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Pr="006702CE" w:rsidRDefault="006702CE" w:rsidP="007B1F15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02CE">
        <w:rPr>
          <w:b/>
          <w:sz w:val="24"/>
          <w:szCs w:val="24"/>
        </w:rPr>
        <w:t>DĖL SAVIVALDYBĖS TARYBOS 2015 M.</w:t>
      </w:r>
      <w:r>
        <w:rPr>
          <w:b/>
          <w:sz w:val="24"/>
          <w:szCs w:val="24"/>
        </w:rPr>
        <w:t xml:space="preserve"> </w:t>
      </w:r>
      <w:r w:rsidRPr="006702CE">
        <w:rPr>
          <w:b/>
          <w:sz w:val="24"/>
          <w:szCs w:val="24"/>
        </w:rPr>
        <w:t>LAPKRIČIO 26 D. SPRENDIMO</w:t>
      </w:r>
      <w:proofErr w:type="gramStart"/>
      <w:r w:rsidRPr="006702CE">
        <w:rPr>
          <w:b/>
          <w:sz w:val="24"/>
          <w:szCs w:val="24"/>
        </w:rPr>
        <w:t xml:space="preserve"> </w:t>
      </w:r>
      <w:r w:rsidR="00AB7EBC">
        <w:rPr>
          <w:b/>
          <w:sz w:val="24"/>
          <w:szCs w:val="24"/>
        </w:rPr>
        <w:t xml:space="preserve">                  </w:t>
      </w:r>
      <w:proofErr w:type="gramEnd"/>
      <w:r w:rsidRPr="006702CE">
        <w:rPr>
          <w:b/>
          <w:sz w:val="24"/>
          <w:szCs w:val="24"/>
        </w:rPr>
        <w:t>NR. T-234 „DĖL PRITARIMO PROJEKTO RENGIMUI PAGAL 2014</w:t>
      </w:r>
      <w:r w:rsidRPr="006702CE">
        <w:rPr>
          <w:b/>
          <w:color w:val="252525"/>
          <w:sz w:val="24"/>
          <w:szCs w:val="24"/>
          <w:shd w:val="clear" w:color="auto" w:fill="FFFFFF"/>
        </w:rPr>
        <w:t xml:space="preserve">–2020 METŲ EUROPOS SĄJUNGOS FONDŲ INVESTICIJŲ VEIKSMŲ PROGRAMOS </w:t>
      </w:r>
      <w:r w:rsidR="00AB7EBC">
        <w:rPr>
          <w:b/>
          <w:color w:val="252525"/>
          <w:sz w:val="24"/>
          <w:szCs w:val="24"/>
          <w:shd w:val="clear" w:color="auto" w:fill="FFFFFF"/>
        </w:rPr>
        <w:t xml:space="preserve">                            </w:t>
      </w:r>
      <w:r w:rsidRPr="006702CE">
        <w:rPr>
          <w:b/>
          <w:color w:val="252525"/>
          <w:sz w:val="24"/>
          <w:szCs w:val="24"/>
          <w:shd w:val="clear" w:color="auto" w:fill="FFFFFF"/>
        </w:rPr>
        <w:t>8 PRIORITETO „SOCIALINĖS ĮTRAUKTIES DIDINIMAS IR KOVA SU SKURDU“ 08.1.2-CPVA-R-408 PRIEMONĘ „SOCIALINIO BŪSTO FONDO PLĖTRA“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>gegužės 12</w:t>
      </w:r>
      <w:r>
        <w:rPr>
          <w:sz w:val="24"/>
          <w:szCs w:val="24"/>
        </w:rPr>
        <w:t xml:space="preserve"> d. Nr. T-</w:t>
      </w:r>
      <w:r w:rsidR="003B1A2D">
        <w:rPr>
          <w:sz w:val="24"/>
          <w:szCs w:val="24"/>
        </w:rPr>
        <w:t>107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>18 straipsnio 1 dalimi, Savivaldybės taryba</w:t>
      </w:r>
      <w:r w:rsidR="00D21D6D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6702CE" w:rsidRPr="006702CE" w:rsidRDefault="007B1F15" w:rsidP="00925DDD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82F83">
        <w:rPr>
          <w:color w:val="000000"/>
          <w:sz w:val="24"/>
          <w:szCs w:val="24"/>
          <w:lang w:eastAsia="lt-LT"/>
        </w:rPr>
        <w:tab/>
      </w:r>
      <w:r w:rsidRPr="006702CE">
        <w:rPr>
          <w:color w:val="000000"/>
          <w:sz w:val="24"/>
          <w:szCs w:val="24"/>
          <w:lang w:eastAsia="lt-LT"/>
        </w:rPr>
        <w:t>Pa</w:t>
      </w:r>
      <w:r w:rsidR="00925DDD" w:rsidRPr="006702CE">
        <w:rPr>
          <w:color w:val="000000"/>
          <w:sz w:val="24"/>
          <w:szCs w:val="24"/>
          <w:lang w:eastAsia="lt-LT"/>
        </w:rPr>
        <w:t xml:space="preserve">keisti </w:t>
      </w:r>
      <w:r w:rsidR="006702CE" w:rsidRPr="006702CE">
        <w:rPr>
          <w:sz w:val="24"/>
          <w:szCs w:val="24"/>
        </w:rPr>
        <w:t>Savivaldybės tarybos 2015 m. lapkričio 26 d. sprendimo Nr. T-234 „Dėl pritarimo projekto rengimui pagal 2014</w:t>
      </w:r>
      <w:r w:rsidR="006702CE" w:rsidRPr="006702CE">
        <w:rPr>
          <w:color w:val="252525"/>
          <w:sz w:val="24"/>
          <w:szCs w:val="24"/>
          <w:shd w:val="clear" w:color="auto" w:fill="FFFFFF"/>
        </w:rPr>
        <w:t>–2020 metų Europos Sąjungos fondų investicijų veiksmų programos</w:t>
      </w:r>
      <w:proofErr w:type="gramStart"/>
      <w:r w:rsidR="006702CE" w:rsidRPr="006702CE">
        <w:rPr>
          <w:color w:val="252525"/>
          <w:sz w:val="24"/>
          <w:szCs w:val="24"/>
          <w:shd w:val="clear" w:color="auto" w:fill="FFFFFF"/>
        </w:rPr>
        <w:t xml:space="preserve"> </w:t>
      </w:r>
      <w:r w:rsidR="001F6FD6">
        <w:rPr>
          <w:color w:val="252525"/>
          <w:sz w:val="24"/>
          <w:szCs w:val="24"/>
          <w:shd w:val="clear" w:color="auto" w:fill="FFFFFF"/>
        </w:rPr>
        <w:t xml:space="preserve">  </w:t>
      </w:r>
      <w:proofErr w:type="gramEnd"/>
      <w:r w:rsidR="006702CE" w:rsidRPr="006702CE">
        <w:rPr>
          <w:color w:val="252525"/>
          <w:sz w:val="24"/>
          <w:szCs w:val="24"/>
          <w:shd w:val="clear" w:color="auto" w:fill="FFFFFF"/>
        </w:rPr>
        <w:t xml:space="preserve">8 prioriteto „Socialinės </w:t>
      </w:r>
      <w:proofErr w:type="spellStart"/>
      <w:r w:rsidR="006702CE" w:rsidRPr="006702CE">
        <w:rPr>
          <w:color w:val="252525"/>
          <w:sz w:val="24"/>
          <w:szCs w:val="24"/>
          <w:shd w:val="clear" w:color="auto" w:fill="FFFFFF"/>
        </w:rPr>
        <w:t>įtraukties</w:t>
      </w:r>
      <w:proofErr w:type="spellEnd"/>
      <w:r w:rsidR="006702CE" w:rsidRPr="006702CE">
        <w:rPr>
          <w:color w:val="252525"/>
          <w:sz w:val="24"/>
          <w:szCs w:val="24"/>
          <w:shd w:val="clear" w:color="auto" w:fill="FFFFFF"/>
        </w:rPr>
        <w:t xml:space="preserve"> didinimas ir kova su skurdu“ 08.1.2-CPVA-R-408 priemonę „Socialinio būsto fondo plėtra“ pakeitimo“ 1 punktą</w:t>
      </w:r>
      <w:r w:rsidR="004B3197" w:rsidRPr="006702CE">
        <w:rPr>
          <w:color w:val="000000"/>
          <w:sz w:val="24"/>
          <w:szCs w:val="24"/>
          <w:lang w:eastAsia="lt-LT"/>
        </w:rPr>
        <w:t>,</w:t>
      </w:r>
      <w:r w:rsidR="00925DDD" w:rsidRPr="006702CE">
        <w:rPr>
          <w:color w:val="000000"/>
          <w:sz w:val="24"/>
          <w:szCs w:val="24"/>
          <w:lang w:eastAsia="lt-LT"/>
        </w:rPr>
        <w:t xml:space="preserve"> ir išdėstyti </w:t>
      </w:r>
      <w:r w:rsidR="006702CE" w:rsidRPr="006702CE">
        <w:rPr>
          <w:color w:val="000000"/>
          <w:sz w:val="24"/>
          <w:szCs w:val="24"/>
          <w:lang w:eastAsia="lt-LT"/>
        </w:rPr>
        <w:t>taip:</w:t>
      </w:r>
    </w:p>
    <w:p w:rsidR="007B1F15" w:rsidRPr="006702CE" w:rsidRDefault="006702CE" w:rsidP="00925DD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6702CE">
        <w:rPr>
          <w:color w:val="000000"/>
          <w:sz w:val="24"/>
          <w:szCs w:val="24"/>
          <w:lang w:eastAsia="lt-LT"/>
        </w:rPr>
        <w:tab/>
        <w:t xml:space="preserve">„1. Pritarti projekto „Socialinio būsto fondo plėtra Panevėžio rajono savivaldybėje“ rengimui (pastato rekonstrukcijai) pagal 2014–2020 metų Europos Sąjungos fondų investicijų veiksmų programos 8 prioriteto „Socialinės </w:t>
      </w:r>
      <w:proofErr w:type="spellStart"/>
      <w:r w:rsidRPr="006702CE">
        <w:rPr>
          <w:color w:val="000000"/>
          <w:sz w:val="24"/>
          <w:szCs w:val="24"/>
          <w:lang w:eastAsia="lt-LT"/>
        </w:rPr>
        <w:t>įtraukties</w:t>
      </w:r>
      <w:proofErr w:type="spellEnd"/>
      <w:r w:rsidRPr="006702CE">
        <w:rPr>
          <w:color w:val="000000"/>
          <w:sz w:val="24"/>
          <w:szCs w:val="24"/>
          <w:lang w:eastAsia="lt-LT"/>
        </w:rPr>
        <w:t xml:space="preserve"> didinimas ir kova su skurdu“ įgyvendinimo priemonę Nr. 08.1.2-CPVA</w:t>
      </w:r>
      <w:proofErr w:type="gramStart"/>
      <w:r w:rsidRPr="006702CE">
        <w:rPr>
          <w:color w:val="000000"/>
          <w:sz w:val="24"/>
          <w:szCs w:val="24"/>
          <w:lang w:eastAsia="lt-LT"/>
        </w:rPr>
        <w:t>-</w:t>
      </w:r>
      <w:proofErr w:type="gramEnd"/>
      <w:r w:rsidRPr="006702CE">
        <w:rPr>
          <w:color w:val="000000"/>
          <w:sz w:val="24"/>
          <w:szCs w:val="24"/>
          <w:lang w:eastAsia="lt-LT"/>
        </w:rPr>
        <w:t>R-408 „Socialinio būsto fondo plėtra“.</w:t>
      </w:r>
      <w:r w:rsidR="00925DDD" w:rsidRPr="006702CE">
        <w:rPr>
          <w:color w:val="000000"/>
          <w:sz w:val="24"/>
          <w:szCs w:val="24"/>
          <w:lang w:eastAsia="lt-LT"/>
        </w:rPr>
        <w:t xml:space="preserve"> </w:t>
      </w:r>
    </w:p>
    <w:p w:rsidR="007B1F15" w:rsidRPr="00082F83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3B1A2D" w:rsidRDefault="003B1A2D" w:rsidP="003B1A2D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0F" w:rsidRDefault="00937C0F">
      <w:r>
        <w:separator/>
      </w:r>
    </w:p>
  </w:endnote>
  <w:endnote w:type="continuationSeparator" w:id="0">
    <w:p w:rsidR="00937C0F" w:rsidRDefault="0093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0F" w:rsidRDefault="00937C0F">
      <w:r>
        <w:separator/>
      </w:r>
    </w:p>
  </w:footnote>
  <w:footnote w:type="continuationSeparator" w:id="0">
    <w:p w:rsidR="00937C0F" w:rsidRDefault="0093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4567770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1E34"/>
    <w:rsid w:val="0006390F"/>
    <w:rsid w:val="00075DAA"/>
    <w:rsid w:val="00082F83"/>
    <w:rsid w:val="00096EA9"/>
    <w:rsid w:val="000C08C9"/>
    <w:rsid w:val="000C09BE"/>
    <w:rsid w:val="000C5A44"/>
    <w:rsid w:val="000D4BE3"/>
    <w:rsid w:val="000F58E1"/>
    <w:rsid w:val="00105B26"/>
    <w:rsid w:val="00106F3F"/>
    <w:rsid w:val="001160E5"/>
    <w:rsid w:val="00123AAE"/>
    <w:rsid w:val="00132244"/>
    <w:rsid w:val="0013763D"/>
    <w:rsid w:val="00140EE3"/>
    <w:rsid w:val="00145149"/>
    <w:rsid w:val="001B0879"/>
    <w:rsid w:val="001B2B7A"/>
    <w:rsid w:val="001C1A43"/>
    <w:rsid w:val="001C66B8"/>
    <w:rsid w:val="001F04DC"/>
    <w:rsid w:val="001F53B8"/>
    <w:rsid w:val="001F6FD6"/>
    <w:rsid w:val="00204CE0"/>
    <w:rsid w:val="00235B9D"/>
    <w:rsid w:val="00237C74"/>
    <w:rsid w:val="0024046A"/>
    <w:rsid w:val="00262A29"/>
    <w:rsid w:val="00290F1E"/>
    <w:rsid w:val="00294052"/>
    <w:rsid w:val="00296942"/>
    <w:rsid w:val="002C4009"/>
    <w:rsid w:val="002D74B7"/>
    <w:rsid w:val="002F7FBC"/>
    <w:rsid w:val="00305C28"/>
    <w:rsid w:val="003154ED"/>
    <w:rsid w:val="00330E49"/>
    <w:rsid w:val="0037390D"/>
    <w:rsid w:val="003810C2"/>
    <w:rsid w:val="003A4E74"/>
    <w:rsid w:val="003B1A2D"/>
    <w:rsid w:val="003B522E"/>
    <w:rsid w:val="003C47B3"/>
    <w:rsid w:val="003C7BA7"/>
    <w:rsid w:val="003E0654"/>
    <w:rsid w:val="0040145A"/>
    <w:rsid w:val="00411625"/>
    <w:rsid w:val="004119B3"/>
    <w:rsid w:val="00436906"/>
    <w:rsid w:val="004430DD"/>
    <w:rsid w:val="00452574"/>
    <w:rsid w:val="004571AB"/>
    <w:rsid w:val="0046550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746FE"/>
    <w:rsid w:val="00582612"/>
    <w:rsid w:val="005843B9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5F78B7"/>
    <w:rsid w:val="00625DA6"/>
    <w:rsid w:val="006311A1"/>
    <w:rsid w:val="00650C13"/>
    <w:rsid w:val="006702CE"/>
    <w:rsid w:val="00680621"/>
    <w:rsid w:val="0068238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23600"/>
    <w:rsid w:val="00851AA1"/>
    <w:rsid w:val="00874838"/>
    <w:rsid w:val="0088269E"/>
    <w:rsid w:val="00884DB4"/>
    <w:rsid w:val="00890ACF"/>
    <w:rsid w:val="008A2706"/>
    <w:rsid w:val="008C5B70"/>
    <w:rsid w:val="008F622B"/>
    <w:rsid w:val="00900EF9"/>
    <w:rsid w:val="00915488"/>
    <w:rsid w:val="00921D50"/>
    <w:rsid w:val="009247F8"/>
    <w:rsid w:val="00925DDD"/>
    <w:rsid w:val="00937C0F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92123"/>
    <w:rsid w:val="00AA3250"/>
    <w:rsid w:val="00AA6EF5"/>
    <w:rsid w:val="00AB528A"/>
    <w:rsid w:val="00AB7EBC"/>
    <w:rsid w:val="00AC4935"/>
    <w:rsid w:val="00AE2FE7"/>
    <w:rsid w:val="00AF640E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CD099D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90974"/>
    <w:rsid w:val="00EB42BB"/>
    <w:rsid w:val="00ED579E"/>
    <w:rsid w:val="00EE2B2A"/>
    <w:rsid w:val="00F02BB9"/>
    <w:rsid w:val="00F10704"/>
    <w:rsid w:val="00F16B00"/>
    <w:rsid w:val="00F2143E"/>
    <w:rsid w:val="00F22A8B"/>
    <w:rsid w:val="00F22F92"/>
    <w:rsid w:val="00F451DC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40FD-9711-432D-91B2-522F908E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2016-05-12T06:25:00Z</cp:lastPrinted>
  <dcterms:created xsi:type="dcterms:W3CDTF">2016-05-12T11:16:00Z</dcterms:created>
  <dcterms:modified xsi:type="dcterms:W3CDTF">2016-05-12T11:16:00Z</dcterms:modified>
</cp:coreProperties>
</file>