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2C14" w:rsidRDefault="000C2C14">
      <w:pPr>
        <w:pStyle w:val="Pavadinimas"/>
      </w:pPr>
      <w:r>
        <w:t>PANEVĖŽIO RAJONO SAVIVALDYBĖS</w:t>
      </w:r>
    </w:p>
    <w:p w:rsidR="000C2C14" w:rsidRDefault="000C2C14">
      <w:pPr>
        <w:pStyle w:val="Antrats"/>
        <w:spacing w:before="0" w:after="0"/>
        <w:jc w:val="center"/>
        <w:rPr>
          <w:b/>
        </w:rPr>
      </w:pPr>
      <w:r>
        <w:rPr>
          <w:b/>
        </w:rPr>
        <w:t>EKONOMINIO KONKURENCINGUMO DIDINIMO PROGRAMOS (NR. 08) APRAŠYMAS</w:t>
      </w:r>
    </w:p>
    <w:p w:rsidR="000C2C14" w:rsidRDefault="000C2C14">
      <w:pPr>
        <w:pStyle w:val="Antrats"/>
        <w:spacing w:before="0" w:after="0"/>
        <w:jc w:val="center"/>
      </w:pPr>
    </w:p>
    <w:tbl>
      <w:tblPr>
        <w:tblW w:w="9880" w:type="dxa"/>
        <w:tblInd w:w="-186" w:type="dxa"/>
        <w:tblLayout w:type="fixed"/>
        <w:tblCellMar>
          <w:left w:w="0" w:type="dxa"/>
          <w:right w:w="0" w:type="dxa"/>
        </w:tblCellMar>
        <w:tblLook w:val="0000" w:firstRow="0" w:lastRow="0" w:firstColumn="0" w:lastColumn="0" w:noHBand="0" w:noVBand="0"/>
      </w:tblPr>
      <w:tblGrid>
        <w:gridCol w:w="3105"/>
        <w:gridCol w:w="5235"/>
        <w:gridCol w:w="855"/>
        <w:gridCol w:w="60"/>
        <w:gridCol w:w="625"/>
      </w:tblGrid>
      <w:tr w:rsidR="000C2C14" w:rsidTr="000E63BB">
        <w:tc>
          <w:tcPr>
            <w:tcW w:w="3105" w:type="dxa"/>
            <w:tcBorders>
              <w:top w:val="single" w:sz="4" w:space="0" w:color="000000"/>
              <w:left w:val="single" w:sz="4" w:space="0" w:color="000000"/>
              <w:bottom w:val="single" w:sz="4" w:space="0" w:color="000000"/>
            </w:tcBorders>
            <w:shd w:val="clear" w:color="auto" w:fill="auto"/>
          </w:tcPr>
          <w:p w:rsidR="000C2C14" w:rsidRDefault="000C2C14">
            <w:pPr>
              <w:pStyle w:val="Antrat1"/>
              <w:snapToGrid w:val="0"/>
              <w:jc w:val="left"/>
              <w:rPr>
                <w:rFonts w:ascii="Times New Roman" w:hAnsi="Times New Roman"/>
                <w:sz w:val="24"/>
              </w:rPr>
            </w:pPr>
            <w:r>
              <w:rPr>
                <w:rFonts w:ascii="Times New Roman" w:hAnsi="Times New Roman"/>
                <w:sz w:val="24"/>
              </w:rPr>
              <w:t>Biudžetiniai metai</w:t>
            </w:r>
          </w:p>
        </w:tc>
        <w:tc>
          <w:tcPr>
            <w:tcW w:w="6775" w:type="dxa"/>
            <w:gridSpan w:val="4"/>
            <w:tcBorders>
              <w:top w:val="single" w:sz="4" w:space="0" w:color="000000"/>
              <w:left w:val="single" w:sz="4" w:space="0" w:color="000000"/>
              <w:bottom w:val="single" w:sz="4" w:space="0" w:color="000000"/>
              <w:right w:val="single" w:sz="4" w:space="0" w:color="000000"/>
            </w:tcBorders>
            <w:shd w:val="clear" w:color="auto" w:fill="auto"/>
          </w:tcPr>
          <w:p w:rsidR="000C2C14" w:rsidRDefault="003E24A5">
            <w:pPr>
              <w:snapToGrid w:val="0"/>
              <w:rPr>
                <w:sz w:val="24"/>
                <w:lang w:val="lt-LT"/>
              </w:rPr>
            </w:pPr>
            <w:r>
              <w:rPr>
                <w:sz w:val="24"/>
                <w:lang w:val="lt-LT"/>
              </w:rPr>
              <w:t>2016</w:t>
            </w:r>
            <w:r w:rsidR="000C2C14">
              <w:rPr>
                <w:sz w:val="24"/>
                <w:lang w:val="lt-LT"/>
              </w:rPr>
              <w:t>-ieji metai</w:t>
            </w:r>
          </w:p>
        </w:tc>
      </w:tr>
      <w:tr w:rsidR="000C2C14" w:rsidTr="000E63BB">
        <w:tc>
          <w:tcPr>
            <w:tcW w:w="3105" w:type="dxa"/>
            <w:tcBorders>
              <w:top w:val="single" w:sz="4" w:space="0" w:color="000000"/>
              <w:left w:val="single" w:sz="4" w:space="0" w:color="000000"/>
              <w:bottom w:val="single" w:sz="4" w:space="0" w:color="000000"/>
            </w:tcBorders>
            <w:shd w:val="clear" w:color="auto" w:fill="auto"/>
          </w:tcPr>
          <w:p w:rsidR="000C2C14" w:rsidRDefault="000C2C14">
            <w:pPr>
              <w:pStyle w:val="Antrat1"/>
              <w:snapToGrid w:val="0"/>
              <w:jc w:val="left"/>
              <w:rPr>
                <w:rFonts w:ascii="Times New Roman" w:hAnsi="Times New Roman"/>
                <w:sz w:val="24"/>
              </w:rPr>
            </w:pPr>
            <w:r>
              <w:rPr>
                <w:rFonts w:ascii="Times New Roman" w:hAnsi="Times New Roman"/>
                <w:sz w:val="24"/>
              </w:rPr>
              <w:t xml:space="preserve">Asignavimų valdytojas, kodas </w:t>
            </w:r>
          </w:p>
        </w:tc>
        <w:tc>
          <w:tcPr>
            <w:tcW w:w="6775" w:type="dxa"/>
            <w:gridSpan w:val="4"/>
            <w:tcBorders>
              <w:top w:val="single" w:sz="4" w:space="0" w:color="000000"/>
              <w:left w:val="single" w:sz="4" w:space="0" w:color="000000"/>
              <w:bottom w:val="single" w:sz="4" w:space="0" w:color="000000"/>
              <w:right w:val="single" w:sz="4" w:space="0" w:color="000000"/>
            </w:tcBorders>
            <w:shd w:val="clear" w:color="auto" w:fill="auto"/>
          </w:tcPr>
          <w:p w:rsidR="000C2C14" w:rsidRDefault="000C2C14">
            <w:pPr>
              <w:snapToGrid w:val="0"/>
              <w:rPr>
                <w:sz w:val="24"/>
                <w:lang w:val="lt-LT"/>
              </w:rPr>
            </w:pPr>
            <w:r>
              <w:rPr>
                <w:sz w:val="24"/>
                <w:lang w:val="lt-LT"/>
              </w:rPr>
              <w:t>Savivaldybės administracija</w:t>
            </w:r>
            <w:r w:rsidR="00C6733B">
              <w:rPr>
                <w:sz w:val="24"/>
                <w:lang w:val="lt-LT"/>
              </w:rPr>
              <w:t>,</w:t>
            </w:r>
            <w:r>
              <w:rPr>
                <w:sz w:val="24"/>
                <w:lang w:val="lt-LT"/>
              </w:rPr>
              <w:t xml:space="preserve"> 188774594</w:t>
            </w:r>
          </w:p>
        </w:tc>
      </w:tr>
      <w:tr w:rsidR="000C2C14" w:rsidTr="000E63BB">
        <w:tc>
          <w:tcPr>
            <w:tcW w:w="3105" w:type="dxa"/>
            <w:tcBorders>
              <w:top w:val="single" w:sz="4" w:space="0" w:color="000000"/>
              <w:left w:val="single" w:sz="4" w:space="0" w:color="000000"/>
              <w:bottom w:val="single" w:sz="4" w:space="0" w:color="000000"/>
            </w:tcBorders>
            <w:shd w:val="clear" w:color="auto" w:fill="auto"/>
          </w:tcPr>
          <w:p w:rsidR="000C2C14" w:rsidRDefault="000C2C14">
            <w:pPr>
              <w:pStyle w:val="Antrat1"/>
              <w:snapToGrid w:val="0"/>
              <w:jc w:val="left"/>
              <w:rPr>
                <w:rFonts w:ascii="Times New Roman" w:hAnsi="Times New Roman"/>
                <w:sz w:val="24"/>
              </w:rPr>
            </w:pPr>
            <w:r>
              <w:rPr>
                <w:rFonts w:ascii="Times New Roman" w:hAnsi="Times New Roman"/>
                <w:sz w:val="24"/>
              </w:rPr>
              <w:t>Vykdytojai, kodas</w:t>
            </w:r>
          </w:p>
        </w:tc>
        <w:tc>
          <w:tcPr>
            <w:tcW w:w="6775" w:type="dxa"/>
            <w:gridSpan w:val="4"/>
            <w:tcBorders>
              <w:top w:val="single" w:sz="4" w:space="0" w:color="000000"/>
              <w:left w:val="single" w:sz="4" w:space="0" w:color="000000"/>
              <w:bottom w:val="single" w:sz="4" w:space="0" w:color="000000"/>
              <w:right w:val="single" w:sz="4" w:space="0" w:color="000000"/>
            </w:tcBorders>
            <w:shd w:val="clear" w:color="auto" w:fill="auto"/>
          </w:tcPr>
          <w:p w:rsidR="000C2C14" w:rsidRDefault="000C2C14">
            <w:pPr>
              <w:pStyle w:val="Pagrindinistekstas"/>
              <w:snapToGrid w:val="0"/>
              <w:rPr>
                <w:lang w:val="lt-LT"/>
              </w:rPr>
            </w:pPr>
            <w:r>
              <w:rPr>
                <w:lang w:val="lt-LT"/>
              </w:rPr>
              <w:t>Žemės ūkio skyrius, 1.22</w:t>
            </w:r>
          </w:p>
          <w:p w:rsidR="000C2C14" w:rsidRDefault="000C2C14">
            <w:pPr>
              <w:pStyle w:val="Pagrindinistekstas"/>
              <w:snapToGrid w:val="0"/>
              <w:rPr>
                <w:lang w:val="lt-LT"/>
              </w:rPr>
            </w:pPr>
            <w:r>
              <w:rPr>
                <w:lang w:val="lt-LT"/>
              </w:rPr>
              <w:t>Švietimo, kultūros ir sporto skyrius, 1.14</w:t>
            </w:r>
          </w:p>
          <w:p w:rsidR="000C2C14" w:rsidRDefault="000C2C14">
            <w:pPr>
              <w:pStyle w:val="Pagrindinistekstas"/>
              <w:snapToGrid w:val="0"/>
              <w:rPr>
                <w:lang w:val="lt-LT"/>
              </w:rPr>
            </w:pPr>
            <w:r>
              <w:rPr>
                <w:lang w:val="lt-LT"/>
              </w:rPr>
              <w:t>Ekonomikos ir turto valdymo skyrius, 1.11</w:t>
            </w:r>
          </w:p>
          <w:p w:rsidR="000C2C14" w:rsidRDefault="000C2C14">
            <w:pPr>
              <w:pStyle w:val="Pagrindinistekstas"/>
              <w:snapToGrid w:val="0"/>
              <w:rPr>
                <w:lang w:val="lt-LT"/>
              </w:rPr>
            </w:pPr>
            <w:r>
              <w:rPr>
                <w:lang w:val="lt-LT"/>
              </w:rPr>
              <w:t>Investicijų ir užsienio ryšių skyrius, 1.8</w:t>
            </w:r>
          </w:p>
          <w:p w:rsidR="000C2C14" w:rsidRDefault="000C2C14">
            <w:pPr>
              <w:pStyle w:val="Pagrindinistekstas"/>
              <w:snapToGrid w:val="0"/>
              <w:rPr>
                <w:lang w:val="lt-LT"/>
              </w:rPr>
            </w:pPr>
            <w:r>
              <w:rPr>
                <w:lang w:val="lt-LT"/>
              </w:rPr>
              <w:t>Informacinių technologijų skyrius, 1.18</w:t>
            </w:r>
          </w:p>
          <w:p w:rsidR="000C2C14" w:rsidRDefault="000C2C14">
            <w:pPr>
              <w:pStyle w:val="Pagrindinistekstas"/>
              <w:snapToGrid w:val="0"/>
              <w:rPr>
                <w:lang w:val="lt-LT"/>
              </w:rPr>
            </w:pPr>
            <w:r>
              <w:rPr>
                <w:lang w:val="lt-LT"/>
              </w:rPr>
              <w:t>Architektūros skyrius, 1.17</w:t>
            </w:r>
          </w:p>
          <w:p w:rsidR="007B4C8E" w:rsidRDefault="007B4C8E">
            <w:pPr>
              <w:pStyle w:val="Pagrindinistekstas"/>
              <w:snapToGrid w:val="0"/>
              <w:rPr>
                <w:lang w:val="lt-LT"/>
              </w:rPr>
            </w:pPr>
            <w:r>
              <w:rPr>
                <w:lang w:val="lt-LT"/>
              </w:rPr>
              <w:t>Jaunimo koordinatorius (vyr. specialistas), 2</w:t>
            </w:r>
          </w:p>
        </w:tc>
      </w:tr>
      <w:tr w:rsidR="000C2C14" w:rsidTr="000E63BB">
        <w:tc>
          <w:tcPr>
            <w:tcW w:w="3105" w:type="dxa"/>
            <w:tcBorders>
              <w:top w:val="single" w:sz="4" w:space="0" w:color="000000"/>
              <w:left w:val="single" w:sz="4" w:space="0" w:color="000000"/>
              <w:bottom w:val="single" w:sz="4" w:space="0" w:color="000000"/>
            </w:tcBorders>
            <w:shd w:val="clear" w:color="auto" w:fill="auto"/>
          </w:tcPr>
          <w:p w:rsidR="000C2C14" w:rsidRDefault="000C2C14">
            <w:pPr>
              <w:pStyle w:val="Antrat3"/>
              <w:tabs>
                <w:tab w:val="left" w:pos="180"/>
              </w:tabs>
              <w:snapToGrid w:val="0"/>
              <w:jc w:val="left"/>
            </w:pPr>
            <w:r>
              <w:t>Programos pavadinimas</w:t>
            </w:r>
          </w:p>
        </w:tc>
        <w:tc>
          <w:tcPr>
            <w:tcW w:w="5235" w:type="dxa"/>
            <w:tcBorders>
              <w:top w:val="single" w:sz="4" w:space="0" w:color="000000"/>
              <w:left w:val="single" w:sz="4" w:space="0" w:color="000000"/>
              <w:bottom w:val="single" w:sz="4" w:space="0" w:color="000000"/>
            </w:tcBorders>
            <w:shd w:val="clear" w:color="auto" w:fill="auto"/>
          </w:tcPr>
          <w:p w:rsidR="000C2C14" w:rsidRPr="005D10B7" w:rsidRDefault="000C2C14">
            <w:pPr>
              <w:snapToGrid w:val="0"/>
              <w:rPr>
                <w:b/>
                <w:sz w:val="24"/>
                <w:lang w:val="lt-LT"/>
              </w:rPr>
            </w:pPr>
            <w:r w:rsidRPr="005D10B7">
              <w:rPr>
                <w:b/>
                <w:sz w:val="24"/>
                <w:lang w:val="lt-LT"/>
              </w:rPr>
              <w:t>Ekonominio konkurencingumo didinimo programa</w:t>
            </w:r>
          </w:p>
        </w:tc>
        <w:tc>
          <w:tcPr>
            <w:tcW w:w="855" w:type="dxa"/>
            <w:tcBorders>
              <w:top w:val="single" w:sz="4" w:space="0" w:color="000000"/>
              <w:left w:val="single" w:sz="4" w:space="0" w:color="000000"/>
              <w:bottom w:val="single" w:sz="4" w:space="0" w:color="000000"/>
            </w:tcBorders>
            <w:shd w:val="clear" w:color="auto" w:fill="auto"/>
          </w:tcPr>
          <w:p w:rsidR="000C2C14" w:rsidRDefault="000C2C14">
            <w:pPr>
              <w:pStyle w:val="Antrat4"/>
              <w:snapToGrid w:val="0"/>
              <w:rPr>
                <w:sz w:val="24"/>
                <w:lang w:val="lt-LT"/>
              </w:rPr>
            </w:pPr>
            <w:r>
              <w:rPr>
                <w:sz w:val="24"/>
                <w:lang w:val="lt-LT"/>
              </w:rPr>
              <w:t>Kodas</w:t>
            </w:r>
          </w:p>
        </w:tc>
        <w:tc>
          <w:tcPr>
            <w:tcW w:w="685" w:type="dxa"/>
            <w:gridSpan w:val="2"/>
            <w:tcBorders>
              <w:top w:val="single" w:sz="4" w:space="0" w:color="000000"/>
              <w:left w:val="single" w:sz="4" w:space="0" w:color="000000"/>
              <w:bottom w:val="single" w:sz="4" w:space="0" w:color="000000"/>
              <w:right w:val="single" w:sz="4" w:space="0" w:color="000000"/>
            </w:tcBorders>
            <w:shd w:val="clear" w:color="auto" w:fill="auto"/>
          </w:tcPr>
          <w:p w:rsidR="000C2C14" w:rsidRDefault="000C2C14">
            <w:pPr>
              <w:snapToGrid w:val="0"/>
              <w:jc w:val="center"/>
              <w:rPr>
                <w:b/>
                <w:sz w:val="24"/>
                <w:lang w:val="lt-LT"/>
              </w:rPr>
            </w:pPr>
            <w:r>
              <w:rPr>
                <w:b/>
                <w:sz w:val="24"/>
                <w:lang w:val="lt-LT"/>
              </w:rPr>
              <w:t>08</w:t>
            </w:r>
          </w:p>
        </w:tc>
      </w:tr>
      <w:tr w:rsidR="000C2C14" w:rsidRPr="00EF532E" w:rsidTr="000E63BB">
        <w:tc>
          <w:tcPr>
            <w:tcW w:w="3105" w:type="dxa"/>
            <w:tcBorders>
              <w:top w:val="single" w:sz="4" w:space="0" w:color="000000"/>
              <w:left w:val="single" w:sz="4" w:space="0" w:color="000000"/>
            </w:tcBorders>
            <w:shd w:val="clear" w:color="auto" w:fill="auto"/>
          </w:tcPr>
          <w:p w:rsidR="000C2C14" w:rsidRDefault="000C2C14">
            <w:pPr>
              <w:snapToGrid w:val="0"/>
              <w:rPr>
                <w:b/>
                <w:sz w:val="24"/>
                <w:lang w:val="lt-LT"/>
              </w:rPr>
            </w:pPr>
            <w:r>
              <w:rPr>
                <w:b/>
                <w:sz w:val="24"/>
                <w:lang w:val="lt-LT"/>
              </w:rPr>
              <w:t>Programos parengimo argumentai</w:t>
            </w:r>
          </w:p>
        </w:tc>
        <w:tc>
          <w:tcPr>
            <w:tcW w:w="6775" w:type="dxa"/>
            <w:gridSpan w:val="4"/>
            <w:tcBorders>
              <w:top w:val="single" w:sz="4" w:space="0" w:color="000000"/>
              <w:left w:val="single" w:sz="4" w:space="0" w:color="000000"/>
              <w:right w:val="single" w:sz="4" w:space="0" w:color="000000"/>
            </w:tcBorders>
            <w:shd w:val="clear" w:color="auto" w:fill="auto"/>
          </w:tcPr>
          <w:p w:rsidR="000C2C14" w:rsidRDefault="000C2C14">
            <w:pPr>
              <w:snapToGrid w:val="0"/>
              <w:jc w:val="both"/>
              <w:rPr>
                <w:sz w:val="24"/>
                <w:lang w:val="lt-LT"/>
              </w:rPr>
            </w:pPr>
            <w:r>
              <w:rPr>
                <w:sz w:val="24"/>
                <w:lang w:val="lt-LT"/>
              </w:rPr>
              <w:t>Šia programa siekiama įgyvendinti racionalią žemės ūkio ir kaimo plėtros politiką, kuri užtikrintų ekologiniu, ekonominiu ir socialiniu požiūriu tolygią plėtrą bei kaimo gyventojų poreikius tenkinanči</w:t>
            </w:r>
            <w:r w:rsidR="00C6733B">
              <w:rPr>
                <w:sz w:val="24"/>
                <w:lang w:val="lt-LT"/>
              </w:rPr>
              <w:t>o</w:t>
            </w:r>
            <w:r>
              <w:rPr>
                <w:sz w:val="24"/>
                <w:lang w:val="lt-LT"/>
              </w:rPr>
              <w:t>s kaimo infrastruktūros efektyvų naudojimą. Programa padės kryptingai naudoti lėšas, plėtojant verslą rajone; įgyvendinti Panevėžio rajono savivaldybės politiką turizmo srityje; skatinti ir vystyti turizmo plėtrą Panevėžio rajone; kurti atviro, jaukaus, svetingo, šilto bei saugaus rajono įvaizdį; skatinti turizmo verslo atstovus bei rajono bendruomenę prisidėti prie turizmo plėtros, analizuoti ir skatinti naujų turizmo produktų plėtrą.</w:t>
            </w:r>
          </w:p>
        </w:tc>
      </w:tr>
      <w:tr w:rsidR="000C2C14" w:rsidTr="000E63BB">
        <w:tc>
          <w:tcPr>
            <w:tcW w:w="3105" w:type="dxa"/>
            <w:tcBorders>
              <w:top w:val="single" w:sz="4" w:space="0" w:color="000000"/>
              <w:left w:val="single" w:sz="4" w:space="0" w:color="000000"/>
              <w:bottom w:val="single" w:sz="4" w:space="0" w:color="000000"/>
            </w:tcBorders>
            <w:shd w:val="clear" w:color="auto" w:fill="auto"/>
          </w:tcPr>
          <w:p w:rsidR="000C2C14" w:rsidRDefault="000C2C14">
            <w:pPr>
              <w:snapToGrid w:val="0"/>
              <w:rPr>
                <w:b/>
                <w:sz w:val="24"/>
                <w:lang w:val="lt-LT"/>
              </w:rPr>
            </w:pPr>
            <w:r>
              <w:rPr>
                <w:b/>
                <w:sz w:val="24"/>
                <w:lang w:val="lt-LT"/>
              </w:rPr>
              <w:t>Ilgalaikis prioritetas</w:t>
            </w:r>
          </w:p>
          <w:p w:rsidR="000C2C14" w:rsidRDefault="000C2C14">
            <w:pPr>
              <w:rPr>
                <w:b/>
                <w:sz w:val="24"/>
                <w:lang w:val="lt-LT"/>
              </w:rPr>
            </w:pPr>
            <w:r>
              <w:rPr>
                <w:b/>
                <w:sz w:val="24"/>
                <w:lang w:val="lt-LT"/>
              </w:rPr>
              <w:t>(pagal strateginį plėtros planą)</w:t>
            </w:r>
          </w:p>
        </w:tc>
        <w:tc>
          <w:tcPr>
            <w:tcW w:w="5235" w:type="dxa"/>
            <w:tcBorders>
              <w:top w:val="single" w:sz="4" w:space="0" w:color="000000"/>
              <w:left w:val="single" w:sz="4" w:space="0" w:color="000000"/>
              <w:bottom w:val="single" w:sz="4" w:space="0" w:color="000000"/>
            </w:tcBorders>
            <w:shd w:val="clear" w:color="auto" w:fill="auto"/>
          </w:tcPr>
          <w:p w:rsidR="000C2C14" w:rsidRDefault="000C2C14">
            <w:pPr>
              <w:pStyle w:val="Antrat5"/>
              <w:snapToGrid w:val="0"/>
              <w:rPr>
                <w:sz w:val="24"/>
                <w:lang w:val="lt-LT"/>
              </w:rPr>
            </w:pPr>
            <w:r>
              <w:rPr>
                <w:sz w:val="24"/>
                <w:lang w:val="lt-LT"/>
              </w:rPr>
              <w:t>S</w:t>
            </w:r>
            <w:r w:rsidR="0039186D">
              <w:rPr>
                <w:sz w:val="24"/>
                <w:lang w:val="lt-LT"/>
              </w:rPr>
              <w:t>veika, saugi ir švari gyvenamoji</w:t>
            </w:r>
            <w:r>
              <w:rPr>
                <w:sz w:val="24"/>
                <w:lang w:val="lt-LT"/>
              </w:rPr>
              <w:t xml:space="preserve"> aplinka</w:t>
            </w:r>
          </w:p>
          <w:p w:rsidR="000C2C14" w:rsidRDefault="000C2C14">
            <w:pPr>
              <w:pStyle w:val="Antrat5"/>
              <w:snapToGrid w:val="0"/>
              <w:rPr>
                <w:sz w:val="24"/>
                <w:lang w:val="lt-LT"/>
              </w:rPr>
            </w:pPr>
            <w:r>
              <w:rPr>
                <w:sz w:val="24"/>
                <w:lang w:val="lt-LT"/>
              </w:rPr>
              <w:t>Konkurencingas ūkis</w:t>
            </w:r>
          </w:p>
        </w:tc>
        <w:tc>
          <w:tcPr>
            <w:tcW w:w="915" w:type="dxa"/>
            <w:gridSpan w:val="2"/>
            <w:tcBorders>
              <w:top w:val="single" w:sz="4" w:space="0" w:color="000000"/>
              <w:left w:val="single" w:sz="4" w:space="0" w:color="000000"/>
              <w:bottom w:val="single" w:sz="4" w:space="0" w:color="000000"/>
            </w:tcBorders>
            <w:shd w:val="clear" w:color="auto" w:fill="auto"/>
          </w:tcPr>
          <w:p w:rsidR="000C2C14" w:rsidRDefault="000C2C14">
            <w:pPr>
              <w:pStyle w:val="Antrat5"/>
              <w:snapToGrid w:val="0"/>
              <w:jc w:val="center"/>
              <w:rPr>
                <w:b/>
                <w:sz w:val="24"/>
                <w:lang w:val="lt-LT"/>
              </w:rPr>
            </w:pPr>
            <w:r>
              <w:rPr>
                <w:b/>
                <w:sz w:val="24"/>
                <w:lang w:val="lt-LT"/>
              </w:rPr>
              <w:t>Kodas</w:t>
            </w:r>
          </w:p>
        </w:tc>
        <w:tc>
          <w:tcPr>
            <w:tcW w:w="625" w:type="dxa"/>
            <w:tcBorders>
              <w:top w:val="single" w:sz="4" w:space="0" w:color="000000"/>
              <w:left w:val="single" w:sz="4" w:space="0" w:color="000000"/>
              <w:bottom w:val="single" w:sz="4" w:space="0" w:color="000000"/>
              <w:right w:val="single" w:sz="4" w:space="0" w:color="000000"/>
            </w:tcBorders>
            <w:shd w:val="clear" w:color="auto" w:fill="auto"/>
          </w:tcPr>
          <w:p w:rsidR="000C2C14" w:rsidRDefault="000C2C14">
            <w:pPr>
              <w:pStyle w:val="Antrat5"/>
              <w:snapToGrid w:val="0"/>
              <w:jc w:val="center"/>
              <w:rPr>
                <w:b/>
                <w:sz w:val="24"/>
                <w:lang w:val="lt-LT"/>
              </w:rPr>
            </w:pPr>
            <w:r>
              <w:rPr>
                <w:b/>
                <w:sz w:val="24"/>
                <w:lang w:val="lt-LT"/>
              </w:rPr>
              <w:t>II</w:t>
            </w:r>
          </w:p>
          <w:p w:rsidR="000C2C14" w:rsidRDefault="000C2C14">
            <w:pPr>
              <w:pStyle w:val="Antrat5"/>
              <w:snapToGrid w:val="0"/>
              <w:jc w:val="center"/>
              <w:rPr>
                <w:b/>
                <w:sz w:val="24"/>
                <w:lang w:val="lt-LT"/>
              </w:rPr>
            </w:pPr>
            <w:r>
              <w:rPr>
                <w:b/>
                <w:sz w:val="24"/>
                <w:lang w:val="lt-LT"/>
              </w:rPr>
              <w:t>III</w:t>
            </w:r>
          </w:p>
        </w:tc>
      </w:tr>
      <w:tr w:rsidR="000C2C14" w:rsidTr="000E63BB">
        <w:tc>
          <w:tcPr>
            <w:tcW w:w="3105" w:type="dxa"/>
            <w:tcBorders>
              <w:top w:val="single" w:sz="4" w:space="0" w:color="000000"/>
              <w:left w:val="single" w:sz="4" w:space="0" w:color="000000"/>
              <w:bottom w:val="single" w:sz="4" w:space="0" w:color="000000"/>
            </w:tcBorders>
            <w:shd w:val="clear" w:color="auto" w:fill="auto"/>
          </w:tcPr>
          <w:p w:rsidR="000C2C14" w:rsidRDefault="000C2C14">
            <w:pPr>
              <w:snapToGrid w:val="0"/>
              <w:rPr>
                <w:b/>
                <w:sz w:val="24"/>
                <w:lang w:val="lt-LT"/>
              </w:rPr>
            </w:pPr>
            <w:r>
              <w:rPr>
                <w:b/>
                <w:sz w:val="24"/>
                <w:lang w:val="lt-LT"/>
              </w:rPr>
              <w:t>Šia programa įgyvendinamas strateginis tikslas:</w:t>
            </w:r>
          </w:p>
        </w:tc>
        <w:tc>
          <w:tcPr>
            <w:tcW w:w="5235" w:type="dxa"/>
            <w:tcBorders>
              <w:top w:val="single" w:sz="4" w:space="0" w:color="000000"/>
              <w:left w:val="single" w:sz="4" w:space="0" w:color="000000"/>
              <w:bottom w:val="single" w:sz="4" w:space="0" w:color="000000"/>
            </w:tcBorders>
            <w:shd w:val="clear" w:color="auto" w:fill="auto"/>
          </w:tcPr>
          <w:p w:rsidR="000C2C14" w:rsidRDefault="000C2C14">
            <w:pPr>
              <w:snapToGrid w:val="0"/>
              <w:rPr>
                <w:sz w:val="24"/>
                <w:shd w:val="clear" w:color="auto" w:fill="FFFFFF"/>
                <w:lang w:val="lt-LT"/>
              </w:rPr>
            </w:pPr>
            <w:r>
              <w:rPr>
                <w:sz w:val="24"/>
                <w:shd w:val="clear" w:color="auto" w:fill="FFFFFF"/>
                <w:lang w:val="lt-LT"/>
              </w:rPr>
              <w:t>Skatinti rajono konkurencingumą</w:t>
            </w:r>
          </w:p>
        </w:tc>
        <w:tc>
          <w:tcPr>
            <w:tcW w:w="915" w:type="dxa"/>
            <w:gridSpan w:val="2"/>
            <w:tcBorders>
              <w:top w:val="single" w:sz="4" w:space="0" w:color="000000"/>
              <w:left w:val="single" w:sz="4" w:space="0" w:color="000000"/>
              <w:bottom w:val="single" w:sz="4" w:space="0" w:color="000000"/>
            </w:tcBorders>
            <w:shd w:val="clear" w:color="auto" w:fill="auto"/>
          </w:tcPr>
          <w:p w:rsidR="000C2C14" w:rsidRDefault="000C2C14">
            <w:pPr>
              <w:pStyle w:val="Antrat4"/>
              <w:snapToGrid w:val="0"/>
              <w:rPr>
                <w:sz w:val="24"/>
                <w:lang w:val="lt-LT"/>
              </w:rPr>
            </w:pPr>
            <w:r>
              <w:rPr>
                <w:sz w:val="24"/>
                <w:lang w:val="lt-LT"/>
              </w:rPr>
              <w:t>Kodas</w:t>
            </w:r>
          </w:p>
        </w:tc>
        <w:tc>
          <w:tcPr>
            <w:tcW w:w="625" w:type="dxa"/>
            <w:tcBorders>
              <w:top w:val="single" w:sz="4" w:space="0" w:color="000000"/>
              <w:left w:val="single" w:sz="4" w:space="0" w:color="000000"/>
              <w:bottom w:val="single" w:sz="4" w:space="0" w:color="000000"/>
              <w:right w:val="single" w:sz="4" w:space="0" w:color="000000"/>
            </w:tcBorders>
            <w:shd w:val="clear" w:color="auto" w:fill="auto"/>
          </w:tcPr>
          <w:p w:rsidR="000C2C14" w:rsidRDefault="000C2C14">
            <w:pPr>
              <w:snapToGrid w:val="0"/>
              <w:jc w:val="center"/>
              <w:rPr>
                <w:b/>
                <w:sz w:val="24"/>
                <w:lang w:val="lt-LT"/>
              </w:rPr>
            </w:pPr>
            <w:r>
              <w:rPr>
                <w:b/>
                <w:sz w:val="24"/>
                <w:lang w:val="lt-LT"/>
              </w:rPr>
              <w:t>03</w:t>
            </w:r>
          </w:p>
        </w:tc>
      </w:tr>
      <w:tr w:rsidR="000C2C14" w:rsidTr="000E63BB">
        <w:tc>
          <w:tcPr>
            <w:tcW w:w="3105" w:type="dxa"/>
            <w:tcBorders>
              <w:top w:val="single" w:sz="4" w:space="0" w:color="000000"/>
              <w:left w:val="single" w:sz="4" w:space="0" w:color="000000"/>
              <w:bottom w:val="single" w:sz="4" w:space="0" w:color="000000"/>
            </w:tcBorders>
            <w:shd w:val="clear" w:color="auto" w:fill="auto"/>
          </w:tcPr>
          <w:p w:rsidR="000C2C14" w:rsidRDefault="000C2C14">
            <w:pPr>
              <w:snapToGrid w:val="0"/>
              <w:rPr>
                <w:b/>
                <w:sz w:val="24"/>
                <w:lang w:val="lt-LT"/>
              </w:rPr>
            </w:pPr>
            <w:r>
              <w:rPr>
                <w:b/>
                <w:sz w:val="24"/>
                <w:lang w:val="lt-LT"/>
              </w:rPr>
              <w:t>Programos tikslas</w:t>
            </w:r>
          </w:p>
        </w:tc>
        <w:tc>
          <w:tcPr>
            <w:tcW w:w="5235" w:type="dxa"/>
            <w:tcBorders>
              <w:top w:val="single" w:sz="4" w:space="0" w:color="000000"/>
              <w:left w:val="single" w:sz="4" w:space="0" w:color="000000"/>
              <w:bottom w:val="single" w:sz="4" w:space="0" w:color="000000"/>
            </w:tcBorders>
            <w:shd w:val="clear" w:color="auto" w:fill="auto"/>
          </w:tcPr>
          <w:p w:rsidR="000C2C14" w:rsidRDefault="000C2C14">
            <w:pPr>
              <w:snapToGrid w:val="0"/>
              <w:rPr>
                <w:sz w:val="24"/>
                <w:shd w:val="clear" w:color="auto" w:fill="FFFFFF"/>
                <w:lang w:val="lt-LT"/>
              </w:rPr>
            </w:pPr>
            <w:r>
              <w:rPr>
                <w:sz w:val="24"/>
                <w:lang w:val="lt-LT"/>
              </w:rPr>
              <w:t>Didinti ra</w:t>
            </w:r>
            <w:r w:rsidR="00B26F6F">
              <w:rPr>
                <w:sz w:val="24"/>
                <w:lang w:val="lt-LT"/>
              </w:rPr>
              <w:t>jono žemės ūkio konkurencingumą</w:t>
            </w:r>
          </w:p>
        </w:tc>
        <w:tc>
          <w:tcPr>
            <w:tcW w:w="915" w:type="dxa"/>
            <w:gridSpan w:val="2"/>
            <w:tcBorders>
              <w:top w:val="single" w:sz="4" w:space="0" w:color="000000"/>
              <w:left w:val="single" w:sz="4" w:space="0" w:color="000000"/>
              <w:bottom w:val="single" w:sz="4" w:space="0" w:color="000000"/>
            </w:tcBorders>
            <w:shd w:val="clear" w:color="auto" w:fill="auto"/>
          </w:tcPr>
          <w:p w:rsidR="000C2C14" w:rsidRDefault="000C2C14">
            <w:pPr>
              <w:snapToGrid w:val="0"/>
              <w:jc w:val="center"/>
              <w:rPr>
                <w:b/>
                <w:sz w:val="24"/>
                <w:lang w:val="lt-LT"/>
              </w:rPr>
            </w:pPr>
            <w:r>
              <w:rPr>
                <w:b/>
                <w:sz w:val="24"/>
                <w:lang w:val="lt-LT"/>
              </w:rPr>
              <w:t>Kodas</w:t>
            </w:r>
          </w:p>
        </w:tc>
        <w:tc>
          <w:tcPr>
            <w:tcW w:w="625" w:type="dxa"/>
            <w:tcBorders>
              <w:top w:val="single" w:sz="4" w:space="0" w:color="000000"/>
              <w:left w:val="single" w:sz="4" w:space="0" w:color="000000"/>
              <w:bottom w:val="single" w:sz="4" w:space="0" w:color="000000"/>
              <w:right w:val="single" w:sz="4" w:space="0" w:color="000000"/>
            </w:tcBorders>
            <w:shd w:val="clear" w:color="auto" w:fill="auto"/>
          </w:tcPr>
          <w:p w:rsidR="000C2C14" w:rsidRDefault="000C2C14">
            <w:pPr>
              <w:snapToGrid w:val="0"/>
              <w:jc w:val="center"/>
              <w:rPr>
                <w:b/>
                <w:sz w:val="24"/>
                <w:lang w:val="lt-LT"/>
              </w:rPr>
            </w:pPr>
            <w:r>
              <w:rPr>
                <w:b/>
                <w:sz w:val="24"/>
                <w:lang w:val="lt-LT"/>
              </w:rPr>
              <w:t>01</w:t>
            </w:r>
          </w:p>
        </w:tc>
      </w:tr>
      <w:tr w:rsidR="000C2C14" w:rsidTr="000E63BB">
        <w:trPr>
          <w:trHeight w:val="4110"/>
        </w:trPr>
        <w:tc>
          <w:tcPr>
            <w:tcW w:w="9880" w:type="dxa"/>
            <w:gridSpan w:val="5"/>
            <w:tcBorders>
              <w:top w:val="single" w:sz="4" w:space="0" w:color="000000"/>
              <w:left w:val="single" w:sz="4" w:space="0" w:color="000000"/>
              <w:bottom w:val="single" w:sz="4" w:space="0" w:color="auto"/>
              <w:right w:val="single" w:sz="4" w:space="0" w:color="000000"/>
            </w:tcBorders>
            <w:shd w:val="clear" w:color="auto" w:fill="auto"/>
          </w:tcPr>
          <w:p w:rsidR="000C2C14" w:rsidRDefault="000C2C14" w:rsidP="00F305ED">
            <w:pPr>
              <w:snapToGrid w:val="0"/>
              <w:ind w:firstLine="607"/>
              <w:jc w:val="both"/>
              <w:rPr>
                <w:sz w:val="24"/>
                <w:lang w:val="lt-LT"/>
              </w:rPr>
            </w:pPr>
            <w:r>
              <w:rPr>
                <w:b/>
                <w:sz w:val="24"/>
                <w:lang w:val="lt-LT"/>
              </w:rPr>
              <w:t xml:space="preserve">Tikslo įgyvendinimo aprašymas: </w:t>
            </w:r>
            <w:r>
              <w:rPr>
                <w:sz w:val="24"/>
                <w:shd w:val="clear" w:color="auto" w:fill="FFFFFF"/>
                <w:lang w:val="lt-LT"/>
              </w:rPr>
              <w:t xml:space="preserve">Tolygi subalansuota žemės ūkio ir kaimo plėtra su modernia gamybine ir socialine infrastruktūra, teikianti kaimo gyventojams palankias verslo, darbo, buities sąlygas. </w:t>
            </w:r>
            <w:r>
              <w:rPr>
                <w:sz w:val="24"/>
                <w:lang w:val="lt-LT"/>
              </w:rPr>
              <w:t>Šiam tikslui įgyvendinti numatomi šie uždaviniai:</w:t>
            </w:r>
          </w:p>
          <w:p w:rsidR="000C2C14" w:rsidRPr="00B6095E" w:rsidRDefault="000C2C14" w:rsidP="00F305ED">
            <w:pPr>
              <w:ind w:firstLine="607"/>
              <w:rPr>
                <w:u w:val="single"/>
                <w:lang w:val="lt-LT"/>
              </w:rPr>
            </w:pPr>
          </w:p>
          <w:p w:rsidR="000C2C14" w:rsidRDefault="0049662E" w:rsidP="00F305ED">
            <w:pPr>
              <w:ind w:firstLine="607"/>
              <w:jc w:val="both"/>
              <w:rPr>
                <w:b/>
                <w:sz w:val="24"/>
                <w:lang w:val="lt-LT"/>
              </w:rPr>
            </w:pPr>
            <w:r>
              <w:rPr>
                <w:b/>
                <w:sz w:val="24"/>
                <w:lang w:val="lt-LT"/>
              </w:rPr>
              <w:t>02</w:t>
            </w:r>
            <w:r w:rsidR="000C2C14">
              <w:rPr>
                <w:b/>
                <w:sz w:val="24"/>
                <w:lang w:val="lt-LT"/>
              </w:rPr>
              <w:t xml:space="preserve"> uždavinys. Remontuoti ir rekonstruoti sausinimo sistemų griovius ir juose esančius statinius</w:t>
            </w:r>
            <w:r w:rsidR="00C6733B">
              <w:rPr>
                <w:b/>
                <w:sz w:val="24"/>
                <w:lang w:val="lt-LT"/>
              </w:rPr>
              <w:t>.</w:t>
            </w:r>
          </w:p>
          <w:p w:rsidR="006C6B4A" w:rsidRDefault="006C6B4A" w:rsidP="00F305ED">
            <w:pPr>
              <w:ind w:firstLine="607"/>
              <w:jc w:val="both"/>
              <w:rPr>
                <w:sz w:val="24"/>
                <w:lang w:val="lt-LT"/>
              </w:rPr>
            </w:pPr>
            <w:r>
              <w:rPr>
                <w:sz w:val="24"/>
                <w:lang w:val="lt-LT"/>
              </w:rPr>
              <w:t>P</w:t>
            </w:r>
            <w:r w:rsidR="003E24A5">
              <w:rPr>
                <w:sz w:val="24"/>
                <w:lang w:val="lt-LT"/>
              </w:rPr>
              <w:t>agal Lietuvos kaimo plėtros 2014–2020 metų programos priemonės</w:t>
            </w:r>
            <w:r>
              <w:rPr>
                <w:sz w:val="24"/>
                <w:lang w:val="lt-LT"/>
              </w:rPr>
              <w:t xml:space="preserve"> „</w:t>
            </w:r>
            <w:r w:rsidR="003E24A5">
              <w:rPr>
                <w:sz w:val="24"/>
                <w:lang w:val="lt-LT"/>
              </w:rPr>
              <w:t>Investicijos į materialųjį turtą</w:t>
            </w:r>
            <w:r>
              <w:rPr>
                <w:sz w:val="24"/>
                <w:lang w:val="lt-LT"/>
              </w:rPr>
              <w:t>“</w:t>
            </w:r>
            <w:r w:rsidR="003E24A5">
              <w:rPr>
                <w:sz w:val="24"/>
                <w:lang w:val="lt-LT"/>
              </w:rPr>
              <w:t xml:space="preserve"> veiklą „Parama žemės ūkio </w:t>
            </w:r>
            <w:proofErr w:type="spellStart"/>
            <w:r w:rsidR="003E24A5">
              <w:rPr>
                <w:sz w:val="24"/>
                <w:lang w:val="lt-LT"/>
              </w:rPr>
              <w:t>vandentvarkai</w:t>
            </w:r>
            <w:proofErr w:type="spellEnd"/>
            <w:r w:rsidR="003E24A5">
              <w:rPr>
                <w:sz w:val="24"/>
                <w:lang w:val="lt-LT"/>
              </w:rPr>
              <w:t>“ 2016</w:t>
            </w:r>
            <w:r>
              <w:rPr>
                <w:sz w:val="24"/>
                <w:lang w:val="lt-LT"/>
              </w:rPr>
              <w:t xml:space="preserve"> m. numatoma įgyvendinti projektus: „Panevėžio rajono </w:t>
            </w:r>
            <w:r w:rsidR="003E24A5">
              <w:rPr>
                <w:sz w:val="24"/>
                <w:lang w:val="lt-LT"/>
              </w:rPr>
              <w:t>Krekenavos</w:t>
            </w:r>
            <w:r>
              <w:rPr>
                <w:sz w:val="24"/>
                <w:lang w:val="lt-LT"/>
              </w:rPr>
              <w:t xml:space="preserve"> seniūnijos </w:t>
            </w:r>
            <w:r w:rsidR="003E24A5">
              <w:rPr>
                <w:sz w:val="24"/>
                <w:lang w:val="lt-LT"/>
              </w:rPr>
              <w:t xml:space="preserve">asociacijos „Šventupiai“ narių žemės sklypų dalies melioracijos statinių </w:t>
            </w:r>
            <w:r>
              <w:rPr>
                <w:sz w:val="24"/>
                <w:lang w:val="lt-LT"/>
              </w:rPr>
              <w:t xml:space="preserve"> rekonstravimas“,</w:t>
            </w:r>
            <w:r w:rsidR="001E089E">
              <w:rPr>
                <w:sz w:val="24"/>
                <w:lang w:val="lt-LT"/>
              </w:rPr>
              <w:t xml:space="preserve"> </w:t>
            </w:r>
            <w:r w:rsidR="000B25CE">
              <w:rPr>
                <w:sz w:val="24"/>
                <w:lang w:val="lt-LT"/>
              </w:rPr>
              <w:t>„</w:t>
            </w:r>
            <w:r w:rsidR="001E089E">
              <w:rPr>
                <w:sz w:val="24"/>
                <w:lang w:val="lt-LT"/>
              </w:rPr>
              <w:t>Panevėžio rajono Krekenavos seniūnijos melioracijos sistemų naudotojų asociacijos „</w:t>
            </w:r>
            <w:proofErr w:type="spellStart"/>
            <w:r w:rsidR="001E089E">
              <w:rPr>
                <w:sz w:val="24"/>
                <w:lang w:val="lt-LT"/>
              </w:rPr>
              <w:t>Žibartonių</w:t>
            </w:r>
            <w:proofErr w:type="spellEnd"/>
            <w:r w:rsidR="001E089E">
              <w:rPr>
                <w:sz w:val="24"/>
                <w:lang w:val="lt-LT"/>
              </w:rPr>
              <w:t xml:space="preserve"> drenažas“ narių žemės sklypų dalies melioracijos statinių rekonstravimas“, </w:t>
            </w:r>
            <w:r w:rsidR="000B25CE">
              <w:rPr>
                <w:sz w:val="24"/>
                <w:lang w:val="lt-LT"/>
              </w:rPr>
              <w:t>„</w:t>
            </w:r>
            <w:r w:rsidR="001E089E">
              <w:rPr>
                <w:sz w:val="24"/>
                <w:lang w:val="lt-LT"/>
              </w:rPr>
              <w:t xml:space="preserve">Panevėžio rajono Ramygalos seniūnijos melioracijos sistemų naudotojų asociacijos „Aukštadvario drenažas“ narių žemės sklypų dalies melioracijos statinių rekonstravimas“, „Panevėžio rajono melioracijos statinių naudotojų asociacijos narių žemės sklypų dalies melioracijos statinių rekonstravimas“, „Panevėžio rajono </w:t>
            </w:r>
            <w:r w:rsidR="000B25CE">
              <w:rPr>
                <w:sz w:val="24"/>
                <w:lang w:val="lt-LT"/>
              </w:rPr>
              <w:t>Panevėžio seniūnijos Daukniūnų melioracijos statinių naudotojų asociacijos narių žemės sklypų dalies melioracijos statinių rekonstravimas“</w:t>
            </w:r>
            <w:r>
              <w:rPr>
                <w:sz w:val="24"/>
                <w:lang w:val="lt-LT"/>
              </w:rPr>
              <w:t xml:space="preserve">. </w:t>
            </w:r>
          </w:p>
          <w:p w:rsidR="006C6B4A" w:rsidRDefault="005D10B7" w:rsidP="00F305ED">
            <w:pPr>
              <w:ind w:firstLine="607"/>
              <w:rPr>
                <w:b/>
                <w:sz w:val="24"/>
                <w:lang w:val="lt-LT"/>
              </w:rPr>
            </w:pPr>
            <w:r>
              <w:rPr>
                <w:b/>
                <w:sz w:val="24"/>
                <w:lang w:val="lt-LT"/>
              </w:rPr>
              <w:t>Produkto kriterijai</w:t>
            </w:r>
            <w:r w:rsidR="003E24A5">
              <w:rPr>
                <w:b/>
                <w:sz w:val="24"/>
                <w:lang w:val="lt-LT"/>
              </w:rPr>
              <w:t xml:space="preserve"> (2016</w:t>
            </w:r>
            <w:r w:rsidR="006C6B4A">
              <w:rPr>
                <w:b/>
                <w:sz w:val="24"/>
                <w:lang w:val="lt-LT"/>
              </w:rPr>
              <w:t xml:space="preserve"> m.):</w:t>
            </w:r>
          </w:p>
          <w:p w:rsidR="00CF1345" w:rsidRPr="00050AA7" w:rsidRDefault="00CF1345" w:rsidP="00050AA7">
            <w:pPr>
              <w:pStyle w:val="Sraopastraipa"/>
              <w:numPr>
                <w:ilvl w:val="0"/>
                <w:numId w:val="2"/>
              </w:numPr>
              <w:jc w:val="both"/>
              <w:rPr>
                <w:sz w:val="24"/>
                <w:lang w:val="lt-LT"/>
              </w:rPr>
            </w:pPr>
            <w:r w:rsidRPr="00050AA7">
              <w:rPr>
                <w:sz w:val="24"/>
                <w:lang w:val="lt-LT"/>
              </w:rPr>
              <w:t>Suremontuota</w:t>
            </w:r>
            <w:r w:rsidR="003E24A5">
              <w:rPr>
                <w:sz w:val="24"/>
                <w:lang w:val="lt-LT"/>
              </w:rPr>
              <w:t xml:space="preserve"> ir rekonstruota</w:t>
            </w:r>
            <w:r w:rsidRPr="00050AA7">
              <w:rPr>
                <w:sz w:val="24"/>
                <w:lang w:val="lt-LT"/>
              </w:rPr>
              <w:t xml:space="preserve"> sausinimo </w:t>
            </w:r>
            <w:r w:rsidR="003E24A5">
              <w:rPr>
                <w:sz w:val="24"/>
                <w:lang w:val="lt-LT"/>
              </w:rPr>
              <w:t>sistemų 24</w:t>
            </w:r>
            <w:r w:rsidRPr="00050AA7">
              <w:rPr>
                <w:sz w:val="24"/>
                <w:lang w:val="lt-LT"/>
              </w:rPr>
              <w:t>0 ha plote;</w:t>
            </w:r>
          </w:p>
          <w:p w:rsidR="000C2C14" w:rsidRDefault="00CF1345" w:rsidP="00050AA7">
            <w:pPr>
              <w:pStyle w:val="Sraopastraipa"/>
              <w:numPr>
                <w:ilvl w:val="0"/>
                <w:numId w:val="2"/>
              </w:numPr>
              <w:jc w:val="both"/>
              <w:rPr>
                <w:sz w:val="24"/>
                <w:lang w:val="lt-LT"/>
              </w:rPr>
            </w:pPr>
            <w:r w:rsidRPr="00050AA7">
              <w:rPr>
                <w:sz w:val="24"/>
                <w:lang w:val="lt-LT"/>
              </w:rPr>
              <w:t>Suremontuota i</w:t>
            </w:r>
            <w:r w:rsidR="003E24A5">
              <w:rPr>
                <w:sz w:val="24"/>
                <w:lang w:val="lt-LT"/>
              </w:rPr>
              <w:t>r atlikta griovių priežiūra – 45</w:t>
            </w:r>
            <w:r w:rsidR="0043411E">
              <w:rPr>
                <w:sz w:val="24"/>
                <w:lang w:val="lt-LT"/>
              </w:rPr>
              <w:t xml:space="preserve"> km;</w:t>
            </w:r>
          </w:p>
          <w:p w:rsidR="0043411E" w:rsidRPr="00050AA7" w:rsidRDefault="0043411E" w:rsidP="00050AA7">
            <w:pPr>
              <w:pStyle w:val="Sraopastraipa"/>
              <w:numPr>
                <w:ilvl w:val="0"/>
                <w:numId w:val="2"/>
              </w:numPr>
              <w:jc w:val="both"/>
              <w:rPr>
                <w:sz w:val="24"/>
                <w:lang w:val="lt-LT"/>
              </w:rPr>
            </w:pPr>
            <w:r>
              <w:rPr>
                <w:sz w:val="24"/>
                <w:lang w:val="lt-LT"/>
              </w:rPr>
              <w:t>Įgyvendintų projektų skaičius.</w:t>
            </w:r>
          </w:p>
        </w:tc>
      </w:tr>
      <w:tr w:rsidR="005D10B7" w:rsidTr="000E63BB">
        <w:trPr>
          <w:trHeight w:val="780"/>
        </w:trPr>
        <w:tc>
          <w:tcPr>
            <w:tcW w:w="9880" w:type="dxa"/>
            <w:gridSpan w:val="5"/>
            <w:tcBorders>
              <w:top w:val="single" w:sz="4" w:space="0" w:color="auto"/>
              <w:left w:val="single" w:sz="4" w:space="0" w:color="000000"/>
              <w:bottom w:val="single" w:sz="4" w:space="0" w:color="auto"/>
              <w:right w:val="single" w:sz="4" w:space="0" w:color="000000"/>
            </w:tcBorders>
            <w:shd w:val="clear" w:color="auto" w:fill="auto"/>
          </w:tcPr>
          <w:p w:rsidR="005D10B7" w:rsidRDefault="005D10B7" w:rsidP="005D10B7">
            <w:pPr>
              <w:jc w:val="both"/>
              <w:rPr>
                <w:sz w:val="24"/>
              </w:rPr>
            </w:pPr>
            <w:r>
              <w:rPr>
                <w:b/>
                <w:sz w:val="24"/>
                <w:lang w:val="lt-LT"/>
              </w:rPr>
              <w:lastRenderedPageBreak/>
              <w:t>Rezultato kriterijai:</w:t>
            </w:r>
          </w:p>
          <w:p w:rsidR="005D10B7" w:rsidRDefault="005D10B7" w:rsidP="005D10B7">
            <w:pPr>
              <w:jc w:val="both"/>
              <w:rPr>
                <w:b/>
                <w:sz w:val="24"/>
                <w:lang w:val="lt-LT"/>
              </w:rPr>
            </w:pPr>
            <w:r>
              <w:rPr>
                <w:sz w:val="24"/>
                <w:lang w:val="lt-LT"/>
              </w:rPr>
              <w:t>Padidės žemės ūkio veiklos subjektų pajamos iš žemės ūkio produkcijos. Pagerės socialinė-buitinė kaimo aplinka ir sauga.</w:t>
            </w:r>
          </w:p>
        </w:tc>
      </w:tr>
      <w:tr w:rsidR="005D10B7" w:rsidRPr="00CF1345" w:rsidTr="000E63BB">
        <w:trPr>
          <w:trHeight w:val="874"/>
        </w:trPr>
        <w:tc>
          <w:tcPr>
            <w:tcW w:w="9880" w:type="dxa"/>
            <w:gridSpan w:val="5"/>
            <w:tcBorders>
              <w:top w:val="single" w:sz="4" w:space="0" w:color="auto"/>
              <w:left w:val="single" w:sz="4" w:space="0" w:color="000000"/>
              <w:bottom w:val="single" w:sz="4" w:space="0" w:color="auto"/>
              <w:right w:val="single" w:sz="4" w:space="0" w:color="000000"/>
            </w:tcBorders>
            <w:shd w:val="clear" w:color="auto" w:fill="auto"/>
          </w:tcPr>
          <w:p w:rsidR="005D10B7" w:rsidRDefault="005D10B7" w:rsidP="005D10B7">
            <w:pPr>
              <w:pStyle w:val="Pagrindinistekstas"/>
              <w:ind w:firstLine="607"/>
              <w:rPr>
                <w:b/>
                <w:lang w:val="lt-LT"/>
              </w:rPr>
            </w:pPr>
            <w:r>
              <w:rPr>
                <w:b/>
                <w:lang w:val="lt-LT"/>
              </w:rPr>
              <w:t>06 uždavinys. Vykdyti einamuosius melioracijos darbus.</w:t>
            </w:r>
          </w:p>
          <w:p w:rsidR="005D10B7" w:rsidRDefault="005D10B7" w:rsidP="005D10B7">
            <w:pPr>
              <w:pStyle w:val="Pagrindinistekstas"/>
              <w:ind w:firstLine="607"/>
              <w:rPr>
                <w:lang w:val="lt-LT"/>
              </w:rPr>
            </w:pPr>
            <w:r>
              <w:rPr>
                <w:lang w:val="lt-LT"/>
              </w:rPr>
              <w:t>Bus vykdoma melioracijos sistemų ir hidrotechninių statinių eksploatacija, melioracijos statinių remontas bei priežiūra.</w:t>
            </w:r>
          </w:p>
          <w:p w:rsidR="005D10B7" w:rsidRDefault="004935E8" w:rsidP="005D10B7">
            <w:pPr>
              <w:pStyle w:val="Pagrindinistekstas"/>
              <w:ind w:firstLine="607"/>
              <w:rPr>
                <w:b/>
                <w:lang w:val="lt-LT"/>
              </w:rPr>
            </w:pPr>
            <w:r>
              <w:rPr>
                <w:b/>
                <w:lang w:val="lt-LT"/>
              </w:rPr>
              <w:t>Produkto kriterijai (2016</w:t>
            </w:r>
            <w:r w:rsidR="005D10B7">
              <w:rPr>
                <w:b/>
                <w:lang w:val="lt-LT"/>
              </w:rPr>
              <w:t xml:space="preserve"> m.):</w:t>
            </w:r>
          </w:p>
          <w:p w:rsidR="005D10B7" w:rsidRPr="00CF1345" w:rsidRDefault="00CF1345" w:rsidP="00050AA7">
            <w:pPr>
              <w:pStyle w:val="Pagrindinistekstas"/>
              <w:numPr>
                <w:ilvl w:val="0"/>
                <w:numId w:val="3"/>
              </w:numPr>
              <w:rPr>
                <w:lang w:val="lt-LT"/>
              </w:rPr>
            </w:pPr>
            <w:r w:rsidRPr="00CF1345">
              <w:rPr>
                <w:lang w:val="lt-LT"/>
              </w:rPr>
              <w:t>Atlikta užtvankų priežiūra – 4 vnt.</w:t>
            </w:r>
            <w:r w:rsidR="00B26F6F">
              <w:rPr>
                <w:lang w:val="lt-LT"/>
              </w:rPr>
              <w:t>;</w:t>
            </w:r>
          </w:p>
          <w:p w:rsidR="005D10B7" w:rsidRDefault="00CF1345" w:rsidP="00050AA7">
            <w:pPr>
              <w:pStyle w:val="Pagrindinistekstas"/>
              <w:numPr>
                <w:ilvl w:val="0"/>
                <w:numId w:val="3"/>
              </w:numPr>
              <w:rPr>
                <w:lang w:val="lt-LT"/>
              </w:rPr>
            </w:pPr>
            <w:r w:rsidRPr="00CF1345">
              <w:rPr>
                <w:lang w:val="lt-LT"/>
              </w:rPr>
              <w:t>Suremontuota pralaidų – 4 vnt.</w:t>
            </w:r>
          </w:p>
        </w:tc>
      </w:tr>
      <w:tr w:rsidR="005D10B7" w:rsidTr="000E63BB">
        <w:trPr>
          <w:trHeight w:val="844"/>
        </w:trPr>
        <w:tc>
          <w:tcPr>
            <w:tcW w:w="9880" w:type="dxa"/>
            <w:gridSpan w:val="5"/>
            <w:tcBorders>
              <w:top w:val="single" w:sz="4" w:space="0" w:color="auto"/>
              <w:left w:val="single" w:sz="4" w:space="0" w:color="000000"/>
              <w:bottom w:val="single" w:sz="4" w:space="0" w:color="000000"/>
              <w:right w:val="single" w:sz="4" w:space="0" w:color="000000"/>
            </w:tcBorders>
            <w:shd w:val="clear" w:color="auto" w:fill="auto"/>
          </w:tcPr>
          <w:p w:rsidR="005D10B7" w:rsidRDefault="005D10B7" w:rsidP="005D10B7">
            <w:pPr>
              <w:pStyle w:val="Pagrindinistekstas"/>
              <w:rPr>
                <w:b/>
                <w:lang w:val="lt-LT"/>
              </w:rPr>
            </w:pPr>
            <w:r>
              <w:rPr>
                <w:b/>
                <w:lang w:val="lt-LT"/>
              </w:rPr>
              <w:t>Rezultato kriterijai:</w:t>
            </w:r>
          </w:p>
          <w:p w:rsidR="005D10B7" w:rsidRDefault="005D10B7" w:rsidP="005D10B7">
            <w:pPr>
              <w:jc w:val="both"/>
              <w:rPr>
                <w:sz w:val="24"/>
                <w:lang w:val="lt-LT"/>
              </w:rPr>
            </w:pPr>
            <w:r>
              <w:rPr>
                <w:sz w:val="24"/>
                <w:lang w:val="lt-LT"/>
              </w:rPr>
              <w:t>Bus atkurtas žemės našumo balas, pagerintas sausinimo sistemų funkcionavimas. Pagerės susisiekimas vietiniais keliais, sumažės rajono gyventojų lėšos automobilių ir technikos remontui.</w:t>
            </w:r>
          </w:p>
        </w:tc>
      </w:tr>
      <w:tr w:rsidR="000C2C14" w:rsidTr="000E63BB">
        <w:tc>
          <w:tcPr>
            <w:tcW w:w="3105" w:type="dxa"/>
            <w:tcBorders>
              <w:top w:val="single" w:sz="4" w:space="0" w:color="000000"/>
              <w:left w:val="single" w:sz="4" w:space="0" w:color="000000"/>
              <w:bottom w:val="single" w:sz="4" w:space="0" w:color="000000"/>
            </w:tcBorders>
            <w:shd w:val="clear" w:color="auto" w:fill="auto"/>
          </w:tcPr>
          <w:p w:rsidR="000C2C14" w:rsidRDefault="000C2C14">
            <w:pPr>
              <w:snapToGrid w:val="0"/>
              <w:rPr>
                <w:b/>
                <w:sz w:val="24"/>
                <w:lang w:val="lt-LT"/>
              </w:rPr>
            </w:pPr>
            <w:r>
              <w:rPr>
                <w:b/>
                <w:sz w:val="24"/>
                <w:lang w:val="lt-LT"/>
              </w:rPr>
              <w:t>Programos tikslas</w:t>
            </w:r>
          </w:p>
        </w:tc>
        <w:tc>
          <w:tcPr>
            <w:tcW w:w="5235" w:type="dxa"/>
            <w:tcBorders>
              <w:top w:val="single" w:sz="4" w:space="0" w:color="000000"/>
              <w:left w:val="single" w:sz="4" w:space="0" w:color="000000"/>
              <w:bottom w:val="single" w:sz="4" w:space="0" w:color="000000"/>
            </w:tcBorders>
            <w:shd w:val="clear" w:color="auto" w:fill="auto"/>
          </w:tcPr>
          <w:p w:rsidR="000C2C14" w:rsidRDefault="000C2C14">
            <w:pPr>
              <w:snapToGrid w:val="0"/>
              <w:rPr>
                <w:sz w:val="24"/>
                <w:lang w:val="lt-LT"/>
              </w:rPr>
            </w:pPr>
            <w:r>
              <w:rPr>
                <w:sz w:val="24"/>
                <w:lang w:val="lt-LT"/>
              </w:rPr>
              <w:t xml:space="preserve">Sudaryti rajone sąlygas </w:t>
            </w:r>
            <w:r w:rsidR="006C47D5">
              <w:rPr>
                <w:sz w:val="24"/>
                <w:lang w:val="lt-LT"/>
              </w:rPr>
              <w:t>plėto</w:t>
            </w:r>
            <w:r>
              <w:rPr>
                <w:sz w:val="24"/>
                <w:lang w:val="lt-LT"/>
              </w:rPr>
              <w:t>ti atvykstamąjį bei vietinį turizmą</w:t>
            </w:r>
          </w:p>
        </w:tc>
        <w:tc>
          <w:tcPr>
            <w:tcW w:w="915" w:type="dxa"/>
            <w:gridSpan w:val="2"/>
            <w:tcBorders>
              <w:top w:val="single" w:sz="4" w:space="0" w:color="000000"/>
              <w:left w:val="single" w:sz="4" w:space="0" w:color="000000"/>
              <w:bottom w:val="single" w:sz="4" w:space="0" w:color="000000"/>
            </w:tcBorders>
            <w:shd w:val="clear" w:color="auto" w:fill="auto"/>
          </w:tcPr>
          <w:p w:rsidR="000C2C14" w:rsidRDefault="000C2C14">
            <w:pPr>
              <w:snapToGrid w:val="0"/>
              <w:rPr>
                <w:b/>
                <w:sz w:val="24"/>
                <w:lang w:val="lt-LT"/>
              </w:rPr>
            </w:pPr>
            <w:r>
              <w:rPr>
                <w:b/>
                <w:sz w:val="24"/>
                <w:lang w:val="lt-LT"/>
              </w:rPr>
              <w:t>Kodas</w:t>
            </w:r>
          </w:p>
        </w:tc>
        <w:tc>
          <w:tcPr>
            <w:tcW w:w="625" w:type="dxa"/>
            <w:tcBorders>
              <w:top w:val="single" w:sz="4" w:space="0" w:color="000000"/>
              <w:left w:val="single" w:sz="4" w:space="0" w:color="000000"/>
              <w:bottom w:val="single" w:sz="4" w:space="0" w:color="000000"/>
              <w:right w:val="single" w:sz="4" w:space="0" w:color="000000"/>
            </w:tcBorders>
            <w:shd w:val="clear" w:color="auto" w:fill="auto"/>
          </w:tcPr>
          <w:p w:rsidR="000C2C14" w:rsidRDefault="000C2C14">
            <w:pPr>
              <w:snapToGrid w:val="0"/>
              <w:rPr>
                <w:b/>
                <w:sz w:val="24"/>
                <w:lang w:val="lt-LT"/>
              </w:rPr>
            </w:pPr>
            <w:r>
              <w:rPr>
                <w:b/>
                <w:sz w:val="24"/>
                <w:lang w:val="lt-LT"/>
              </w:rPr>
              <w:t>02</w:t>
            </w:r>
          </w:p>
        </w:tc>
      </w:tr>
      <w:tr w:rsidR="000C2C14" w:rsidRPr="005D10B7" w:rsidTr="007E20CE">
        <w:trPr>
          <w:trHeight w:val="4013"/>
        </w:trPr>
        <w:tc>
          <w:tcPr>
            <w:tcW w:w="9880" w:type="dxa"/>
            <w:gridSpan w:val="5"/>
            <w:tcBorders>
              <w:top w:val="single" w:sz="4" w:space="0" w:color="000000"/>
              <w:left w:val="single" w:sz="4" w:space="0" w:color="000000"/>
              <w:bottom w:val="single" w:sz="4" w:space="0" w:color="auto"/>
              <w:right w:val="single" w:sz="4" w:space="0" w:color="000000"/>
            </w:tcBorders>
            <w:shd w:val="clear" w:color="auto" w:fill="auto"/>
          </w:tcPr>
          <w:p w:rsidR="000C2C14" w:rsidRDefault="000C2C14" w:rsidP="00F305ED">
            <w:pPr>
              <w:snapToGrid w:val="0"/>
              <w:ind w:firstLine="607"/>
              <w:rPr>
                <w:b/>
                <w:sz w:val="24"/>
                <w:lang w:val="lt-LT"/>
              </w:rPr>
            </w:pPr>
            <w:r>
              <w:rPr>
                <w:b/>
                <w:sz w:val="24"/>
                <w:lang w:val="lt-LT"/>
              </w:rPr>
              <w:t>Tikslo įgyvendinimo aprašymas:</w:t>
            </w:r>
          </w:p>
          <w:p w:rsidR="000C2C14" w:rsidRDefault="000C2C14" w:rsidP="00F305ED">
            <w:pPr>
              <w:ind w:firstLine="607"/>
              <w:rPr>
                <w:sz w:val="24"/>
                <w:lang w:val="lt-LT"/>
              </w:rPr>
            </w:pPr>
            <w:r>
              <w:rPr>
                <w:sz w:val="24"/>
                <w:lang w:val="lt-LT"/>
              </w:rPr>
              <w:t>Šiam tikslui įgyvendinti numatomi šie uždaviniai:</w:t>
            </w:r>
          </w:p>
          <w:p w:rsidR="00B6095E" w:rsidRDefault="00B6095E" w:rsidP="00F305ED">
            <w:pPr>
              <w:ind w:firstLine="607"/>
              <w:jc w:val="both"/>
              <w:rPr>
                <w:b/>
                <w:sz w:val="24"/>
                <w:lang w:val="lt-LT"/>
              </w:rPr>
            </w:pPr>
          </w:p>
          <w:p w:rsidR="00580667" w:rsidRDefault="000C2C14" w:rsidP="00F305ED">
            <w:pPr>
              <w:ind w:firstLine="607"/>
              <w:jc w:val="both"/>
              <w:rPr>
                <w:b/>
                <w:sz w:val="24"/>
                <w:lang w:val="lt-LT"/>
              </w:rPr>
            </w:pPr>
            <w:r>
              <w:rPr>
                <w:b/>
                <w:sz w:val="24"/>
                <w:lang w:val="lt-LT"/>
              </w:rPr>
              <w:t>01 uždavinys. Vykdyti turizmo informacijos sklaidą.</w:t>
            </w:r>
          </w:p>
          <w:p w:rsidR="00580667" w:rsidRDefault="00580667" w:rsidP="00F305ED">
            <w:pPr>
              <w:ind w:firstLine="607"/>
              <w:jc w:val="both"/>
              <w:rPr>
                <w:sz w:val="24"/>
                <w:lang w:val="lt-LT"/>
              </w:rPr>
            </w:pPr>
            <w:r>
              <w:rPr>
                <w:sz w:val="24"/>
                <w:lang w:val="lt-LT"/>
              </w:rPr>
              <w:t>Kiekvienais metais savivaldybės teritorijoje atsiranda vis naujų turizmui skirtų objektų. Todėl  reik</w:t>
            </w:r>
            <w:r w:rsidR="00C6733B">
              <w:rPr>
                <w:sz w:val="24"/>
                <w:lang w:val="lt-LT"/>
              </w:rPr>
              <w:t>i</w:t>
            </w:r>
            <w:r>
              <w:rPr>
                <w:sz w:val="24"/>
                <w:lang w:val="lt-LT"/>
              </w:rPr>
              <w:t xml:space="preserve">a sklaidos, informavimo apie jų išsidėstymo vietą, darbo valandas ir </w:t>
            </w:r>
            <w:r w:rsidR="006C47D5">
              <w:rPr>
                <w:sz w:val="24"/>
                <w:lang w:val="lt-LT"/>
              </w:rPr>
              <w:t>kt</w:t>
            </w:r>
            <w:r>
              <w:rPr>
                <w:sz w:val="24"/>
                <w:lang w:val="lt-LT"/>
              </w:rPr>
              <w:t>. Panevėžio rajono savivaldybė</w:t>
            </w:r>
            <w:r w:rsidR="00C6733B">
              <w:rPr>
                <w:sz w:val="24"/>
                <w:lang w:val="lt-LT"/>
              </w:rPr>
              <w:t>,</w:t>
            </w:r>
            <w:r>
              <w:rPr>
                <w:sz w:val="24"/>
                <w:lang w:val="lt-LT"/>
              </w:rPr>
              <w:t xml:space="preserve"> kaip viešas sektorius</w:t>
            </w:r>
            <w:r w:rsidR="00C6733B">
              <w:rPr>
                <w:sz w:val="24"/>
                <w:lang w:val="lt-LT"/>
              </w:rPr>
              <w:t>,</w:t>
            </w:r>
            <w:r>
              <w:rPr>
                <w:sz w:val="24"/>
                <w:lang w:val="lt-LT"/>
              </w:rPr>
              <w:t xml:space="preserve"> teikia informaciją apie šiuos objektus visuomenei, turistams. Be to, tam, kad atsirastų naujų bei patrauklių turizmo objektų Panevėžio rajone, reikalinga</w:t>
            </w:r>
            <w:r w:rsidR="005A2579">
              <w:rPr>
                <w:sz w:val="24"/>
                <w:lang w:val="lt-LT"/>
              </w:rPr>
              <w:t xml:space="preserve"> turizmo</w:t>
            </w:r>
            <w:r>
              <w:rPr>
                <w:sz w:val="24"/>
                <w:lang w:val="lt-LT"/>
              </w:rPr>
              <w:t xml:space="preserve"> plėtros strategija, kurioje atsispindėtų dar neužpildyti turizmo sektoriai, jų atsiradimo galimybės bei įgyvendinimo veiksniai.</w:t>
            </w:r>
          </w:p>
          <w:p w:rsidR="00F72358" w:rsidRPr="00F72358" w:rsidRDefault="00F72358" w:rsidP="00F305ED">
            <w:pPr>
              <w:ind w:firstLine="607"/>
              <w:jc w:val="both"/>
              <w:rPr>
                <w:sz w:val="24"/>
                <w:szCs w:val="24"/>
                <w:lang w:val="lt-LT"/>
              </w:rPr>
            </w:pPr>
            <w:r w:rsidRPr="00F72358">
              <w:rPr>
                <w:sz w:val="24"/>
                <w:szCs w:val="24"/>
                <w:lang w:val="lt-LT"/>
              </w:rPr>
              <w:t>2016–2018 m. laikotarpiu planuojama parengti ir pradėti įgyvendinti projektus pagal 2014–2020 m. Europos Sąjungos investicijų fondų veiksmų programos priemonę „</w:t>
            </w:r>
            <w:r>
              <w:rPr>
                <w:sz w:val="24"/>
                <w:szCs w:val="24"/>
                <w:lang w:val="lt-LT"/>
              </w:rPr>
              <w:t>05.4.1-LVPA-R-831</w:t>
            </w:r>
            <w:r w:rsidRPr="00F72358">
              <w:rPr>
                <w:sz w:val="24"/>
                <w:szCs w:val="24"/>
                <w:lang w:val="lt-LT"/>
              </w:rPr>
              <w:t xml:space="preserve"> </w:t>
            </w:r>
            <w:r>
              <w:rPr>
                <w:sz w:val="24"/>
                <w:szCs w:val="24"/>
                <w:lang w:val="lt-LT"/>
              </w:rPr>
              <w:t>Savivaldybes jungiančių turizmo trasų ir turizmo maršrutų informacinės infrastruktūros plėtra</w:t>
            </w:r>
            <w:r w:rsidRPr="00F72358">
              <w:rPr>
                <w:sz w:val="24"/>
                <w:szCs w:val="24"/>
                <w:lang w:val="lt-LT"/>
              </w:rPr>
              <w:t>“</w:t>
            </w:r>
            <w:r>
              <w:rPr>
                <w:sz w:val="24"/>
                <w:szCs w:val="24"/>
                <w:lang w:val="lt-LT"/>
              </w:rPr>
              <w:t>.</w:t>
            </w:r>
          </w:p>
          <w:p w:rsidR="00580667" w:rsidRDefault="005A2579" w:rsidP="00F305ED">
            <w:pPr>
              <w:ind w:firstLine="607"/>
              <w:jc w:val="both"/>
              <w:rPr>
                <w:b/>
                <w:sz w:val="24"/>
                <w:lang w:val="lt-LT"/>
              </w:rPr>
            </w:pPr>
            <w:r>
              <w:rPr>
                <w:b/>
                <w:sz w:val="24"/>
                <w:lang w:val="lt-LT"/>
              </w:rPr>
              <w:t>Produkto kriterijai (2016</w:t>
            </w:r>
            <w:r w:rsidR="00580667">
              <w:rPr>
                <w:b/>
                <w:sz w:val="24"/>
                <w:lang w:val="lt-LT"/>
              </w:rPr>
              <w:t xml:space="preserve"> m.):</w:t>
            </w:r>
          </w:p>
          <w:p w:rsidR="00580667" w:rsidRDefault="00465FB1" w:rsidP="00F305ED">
            <w:pPr>
              <w:ind w:firstLine="607"/>
              <w:jc w:val="both"/>
              <w:rPr>
                <w:sz w:val="24"/>
                <w:lang w:val="lt-LT"/>
              </w:rPr>
            </w:pPr>
            <w:r>
              <w:rPr>
                <w:sz w:val="24"/>
                <w:lang w:val="lt-LT"/>
              </w:rPr>
              <w:t xml:space="preserve">1. </w:t>
            </w:r>
            <w:r w:rsidR="00580667">
              <w:rPr>
                <w:sz w:val="24"/>
                <w:lang w:val="lt-LT"/>
              </w:rPr>
              <w:t>Finansuojamas t</w:t>
            </w:r>
            <w:r w:rsidR="00B26F6F">
              <w:rPr>
                <w:sz w:val="24"/>
                <w:lang w:val="lt-LT"/>
              </w:rPr>
              <w:t>urizmo informacijos centras – 1;</w:t>
            </w:r>
          </w:p>
          <w:p w:rsidR="00580667" w:rsidRDefault="0060534F" w:rsidP="00F305ED">
            <w:pPr>
              <w:ind w:firstLine="607"/>
              <w:jc w:val="both"/>
              <w:rPr>
                <w:sz w:val="24"/>
                <w:lang w:val="lt-LT"/>
              </w:rPr>
            </w:pPr>
            <w:r>
              <w:rPr>
                <w:sz w:val="24"/>
                <w:lang w:val="lt-LT"/>
              </w:rPr>
              <w:t xml:space="preserve">2. </w:t>
            </w:r>
            <w:r w:rsidR="00580667">
              <w:rPr>
                <w:sz w:val="24"/>
                <w:lang w:val="lt-LT"/>
              </w:rPr>
              <w:t>Turizmo mugių lankymas</w:t>
            </w:r>
            <w:r w:rsidR="00B26F6F">
              <w:rPr>
                <w:sz w:val="24"/>
                <w:lang w:val="lt-LT"/>
              </w:rPr>
              <w:t xml:space="preserve"> bei sklaidos organizavimas – 2;</w:t>
            </w:r>
          </w:p>
          <w:p w:rsidR="000C2C14" w:rsidRPr="005D10B7" w:rsidRDefault="0060534F" w:rsidP="005A2579">
            <w:pPr>
              <w:ind w:firstLine="607"/>
              <w:jc w:val="both"/>
              <w:rPr>
                <w:sz w:val="24"/>
                <w:lang w:val="lt-LT"/>
              </w:rPr>
            </w:pPr>
            <w:r>
              <w:rPr>
                <w:sz w:val="24"/>
                <w:lang w:val="lt-LT"/>
              </w:rPr>
              <w:t xml:space="preserve">3. </w:t>
            </w:r>
            <w:r w:rsidR="00B5014C" w:rsidRPr="00607242">
              <w:rPr>
                <w:sz w:val="24"/>
                <w:lang w:val="lt-LT"/>
              </w:rPr>
              <w:t>Projekto „Upytės dvaro svirno tvarkyba ir aktualiz</w:t>
            </w:r>
            <w:r w:rsidR="00B36810" w:rsidRPr="00607242">
              <w:rPr>
                <w:sz w:val="24"/>
                <w:lang w:val="lt-LT"/>
              </w:rPr>
              <w:t>avimas“ įgyvendinimas, proc. – 2</w:t>
            </w:r>
            <w:r w:rsidR="00B5014C" w:rsidRPr="00607242">
              <w:rPr>
                <w:sz w:val="24"/>
                <w:lang w:val="lt-LT"/>
              </w:rPr>
              <w:t>0.</w:t>
            </w:r>
          </w:p>
        </w:tc>
      </w:tr>
      <w:tr w:rsidR="005D10B7" w:rsidRPr="005D10B7" w:rsidTr="000E63BB">
        <w:trPr>
          <w:trHeight w:val="1095"/>
        </w:trPr>
        <w:tc>
          <w:tcPr>
            <w:tcW w:w="9880" w:type="dxa"/>
            <w:gridSpan w:val="5"/>
            <w:tcBorders>
              <w:top w:val="single" w:sz="4" w:space="0" w:color="auto"/>
              <w:left w:val="single" w:sz="4" w:space="0" w:color="000000"/>
              <w:bottom w:val="single" w:sz="4" w:space="0" w:color="000000"/>
              <w:right w:val="single" w:sz="4" w:space="0" w:color="000000"/>
            </w:tcBorders>
            <w:shd w:val="clear" w:color="auto" w:fill="auto"/>
          </w:tcPr>
          <w:p w:rsidR="005D10B7" w:rsidRDefault="005D10B7" w:rsidP="005D10B7">
            <w:pPr>
              <w:pStyle w:val="Pagrindinistekstas"/>
              <w:jc w:val="both"/>
              <w:rPr>
                <w:lang w:val="lt-LT"/>
              </w:rPr>
            </w:pPr>
            <w:r>
              <w:rPr>
                <w:b/>
                <w:lang w:val="lt-LT"/>
              </w:rPr>
              <w:t>Rezultato kriterijus:</w:t>
            </w:r>
          </w:p>
          <w:p w:rsidR="005D10B7" w:rsidRDefault="005D10B7" w:rsidP="005D10B7">
            <w:pPr>
              <w:pStyle w:val="Pagrindinistekstas"/>
              <w:jc w:val="both"/>
              <w:rPr>
                <w:b/>
                <w:lang w:val="lt-LT"/>
              </w:rPr>
            </w:pPr>
            <w:r>
              <w:rPr>
                <w:lang w:val="lt-LT"/>
              </w:rPr>
              <w:t>Įgyvendinus šį uždavinį, dėl parengtų informavimo, sklaidos priemonių (lankstinukai, žemėlapiai, seminarai bei išvykos į turizmo muges), dalyvavimo turizmo mugėse, įgyvendintų ES remiamų projektų, rajonas turėtų būti dar patrauklesnis šalies ir užsienio turistams bei verslo sektoriui.</w:t>
            </w:r>
          </w:p>
        </w:tc>
      </w:tr>
      <w:tr w:rsidR="000C2C14" w:rsidTr="000E63BB">
        <w:tc>
          <w:tcPr>
            <w:tcW w:w="3105" w:type="dxa"/>
            <w:tcBorders>
              <w:top w:val="single" w:sz="4" w:space="0" w:color="000000"/>
              <w:left w:val="single" w:sz="4" w:space="0" w:color="000000"/>
              <w:bottom w:val="single" w:sz="4" w:space="0" w:color="000000"/>
            </w:tcBorders>
            <w:shd w:val="clear" w:color="auto" w:fill="auto"/>
          </w:tcPr>
          <w:p w:rsidR="000C2C14" w:rsidRDefault="000C2C14">
            <w:pPr>
              <w:snapToGrid w:val="0"/>
              <w:rPr>
                <w:b/>
                <w:sz w:val="24"/>
                <w:lang w:val="lt-LT"/>
              </w:rPr>
            </w:pPr>
            <w:r>
              <w:rPr>
                <w:b/>
                <w:sz w:val="24"/>
                <w:lang w:val="lt-LT"/>
              </w:rPr>
              <w:t>Programos tikslas</w:t>
            </w:r>
          </w:p>
        </w:tc>
        <w:tc>
          <w:tcPr>
            <w:tcW w:w="5235" w:type="dxa"/>
            <w:tcBorders>
              <w:top w:val="single" w:sz="4" w:space="0" w:color="000000"/>
              <w:left w:val="single" w:sz="4" w:space="0" w:color="000000"/>
              <w:bottom w:val="single" w:sz="4" w:space="0" w:color="000000"/>
            </w:tcBorders>
            <w:shd w:val="clear" w:color="auto" w:fill="auto"/>
          </w:tcPr>
          <w:p w:rsidR="000C2C14" w:rsidRDefault="000C2C14">
            <w:pPr>
              <w:snapToGrid w:val="0"/>
              <w:rPr>
                <w:sz w:val="24"/>
                <w:lang w:val="lt-LT"/>
              </w:rPr>
            </w:pPr>
            <w:r>
              <w:rPr>
                <w:sz w:val="24"/>
                <w:lang w:val="lt-LT"/>
              </w:rPr>
              <w:t xml:space="preserve">Sudaryti rajone sąlygas </w:t>
            </w:r>
            <w:r w:rsidR="00C6733B">
              <w:rPr>
                <w:sz w:val="24"/>
                <w:lang w:val="lt-LT"/>
              </w:rPr>
              <w:t>plėto</w:t>
            </w:r>
            <w:r>
              <w:rPr>
                <w:sz w:val="24"/>
                <w:lang w:val="lt-LT"/>
              </w:rPr>
              <w:t>ti verslą</w:t>
            </w:r>
          </w:p>
        </w:tc>
        <w:tc>
          <w:tcPr>
            <w:tcW w:w="915" w:type="dxa"/>
            <w:gridSpan w:val="2"/>
            <w:tcBorders>
              <w:top w:val="single" w:sz="4" w:space="0" w:color="000000"/>
              <w:left w:val="single" w:sz="4" w:space="0" w:color="000000"/>
              <w:bottom w:val="single" w:sz="4" w:space="0" w:color="000000"/>
            </w:tcBorders>
            <w:shd w:val="clear" w:color="auto" w:fill="auto"/>
          </w:tcPr>
          <w:p w:rsidR="000C2C14" w:rsidRDefault="000C2C14">
            <w:pPr>
              <w:snapToGrid w:val="0"/>
              <w:rPr>
                <w:b/>
                <w:sz w:val="24"/>
                <w:lang w:val="lt-LT"/>
              </w:rPr>
            </w:pPr>
            <w:r>
              <w:rPr>
                <w:b/>
                <w:sz w:val="24"/>
                <w:lang w:val="lt-LT"/>
              </w:rPr>
              <w:t>Kodas</w:t>
            </w:r>
          </w:p>
        </w:tc>
        <w:tc>
          <w:tcPr>
            <w:tcW w:w="625" w:type="dxa"/>
            <w:tcBorders>
              <w:top w:val="single" w:sz="4" w:space="0" w:color="000000"/>
              <w:left w:val="single" w:sz="4" w:space="0" w:color="000000"/>
              <w:bottom w:val="single" w:sz="4" w:space="0" w:color="000000"/>
              <w:right w:val="single" w:sz="4" w:space="0" w:color="000000"/>
            </w:tcBorders>
            <w:shd w:val="clear" w:color="auto" w:fill="auto"/>
          </w:tcPr>
          <w:p w:rsidR="000C2C14" w:rsidRDefault="000C2C14">
            <w:pPr>
              <w:snapToGrid w:val="0"/>
              <w:jc w:val="center"/>
              <w:rPr>
                <w:b/>
                <w:sz w:val="24"/>
                <w:lang w:val="lt-LT"/>
              </w:rPr>
            </w:pPr>
            <w:r>
              <w:rPr>
                <w:b/>
                <w:sz w:val="24"/>
                <w:lang w:val="lt-LT"/>
              </w:rPr>
              <w:t>03</w:t>
            </w:r>
          </w:p>
        </w:tc>
      </w:tr>
      <w:tr w:rsidR="000C2C14" w:rsidTr="000E63BB">
        <w:trPr>
          <w:trHeight w:val="4243"/>
        </w:trPr>
        <w:tc>
          <w:tcPr>
            <w:tcW w:w="9880" w:type="dxa"/>
            <w:gridSpan w:val="5"/>
            <w:tcBorders>
              <w:top w:val="single" w:sz="4" w:space="0" w:color="000000"/>
              <w:left w:val="single" w:sz="4" w:space="0" w:color="000000"/>
              <w:bottom w:val="single" w:sz="4" w:space="0" w:color="000000"/>
              <w:right w:val="single" w:sz="4" w:space="0" w:color="000000"/>
            </w:tcBorders>
            <w:shd w:val="clear" w:color="auto" w:fill="auto"/>
          </w:tcPr>
          <w:p w:rsidR="000C2C14" w:rsidRDefault="000C2C14" w:rsidP="00F305ED">
            <w:pPr>
              <w:pStyle w:val="Pagrindinistekstas"/>
              <w:snapToGrid w:val="0"/>
              <w:ind w:firstLine="607"/>
              <w:rPr>
                <w:b/>
                <w:lang w:val="lt-LT"/>
              </w:rPr>
            </w:pPr>
            <w:r>
              <w:rPr>
                <w:b/>
                <w:lang w:val="lt-LT"/>
              </w:rPr>
              <w:t>Tikslo įgyvendinimo aprašymas:</w:t>
            </w:r>
          </w:p>
          <w:p w:rsidR="000C2C14" w:rsidRDefault="000C2C14" w:rsidP="00F305ED">
            <w:pPr>
              <w:ind w:firstLine="607"/>
              <w:rPr>
                <w:sz w:val="24"/>
                <w:lang w:val="lt-LT"/>
              </w:rPr>
            </w:pPr>
            <w:r>
              <w:rPr>
                <w:sz w:val="24"/>
                <w:lang w:val="lt-LT"/>
              </w:rPr>
              <w:t>Šiam tikslui įgyvendinti numatomi šie uždaviniai:</w:t>
            </w:r>
          </w:p>
          <w:p w:rsidR="000C2C14" w:rsidRDefault="000C2C14" w:rsidP="00F305ED">
            <w:pPr>
              <w:pStyle w:val="Pagrindinistekstas"/>
              <w:ind w:firstLine="607"/>
              <w:jc w:val="both"/>
              <w:rPr>
                <w:b/>
                <w:lang w:val="lt-LT"/>
              </w:rPr>
            </w:pPr>
          </w:p>
          <w:p w:rsidR="002D3471" w:rsidRDefault="002D3471" w:rsidP="002D3471">
            <w:pPr>
              <w:pStyle w:val="Pagrindinistekstas"/>
              <w:ind w:firstLine="607"/>
              <w:jc w:val="both"/>
              <w:rPr>
                <w:b/>
                <w:lang w:val="lt-LT"/>
              </w:rPr>
            </w:pPr>
            <w:r>
              <w:rPr>
                <w:b/>
                <w:lang w:val="lt-LT"/>
              </w:rPr>
              <w:t>01 uždavinys. Skatinti SVV įmonių veiklą.</w:t>
            </w:r>
          </w:p>
          <w:p w:rsidR="002D3471" w:rsidRDefault="002D3471" w:rsidP="002D3471">
            <w:pPr>
              <w:ind w:firstLine="607"/>
              <w:jc w:val="both"/>
              <w:rPr>
                <w:color w:val="000000"/>
                <w:sz w:val="24"/>
                <w:szCs w:val="24"/>
                <w:lang w:val="lt-LT"/>
              </w:rPr>
            </w:pPr>
            <w:r>
              <w:rPr>
                <w:sz w:val="24"/>
                <w:lang w:val="lt-LT"/>
              </w:rPr>
              <w:t>Savivaldybės taryba yra sudariusi smulkaus ir vidutinio verslo (SVV) rė</w:t>
            </w:r>
            <w:r>
              <w:rPr>
                <w:sz w:val="24"/>
                <w:szCs w:val="24"/>
                <w:lang w:val="lt-LT"/>
              </w:rPr>
              <w:t>m</w:t>
            </w:r>
            <w:r>
              <w:rPr>
                <w:sz w:val="24"/>
                <w:lang w:val="lt-LT"/>
              </w:rPr>
              <w:t>imo</w:t>
            </w:r>
            <w:r>
              <w:rPr>
                <w:lang w:val="lt-LT"/>
              </w:rPr>
              <w:t xml:space="preserve"> </w:t>
            </w:r>
            <w:r>
              <w:rPr>
                <w:sz w:val="24"/>
                <w:lang w:val="lt-LT"/>
              </w:rPr>
              <w:t>komisiją, smulkaus ir vidutinio ve</w:t>
            </w:r>
            <w:r w:rsidR="00B26F6F">
              <w:rPr>
                <w:sz w:val="24"/>
                <w:lang w:val="lt-LT"/>
              </w:rPr>
              <w:t>rslo rėmimo nuostatuose nurodytam tikslui</w:t>
            </w:r>
            <w:r>
              <w:rPr>
                <w:sz w:val="24"/>
                <w:lang w:val="lt-LT"/>
              </w:rPr>
              <w:t xml:space="preserve"> – verslo kūrimo skatinimo ir jau įkurto verslo plėtros Panevėžio rajono savivaldybės teritorijoje įgyvendinimui. </w:t>
            </w:r>
            <w:r>
              <w:rPr>
                <w:color w:val="000000"/>
                <w:sz w:val="24"/>
                <w:szCs w:val="24"/>
                <w:lang w:val="lt-LT"/>
              </w:rPr>
              <w:t>Parama teikiama įmonėms, kurių buveinė registruota Panevėžio rajone ir jose ne mažiau kaip 20 proc. darbuotojų gyvenamąją vietą deklaravę Panevėžio rajone. Kompensuojamos kreditų palūkanos, darbuotojų mokymo, konsultavimo, kvalifikacijos įgijimo, kėlimo ar perkvalifikavimo kursų išlaidos. Padengiamos naujai įregistruotų įmonių įsteigimo išlaidos. </w:t>
            </w:r>
          </w:p>
          <w:p w:rsidR="002D3471" w:rsidRDefault="002D3471" w:rsidP="002D3471">
            <w:pPr>
              <w:pStyle w:val="Pagrindiniotekstotrauka"/>
              <w:spacing w:after="0"/>
              <w:ind w:left="29" w:firstLine="607"/>
              <w:jc w:val="both"/>
              <w:rPr>
                <w:color w:val="000000"/>
                <w:szCs w:val="24"/>
              </w:rPr>
            </w:pPr>
            <w:r>
              <w:rPr>
                <w:color w:val="000000"/>
                <w:szCs w:val="24"/>
              </w:rPr>
              <w:t>Savivaldybė kasmet remia įmones, dalyvaujančias įvairiose mugėse, parodose Lietuvoje ir užsienyje, kurios padeda plėtoti verslą, išeiti į naujas rinkas.</w:t>
            </w:r>
          </w:p>
          <w:p w:rsidR="002D3471" w:rsidRDefault="002D3471" w:rsidP="002D3471">
            <w:pPr>
              <w:pStyle w:val="Pagrindiniotekstotrauka"/>
              <w:spacing w:after="0"/>
              <w:ind w:left="29" w:firstLine="607"/>
              <w:jc w:val="both"/>
              <w:rPr>
                <w:color w:val="000000"/>
                <w:szCs w:val="24"/>
              </w:rPr>
            </w:pPr>
            <w:r>
              <w:rPr>
                <w:color w:val="000000"/>
                <w:szCs w:val="24"/>
              </w:rPr>
              <w:t>Lėšos pagal patvirtintą sąmatą gali būti naudojamos konkursams, seminarams, konferencijoms, mokymams organizuoti; konkursui „Geriausios Panevėžio rajono įmonės“, informacijos ir konsultacijų teikimo verslo kūrimo bei plėtojimo klausimais paslaugai pirkti.</w:t>
            </w:r>
          </w:p>
          <w:p w:rsidR="002D3471" w:rsidRDefault="002D3471" w:rsidP="002D3471">
            <w:pPr>
              <w:ind w:firstLine="607"/>
              <w:rPr>
                <w:color w:val="000000"/>
                <w:sz w:val="24"/>
                <w:szCs w:val="24"/>
              </w:rPr>
            </w:pPr>
            <w:r>
              <w:rPr>
                <w:color w:val="000000"/>
                <w:sz w:val="24"/>
                <w:szCs w:val="24"/>
              </w:rPr>
              <w:lastRenderedPageBreak/>
              <w:t xml:space="preserve">2015 m. </w:t>
            </w:r>
            <w:proofErr w:type="spellStart"/>
            <w:r>
              <w:rPr>
                <w:color w:val="000000"/>
                <w:sz w:val="24"/>
                <w:szCs w:val="24"/>
              </w:rPr>
              <w:t>nominuotos</w:t>
            </w:r>
            <w:proofErr w:type="spellEnd"/>
            <w:r>
              <w:rPr>
                <w:color w:val="000000"/>
                <w:sz w:val="24"/>
                <w:szCs w:val="24"/>
              </w:rPr>
              <w:t xml:space="preserve"> </w:t>
            </w:r>
            <w:proofErr w:type="spellStart"/>
            <w:r>
              <w:rPr>
                <w:color w:val="000000"/>
                <w:sz w:val="24"/>
                <w:szCs w:val="24"/>
              </w:rPr>
              <w:t>geriausios</w:t>
            </w:r>
            <w:proofErr w:type="spellEnd"/>
            <w:r>
              <w:rPr>
                <w:color w:val="000000"/>
                <w:sz w:val="24"/>
                <w:szCs w:val="24"/>
              </w:rPr>
              <w:t xml:space="preserve"> </w:t>
            </w:r>
            <w:proofErr w:type="spellStart"/>
            <w:r>
              <w:rPr>
                <w:color w:val="000000"/>
                <w:sz w:val="24"/>
                <w:szCs w:val="24"/>
              </w:rPr>
              <w:t>Panevėžio</w:t>
            </w:r>
            <w:proofErr w:type="spellEnd"/>
            <w:r>
              <w:rPr>
                <w:color w:val="000000"/>
                <w:sz w:val="24"/>
                <w:szCs w:val="24"/>
              </w:rPr>
              <w:t xml:space="preserve"> </w:t>
            </w:r>
            <w:proofErr w:type="spellStart"/>
            <w:r>
              <w:rPr>
                <w:color w:val="000000"/>
                <w:sz w:val="24"/>
                <w:szCs w:val="24"/>
              </w:rPr>
              <w:t>rajono</w:t>
            </w:r>
            <w:proofErr w:type="spellEnd"/>
            <w:r>
              <w:rPr>
                <w:color w:val="000000"/>
                <w:sz w:val="24"/>
                <w:szCs w:val="24"/>
              </w:rPr>
              <w:t xml:space="preserve"> </w:t>
            </w:r>
            <w:proofErr w:type="spellStart"/>
            <w:r>
              <w:rPr>
                <w:color w:val="000000"/>
                <w:sz w:val="24"/>
                <w:szCs w:val="24"/>
              </w:rPr>
              <w:t>įmonės</w:t>
            </w:r>
            <w:proofErr w:type="spellEnd"/>
            <w:r>
              <w:rPr>
                <w:color w:val="000000"/>
                <w:sz w:val="24"/>
                <w:szCs w:val="24"/>
              </w:rPr>
              <w:t>.</w:t>
            </w:r>
          </w:p>
          <w:p w:rsidR="002D3471" w:rsidRDefault="002D3471" w:rsidP="002D3471">
            <w:pPr>
              <w:ind w:firstLine="607"/>
              <w:jc w:val="both"/>
              <w:rPr>
                <w:sz w:val="24"/>
                <w:szCs w:val="24"/>
                <w:lang w:val="lt-LT"/>
              </w:rPr>
            </w:pPr>
            <w:proofErr w:type="spellStart"/>
            <w:r>
              <w:rPr>
                <w:sz w:val="24"/>
                <w:szCs w:val="24"/>
              </w:rPr>
              <w:t>Informacijos</w:t>
            </w:r>
            <w:proofErr w:type="spellEnd"/>
            <w:r>
              <w:rPr>
                <w:sz w:val="24"/>
                <w:szCs w:val="24"/>
              </w:rPr>
              <w:t xml:space="preserve"> </w:t>
            </w:r>
            <w:proofErr w:type="spellStart"/>
            <w:r>
              <w:rPr>
                <w:sz w:val="24"/>
                <w:szCs w:val="24"/>
              </w:rPr>
              <w:t>stoka</w:t>
            </w:r>
            <w:proofErr w:type="spellEnd"/>
            <w:r>
              <w:rPr>
                <w:sz w:val="24"/>
                <w:szCs w:val="24"/>
              </w:rPr>
              <w:t xml:space="preserve"> </w:t>
            </w:r>
            <w:proofErr w:type="spellStart"/>
            <w:r>
              <w:rPr>
                <w:sz w:val="24"/>
                <w:szCs w:val="24"/>
              </w:rPr>
              <w:t>yra</w:t>
            </w:r>
            <w:proofErr w:type="spellEnd"/>
            <w:r>
              <w:rPr>
                <w:sz w:val="24"/>
                <w:szCs w:val="24"/>
              </w:rPr>
              <w:t xml:space="preserve"> </w:t>
            </w:r>
            <w:proofErr w:type="spellStart"/>
            <w:r>
              <w:rPr>
                <w:sz w:val="24"/>
                <w:szCs w:val="24"/>
              </w:rPr>
              <w:t>vienas</w:t>
            </w:r>
            <w:proofErr w:type="spellEnd"/>
            <w:r>
              <w:rPr>
                <w:sz w:val="24"/>
                <w:szCs w:val="24"/>
              </w:rPr>
              <w:t xml:space="preserve"> </w:t>
            </w:r>
            <w:proofErr w:type="spellStart"/>
            <w:r>
              <w:rPr>
                <w:sz w:val="24"/>
                <w:szCs w:val="24"/>
              </w:rPr>
              <w:t>iš</w:t>
            </w:r>
            <w:proofErr w:type="spellEnd"/>
            <w:r>
              <w:rPr>
                <w:sz w:val="24"/>
                <w:szCs w:val="24"/>
              </w:rPr>
              <w:t xml:space="preserve"> </w:t>
            </w:r>
            <w:proofErr w:type="spellStart"/>
            <w:r>
              <w:rPr>
                <w:sz w:val="24"/>
                <w:szCs w:val="24"/>
              </w:rPr>
              <w:t>pagrindinių</w:t>
            </w:r>
            <w:proofErr w:type="spellEnd"/>
            <w:r>
              <w:rPr>
                <w:sz w:val="24"/>
                <w:szCs w:val="24"/>
              </w:rPr>
              <w:t xml:space="preserve"> </w:t>
            </w:r>
            <w:proofErr w:type="spellStart"/>
            <w:r>
              <w:rPr>
                <w:sz w:val="24"/>
                <w:szCs w:val="24"/>
              </w:rPr>
              <w:t>veiksnių</w:t>
            </w:r>
            <w:proofErr w:type="spellEnd"/>
            <w:r>
              <w:rPr>
                <w:sz w:val="24"/>
                <w:szCs w:val="24"/>
              </w:rPr>
              <w:t xml:space="preserve">, </w:t>
            </w:r>
            <w:proofErr w:type="spellStart"/>
            <w:r>
              <w:rPr>
                <w:sz w:val="24"/>
                <w:szCs w:val="24"/>
              </w:rPr>
              <w:t>stabdančių</w:t>
            </w:r>
            <w:proofErr w:type="spellEnd"/>
            <w:r>
              <w:rPr>
                <w:sz w:val="24"/>
                <w:szCs w:val="24"/>
              </w:rPr>
              <w:t xml:space="preserve"> </w:t>
            </w:r>
            <w:proofErr w:type="spellStart"/>
            <w:r>
              <w:rPr>
                <w:sz w:val="24"/>
                <w:szCs w:val="24"/>
              </w:rPr>
              <w:t>verslo</w:t>
            </w:r>
            <w:proofErr w:type="spellEnd"/>
            <w:r>
              <w:rPr>
                <w:sz w:val="24"/>
                <w:szCs w:val="24"/>
              </w:rPr>
              <w:t xml:space="preserve"> </w:t>
            </w:r>
            <w:proofErr w:type="spellStart"/>
            <w:r>
              <w:rPr>
                <w:sz w:val="24"/>
                <w:szCs w:val="24"/>
              </w:rPr>
              <w:t>plėtrą</w:t>
            </w:r>
            <w:proofErr w:type="spellEnd"/>
            <w:r>
              <w:rPr>
                <w:sz w:val="24"/>
                <w:szCs w:val="24"/>
              </w:rPr>
              <w:t xml:space="preserve"> </w:t>
            </w:r>
            <w:proofErr w:type="spellStart"/>
            <w:r>
              <w:rPr>
                <w:sz w:val="24"/>
                <w:szCs w:val="24"/>
              </w:rPr>
              <w:t>ir</w:t>
            </w:r>
            <w:proofErr w:type="spellEnd"/>
            <w:r>
              <w:rPr>
                <w:sz w:val="24"/>
                <w:szCs w:val="24"/>
              </w:rPr>
              <w:t xml:space="preserve"> </w:t>
            </w:r>
            <w:proofErr w:type="spellStart"/>
            <w:r>
              <w:rPr>
                <w:sz w:val="24"/>
                <w:szCs w:val="24"/>
              </w:rPr>
              <w:t>investicijas</w:t>
            </w:r>
            <w:proofErr w:type="spellEnd"/>
            <w:r>
              <w:rPr>
                <w:sz w:val="24"/>
                <w:szCs w:val="24"/>
              </w:rPr>
              <w:t xml:space="preserve">. </w:t>
            </w:r>
            <w:proofErr w:type="spellStart"/>
            <w:r>
              <w:rPr>
                <w:sz w:val="24"/>
                <w:szCs w:val="24"/>
              </w:rPr>
              <w:t>Todėl</w:t>
            </w:r>
            <w:proofErr w:type="spellEnd"/>
            <w:r>
              <w:rPr>
                <w:sz w:val="24"/>
                <w:szCs w:val="24"/>
              </w:rPr>
              <w:t xml:space="preserve"> </w:t>
            </w:r>
            <w:proofErr w:type="spellStart"/>
            <w:r>
              <w:rPr>
                <w:sz w:val="24"/>
                <w:szCs w:val="24"/>
              </w:rPr>
              <w:t>būtina</w:t>
            </w:r>
            <w:proofErr w:type="spellEnd"/>
            <w:r>
              <w:rPr>
                <w:sz w:val="24"/>
                <w:szCs w:val="24"/>
              </w:rPr>
              <w:t xml:space="preserve"> </w:t>
            </w:r>
            <w:proofErr w:type="spellStart"/>
            <w:r>
              <w:rPr>
                <w:sz w:val="24"/>
                <w:szCs w:val="24"/>
              </w:rPr>
              <w:t>didinti</w:t>
            </w:r>
            <w:proofErr w:type="spellEnd"/>
            <w:r>
              <w:rPr>
                <w:sz w:val="24"/>
                <w:szCs w:val="24"/>
              </w:rPr>
              <w:t xml:space="preserve"> </w:t>
            </w:r>
            <w:proofErr w:type="spellStart"/>
            <w:r>
              <w:rPr>
                <w:sz w:val="24"/>
                <w:szCs w:val="24"/>
              </w:rPr>
              <w:t>verslo</w:t>
            </w:r>
            <w:proofErr w:type="spellEnd"/>
            <w:r>
              <w:rPr>
                <w:sz w:val="24"/>
                <w:szCs w:val="24"/>
                <w:lang w:val="lt-LT"/>
              </w:rPr>
              <w:t xml:space="preserve"> informacijos prieinamumą, periodiškai organizuoti savivaldybės vadovų ir rajono verslininkų susitikimus problemoms ir galimiems sprendimams aptarti, sukurti informacinę sistemą investuotojams ir verslininkams, skleisti informaciją apie rajoną, siekiant pritraukti investuotojus.</w:t>
            </w:r>
          </w:p>
          <w:p w:rsidR="002D3471" w:rsidRDefault="002D3471" w:rsidP="002D3471">
            <w:pPr>
              <w:ind w:firstLine="607"/>
              <w:rPr>
                <w:b/>
                <w:sz w:val="24"/>
                <w:szCs w:val="24"/>
              </w:rPr>
            </w:pPr>
            <w:proofErr w:type="spellStart"/>
            <w:r>
              <w:rPr>
                <w:b/>
                <w:sz w:val="24"/>
                <w:szCs w:val="24"/>
              </w:rPr>
              <w:t>Produkto</w:t>
            </w:r>
            <w:proofErr w:type="spellEnd"/>
            <w:r>
              <w:rPr>
                <w:b/>
                <w:sz w:val="24"/>
                <w:szCs w:val="24"/>
              </w:rPr>
              <w:t xml:space="preserve"> </w:t>
            </w:r>
            <w:proofErr w:type="spellStart"/>
            <w:r>
              <w:rPr>
                <w:b/>
                <w:sz w:val="24"/>
                <w:szCs w:val="24"/>
              </w:rPr>
              <w:t>kriterijai</w:t>
            </w:r>
            <w:proofErr w:type="spellEnd"/>
            <w:r>
              <w:rPr>
                <w:b/>
                <w:sz w:val="24"/>
                <w:szCs w:val="24"/>
              </w:rPr>
              <w:t xml:space="preserve"> (2016 m.):</w:t>
            </w:r>
          </w:p>
          <w:p w:rsidR="002D3471" w:rsidRDefault="002D3471" w:rsidP="002D3471">
            <w:pPr>
              <w:ind w:firstLine="607"/>
              <w:rPr>
                <w:sz w:val="24"/>
                <w:szCs w:val="24"/>
              </w:rPr>
            </w:pPr>
            <w:r>
              <w:rPr>
                <w:sz w:val="24"/>
                <w:szCs w:val="24"/>
              </w:rPr>
              <w:t xml:space="preserve">1. </w:t>
            </w:r>
            <w:proofErr w:type="spellStart"/>
            <w:r>
              <w:rPr>
                <w:sz w:val="24"/>
                <w:szCs w:val="24"/>
              </w:rPr>
              <w:t>Paremtų</w:t>
            </w:r>
            <w:proofErr w:type="spellEnd"/>
            <w:r>
              <w:rPr>
                <w:sz w:val="24"/>
                <w:szCs w:val="24"/>
              </w:rPr>
              <w:t xml:space="preserve"> SVV </w:t>
            </w:r>
            <w:proofErr w:type="spellStart"/>
            <w:r>
              <w:rPr>
                <w:sz w:val="24"/>
                <w:szCs w:val="24"/>
              </w:rPr>
              <w:t>ūkio</w:t>
            </w:r>
            <w:proofErr w:type="spellEnd"/>
            <w:r>
              <w:rPr>
                <w:sz w:val="24"/>
                <w:szCs w:val="24"/>
              </w:rPr>
              <w:t xml:space="preserve"> </w:t>
            </w:r>
            <w:proofErr w:type="spellStart"/>
            <w:r>
              <w:rPr>
                <w:sz w:val="24"/>
                <w:szCs w:val="24"/>
              </w:rPr>
              <w:t>subjektų</w:t>
            </w:r>
            <w:proofErr w:type="spellEnd"/>
            <w:r>
              <w:rPr>
                <w:sz w:val="24"/>
                <w:szCs w:val="24"/>
              </w:rPr>
              <w:t xml:space="preserve"> </w:t>
            </w:r>
            <w:proofErr w:type="spellStart"/>
            <w:r>
              <w:rPr>
                <w:sz w:val="24"/>
                <w:szCs w:val="24"/>
              </w:rPr>
              <w:t>skaičius</w:t>
            </w:r>
            <w:proofErr w:type="spellEnd"/>
            <w:r>
              <w:rPr>
                <w:sz w:val="24"/>
                <w:szCs w:val="24"/>
              </w:rPr>
              <w:t xml:space="preserve"> – 40;</w:t>
            </w:r>
          </w:p>
          <w:p w:rsidR="002D3471" w:rsidRDefault="002D3471" w:rsidP="002D3471">
            <w:pPr>
              <w:ind w:firstLine="607"/>
              <w:rPr>
                <w:sz w:val="24"/>
                <w:szCs w:val="24"/>
              </w:rPr>
            </w:pPr>
            <w:r>
              <w:rPr>
                <w:sz w:val="24"/>
                <w:szCs w:val="24"/>
              </w:rPr>
              <w:t xml:space="preserve">2. </w:t>
            </w:r>
            <w:proofErr w:type="spellStart"/>
            <w:r>
              <w:rPr>
                <w:sz w:val="24"/>
                <w:szCs w:val="24"/>
              </w:rPr>
              <w:t>Suorganizuotas</w:t>
            </w:r>
            <w:proofErr w:type="spellEnd"/>
            <w:r>
              <w:rPr>
                <w:sz w:val="24"/>
                <w:szCs w:val="24"/>
              </w:rPr>
              <w:t xml:space="preserve"> </w:t>
            </w:r>
            <w:proofErr w:type="spellStart"/>
            <w:r>
              <w:rPr>
                <w:sz w:val="24"/>
                <w:szCs w:val="24"/>
              </w:rPr>
              <w:t>konkursas</w:t>
            </w:r>
            <w:proofErr w:type="spellEnd"/>
            <w:r>
              <w:rPr>
                <w:sz w:val="24"/>
                <w:szCs w:val="24"/>
              </w:rPr>
              <w:t xml:space="preserve"> </w:t>
            </w:r>
            <w:proofErr w:type="spellStart"/>
            <w:r>
              <w:rPr>
                <w:sz w:val="24"/>
                <w:szCs w:val="24"/>
              </w:rPr>
              <w:t>geriausių</w:t>
            </w:r>
            <w:proofErr w:type="spellEnd"/>
            <w:r>
              <w:rPr>
                <w:sz w:val="24"/>
                <w:szCs w:val="24"/>
              </w:rPr>
              <w:t xml:space="preserve"> </w:t>
            </w:r>
            <w:proofErr w:type="spellStart"/>
            <w:r>
              <w:rPr>
                <w:sz w:val="24"/>
                <w:szCs w:val="24"/>
              </w:rPr>
              <w:t>rajono</w:t>
            </w:r>
            <w:proofErr w:type="spellEnd"/>
            <w:r>
              <w:rPr>
                <w:sz w:val="24"/>
                <w:szCs w:val="24"/>
              </w:rPr>
              <w:t xml:space="preserve"> </w:t>
            </w:r>
            <w:proofErr w:type="spellStart"/>
            <w:r>
              <w:rPr>
                <w:sz w:val="24"/>
                <w:szCs w:val="24"/>
              </w:rPr>
              <w:t>įmonių</w:t>
            </w:r>
            <w:proofErr w:type="spellEnd"/>
            <w:r>
              <w:rPr>
                <w:sz w:val="24"/>
                <w:szCs w:val="24"/>
              </w:rPr>
              <w:t xml:space="preserve"> </w:t>
            </w:r>
            <w:proofErr w:type="spellStart"/>
            <w:r>
              <w:rPr>
                <w:sz w:val="24"/>
                <w:szCs w:val="24"/>
              </w:rPr>
              <w:t>apdovanojimui</w:t>
            </w:r>
            <w:proofErr w:type="spellEnd"/>
            <w:r>
              <w:rPr>
                <w:sz w:val="24"/>
                <w:szCs w:val="24"/>
              </w:rPr>
              <w:t xml:space="preserve"> – 1;</w:t>
            </w:r>
          </w:p>
          <w:p w:rsidR="000B665B" w:rsidRDefault="002D3471" w:rsidP="00B26F6F">
            <w:pPr>
              <w:pStyle w:val="Pagrindinistekstas"/>
              <w:ind w:firstLine="607"/>
              <w:jc w:val="both"/>
              <w:rPr>
                <w:szCs w:val="24"/>
              </w:rPr>
            </w:pPr>
            <w:r>
              <w:rPr>
                <w:szCs w:val="24"/>
              </w:rPr>
              <w:t xml:space="preserve">3. </w:t>
            </w:r>
            <w:proofErr w:type="spellStart"/>
            <w:r>
              <w:rPr>
                <w:szCs w:val="24"/>
              </w:rPr>
              <w:t>Nupirkta</w:t>
            </w:r>
            <w:proofErr w:type="spellEnd"/>
            <w:r>
              <w:rPr>
                <w:szCs w:val="24"/>
              </w:rPr>
              <w:t xml:space="preserve"> </w:t>
            </w:r>
            <w:proofErr w:type="spellStart"/>
            <w:r>
              <w:t>informacijos</w:t>
            </w:r>
            <w:proofErr w:type="spellEnd"/>
            <w:r>
              <w:t xml:space="preserve"> </w:t>
            </w:r>
            <w:proofErr w:type="spellStart"/>
            <w:r>
              <w:t>ir</w:t>
            </w:r>
            <w:proofErr w:type="spellEnd"/>
            <w:r>
              <w:t xml:space="preserve"> </w:t>
            </w:r>
            <w:proofErr w:type="spellStart"/>
            <w:r>
              <w:t>konsultacijų</w:t>
            </w:r>
            <w:proofErr w:type="spellEnd"/>
            <w:r>
              <w:t xml:space="preserve"> </w:t>
            </w:r>
            <w:proofErr w:type="spellStart"/>
            <w:r>
              <w:t>teikimo</w:t>
            </w:r>
            <w:proofErr w:type="spellEnd"/>
            <w:r>
              <w:t xml:space="preserve"> </w:t>
            </w:r>
            <w:proofErr w:type="spellStart"/>
            <w:r>
              <w:t>verslo</w:t>
            </w:r>
            <w:proofErr w:type="spellEnd"/>
            <w:r>
              <w:t xml:space="preserve"> </w:t>
            </w:r>
            <w:proofErr w:type="spellStart"/>
            <w:r>
              <w:t>kūrimo</w:t>
            </w:r>
            <w:proofErr w:type="spellEnd"/>
            <w:r>
              <w:t xml:space="preserve"> </w:t>
            </w:r>
            <w:proofErr w:type="spellStart"/>
            <w:r>
              <w:t>bei</w:t>
            </w:r>
            <w:proofErr w:type="spellEnd"/>
            <w:r>
              <w:t xml:space="preserve"> </w:t>
            </w:r>
            <w:proofErr w:type="spellStart"/>
            <w:r>
              <w:t>plėtojimo</w:t>
            </w:r>
            <w:proofErr w:type="spellEnd"/>
            <w:r>
              <w:rPr>
                <w:szCs w:val="24"/>
              </w:rPr>
              <w:t xml:space="preserve"> </w:t>
            </w:r>
            <w:proofErr w:type="spellStart"/>
            <w:r>
              <w:rPr>
                <w:szCs w:val="24"/>
              </w:rPr>
              <w:t>klausimais</w:t>
            </w:r>
            <w:proofErr w:type="spellEnd"/>
            <w:r>
              <w:rPr>
                <w:szCs w:val="24"/>
              </w:rPr>
              <w:t xml:space="preserve"> </w:t>
            </w:r>
            <w:proofErr w:type="spellStart"/>
            <w:r>
              <w:rPr>
                <w:szCs w:val="24"/>
              </w:rPr>
              <w:t>paslauga</w:t>
            </w:r>
            <w:proofErr w:type="spellEnd"/>
            <w:r>
              <w:rPr>
                <w:szCs w:val="24"/>
              </w:rPr>
              <w:t xml:space="preserve"> – 1.</w:t>
            </w:r>
          </w:p>
          <w:p w:rsidR="002D3471" w:rsidRDefault="002D3471" w:rsidP="002D3471">
            <w:pPr>
              <w:pStyle w:val="Pagrindinistekstas"/>
              <w:ind w:firstLine="607"/>
              <w:rPr>
                <w:szCs w:val="24"/>
                <w:lang w:val="lt-LT"/>
              </w:rPr>
            </w:pPr>
          </w:p>
          <w:p w:rsidR="002C23E4" w:rsidRPr="00F8664E" w:rsidRDefault="002C23E4" w:rsidP="000B0C55">
            <w:pPr>
              <w:ind w:firstLine="607"/>
              <w:jc w:val="both"/>
              <w:rPr>
                <w:b/>
                <w:sz w:val="24"/>
                <w:szCs w:val="24"/>
              </w:rPr>
            </w:pPr>
            <w:r w:rsidRPr="00F8664E">
              <w:rPr>
                <w:b/>
                <w:sz w:val="24"/>
                <w:szCs w:val="24"/>
              </w:rPr>
              <w:t xml:space="preserve">03 </w:t>
            </w:r>
            <w:proofErr w:type="spellStart"/>
            <w:r w:rsidRPr="00F8664E">
              <w:rPr>
                <w:b/>
                <w:sz w:val="24"/>
                <w:szCs w:val="24"/>
              </w:rPr>
              <w:t>uždavinys</w:t>
            </w:r>
            <w:proofErr w:type="spellEnd"/>
            <w:r w:rsidRPr="00F8664E">
              <w:rPr>
                <w:b/>
                <w:sz w:val="24"/>
                <w:szCs w:val="24"/>
              </w:rPr>
              <w:t xml:space="preserve">. </w:t>
            </w:r>
            <w:proofErr w:type="spellStart"/>
            <w:r w:rsidRPr="00F8664E">
              <w:rPr>
                <w:b/>
                <w:sz w:val="24"/>
                <w:szCs w:val="24"/>
              </w:rPr>
              <w:t>Užtikrinti</w:t>
            </w:r>
            <w:proofErr w:type="spellEnd"/>
            <w:r w:rsidRPr="00F8664E">
              <w:rPr>
                <w:b/>
                <w:sz w:val="24"/>
                <w:szCs w:val="24"/>
              </w:rPr>
              <w:t xml:space="preserve"> </w:t>
            </w:r>
            <w:proofErr w:type="spellStart"/>
            <w:r w:rsidRPr="00F8664E">
              <w:rPr>
                <w:b/>
                <w:sz w:val="24"/>
                <w:szCs w:val="24"/>
              </w:rPr>
              <w:t>subalansuotą</w:t>
            </w:r>
            <w:proofErr w:type="spellEnd"/>
            <w:r w:rsidRPr="00F8664E">
              <w:rPr>
                <w:b/>
                <w:sz w:val="24"/>
                <w:szCs w:val="24"/>
              </w:rPr>
              <w:t xml:space="preserve"> </w:t>
            </w:r>
            <w:proofErr w:type="spellStart"/>
            <w:r w:rsidRPr="00F8664E">
              <w:rPr>
                <w:b/>
                <w:sz w:val="24"/>
                <w:szCs w:val="24"/>
              </w:rPr>
              <w:t>plėtrą</w:t>
            </w:r>
            <w:proofErr w:type="spellEnd"/>
            <w:r w:rsidRPr="00F8664E">
              <w:rPr>
                <w:b/>
                <w:sz w:val="24"/>
                <w:szCs w:val="24"/>
              </w:rPr>
              <w:t xml:space="preserve"> </w:t>
            </w:r>
            <w:proofErr w:type="spellStart"/>
            <w:r w:rsidRPr="00F8664E">
              <w:rPr>
                <w:b/>
                <w:sz w:val="24"/>
                <w:szCs w:val="24"/>
              </w:rPr>
              <w:t>rajone</w:t>
            </w:r>
            <w:proofErr w:type="spellEnd"/>
            <w:r w:rsidRPr="00F8664E">
              <w:rPr>
                <w:b/>
                <w:sz w:val="24"/>
                <w:szCs w:val="24"/>
              </w:rPr>
              <w:t>.</w:t>
            </w:r>
          </w:p>
          <w:p w:rsidR="002C23E4" w:rsidRPr="00F8664E" w:rsidRDefault="00DB6078" w:rsidP="000B0C55">
            <w:pPr>
              <w:ind w:firstLine="607"/>
              <w:jc w:val="both"/>
              <w:rPr>
                <w:sz w:val="24"/>
                <w:szCs w:val="24"/>
              </w:rPr>
            </w:pPr>
            <w:proofErr w:type="spellStart"/>
            <w:r w:rsidRPr="00F8664E">
              <w:rPr>
                <w:sz w:val="24"/>
                <w:szCs w:val="24"/>
              </w:rPr>
              <w:t>S</w:t>
            </w:r>
            <w:r w:rsidR="002C23E4" w:rsidRPr="00F8664E">
              <w:rPr>
                <w:sz w:val="24"/>
                <w:szCs w:val="24"/>
              </w:rPr>
              <w:t>avivaldybės</w:t>
            </w:r>
            <w:proofErr w:type="spellEnd"/>
            <w:r w:rsidR="002C23E4" w:rsidRPr="00F8664E">
              <w:rPr>
                <w:sz w:val="24"/>
                <w:szCs w:val="24"/>
              </w:rPr>
              <w:t xml:space="preserve"> </w:t>
            </w:r>
            <w:proofErr w:type="spellStart"/>
            <w:r w:rsidR="002C23E4" w:rsidRPr="00F8664E">
              <w:rPr>
                <w:sz w:val="24"/>
                <w:szCs w:val="24"/>
              </w:rPr>
              <w:t>administracijoje</w:t>
            </w:r>
            <w:proofErr w:type="spellEnd"/>
            <w:r w:rsidR="002C23E4" w:rsidRPr="00F8664E">
              <w:rPr>
                <w:sz w:val="24"/>
                <w:szCs w:val="24"/>
              </w:rPr>
              <w:t xml:space="preserve"> </w:t>
            </w:r>
            <w:proofErr w:type="spellStart"/>
            <w:r w:rsidR="002C23E4" w:rsidRPr="00F8664E">
              <w:rPr>
                <w:sz w:val="24"/>
                <w:szCs w:val="24"/>
              </w:rPr>
              <w:t>įdiegta</w:t>
            </w:r>
            <w:proofErr w:type="spellEnd"/>
            <w:r w:rsidR="002C23E4" w:rsidRPr="00F8664E">
              <w:rPr>
                <w:sz w:val="24"/>
                <w:szCs w:val="24"/>
              </w:rPr>
              <w:t xml:space="preserve"> </w:t>
            </w:r>
            <w:proofErr w:type="spellStart"/>
            <w:r w:rsidR="002C23E4" w:rsidRPr="00F8664E">
              <w:rPr>
                <w:sz w:val="24"/>
                <w:szCs w:val="24"/>
              </w:rPr>
              <w:t>ir</w:t>
            </w:r>
            <w:proofErr w:type="spellEnd"/>
            <w:r w:rsidR="002C23E4" w:rsidRPr="00F8664E">
              <w:rPr>
                <w:sz w:val="24"/>
                <w:szCs w:val="24"/>
              </w:rPr>
              <w:t xml:space="preserve"> </w:t>
            </w:r>
            <w:proofErr w:type="spellStart"/>
            <w:r w:rsidR="002C23E4" w:rsidRPr="00F8664E">
              <w:rPr>
                <w:sz w:val="24"/>
                <w:szCs w:val="24"/>
              </w:rPr>
              <w:t>sėkmingai</w:t>
            </w:r>
            <w:proofErr w:type="spellEnd"/>
            <w:r w:rsidR="002C23E4" w:rsidRPr="00F8664E">
              <w:rPr>
                <w:sz w:val="24"/>
                <w:szCs w:val="24"/>
              </w:rPr>
              <w:t xml:space="preserve"> </w:t>
            </w:r>
            <w:proofErr w:type="spellStart"/>
            <w:r w:rsidR="002C23E4" w:rsidRPr="00F8664E">
              <w:rPr>
                <w:sz w:val="24"/>
                <w:szCs w:val="24"/>
              </w:rPr>
              <w:t>funkcionuoja</w:t>
            </w:r>
            <w:proofErr w:type="spellEnd"/>
            <w:r w:rsidR="002C23E4" w:rsidRPr="00F8664E">
              <w:rPr>
                <w:sz w:val="24"/>
                <w:szCs w:val="24"/>
              </w:rPr>
              <w:t xml:space="preserve"> </w:t>
            </w:r>
            <w:proofErr w:type="spellStart"/>
            <w:r w:rsidR="002C23E4" w:rsidRPr="00F8664E">
              <w:rPr>
                <w:sz w:val="24"/>
                <w:szCs w:val="24"/>
              </w:rPr>
              <w:t>geografinės</w:t>
            </w:r>
            <w:proofErr w:type="spellEnd"/>
            <w:r w:rsidR="002C23E4" w:rsidRPr="00F8664E">
              <w:rPr>
                <w:sz w:val="24"/>
                <w:szCs w:val="24"/>
              </w:rPr>
              <w:t xml:space="preserve"> </w:t>
            </w:r>
            <w:proofErr w:type="spellStart"/>
            <w:r w:rsidR="002C23E4" w:rsidRPr="00F8664E">
              <w:rPr>
                <w:sz w:val="24"/>
                <w:szCs w:val="24"/>
              </w:rPr>
              <w:t>informacijos</w:t>
            </w:r>
            <w:proofErr w:type="spellEnd"/>
            <w:r w:rsidR="002C23E4" w:rsidRPr="00F8664E">
              <w:rPr>
                <w:sz w:val="24"/>
                <w:szCs w:val="24"/>
              </w:rPr>
              <w:t xml:space="preserve"> </w:t>
            </w:r>
            <w:proofErr w:type="spellStart"/>
            <w:r w:rsidR="002C23E4" w:rsidRPr="00F8664E">
              <w:rPr>
                <w:sz w:val="24"/>
                <w:szCs w:val="24"/>
              </w:rPr>
              <w:t>sistema</w:t>
            </w:r>
            <w:proofErr w:type="spellEnd"/>
            <w:r w:rsidR="002C23E4" w:rsidRPr="00F8664E">
              <w:rPr>
                <w:sz w:val="24"/>
                <w:szCs w:val="24"/>
              </w:rPr>
              <w:t xml:space="preserve">, </w:t>
            </w:r>
            <w:proofErr w:type="spellStart"/>
            <w:r w:rsidR="002C23E4" w:rsidRPr="00F8664E">
              <w:rPr>
                <w:sz w:val="24"/>
                <w:szCs w:val="24"/>
              </w:rPr>
              <w:t>sukaupta</w:t>
            </w:r>
            <w:proofErr w:type="spellEnd"/>
            <w:r w:rsidR="002C23E4" w:rsidRPr="00F8664E">
              <w:rPr>
                <w:sz w:val="24"/>
                <w:szCs w:val="24"/>
              </w:rPr>
              <w:t xml:space="preserve"> </w:t>
            </w:r>
            <w:proofErr w:type="spellStart"/>
            <w:r w:rsidR="002C23E4" w:rsidRPr="00F8664E">
              <w:rPr>
                <w:sz w:val="24"/>
                <w:szCs w:val="24"/>
              </w:rPr>
              <w:t>nemažai</w:t>
            </w:r>
            <w:proofErr w:type="spellEnd"/>
            <w:r w:rsidR="002C23E4" w:rsidRPr="00F8664E">
              <w:rPr>
                <w:sz w:val="24"/>
                <w:szCs w:val="24"/>
              </w:rPr>
              <w:t xml:space="preserve"> </w:t>
            </w:r>
            <w:proofErr w:type="spellStart"/>
            <w:r w:rsidR="002C23E4" w:rsidRPr="00F8664E">
              <w:rPr>
                <w:sz w:val="24"/>
                <w:szCs w:val="24"/>
              </w:rPr>
              <w:t>darbo</w:t>
            </w:r>
            <w:proofErr w:type="spellEnd"/>
            <w:r w:rsidR="002C23E4" w:rsidRPr="00F8664E">
              <w:rPr>
                <w:sz w:val="24"/>
                <w:szCs w:val="24"/>
              </w:rPr>
              <w:t xml:space="preserve"> </w:t>
            </w:r>
            <w:proofErr w:type="spellStart"/>
            <w:r w:rsidR="002C23E4" w:rsidRPr="00F8664E">
              <w:rPr>
                <w:sz w:val="24"/>
                <w:szCs w:val="24"/>
              </w:rPr>
              <w:t>su</w:t>
            </w:r>
            <w:proofErr w:type="spellEnd"/>
            <w:r w:rsidR="002C23E4" w:rsidRPr="00F8664E">
              <w:rPr>
                <w:sz w:val="24"/>
                <w:szCs w:val="24"/>
              </w:rPr>
              <w:t xml:space="preserve"> ja </w:t>
            </w:r>
            <w:proofErr w:type="spellStart"/>
            <w:r w:rsidR="002C23E4" w:rsidRPr="00F8664E">
              <w:rPr>
                <w:sz w:val="24"/>
                <w:szCs w:val="24"/>
              </w:rPr>
              <w:t>patirties</w:t>
            </w:r>
            <w:proofErr w:type="spellEnd"/>
            <w:r w:rsidR="002C23E4" w:rsidRPr="00F8664E">
              <w:rPr>
                <w:sz w:val="24"/>
                <w:szCs w:val="24"/>
              </w:rPr>
              <w:t xml:space="preserve">. </w:t>
            </w:r>
            <w:proofErr w:type="spellStart"/>
            <w:r w:rsidRPr="00F8664E">
              <w:rPr>
                <w:sz w:val="24"/>
                <w:szCs w:val="24"/>
              </w:rPr>
              <w:t>S</w:t>
            </w:r>
            <w:r w:rsidR="002C23E4" w:rsidRPr="00F8664E">
              <w:rPr>
                <w:sz w:val="24"/>
                <w:szCs w:val="24"/>
              </w:rPr>
              <w:t>avivaldybės</w:t>
            </w:r>
            <w:proofErr w:type="spellEnd"/>
            <w:r w:rsidR="002C23E4" w:rsidRPr="00F8664E">
              <w:rPr>
                <w:sz w:val="24"/>
                <w:szCs w:val="24"/>
              </w:rPr>
              <w:t xml:space="preserve"> </w:t>
            </w:r>
            <w:proofErr w:type="spellStart"/>
            <w:r w:rsidR="002C23E4" w:rsidRPr="00F8664E">
              <w:rPr>
                <w:sz w:val="24"/>
                <w:szCs w:val="24"/>
              </w:rPr>
              <w:t>teikiamų</w:t>
            </w:r>
            <w:proofErr w:type="spellEnd"/>
            <w:r w:rsidR="002C23E4" w:rsidRPr="00F8664E">
              <w:rPr>
                <w:sz w:val="24"/>
                <w:szCs w:val="24"/>
              </w:rPr>
              <w:t xml:space="preserve"> </w:t>
            </w:r>
            <w:proofErr w:type="spellStart"/>
            <w:r w:rsidR="002C23E4" w:rsidRPr="00F8664E">
              <w:rPr>
                <w:sz w:val="24"/>
                <w:szCs w:val="24"/>
              </w:rPr>
              <w:t>elektroninių</w:t>
            </w:r>
            <w:proofErr w:type="spellEnd"/>
            <w:r w:rsidR="002C23E4" w:rsidRPr="00F8664E">
              <w:rPr>
                <w:sz w:val="24"/>
                <w:szCs w:val="24"/>
              </w:rPr>
              <w:t xml:space="preserve"> </w:t>
            </w:r>
            <w:proofErr w:type="spellStart"/>
            <w:r w:rsidR="002C23E4" w:rsidRPr="00F8664E">
              <w:rPr>
                <w:sz w:val="24"/>
                <w:szCs w:val="24"/>
              </w:rPr>
              <w:t>paslaugų</w:t>
            </w:r>
            <w:proofErr w:type="spellEnd"/>
            <w:r w:rsidR="002C23E4" w:rsidRPr="00F8664E">
              <w:rPr>
                <w:sz w:val="24"/>
                <w:szCs w:val="24"/>
              </w:rPr>
              <w:t xml:space="preserve"> </w:t>
            </w:r>
            <w:proofErr w:type="spellStart"/>
            <w:r w:rsidR="002C23E4" w:rsidRPr="00F8664E">
              <w:rPr>
                <w:sz w:val="24"/>
                <w:szCs w:val="24"/>
              </w:rPr>
              <w:t>plėtra</w:t>
            </w:r>
            <w:proofErr w:type="spellEnd"/>
            <w:r w:rsidR="002C23E4" w:rsidRPr="00F8664E">
              <w:rPr>
                <w:sz w:val="24"/>
                <w:szCs w:val="24"/>
              </w:rPr>
              <w:t xml:space="preserve"> </w:t>
            </w:r>
            <w:proofErr w:type="spellStart"/>
            <w:r w:rsidR="002C23E4" w:rsidRPr="00F8664E">
              <w:rPr>
                <w:sz w:val="24"/>
                <w:szCs w:val="24"/>
              </w:rPr>
              <w:t>yra</w:t>
            </w:r>
            <w:proofErr w:type="spellEnd"/>
            <w:r w:rsidR="002C23E4" w:rsidRPr="00F8664E">
              <w:rPr>
                <w:sz w:val="24"/>
                <w:szCs w:val="24"/>
              </w:rPr>
              <w:t xml:space="preserve"> </w:t>
            </w:r>
            <w:proofErr w:type="spellStart"/>
            <w:r w:rsidR="002C23E4" w:rsidRPr="00F8664E">
              <w:rPr>
                <w:sz w:val="24"/>
                <w:szCs w:val="24"/>
              </w:rPr>
              <w:t>pagrindinis</w:t>
            </w:r>
            <w:proofErr w:type="spellEnd"/>
            <w:r w:rsidR="002C23E4" w:rsidRPr="00F8664E">
              <w:rPr>
                <w:sz w:val="24"/>
                <w:szCs w:val="24"/>
              </w:rPr>
              <w:t xml:space="preserve"> </w:t>
            </w:r>
            <w:proofErr w:type="spellStart"/>
            <w:r w:rsidR="002C23E4" w:rsidRPr="00F8664E">
              <w:rPr>
                <w:sz w:val="24"/>
                <w:szCs w:val="24"/>
              </w:rPr>
              <w:t>tikslas</w:t>
            </w:r>
            <w:proofErr w:type="spellEnd"/>
            <w:r w:rsidR="002C23E4" w:rsidRPr="00F8664E">
              <w:rPr>
                <w:sz w:val="24"/>
                <w:szCs w:val="24"/>
              </w:rPr>
              <w:t xml:space="preserve"> </w:t>
            </w:r>
            <w:proofErr w:type="spellStart"/>
            <w:r w:rsidR="002C23E4" w:rsidRPr="00F8664E">
              <w:rPr>
                <w:sz w:val="24"/>
                <w:szCs w:val="24"/>
              </w:rPr>
              <w:t>modernizuojant</w:t>
            </w:r>
            <w:proofErr w:type="spellEnd"/>
            <w:r w:rsidR="002C23E4" w:rsidRPr="00F8664E">
              <w:rPr>
                <w:sz w:val="24"/>
                <w:szCs w:val="24"/>
              </w:rPr>
              <w:t xml:space="preserve"> </w:t>
            </w:r>
            <w:proofErr w:type="spellStart"/>
            <w:r w:rsidR="002C23E4" w:rsidRPr="00F8664E">
              <w:rPr>
                <w:sz w:val="24"/>
                <w:szCs w:val="24"/>
              </w:rPr>
              <w:t>georeferencines</w:t>
            </w:r>
            <w:proofErr w:type="spellEnd"/>
            <w:r w:rsidR="002C23E4" w:rsidRPr="00F8664E">
              <w:rPr>
                <w:sz w:val="24"/>
                <w:szCs w:val="24"/>
              </w:rPr>
              <w:t xml:space="preserve"> </w:t>
            </w:r>
            <w:proofErr w:type="spellStart"/>
            <w:r w:rsidR="002C23E4" w:rsidRPr="00F8664E">
              <w:rPr>
                <w:sz w:val="24"/>
                <w:szCs w:val="24"/>
              </w:rPr>
              <w:t>informacines</w:t>
            </w:r>
            <w:proofErr w:type="spellEnd"/>
            <w:r w:rsidR="002C23E4" w:rsidRPr="00F8664E">
              <w:rPr>
                <w:sz w:val="24"/>
                <w:szCs w:val="24"/>
              </w:rPr>
              <w:t xml:space="preserve"> </w:t>
            </w:r>
            <w:proofErr w:type="spellStart"/>
            <w:r w:rsidR="002C23E4" w:rsidRPr="00F8664E">
              <w:rPr>
                <w:sz w:val="24"/>
                <w:szCs w:val="24"/>
              </w:rPr>
              <w:t>sistemas</w:t>
            </w:r>
            <w:proofErr w:type="spellEnd"/>
            <w:r w:rsidR="002C23E4" w:rsidRPr="00F8664E">
              <w:rPr>
                <w:sz w:val="24"/>
                <w:szCs w:val="24"/>
              </w:rPr>
              <w:t xml:space="preserve">. </w:t>
            </w:r>
            <w:proofErr w:type="spellStart"/>
            <w:r w:rsidR="002C23E4" w:rsidRPr="00F8664E">
              <w:rPr>
                <w:sz w:val="24"/>
                <w:szCs w:val="24"/>
              </w:rPr>
              <w:t>Iš</w:t>
            </w:r>
            <w:proofErr w:type="spellEnd"/>
            <w:r w:rsidR="002C23E4" w:rsidRPr="00F8664E">
              <w:rPr>
                <w:sz w:val="24"/>
                <w:szCs w:val="24"/>
              </w:rPr>
              <w:t xml:space="preserve"> </w:t>
            </w:r>
            <w:proofErr w:type="spellStart"/>
            <w:r w:rsidR="002C23E4" w:rsidRPr="00F8664E">
              <w:rPr>
                <w:sz w:val="24"/>
                <w:szCs w:val="24"/>
              </w:rPr>
              <w:t>jų</w:t>
            </w:r>
            <w:proofErr w:type="spellEnd"/>
            <w:r w:rsidR="002C23E4" w:rsidRPr="00F8664E">
              <w:rPr>
                <w:sz w:val="24"/>
                <w:szCs w:val="24"/>
              </w:rPr>
              <w:t>:</w:t>
            </w:r>
          </w:p>
          <w:p w:rsidR="002C23E4" w:rsidRPr="00F8664E" w:rsidRDefault="002C23E4" w:rsidP="000B0C55">
            <w:pPr>
              <w:ind w:firstLine="607"/>
              <w:jc w:val="both"/>
              <w:rPr>
                <w:sz w:val="24"/>
                <w:szCs w:val="24"/>
              </w:rPr>
            </w:pPr>
            <w:r w:rsidRPr="00F8664E">
              <w:rPr>
                <w:sz w:val="24"/>
                <w:szCs w:val="24"/>
              </w:rPr>
              <w:t xml:space="preserve">- </w:t>
            </w:r>
            <w:proofErr w:type="spellStart"/>
            <w:r w:rsidRPr="00F8664E">
              <w:rPr>
                <w:sz w:val="24"/>
                <w:szCs w:val="24"/>
              </w:rPr>
              <w:t>žemėlapių</w:t>
            </w:r>
            <w:proofErr w:type="spellEnd"/>
            <w:r w:rsidRPr="00F8664E">
              <w:rPr>
                <w:sz w:val="24"/>
                <w:szCs w:val="24"/>
              </w:rPr>
              <w:t xml:space="preserve"> </w:t>
            </w:r>
            <w:proofErr w:type="spellStart"/>
            <w:r w:rsidRPr="00F8664E">
              <w:rPr>
                <w:sz w:val="24"/>
                <w:szCs w:val="24"/>
              </w:rPr>
              <w:t>pristatymas</w:t>
            </w:r>
            <w:proofErr w:type="spellEnd"/>
            <w:r w:rsidRPr="00F8664E">
              <w:rPr>
                <w:sz w:val="24"/>
                <w:szCs w:val="24"/>
              </w:rPr>
              <w:t xml:space="preserve"> </w:t>
            </w:r>
            <w:proofErr w:type="spellStart"/>
            <w:r w:rsidRPr="00F8664E">
              <w:rPr>
                <w:sz w:val="24"/>
                <w:szCs w:val="24"/>
              </w:rPr>
              <w:t>internete</w:t>
            </w:r>
            <w:proofErr w:type="spellEnd"/>
            <w:r w:rsidRPr="00F8664E">
              <w:rPr>
                <w:sz w:val="24"/>
                <w:szCs w:val="24"/>
              </w:rPr>
              <w:t xml:space="preserve"> </w:t>
            </w:r>
            <w:proofErr w:type="spellStart"/>
            <w:r w:rsidRPr="00F8664E">
              <w:rPr>
                <w:sz w:val="24"/>
                <w:szCs w:val="24"/>
              </w:rPr>
              <w:t>ir</w:t>
            </w:r>
            <w:proofErr w:type="spellEnd"/>
            <w:r w:rsidRPr="00F8664E">
              <w:rPr>
                <w:sz w:val="24"/>
                <w:szCs w:val="24"/>
              </w:rPr>
              <w:t xml:space="preserve"> </w:t>
            </w:r>
            <w:proofErr w:type="spellStart"/>
            <w:r w:rsidRPr="00F8664E">
              <w:rPr>
                <w:sz w:val="24"/>
                <w:szCs w:val="24"/>
              </w:rPr>
              <w:t>lokaliniame</w:t>
            </w:r>
            <w:proofErr w:type="spellEnd"/>
            <w:r w:rsidRPr="00F8664E">
              <w:rPr>
                <w:sz w:val="24"/>
                <w:szCs w:val="24"/>
              </w:rPr>
              <w:t xml:space="preserve"> tinkle (I </w:t>
            </w:r>
            <w:proofErr w:type="spellStart"/>
            <w:r w:rsidRPr="00F8664E">
              <w:rPr>
                <w:sz w:val="24"/>
                <w:szCs w:val="24"/>
              </w:rPr>
              <w:t>lygio</w:t>
            </w:r>
            <w:proofErr w:type="spellEnd"/>
            <w:r w:rsidRPr="00F8664E">
              <w:rPr>
                <w:sz w:val="24"/>
                <w:szCs w:val="24"/>
              </w:rPr>
              <w:t>);</w:t>
            </w:r>
          </w:p>
          <w:p w:rsidR="002C23E4" w:rsidRPr="00F8664E" w:rsidRDefault="002C23E4" w:rsidP="000B0C55">
            <w:pPr>
              <w:ind w:firstLine="607"/>
              <w:jc w:val="both"/>
              <w:rPr>
                <w:sz w:val="24"/>
                <w:szCs w:val="24"/>
              </w:rPr>
            </w:pPr>
            <w:r w:rsidRPr="00F8664E">
              <w:rPr>
                <w:sz w:val="24"/>
                <w:szCs w:val="24"/>
              </w:rPr>
              <w:t xml:space="preserve">- </w:t>
            </w:r>
            <w:proofErr w:type="spellStart"/>
            <w:r w:rsidRPr="00F8664E">
              <w:rPr>
                <w:sz w:val="24"/>
                <w:szCs w:val="24"/>
              </w:rPr>
              <w:t>formų</w:t>
            </w:r>
            <w:proofErr w:type="spellEnd"/>
            <w:r w:rsidRPr="00F8664E">
              <w:rPr>
                <w:sz w:val="24"/>
                <w:szCs w:val="24"/>
              </w:rPr>
              <w:t xml:space="preserve"> </w:t>
            </w:r>
            <w:proofErr w:type="spellStart"/>
            <w:r w:rsidRPr="00F8664E">
              <w:rPr>
                <w:sz w:val="24"/>
                <w:szCs w:val="24"/>
              </w:rPr>
              <w:t>ir</w:t>
            </w:r>
            <w:proofErr w:type="spellEnd"/>
            <w:r w:rsidRPr="00F8664E">
              <w:rPr>
                <w:sz w:val="24"/>
                <w:szCs w:val="24"/>
              </w:rPr>
              <w:t xml:space="preserve"> </w:t>
            </w:r>
            <w:proofErr w:type="spellStart"/>
            <w:r w:rsidRPr="00F8664E">
              <w:rPr>
                <w:sz w:val="24"/>
                <w:szCs w:val="24"/>
              </w:rPr>
              <w:t>paraiškų</w:t>
            </w:r>
            <w:proofErr w:type="spellEnd"/>
            <w:r w:rsidRPr="00F8664E">
              <w:rPr>
                <w:sz w:val="24"/>
                <w:szCs w:val="24"/>
              </w:rPr>
              <w:t xml:space="preserve"> </w:t>
            </w:r>
            <w:proofErr w:type="spellStart"/>
            <w:r w:rsidRPr="00F8664E">
              <w:rPr>
                <w:sz w:val="24"/>
                <w:szCs w:val="24"/>
              </w:rPr>
              <w:t>pildymas</w:t>
            </w:r>
            <w:proofErr w:type="spellEnd"/>
            <w:r w:rsidRPr="00F8664E">
              <w:rPr>
                <w:sz w:val="24"/>
                <w:szCs w:val="24"/>
              </w:rPr>
              <w:t xml:space="preserve"> – </w:t>
            </w:r>
            <w:proofErr w:type="spellStart"/>
            <w:r w:rsidRPr="00F8664E">
              <w:rPr>
                <w:sz w:val="24"/>
                <w:szCs w:val="24"/>
              </w:rPr>
              <w:t>šulinių</w:t>
            </w:r>
            <w:proofErr w:type="spellEnd"/>
            <w:r w:rsidRPr="00F8664E">
              <w:rPr>
                <w:sz w:val="24"/>
                <w:szCs w:val="24"/>
              </w:rPr>
              <w:t xml:space="preserve"> </w:t>
            </w:r>
            <w:proofErr w:type="spellStart"/>
            <w:r w:rsidRPr="00F8664E">
              <w:rPr>
                <w:sz w:val="24"/>
                <w:szCs w:val="24"/>
              </w:rPr>
              <w:t>kortelės</w:t>
            </w:r>
            <w:proofErr w:type="spellEnd"/>
            <w:r w:rsidRPr="00F8664E">
              <w:rPr>
                <w:sz w:val="24"/>
                <w:szCs w:val="24"/>
              </w:rPr>
              <w:t xml:space="preserve"> </w:t>
            </w:r>
            <w:proofErr w:type="spellStart"/>
            <w:r w:rsidRPr="00F8664E">
              <w:rPr>
                <w:sz w:val="24"/>
                <w:szCs w:val="24"/>
              </w:rPr>
              <w:t>ir</w:t>
            </w:r>
            <w:proofErr w:type="spellEnd"/>
            <w:r w:rsidRPr="00F8664E">
              <w:rPr>
                <w:sz w:val="24"/>
                <w:szCs w:val="24"/>
              </w:rPr>
              <w:t xml:space="preserve"> </w:t>
            </w:r>
            <w:proofErr w:type="spellStart"/>
            <w:r w:rsidRPr="00F8664E">
              <w:rPr>
                <w:sz w:val="24"/>
                <w:szCs w:val="24"/>
              </w:rPr>
              <w:t>geodezinių</w:t>
            </w:r>
            <w:proofErr w:type="spellEnd"/>
            <w:r w:rsidRPr="00F8664E">
              <w:rPr>
                <w:sz w:val="24"/>
                <w:szCs w:val="24"/>
              </w:rPr>
              <w:t xml:space="preserve"> </w:t>
            </w:r>
            <w:proofErr w:type="spellStart"/>
            <w:r w:rsidRPr="00F8664E">
              <w:rPr>
                <w:sz w:val="24"/>
                <w:szCs w:val="24"/>
              </w:rPr>
              <w:t>matavimų</w:t>
            </w:r>
            <w:proofErr w:type="spellEnd"/>
            <w:r w:rsidRPr="00F8664E">
              <w:rPr>
                <w:sz w:val="24"/>
                <w:szCs w:val="24"/>
              </w:rPr>
              <w:t xml:space="preserve"> </w:t>
            </w:r>
            <w:proofErr w:type="spellStart"/>
            <w:r w:rsidRPr="00F8664E">
              <w:rPr>
                <w:sz w:val="24"/>
                <w:szCs w:val="24"/>
              </w:rPr>
              <w:t>leidimai</w:t>
            </w:r>
            <w:proofErr w:type="spellEnd"/>
            <w:r w:rsidRPr="00F8664E">
              <w:rPr>
                <w:sz w:val="24"/>
                <w:szCs w:val="24"/>
              </w:rPr>
              <w:t xml:space="preserve"> (II–III </w:t>
            </w:r>
            <w:proofErr w:type="spellStart"/>
            <w:r w:rsidRPr="00F8664E">
              <w:rPr>
                <w:sz w:val="24"/>
                <w:szCs w:val="24"/>
              </w:rPr>
              <w:t>lygio</w:t>
            </w:r>
            <w:proofErr w:type="spellEnd"/>
            <w:r w:rsidRPr="00F8664E">
              <w:rPr>
                <w:sz w:val="24"/>
                <w:szCs w:val="24"/>
              </w:rPr>
              <w:t>);</w:t>
            </w:r>
          </w:p>
          <w:p w:rsidR="002C23E4" w:rsidRPr="00F8664E" w:rsidRDefault="002C23E4" w:rsidP="000B0C55">
            <w:pPr>
              <w:ind w:firstLine="607"/>
              <w:jc w:val="both"/>
              <w:rPr>
                <w:sz w:val="24"/>
                <w:szCs w:val="24"/>
              </w:rPr>
            </w:pPr>
            <w:r w:rsidRPr="00F8664E">
              <w:rPr>
                <w:sz w:val="24"/>
                <w:szCs w:val="24"/>
              </w:rPr>
              <w:t xml:space="preserve">- </w:t>
            </w:r>
            <w:proofErr w:type="spellStart"/>
            <w:r w:rsidRPr="00F8664E">
              <w:rPr>
                <w:sz w:val="24"/>
                <w:szCs w:val="24"/>
              </w:rPr>
              <w:t>interaktyvus</w:t>
            </w:r>
            <w:proofErr w:type="spellEnd"/>
            <w:r w:rsidRPr="00F8664E">
              <w:rPr>
                <w:sz w:val="24"/>
                <w:szCs w:val="24"/>
              </w:rPr>
              <w:t xml:space="preserve"> </w:t>
            </w:r>
            <w:proofErr w:type="spellStart"/>
            <w:r w:rsidRPr="00F8664E">
              <w:rPr>
                <w:sz w:val="24"/>
                <w:szCs w:val="24"/>
              </w:rPr>
              <w:t>geodezinių</w:t>
            </w:r>
            <w:proofErr w:type="spellEnd"/>
            <w:r w:rsidRPr="00F8664E">
              <w:rPr>
                <w:sz w:val="24"/>
                <w:szCs w:val="24"/>
              </w:rPr>
              <w:t xml:space="preserve"> </w:t>
            </w:r>
            <w:proofErr w:type="spellStart"/>
            <w:r w:rsidRPr="00F8664E">
              <w:rPr>
                <w:sz w:val="24"/>
                <w:szCs w:val="24"/>
              </w:rPr>
              <w:t>duomenų</w:t>
            </w:r>
            <w:proofErr w:type="spellEnd"/>
            <w:r w:rsidRPr="00F8664E">
              <w:rPr>
                <w:sz w:val="24"/>
                <w:szCs w:val="24"/>
              </w:rPr>
              <w:t xml:space="preserve"> </w:t>
            </w:r>
            <w:proofErr w:type="spellStart"/>
            <w:r w:rsidRPr="00F8664E">
              <w:rPr>
                <w:sz w:val="24"/>
                <w:szCs w:val="24"/>
              </w:rPr>
              <w:t>valdymas</w:t>
            </w:r>
            <w:proofErr w:type="spellEnd"/>
            <w:r w:rsidRPr="00F8664E">
              <w:rPr>
                <w:sz w:val="24"/>
                <w:szCs w:val="24"/>
              </w:rPr>
              <w:t xml:space="preserve"> per </w:t>
            </w:r>
            <w:proofErr w:type="spellStart"/>
            <w:r w:rsidRPr="00F8664E">
              <w:rPr>
                <w:sz w:val="24"/>
                <w:szCs w:val="24"/>
              </w:rPr>
              <w:t>internetą</w:t>
            </w:r>
            <w:proofErr w:type="spellEnd"/>
            <w:r w:rsidRPr="00F8664E">
              <w:rPr>
                <w:sz w:val="24"/>
                <w:szCs w:val="24"/>
              </w:rPr>
              <w:t xml:space="preserve"> – </w:t>
            </w:r>
            <w:proofErr w:type="spellStart"/>
            <w:r w:rsidRPr="00F8664E">
              <w:rPr>
                <w:sz w:val="24"/>
                <w:szCs w:val="24"/>
              </w:rPr>
              <w:t>gyvenviečių</w:t>
            </w:r>
            <w:proofErr w:type="spellEnd"/>
            <w:r w:rsidRPr="00F8664E">
              <w:rPr>
                <w:sz w:val="24"/>
                <w:szCs w:val="24"/>
              </w:rPr>
              <w:t xml:space="preserve"> </w:t>
            </w:r>
            <w:proofErr w:type="spellStart"/>
            <w:r w:rsidRPr="00F8664E">
              <w:rPr>
                <w:sz w:val="24"/>
                <w:szCs w:val="24"/>
              </w:rPr>
              <w:t>gatvių</w:t>
            </w:r>
            <w:proofErr w:type="spellEnd"/>
            <w:r w:rsidRPr="00F8664E">
              <w:rPr>
                <w:sz w:val="24"/>
                <w:szCs w:val="24"/>
              </w:rPr>
              <w:t xml:space="preserve"> </w:t>
            </w:r>
            <w:proofErr w:type="spellStart"/>
            <w:r w:rsidRPr="00F8664E">
              <w:rPr>
                <w:sz w:val="24"/>
                <w:szCs w:val="24"/>
              </w:rPr>
              <w:t>šviestuvų</w:t>
            </w:r>
            <w:proofErr w:type="spellEnd"/>
            <w:r w:rsidRPr="00F8664E">
              <w:rPr>
                <w:sz w:val="24"/>
                <w:szCs w:val="24"/>
              </w:rPr>
              <w:t xml:space="preserve"> </w:t>
            </w:r>
            <w:proofErr w:type="spellStart"/>
            <w:r w:rsidRPr="00F8664E">
              <w:rPr>
                <w:sz w:val="24"/>
                <w:szCs w:val="24"/>
              </w:rPr>
              <w:t>katalogo</w:t>
            </w:r>
            <w:proofErr w:type="spellEnd"/>
            <w:r w:rsidRPr="00F8664E">
              <w:rPr>
                <w:sz w:val="24"/>
                <w:szCs w:val="24"/>
              </w:rPr>
              <w:t xml:space="preserve"> </w:t>
            </w:r>
            <w:proofErr w:type="spellStart"/>
            <w:r w:rsidRPr="00F8664E">
              <w:rPr>
                <w:sz w:val="24"/>
                <w:szCs w:val="24"/>
              </w:rPr>
              <w:t>administravimas</w:t>
            </w:r>
            <w:proofErr w:type="spellEnd"/>
            <w:r w:rsidRPr="00F8664E">
              <w:rPr>
                <w:sz w:val="24"/>
                <w:szCs w:val="24"/>
              </w:rPr>
              <w:t xml:space="preserve"> (</w:t>
            </w:r>
            <w:proofErr w:type="spellStart"/>
            <w:r w:rsidRPr="00F8664E">
              <w:rPr>
                <w:sz w:val="24"/>
                <w:szCs w:val="24"/>
              </w:rPr>
              <w:t>veikiančia</w:t>
            </w:r>
            <w:proofErr w:type="spellEnd"/>
            <w:r w:rsidRPr="00F8664E">
              <w:rPr>
                <w:sz w:val="24"/>
                <w:szCs w:val="24"/>
              </w:rPr>
              <w:t xml:space="preserve"> </w:t>
            </w:r>
            <w:proofErr w:type="spellStart"/>
            <w:r w:rsidRPr="00F8664E">
              <w:rPr>
                <w:sz w:val="24"/>
                <w:szCs w:val="24"/>
              </w:rPr>
              <w:t>paslauga</w:t>
            </w:r>
            <w:proofErr w:type="spellEnd"/>
            <w:r w:rsidRPr="00F8664E">
              <w:rPr>
                <w:sz w:val="24"/>
                <w:szCs w:val="24"/>
              </w:rPr>
              <w:t xml:space="preserve">) </w:t>
            </w:r>
            <w:proofErr w:type="spellStart"/>
            <w:r w:rsidRPr="00F8664E">
              <w:rPr>
                <w:sz w:val="24"/>
                <w:szCs w:val="24"/>
              </w:rPr>
              <w:t>ir</w:t>
            </w:r>
            <w:proofErr w:type="spellEnd"/>
            <w:r w:rsidRPr="00F8664E">
              <w:rPr>
                <w:sz w:val="24"/>
                <w:szCs w:val="24"/>
              </w:rPr>
              <w:t xml:space="preserve"> </w:t>
            </w:r>
            <w:proofErr w:type="spellStart"/>
            <w:r w:rsidRPr="00F8664E">
              <w:rPr>
                <w:sz w:val="24"/>
                <w:szCs w:val="24"/>
              </w:rPr>
              <w:t>geodezinių</w:t>
            </w:r>
            <w:proofErr w:type="spellEnd"/>
            <w:r w:rsidRPr="00F8664E">
              <w:rPr>
                <w:sz w:val="24"/>
                <w:szCs w:val="24"/>
              </w:rPr>
              <w:t xml:space="preserve"> </w:t>
            </w:r>
            <w:proofErr w:type="spellStart"/>
            <w:r w:rsidRPr="00F8664E">
              <w:rPr>
                <w:sz w:val="24"/>
                <w:szCs w:val="24"/>
              </w:rPr>
              <w:t>duomenų</w:t>
            </w:r>
            <w:proofErr w:type="spellEnd"/>
            <w:r w:rsidRPr="00F8664E">
              <w:rPr>
                <w:sz w:val="24"/>
                <w:szCs w:val="24"/>
              </w:rPr>
              <w:t xml:space="preserve"> </w:t>
            </w:r>
            <w:proofErr w:type="spellStart"/>
            <w:r w:rsidRPr="00F8664E">
              <w:rPr>
                <w:sz w:val="24"/>
                <w:szCs w:val="24"/>
              </w:rPr>
              <w:t>pateikimas</w:t>
            </w:r>
            <w:proofErr w:type="spellEnd"/>
            <w:r w:rsidRPr="00F8664E">
              <w:rPr>
                <w:sz w:val="24"/>
                <w:szCs w:val="24"/>
              </w:rPr>
              <w:t xml:space="preserve"> (</w:t>
            </w:r>
            <w:proofErr w:type="spellStart"/>
            <w:r w:rsidRPr="00F8664E">
              <w:rPr>
                <w:sz w:val="24"/>
                <w:szCs w:val="24"/>
              </w:rPr>
              <w:t>veikiančia</w:t>
            </w:r>
            <w:proofErr w:type="spellEnd"/>
            <w:r w:rsidRPr="00F8664E">
              <w:rPr>
                <w:sz w:val="24"/>
                <w:szCs w:val="24"/>
              </w:rPr>
              <w:t xml:space="preserve"> </w:t>
            </w:r>
            <w:proofErr w:type="spellStart"/>
            <w:r w:rsidRPr="00F8664E">
              <w:rPr>
                <w:sz w:val="24"/>
                <w:szCs w:val="24"/>
              </w:rPr>
              <w:t>paslauga</w:t>
            </w:r>
            <w:proofErr w:type="spellEnd"/>
            <w:r w:rsidRPr="00F8664E">
              <w:rPr>
                <w:sz w:val="24"/>
                <w:szCs w:val="24"/>
              </w:rPr>
              <w:t xml:space="preserve">) (IV </w:t>
            </w:r>
            <w:proofErr w:type="spellStart"/>
            <w:r w:rsidRPr="00F8664E">
              <w:rPr>
                <w:sz w:val="24"/>
                <w:szCs w:val="24"/>
              </w:rPr>
              <w:t>lygio</w:t>
            </w:r>
            <w:proofErr w:type="spellEnd"/>
            <w:r w:rsidRPr="00F8664E">
              <w:rPr>
                <w:sz w:val="24"/>
                <w:szCs w:val="24"/>
              </w:rPr>
              <w:t>);</w:t>
            </w:r>
          </w:p>
          <w:p w:rsidR="002C23E4" w:rsidRPr="00F8664E" w:rsidRDefault="002C23E4" w:rsidP="000B0C55">
            <w:pPr>
              <w:ind w:firstLine="607"/>
              <w:jc w:val="both"/>
              <w:rPr>
                <w:sz w:val="24"/>
                <w:szCs w:val="24"/>
              </w:rPr>
            </w:pPr>
            <w:r w:rsidRPr="00F8664E">
              <w:rPr>
                <w:sz w:val="24"/>
                <w:szCs w:val="24"/>
              </w:rPr>
              <w:t xml:space="preserve">- </w:t>
            </w:r>
            <w:proofErr w:type="spellStart"/>
            <w:r w:rsidRPr="00F8664E">
              <w:rPr>
                <w:sz w:val="24"/>
                <w:szCs w:val="24"/>
              </w:rPr>
              <w:t>komunalinių</w:t>
            </w:r>
            <w:proofErr w:type="spellEnd"/>
            <w:r w:rsidRPr="00F8664E">
              <w:rPr>
                <w:sz w:val="24"/>
                <w:szCs w:val="24"/>
              </w:rPr>
              <w:t xml:space="preserve"> </w:t>
            </w:r>
            <w:proofErr w:type="spellStart"/>
            <w:r w:rsidRPr="00F8664E">
              <w:rPr>
                <w:sz w:val="24"/>
                <w:szCs w:val="24"/>
              </w:rPr>
              <w:t>tinklų</w:t>
            </w:r>
            <w:proofErr w:type="spellEnd"/>
            <w:r w:rsidRPr="00F8664E">
              <w:rPr>
                <w:sz w:val="24"/>
                <w:szCs w:val="24"/>
              </w:rPr>
              <w:t xml:space="preserve"> </w:t>
            </w:r>
            <w:proofErr w:type="spellStart"/>
            <w:r w:rsidRPr="00F8664E">
              <w:rPr>
                <w:sz w:val="24"/>
                <w:szCs w:val="24"/>
              </w:rPr>
              <w:t>pristatymas</w:t>
            </w:r>
            <w:proofErr w:type="spellEnd"/>
            <w:r w:rsidRPr="00F8664E">
              <w:rPr>
                <w:sz w:val="24"/>
                <w:szCs w:val="24"/>
              </w:rPr>
              <w:t xml:space="preserve">, </w:t>
            </w:r>
            <w:proofErr w:type="spellStart"/>
            <w:r w:rsidRPr="00F8664E">
              <w:rPr>
                <w:sz w:val="24"/>
                <w:szCs w:val="24"/>
              </w:rPr>
              <w:t>remiantis</w:t>
            </w:r>
            <w:proofErr w:type="spellEnd"/>
            <w:r w:rsidRPr="00F8664E">
              <w:rPr>
                <w:sz w:val="24"/>
                <w:szCs w:val="24"/>
              </w:rPr>
              <w:t xml:space="preserve"> </w:t>
            </w:r>
            <w:proofErr w:type="spellStart"/>
            <w:r w:rsidRPr="00F8664E">
              <w:rPr>
                <w:sz w:val="24"/>
                <w:szCs w:val="24"/>
              </w:rPr>
              <w:t>bendradarbiavimu</w:t>
            </w:r>
            <w:proofErr w:type="spellEnd"/>
            <w:r w:rsidRPr="00F8664E">
              <w:rPr>
                <w:sz w:val="24"/>
                <w:szCs w:val="24"/>
              </w:rPr>
              <w:t xml:space="preserve"> </w:t>
            </w:r>
            <w:proofErr w:type="spellStart"/>
            <w:r w:rsidRPr="00F8664E">
              <w:rPr>
                <w:sz w:val="24"/>
                <w:szCs w:val="24"/>
              </w:rPr>
              <w:t>su</w:t>
            </w:r>
            <w:proofErr w:type="spellEnd"/>
            <w:r w:rsidRPr="00F8664E">
              <w:rPr>
                <w:sz w:val="24"/>
                <w:szCs w:val="24"/>
              </w:rPr>
              <w:t xml:space="preserve"> </w:t>
            </w:r>
            <w:proofErr w:type="spellStart"/>
            <w:r w:rsidRPr="00F8664E">
              <w:rPr>
                <w:sz w:val="24"/>
                <w:szCs w:val="24"/>
              </w:rPr>
              <w:t>komunalinių</w:t>
            </w:r>
            <w:proofErr w:type="spellEnd"/>
            <w:r w:rsidRPr="00F8664E">
              <w:rPr>
                <w:sz w:val="24"/>
                <w:szCs w:val="24"/>
              </w:rPr>
              <w:t xml:space="preserve"> </w:t>
            </w:r>
            <w:proofErr w:type="spellStart"/>
            <w:r w:rsidRPr="00F8664E">
              <w:rPr>
                <w:sz w:val="24"/>
                <w:szCs w:val="24"/>
              </w:rPr>
              <w:t>tinklų</w:t>
            </w:r>
            <w:proofErr w:type="spellEnd"/>
            <w:r w:rsidRPr="00F8664E">
              <w:rPr>
                <w:sz w:val="24"/>
                <w:szCs w:val="24"/>
              </w:rPr>
              <w:t xml:space="preserve"> </w:t>
            </w:r>
            <w:proofErr w:type="spellStart"/>
            <w:r w:rsidRPr="00F8664E">
              <w:rPr>
                <w:sz w:val="24"/>
                <w:szCs w:val="24"/>
              </w:rPr>
              <w:t>įmonėmis</w:t>
            </w:r>
            <w:proofErr w:type="spellEnd"/>
            <w:r w:rsidRPr="00F8664E">
              <w:rPr>
                <w:sz w:val="24"/>
                <w:szCs w:val="24"/>
              </w:rPr>
              <w:t>;</w:t>
            </w:r>
          </w:p>
          <w:p w:rsidR="002C23E4" w:rsidRPr="00F8664E" w:rsidRDefault="002C23E4" w:rsidP="000B0C55">
            <w:pPr>
              <w:ind w:firstLine="607"/>
              <w:jc w:val="both"/>
              <w:rPr>
                <w:sz w:val="24"/>
                <w:szCs w:val="24"/>
              </w:rPr>
            </w:pPr>
            <w:r w:rsidRPr="00F8664E">
              <w:rPr>
                <w:sz w:val="24"/>
                <w:szCs w:val="24"/>
              </w:rPr>
              <w:t xml:space="preserve">- </w:t>
            </w:r>
            <w:proofErr w:type="spellStart"/>
            <w:r w:rsidRPr="00F8664E">
              <w:rPr>
                <w:sz w:val="24"/>
                <w:szCs w:val="24"/>
              </w:rPr>
              <w:t>demografinių</w:t>
            </w:r>
            <w:proofErr w:type="spellEnd"/>
            <w:r w:rsidRPr="00F8664E">
              <w:rPr>
                <w:sz w:val="24"/>
                <w:szCs w:val="24"/>
              </w:rPr>
              <w:t xml:space="preserve"> </w:t>
            </w:r>
            <w:proofErr w:type="spellStart"/>
            <w:r w:rsidRPr="00F8664E">
              <w:rPr>
                <w:sz w:val="24"/>
                <w:szCs w:val="24"/>
              </w:rPr>
              <w:t>duomenų</w:t>
            </w:r>
            <w:proofErr w:type="spellEnd"/>
            <w:r w:rsidRPr="00F8664E">
              <w:rPr>
                <w:sz w:val="24"/>
                <w:szCs w:val="24"/>
              </w:rPr>
              <w:t xml:space="preserve"> </w:t>
            </w:r>
            <w:proofErr w:type="spellStart"/>
            <w:r w:rsidRPr="00F8664E">
              <w:rPr>
                <w:sz w:val="24"/>
                <w:szCs w:val="24"/>
              </w:rPr>
              <w:t>pristatymas</w:t>
            </w:r>
            <w:proofErr w:type="spellEnd"/>
            <w:r w:rsidRPr="00F8664E">
              <w:rPr>
                <w:sz w:val="24"/>
                <w:szCs w:val="24"/>
              </w:rPr>
              <w:t>;</w:t>
            </w:r>
          </w:p>
          <w:p w:rsidR="002C23E4" w:rsidRPr="00F8664E" w:rsidRDefault="002C23E4" w:rsidP="000B0C55">
            <w:pPr>
              <w:ind w:firstLine="607"/>
              <w:jc w:val="both"/>
              <w:rPr>
                <w:sz w:val="24"/>
                <w:szCs w:val="24"/>
              </w:rPr>
            </w:pPr>
            <w:r w:rsidRPr="00F8664E">
              <w:rPr>
                <w:sz w:val="24"/>
                <w:szCs w:val="24"/>
              </w:rPr>
              <w:t xml:space="preserve">- </w:t>
            </w:r>
            <w:proofErr w:type="spellStart"/>
            <w:r w:rsidRPr="00F8664E">
              <w:rPr>
                <w:sz w:val="24"/>
                <w:szCs w:val="24"/>
              </w:rPr>
              <w:t>vartotojai</w:t>
            </w:r>
            <w:proofErr w:type="spellEnd"/>
            <w:r w:rsidRPr="00F8664E">
              <w:rPr>
                <w:sz w:val="24"/>
                <w:szCs w:val="24"/>
              </w:rPr>
              <w:t xml:space="preserve">: </w:t>
            </w:r>
            <w:proofErr w:type="spellStart"/>
            <w:r w:rsidRPr="00F8664E">
              <w:rPr>
                <w:sz w:val="24"/>
                <w:szCs w:val="24"/>
              </w:rPr>
              <w:t>savivaldybės</w:t>
            </w:r>
            <w:proofErr w:type="spellEnd"/>
            <w:r w:rsidRPr="00F8664E">
              <w:rPr>
                <w:sz w:val="24"/>
                <w:szCs w:val="24"/>
              </w:rPr>
              <w:t xml:space="preserve"> </w:t>
            </w:r>
            <w:proofErr w:type="spellStart"/>
            <w:r w:rsidRPr="00F8664E">
              <w:rPr>
                <w:sz w:val="24"/>
                <w:szCs w:val="24"/>
              </w:rPr>
              <w:t>darbuotojai</w:t>
            </w:r>
            <w:proofErr w:type="spellEnd"/>
            <w:r w:rsidRPr="00F8664E">
              <w:rPr>
                <w:sz w:val="24"/>
                <w:szCs w:val="24"/>
              </w:rPr>
              <w:t xml:space="preserve">, </w:t>
            </w:r>
            <w:proofErr w:type="spellStart"/>
            <w:r w:rsidRPr="00F8664E">
              <w:rPr>
                <w:sz w:val="24"/>
                <w:szCs w:val="24"/>
              </w:rPr>
              <w:t>tinklininkai</w:t>
            </w:r>
            <w:proofErr w:type="spellEnd"/>
            <w:r w:rsidRPr="00F8664E">
              <w:rPr>
                <w:sz w:val="24"/>
                <w:szCs w:val="24"/>
              </w:rPr>
              <w:t xml:space="preserve">, </w:t>
            </w:r>
            <w:proofErr w:type="spellStart"/>
            <w:r w:rsidRPr="00F8664E">
              <w:rPr>
                <w:sz w:val="24"/>
                <w:szCs w:val="24"/>
              </w:rPr>
              <w:t>komunaliniai</w:t>
            </w:r>
            <w:proofErr w:type="spellEnd"/>
            <w:r w:rsidRPr="00F8664E">
              <w:rPr>
                <w:sz w:val="24"/>
                <w:szCs w:val="24"/>
              </w:rPr>
              <w:t xml:space="preserve"> </w:t>
            </w:r>
            <w:proofErr w:type="spellStart"/>
            <w:r w:rsidRPr="00F8664E">
              <w:rPr>
                <w:sz w:val="24"/>
                <w:szCs w:val="24"/>
              </w:rPr>
              <w:t>ūkiai</w:t>
            </w:r>
            <w:proofErr w:type="spellEnd"/>
            <w:r w:rsidRPr="00F8664E">
              <w:rPr>
                <w:sz w:val="24"/>
                <w:szCs w:val="24"/>
              </w:rPr>
              <w:t xml:space="preserve">, </w:t>
            </w:r>
            <w:proofErr w:type="spellStart"/>
            <w:r w:rsidRPr="00F8664E">
              <w:rPr>
                <w:sz w:val="24"/>
                <w:szCs w:val="24"/>
              </w:rPr>
              <w:t>geodezininkai</w:t>
            </w:r>
            <w:proofErr w:type="spellEnd"/>
            <w:r w:rsidRPr="00F8664E">
              <w:rPr>
                <w:sz w:val="24"/>
                <w:szCs w:val="24"/>
              </w:rPr>
              <w:t xml:space="preserve"> </w:t>
            </w:r>
            <w:proofErr w:type="spellStart"/>
            <w:r w:rsidRPr="00F8664E">
              <w:rPr>
                <w:sz w:val="24"/>
                <w:szCs w:val="24"/>
              </w:rPr>
              <w:t>ir</w:t>
            </w:r>
            <w:proofErr w:type="spellEnd"/>
            <w:r w:rsidRPr="00F8664E">
              <w:rPr>
                <w:sz w:val="24"/>
                <w:szCs w:val="24"/>
              </w:rPr>
              <w:t xml:space="preserve"> </w:t>
            </w:r>
            <w:proofErr w:type="spellStart"/>
            <w:r w:rsidRPr="00F8664E">
              <w:rPr>
                <w:sz w:val="24"/>
                <w:szCs w:val="24"/>
              </w:rPr>
              <w:t>kiti</w:t>
            </w:r>
            <w:proofErr w:type="spellEnd"/>
            <w:r w:rsidRPr="00F8664E">
              <w:rPr>
                <w:sz w:val="24"/>
                <w:szCs w:val="24"/>
              </w:rPr>
              <w:t>;</w:t>
            </w:r>
          </w:p>
          <w:p w:rsidR="002C23E4" w:rsidRPr="00F8664E" w:rsidRDefault="002C23E4" w:rsidP="000B0C55">
            <w:pPr>
              <w:ind w:firstLine="607"/>
              <w:jc w:val="both"/>
              <w:rPr>
                <w:sz w:val="24"/>
                <w:szCs w:val="24"/>
              </w:rPr>
            </w:pPr>
            <w:r w:rsidRPr="00F8664E">
              <w:rPr>
                <w:sz w:val="24"/>
                <w:szCs w:val="24"/>
              </w:rPr>
              <w:t xml:space="preserve">- </w:t>
            </w:r>
            <w:proofErr w:type="spellStart"/>
            <w:proofErr w:type="gramStart"/>
            <w:r w:rsidRPr="00F8664E">
              <w:rPr>
                <w:sz w:val="24"/>
                <w:szCs w:val="24"/>
              </w:rPr>
              <w:t>gyventojai</w:t>
            </w:r>
            <w:proofErr w:type="spellEnd"/>
            <w:proofErr w:type="gramEnd"/>
            <w:r w:rsidRPr="00F8664E">
              <w:rPr>
                <w:sz w:val="24"/>
                <w:szCs w:val="24"/>
              </w:rPr>
              <w:t xml:space="preserve"> </w:t>
            </w:r>
            <w:proofErr w:type="spellStart"/>
            <w:r w:rsidRPr="00F8664E">
              <w:rPr>
                <w:sz w:val="24"/>
                <w:szCs w:val="24"/>
              </w:rPr>
              <w:t>gali</w:t>
            </w:r>
            <w:proofErr w:type="spellEnd"/>
            <w:r w:rsidRPr="00F8664E">
              <w:rPr>
                <w:sz w:val="24"/>
                <w:szCs w:val="24"/>
              </w:rPr>
              <w:t xml:space="preserve"> </w:t>
            </w:r>
            <w:proofErr w:type="spellStart"/>
            <w:r w:rsidRPr="00F8664E">
              <w:rPr>
                <w:sz w:val="24"/>
                <w:szCs w:val="24"/>
              </w:rPr>
              <w:t>gauti</w:t>
            </w:r>
            <w:proofErr w:type="spellEnd"/>
            <w:r w:rsidRPr="00F8664E">
              <w:rPr>
                <w:sz w:val="24"/>
                <w:szCs w:val="24"/>
              </w:rPr>
              <w:t xml:space="preserve"> I </w:t>
            </w:r>
            <w:proofErr w:type="spellStart"/>
            <w:r w:rsidRPr="00F8664E">
              <w:rPr>
                <w:sz w:val="24"/>
                <w:szCs w:val="24"/>
              </w:rPr>
              <w:t>lygio</w:t>
            </w:r>
            <w:proofErr w:type="spellEnd"/>
            <w:r w:rsidRPr="00F8664E">
              <w:rPr>
                <w:sz w:val="24"/>
                <w:szCs w:val="24"/>
              </w:rPr>
              <w:t xml:space="preserve"> </w:t>
            </w:r>
            <w:proofErr w:type="spellStart"/>
            <w:r w:rsidRPr="00F8664E">
              <w:rPr>
                <w:sz w:val="24"/>
                <w:szCs w:val="24"/>
              </w:rPr>
              <w:t>paslaugą</w:t>
            </w:r>
            <w:proofErr w:type="spellEnd"/>
            <w:r w:rsidRPr="00F8664E">
              <w:rPr>
                <w:sz w:val="24"/>
                <w:szCs w:val="24"/>
              </w:rPr>
              <w:t xml:space="preserve"> – </w:t>
            </w:r>
            <w:proofErr w:type="spellStart"/>
            <w:r w:rsidRPr="00F8664E">
              <w:rPr>
                <w:sz w:val="24"/>
                <w:szCs w:val="24"/>
              </w:rPr>
              <w:t>informaciją</w:t>
            </w:r>
            <w:proofErr w:type="spellEnd"/>
            <w:r w:rsidRPr="00F8664E">
              <w:rPr>
                <w:sz w:val="24"/>
                <w:szCs w:val="24"/>
              </w:rPr>
              <w:t xml:space="preserve"> </w:t>
            </w:r>
            <w:proofErr w:type="spellStart"/>
            <w:r w:rsidRPr="00F8664E">
              <w:rPr>
                <w:sz w:val="24"/>
                <w:szCs w:val="24"/>
              </w:rPr>
              <w:t>ir</w:t>
            </w:r>
            <w:proofErr w:type="spellEnd"/>
            <w:r w:rsidRPr="00F8664E">
              <w:rPr>
                <w:sz w:val="24"/>
                <w:szCs w:val="24"/>
              </w:rPr>
              <w:t xml:space="preserve"> </w:t>
            </w:r>
            <w:proofErr w:type="spellStart"/>
            <w:r w:rsidRPr="00F8664E">
              <w:rPr>
                <w:sz w:val="24"/>
                <w:szCs w:val="24"/>
              </w:rPr>
              <w:t>žemėlapį</w:t>
            </w:r>
            <w:proofErr w:type="spellEnd"/>
            <w:r w:rsidRPr="00F8664E">
              <w:rPr>
                <w:sz w:val="24"/>
                <w:szCs w:val="24"/>
              </w:rPr>
              <w:t xml:space="preserve"> </w:t>
            </w:r>
            <w:proofErr w:type="spellStart"/>
            <w:r w:rsidRPr="00F8664E">
              <w:rPr>
                <w:sz w:val="24"/>
                <w:szCs w:val="24"/>
              </w:rPr>
              <w:t>ir</w:t>
            </w:r>
            <w:proofErr w:type="spellEnd"/>
            <w:r w:rsidRPr="00F8664E">
              <w:rPr>
                <w:sz w:val="24"/>
                <w:szCs w:val="24"/>
              </w:rPr>
              <w:t xml:space="preserve"> II </w:t>
            </w:r>
            <w:proofErr w:type="spellStart"/>
            <w:r w:rsidRPr="00F8664E">
              <w:rPr>
                <w:sz w:val="24"/>
                <w:szCs w:val="24"/>
              </w:rPr>
              <w:t>lygio</w:t>
            </w:r>
            <w:proofErr w:type="spellEnd"/>
            <w:r w:rsidRPr="00F8664E">
              <w:rPr>
                <w:sz w:val="24"/>
                <w:szCs w:val="24"/>
              </w:rPr>
              <w:t xml:space="preserve"> </w:t>
            </w:r>
            <w:proofErr w:type="spellStart"/>
            <w:r w:rsidRPr="00F8664E">
              <w:rPr>
                <w:sz w:val="24"/>
                <w:szCs w:val="24"/>
              </w:rPr>
              <w:t>paslaugą</w:t>
            </w:r>
            <w:proofErr w:type="spellEnd"/>
            <w:r w:rsidRPr="00F8664E">
              <w:rPr>
                <w:sz w:val="24"/>
                <w:szCs w:val="24"/>
              </w:rPr>
              <w:t xml:space="preserve"> – </w:t>
            </w:r>
            <w:proofErr w:type="spellStart"/>
            <w:r w:rsidRPr="00F8664E">
              <w:rPr>
                <w:sz w:val="24"/>
                <w:szCs w:val="24"/>
              </w:rPr>
              <w:t>pranešimų</w:t>
            </w:r>
            <w:proofErr w:type="spellEnd"/>
            <w:r w:rsidRPr="00F8664E">
              <w:rPr>
                <w:sz w:val="24"/>
                <w:szCs w:val="24"/>
              </w:rPr>
              <w:t xml:space="preserve"> </w:t>
            </w:r>
            <w:proofErr w:type="spellStart"/>
            <w:r w:rsidRPr="00F8664E">
              <w:rPr>
                <w:sz w:val="24"/>
                <w:szCs w:val="24"/>
              </w:rPr>
              <w:t>apie</w:t>
            </w:r>
            <w:proofErr w:type="spellEnd"/>
            <w:r w:rsidRPr="00F8664E">
              <w:rPr>
                <w:sz w:val="24"/>
                <w:szCs w:val="24"/>
              </w:rPr>
              <w:t xml:space="preserve"> </w:t>
            </w:r>
            <w:proofErr w:type="spellStart"/>
            <w:r w:rsidRPr="00F8664E">
              <w:rPr>
                <w:sz w:val="24"/>
                <w:szCs w:val="24"/>
              </w:rPr>
              <w:t>problemas</w:t>
            </w:r>
            <w:proofErr w:type="spellEnd"/>
            <w:r w:rsidRPr="00F8664E">
              <w:rPr>
                <w:sz w:val="24"/>
                <w:szCs w:val="24"/>
              </w:rPr>
              <w:t xml:space="preserve"> </w:t>
            </w:r>
            <w:proofErr w:type="spellStart"/>
            <w:r w:rsidRPr="00F8664E">
              <w:rPr>
                <w:sz w:val="24"/>
                <w:szCs w:val="24"/>
              </w:rPr>
              <w:t>registravimas</w:t>
            </w:r>
            <w:proofErr w:type="spellEnd"/>
            <w:r w:rsidRPr="00F8664E">
              <w:rPr>
                <w:sz w:val="24"/>
                <w:szCs w:val="24"/>
              </w:rPr>
              <w:t xml:space="preserve">, III </w:t>
            </w:r>
            <w:proofErr w:type="spellStart"/>
            <w:r w:rsidRPr="00F8664E">
              <w:rPr>
                <w:sz w:val="24"/>
                <w:szCs w:val="24"/>
              </w:rPr>
              <w:t>lygio</w:t>
            </w:r>
            <w:proofErr w:type="spellEnd"/>
            <w:r w:rsidRPr="00F8664E">
              <w:rPr>
                <w:sz w:val="24"/>
                <w:szCs w:val="24"/>
              </w:rPr>
              <w:t xml:space="preserve"> </w:t>
            </w:r>
            <w:proofErr w:type="spellStart"/>
            <w:r w:rsidRPr="00F8664E">
              <w:rPr>
                <w:sz w:val="24"/>
                <w:szCs w:val="24"/>
              </w:rPr>
              <w:t>paslauga</w:t>
            </w:r>
            <w:proofErr w:type="spellEnd"/>
            <w:r w:rsidRPr="00F8664E">
              <w:rPr>
                <w:sz w:val="24"/>
                <w:szCs w:val="24"/>
              </w:rPr>
              <w:t xml:space="preserve"> – </w:t>
            </w:r>
            <w:proofErr w:type="spellStart"/>
            <w:r w:rsidRPr="00F8664E">
              <w:rPr>
                <w:sz w:val="24"/>
                <w:szCs w:val="24"/>
              </w:rPr>
              <w:t>pranešimų</w:t>
            </w:r>
            <w:proofErr w:type="spellEnd"/>
            <w:r w:rsidRPr="00F8664E">
              <w:rPr>
                <w:sz w:val="24"/>
                <w:szCs w:val="24"/>
              </w:rPr>
              <w:t xml:space="preserve"> </w:t>
            </w:r>
            <w:proofErr w:type="spellStart"/>
            <w:r w:rsidRPr="00F8664E">
              <w:rPr>
                <w:sz w:val="24"/>
                <w:szCs w:val="24"/>
              </w:rPr>
              <w:t>apie</w:t>
            </w:r>
            <w:proofErr w:type="spellEnd"/>
            <w:r w:rsidRPr="00F8664E">
              <w:rPr>
                <w:sz w:val="24"/>
                <w:szCs w:val="24"/>
              </w:rPr>
              <w:t xml:space="preserve"> </w:t>
            </w:r>
            <w:proofErr w:type="spellStart"/>
            <w:r w:rsidRPr="00F8664E">
              <w:rPr>
                <w:sz w:val="24"/>
                <w:szCs w:val="24"/>
              </w:rPr>
              <w:t>problemas</w:t>
            </w:r>
            <w:proofErr w:type="spellEnd"/>
            <w:r w:rsidRPr="00F8664E">
              <w:rPr>
                <w:sz w:val="24"/>
                <w:szCs w:val="24"/>
              </w:rPr>
              <w:t xml:space="preserve"> </w:t>
            </w:r>
            <w:proofErr w:type="spellStart"/>
            <w:r w:rsidRPr="00F8664E">
              <w:rPr>
                <w:sz w:val="24"/>
                <w:szCs w:val="24"/>
              </w:rPr>
              <w:t>registravimas</w:t>
            </w:r>
            <w:proofErr w:type="spellEnd"/>
            <w:r w:rsidRPr="00F8664E">
              <w:rPr>
                <w:sz w:val="24"/>
                <w:szCs w:val="24"/>
              </w:rPr>
              <w:t>.</w:t>
            </w:r>
          </w:p>
          <w:p w:rsidR="002C23E4" w:rsidRPr="00F8664E" w:rsidRDefault="002C23E4" w:rsidP="000B0C55">
            <w:pPr>
              <w:ind w:firstLine="607"/>
              <w:jc w:val="both"/>
              <w:rPr>
                <w:sz w:val="24"/>
                <w:szCs w:val="24"/>
              </w:rPr>
            </w:pPr>
            <w:proofErr w:type="spellStart"/>
            <w:r w:rsidRPr="00F8664E">
              <w:rPr>
                <w:sz w:val="24"/>
                <w:szCs w:val="24"/>
              </w:rPr>
              <w:t>Teritorijų</w:t>
            </w:r>
            <w:proofErr w:type="spellEnd"/>
            <w:r w:rsidRPr="00F8664E">
              <w:rPr>
                <w:sz w:val="24"/>
                <w:szCs w:val="24"/>
              </w:rPr>
              <w:t xml:space="preserve"> </w:t>
            </w:r>
            <w:proofErr w:type="spellStart"/>
            <w:r w:rsidRPr="00F8664E">
              <w:rPr>
                <w:sz w:val="24"/>
                <w:szCs w:val="24"/>
              </w:rPr>
              <w:t>planavimas</w:t>
            </w:r>
            <w:proofErr w:type="spellEnd"/>
            <w:r w:rsidRPr="00F8664E">
              <w:rPr>
                <w:sz w:val="24"/>
                <w:szCs w:val="24"/>
              </w:rPr>
              <w:t xml:space="preserve"> – </w:t>
            </w:r>
            <w:proofErr w:type="spellStart"/>
            <w:r w:rsidRPr="00F8664E">
              <w:rPr>
                <w:sz w:val="24"/>
                <w:szCs w:val="24"/>
              </w:rPr>
              <w:t>nustatyta</w:t>
            </w:r>
            <w:proofErr w:type="spellEnd"/>
            <w:r w:rsidRPr="00F8664E">
              <w:rPr>
                <w:sz w:val="24"/>
                <w:szCs w:val="24"/>
              </w:rPr>
              <w:t xml:space="preserve"> </w:t>
            </w:r>
            <w:proofErr w:type="spellStart"/>
            <w:r w:rsidRPr="00F8664E">
              <w:rPr>
                <w:sz w:val="24"/>
                <w:szCs w:val="24"/>
              </w:rPr>
              <w:t>procedūra</w:t>
            </w:r>
            <w:proofErr w:type="spellEnd"/>
            <w:r w:rsidRPr="00F8664E">
              <w:rPr>
                <w:sz w:val="24"/>
                <w:szCs w:val="24"/>
              </w:rPr>
              <w:t xml:space="preserve"> </w:t>
            </w:r>
            <w:proofErr w:type="spellStart"/>
            <w:r w:rsidRPr="00F8664E">
              <w:rPr>
                <w:sz w:val="24"/>
                <w:szCs w:val="24"/>
              </w:rPr>
              <w:t>teritorijos</w:t>
            </w:r>
            <w:proofErr w:type="spellEnd"/>
            <w:r w:rsidRPr="00F8664E">
              <w:rPr>
                <w:sz w:val="24"/>
                <w:szCs w:val="24"/>
              </w:rPr>
              <w:t xml:space="preserve"> </w:t>
            </w:r>
            <w:proofErr w:type="spellStart"/>
            <w:r w:rsidRPr="00F8664E">
              <w:rPr>
                <w:sz w:val="24"/>
                <w:szCs w:val="24"/>
              </w:rPr>
              <w:t>plėtros</w:t>
            </w:r>
            <w:proofErr w:type="spellEnd"/>
            <w:r w:rsidRPr="00F8664E">
              <w:rPr>
                <w:sz w:val="24"/>
                <w:szCs w:val="24"/>
              </w:rPr>
              <w:t xml:space="preserve"> </w:t>
            </w:r>
            <w:proofErr w:type="spellStart"/>
            <w:r w:rsidRPr="00F8664E">
              <w:rPr>
                <w:sz w:val="24"/>
                <w:szCs w:val="24"/>
              </w:rPr>
              <w:t>bendrajai</w:t>
            </w:r>
            <w:proofErr w:type="spellEnd"/>
            <w:r w:rsidRPr="00F8664E">
              <w:rPr>
                <w:sz w:val="24"/>
                <w:szCs w:val="24"/>
              </w:rPr>
              <w:t xml:space="preserve"> </w:t>
            </w:r>
            <w:proofErr w:type="spellStart"/>
            <w:r w:rsidRPr="00F8664E">
              <w:rPr>
                <w:sz w:val="24"/>
                <w:szCs w:val="24"/>
              </w:rPr>
              <w:t>erdvinei</w:t>
            </w:r>
            <w:proofErr w:type="spellEnd"/>
            <w:r w:rsidRPr="00F8664E">
              <w:rPr>
                <w:sz w:val="24"/>
                <w:szCs w:val="24"/>
              </w:rPr>
              <w:t xml:space="preserve"> </w:t>
            </w:r>
            <w:proofErr w:type="spellStart"/>
            <w:r w:rsidRPr="00F8664E">
              <w:rPr>
                <w:sz w:val="24"/>
                <w:szCs w:val="24"/>
              </w:rPr>
              <w:t>koncepcijai</w:t>
            </w:r>
            <w:proofErr w:type="spellEnd"/>
            <w:r w:rsidRPr="00F8664E">
              <w:rPr>
                <w:sz w:val="24"/>
                <w:szCs w:val="24"/>
              </w:rPr>
              <w:t xml:space="preserve">, </w:t>
            </w:r>
            <w:proofErr w:type="spellStart"/>
            <w:r w:rsidRPr="00F8664E">
              <w:rPr>
                <w:sz w:val="24"/>
                <w:szCs w:val="24"/>
              </w:rPr>
              <w:t>žemės</w:t>
            </w:r>
            <w:proofErr w:type="spellEnd"/>
            <w:r w:rsidRPr="00F8664E">
              <w:rPr>
                <w:sz w:val="24"/>
                <w:szCs w:val="24"/>
              </w:rPr>
              <w:t xml:space="preserve"> </w:t>
            </w:r>
            <w:proofErr w:type="spellStart"/>
            <w:r w:rsidRPr="00F8664E">
              <w:rPr>
                <w:sz w:val="24"/>
                <w:szCs w:val="24"/>
              </w:rPr>
              <w:t>naudojimo</w:t>
            </w:r>
            <w:proofErr w:type="spellEnd"/>
            <w:r w:rsidRPr="00F8664E">
              <w:rPr>
                <w:sz w:val="24"/>
                <w:szCs w:val="24"/>
              </w:rPr>
              <w:t xml:space="preserve"> </w:t>
            </w:r>
            <w:proofErr w:type="spellStart"/>
            <w:r w:rsidRPr="00F8664E">
              <w:rPr>
                <w:sz w:val="24"/>
                <w:szCs w:val="24"/>
              </w:rPr>
              <w:t>prioritetams</w:t>
            </w:r>
            <w:proofErr w:type="spellEnd"/>
            <w:r w:rsidRPr="00F8664E">
              <w:rPr>
                <w:sz w:val="24"/>
                <w:szCs w:val="24"/>
              </w:rPr>
              <w:t xml:space="preserve">, </w:t>
            </w:r>
            <w:proofErr w:type="spellStart"/>
            <w:r w:rsidRPr="00F8664E">
              <w:rPr>
                <w:sz w:val="24"/>
                <w:szCs w:val="24"/>
              </w:rPr>
              <w:t>aplinkos</w:t>
            </w:r>
            <w:proofErr w:type="spellEnd"/>
            <w:r w:rsidRPr="00F8664E">
              <w:rPr>
                <w:sz w:val="24"/>
                <w:szCs w:val="24"/>
              </w:rPr>
              <w:t xml:space="preserve"> </w:t>
            </w:r>
            <w:proofErr w:type="spellStart"/>
            <w:r w:rsidRPr="00F8664E">
              <w:rPr>
                <w:sz w:val="24"/>
                <w:szCs w:val="24"/>
              </w:rPr>
              <w:t>apsaugos</w:t>
            </w:r>
            <w:proofErr w:type="spellEnd"/>
            <w:r w:rsidRPr="00F8664E">
              <w:rPr>
                <w:sz w:val="24"/>
                <w:szCs w:val="24"/>
              </w:rPr>
              <w:t xml:space="preserve">, </w:t>
            </w:r>
            <w:proofErr w:type="spellStart"/>
            <w:r w:rsidRPr="00F8664E">
              <w:rPr>
                <w:sz w:val="24"/>
                <w:szCs w:val="24"/>
              </w:rPr>
              <w:t>paminklosaugos</w:t>
            </w:r>
            <w:proofErr w:type="spellEnd"/>
            <w:r w:rsidRPr="00F8664E">
              <w:rPr>
                <w:sz w:val="24"/>
                <w:szCs w:val="24"/>
              </w:rPr>
              <w:t xml:space="preserve"> </w:t>
            </w:r>
            <w:proofErr w:type="spellStart"/>
            <w:r w:rsidRPr="00F8664E">
              <w:rPr>
                <w:sz w:val="24"/>
                <w:szCs w:val="24"/>
              </w:rPr>
              <w:t>ir</w:t>
            </w:r>
            <w:proofErr w:type="spellEnd"/>
            <w:r w:rsidRPr="00F8664E">
              <w:rPr>
                <w:sz w:val="24"/>
                <w:szCs w:val="24"/>
              </w:rPr>
              <w:t xml:space="preserve"> </w:t>
            </w:r>
            <w:proofErr w:type="spellStart"/>
            <w:r w:rsidRPr="00F8664E">
              <w:rPr>
                <w:sz w:val="24"/>
                <w:szCs w:val="24"/>
              </w:rPr>
              <w:t>kitoms</w:t>
            </w:r>
            <w:proofErr w:type="spellEnd"/>
            <w:r w:rsidRPr="00F8664E">
              <w:rPr>
                <w:sz w:val="24"/>
                <w:szCs w:val="24"/>
              </w:rPr>
              <w:t xml:space="preserve"> </w:t>
            </w:r>
            <w:proofErr w:type="spellStart"/>
            <w:r w:rsidRPr="00F8664E">
              <w:rPr>
                <w:sz w:val="24"/>
                <w:szCs w:val="24"/>
              </w:rPr>
              <w:t>sąlygoms</w:t>
            </w:r>
            <w:proofErr w:type="spellEnd"/>
            <w:r w:rsidRPr="00F8664E">
              <w:rPr>
                <w:sz w:val="24"/>
                <w:szCs w:val="24"/>
              </w:rPr>
              <w:t xml:space="preserve"> </w:t>
            </w:r>
            <w:proofErr w:type="spellStart"/>
            <w:r w:rsidRPr="00F8664E">
              <w:rPr>
                <w:sz w:val="24"/>
                <w:szCs w:val="24"/>
              </w:rPr>
              <w:t>nustatyti</w:t>
            </w:r>
            <w:proofErr w:type="spellEnd"/>
            <w:r w:rsidRPr="00F8664E">
              <w:rPr>
                <w:sz w:val="24"/>
                <w:szCs w:val="24"/>
              </w:rPr>
              <w:t xml:space="preserve">, </w:t>
            </w:r>
            <w:proofErr w:type="spellStart"/>
            <w:r w:rsidRPr="00F8664E">
              <w:rPr>
                <w:sz w:val="24"/>
                <w:szCs w:val="24"/>
              </w:rPr>
              <w:t>žemės</w:t>
            </w:r>
            <w:proofErr w:type="spellEnd"/>
            <w:r w:rsidRPr="00F8664E">
              <w:rPr>
                <w:sz w:val="24"/>
                <w:szCs w:val="24"/>
              </w:rPr>
              <w:t xml:space="preserve">, </w:t>
            </w:r>
            <w:proofErr w:type="spellStart"/>
            <w:r w:rsidRPr="00F8664E">
              <w:rPr>
                <w:sz w:val="24"/>
                <w:szCs w:val="24"/>
              </w:rPr>
              <w:t>miško</w:t>
            </w:r>
            <w:proofErr w:type="spellEnd"/>
            <w:r w:rsidRPr="00F8664E">
              <w:rPr>
                <w:sz w:val="24"/>
                <w:szCs w:val="24"/>
              </w:rPr>
              <w:t xml:space="preserve"> </w:t>
            </w:r>
            <w:proofErr w:type="spellStart"/>
            <w:r w:rsidRPr="00F8664E">
              <w:rPr>
                <w:sz w:val="24"/>
                <w:szCs w:val="24"/>
              </w:rPr>
              <w:t>ir</w:t>
            </w:r>
            <w:proofErr w:type="spellEnd"/>
            <w:r w:rsidRPr="00F8664E">
              <w:rPr>
                <w:sz w:val="24"/>
                <w:szCs w:val="24"/>
              </w:rPr>
              <w:t xml:space="preserve"> </w:t>
            </w:r>
            <w:proofErr w:type="spellStart"/>
            <w:r w:rsidRPr="00F8664E">
              <w:rPr>
                <w:sz w:val="24"/>
                <w:szCs w:val="24"/>
              </w:rPr>
              <w:t>vandens</w:t>
            </w:r>
            <w:proofErr w:type="spellEnd"/>
            <w:r w:rsidRPr="00F8664E">
              <w:rPr>
                <w:sz w:val="24"/>
                <w:szCs w:val="24"/>
              </w:rPr>
              <w:t xml:space="preserve"> </w:t>
            </w:r>
            <w:proofErr w:type="spellStart"/>
            <w:r w:rsidRPr="00F8664E">
              <w:rPr>
                <w:sz w:val="24"/>
                <w:szCs w:val="24"/>
              </w:rPr>
              <w:t>naudmenų</w:t>
            </w:r>
            <w:proofErr w:type="spellEnd"/>
            <w:r w:rsidRPr="00F8664E">
              <w:rPr>
                <w:sz w:val="24"/>
                <w:szCs w:val="24"/>
              </w:rPr>
              <w:t xml:space="preserve">, </w:t>
            </w:r>
            <w:proofErr w:type="spellStart"/>
            <w:r w:rsidRPr="00F8664E">
              <w:rPr>
                <w:sz w:val="24"/>
                <w:szCs w:val="24"/>
              </w:rPr>
              <w:t>gyvenamųjų</w:t>
            </w:r>
            <w:proofErr w:type="spellEnd"/>
            <w:r w:rsidRPr="00F8664E">
              <w:rPr>
                <w:sz w:val="24"/>
                <w:szCs w:val="24"/>
              </w:rPr>
              <w:t xml:space="preserve"> </w:t>
            </w:r>
            <w:proofErr w:type="spellStart"/>
            <w:r w:rsidRPr="00F8664E">
              <w:rPr>
                <w:sz w:val="24"/>
                <w:szCs w:val="24"/>
              </w:rPr>
              <w:t>vietovių</w:t>
            </w:r>
            <w:proofErr w:type="spellEnd"/>
            <w:r w:rsidRPr="00F8664E">
              <w:rPr>
                <w:sz w:val="24"/>
                <w:szCs w:val="24"/>
              </w:rPr>
              <w:t xml:space="preserve">, </w:t>
            </w:r>
            <w:proofErr w:type="spellStart"/>
            <w:r w:rsidRPr="00F8664E">
              <w:rPr>
                <w:sz w:val="24"/>
                <w:szCs w:val="24"/>
              </w:rPr>
              <w:t>gamybos</w:t>
            </w:r>
            <w:proofErr w:type="spellEnd"/>
            <w:r w:rsidRPr="00F8664E">
              <w:rPr>
                <w:sz w:val="24"/>
                <w:szCs w:val="24"/>
              </w:rPr>
              <w:t xml:space="preserve"> </w:t>
            </w:r>
            <w:proofErr w:type="spellStart"/>
            <w:r w:rsidRPr="00F8664E">
              <w:rPr>
                <w:sz w:val="24"/>
                <w:szCs w:val="24"/>
              </w:rPr>
              <w:t>bei</w:t>
            </w:r>
            <w:proofErr w:type="spellEnd"/>
            <w:r w:rsidRPr="00F8664E">
              <w:rPr>
                <w:sz w:val="24"/>
                <w:szCs w:val="24"/>
              </w:rPr>
              <w:t xml:space="preserve"> </w:t>
            </w:r>
            <w:proofErr w:type="spellStart"/>
            <w:r w:rsidRPr="00F8664E">
              <w:rPr>
                <w:sz w:val="24"/>
                <w:szCs w:val="24"/>
              </w:rPr>
              <w:t>infrastruktūros</w:t>
            </w:r>
            <w:proofErr w:type="spellEnd"/>
            <w:r w:rsidRPr="00F8664E">
              <w:rPr>
                <w:sz w:val="24"/>
                <w:szCs w:val="24"/>
              </w:rPr>
              <w:t xml:space="preserve"> </w:t>
            </w:r>
            <w:proofErr w:type="spellStart"/>
            <w:r w:rsidRPr="00F8664E">
              <w:rPr>
                <w:sz w:val="24"/>
                <w:szCs w:val="24"/>
              </w:rPr>
              <w:t>sistemai</w:t>
            </w:r>
            <w:proofErr w:type="spellEnd"/>
            <w:r w:rsidRPr="00F8664E">
              <w:rPr>
                <w:sz w:val="24"/>
                <w:szCs w:val="24"/>
              </w:rPr>
              <w:t xml:space="preserve"> </w:t>
            </w:r>
            <w:proofErr w:type="spellStart"/>
            <w:r w:rsidRPr="00F8664E">
              <w:rPr>
                <w:sz w:val="24"/>
                <w:szCs w:val="24"/>
              </w:rPr>
              <w:t>formuoti</w:t>
            </w:r>
            <w:proofErr w:type="spellEnd"/>
            <w:r w:rsidRPr="00F8664E">
              <w:rPr>
                <w:sz w:val="24"/>
                <w:szCs w:val="24"/>
              </w:rPr>
              <w:t xml:space="preserve">, </w:t>
            </w:r>
            <w:proofErr w:type="spellStart"/>
            <w:r w:rsidRPr="00F8664E">
              <w:rPr>
                <w:sz w:val="24"/>
                <w:szCs w:val="24"/>
              </w:rPr>
              <w:t>gyventojų</w:t>
            </w:r>
            <w:proofErr w:type="spellEnd"/>
            <w:r w:rsidRPr="00F8664E">
              <w:rPr>
                <w:sz w:val="24"/>
                <w:szCs w:val="24"/>
              </w:rPr>
              <w:t xml:space="preserve"> </w:t>
            </w:r>
            <w:proofErr w:type="spellStart"/>
            <w:r w:rsidRPr="00F8664E">
              <w:rPr>
                <w:sz w:val="24"/>
                <w:szCs w:val="24"/>
              </w:rPr>
              <w:t>užimtumui</w:t>
            </w:r>
            <w:proofErr w:type="spellEnd"/>
            <w:r w:rsidRPr="00F8664E">
              <w:rPr>
                <w:sz w:val="24"/>
                <w:szCs w:val="24"/>
              </w:rPr>
              <w:t xml:space="preserve"> </w:t>
            </w:r>
            <w:proofErr w:type="spellStart"/>
            <w:r w:rsidRPr="00F8664E">
              <w:rPr>
                <w:sz w:val="24"/>
                <w:szCs w:val="24"/>
              </w:rPr>
              <w:t>reguliuoti</w:t>
            </w:r>
            <w:proofErr w:type="spellEnd"/>
            <w:r w:rsidRPr="00F8664E">
              <w:rPr>
                <w:sz w:val="24"/>
                <w:szCs w:val="24"/>
              </w:rPr>
              <w:t xml:space="preserve">, </w:t>
            </w:r>
            <w:proofErr w:type="spellStart"/>
            <w:r w:rsidRPr="00F8664E">
              <w:rPr>
                <w:sz w:val="24"/>
                <w:szCs w:val="24"/>
              </w:rPr>
              <w:t>fizinių</w:t>
            </w:r>
            <w:proofErr w:type="spellEnd"/>
            <w:r w:rsidRPr="00F8664E">
              <w:rPr>
                <w:sz w:val="24"/>
                <w:szCs w:val="24"/>
              </w:rPr>
              <w:t xml:space="preserve"> </w:t>
            </w:r>
            <w:proofErr w:type="spellStart"/>
            <w:r w:rsidRPr="00F8664E">
              <w:rPr>
                <w:sz w:val="24"/>
                <w:szCs w:val="24"/>
              </w:rPr>
              <w:t>ir</w:t>
            </w:r>
            <w:proofErr w:type="spellEnd"/>
            <w:r w:rsidRPr="00F8664E">
              <w:rPr>
                <w:sz w:val="24"/>
                <w:szCs w:val="24"/>
              </w:rPr>
              <w:t xml:space="preserve"> </w:t>
            </w:r>
            <w:proofErr w:type="spellStart"/>
            <w:r w:rsidRPr="00F8664E">
              <w:rPr>
                <w:sz w:val="24"/>
                <w:szCs w:val="24"/>
              </w:rPr>
              <w:t>juridinių</w:t>
            </w:r>
            <w:proofErr w:type="spellEnd"/>
            <w:r w:rsidRPr="00F8664E">
              <w:rPr>
                <w:sz w:val="24"/>
                <w:szCs w:val="24"/>
              </w:rPr>
              <w:t xml:space="preserve"> </w:t>
            </w:r>
            <w:proofErr w:type="spellStart"/>
            <w:r w:rsidRPr="00F8664E">
              <w:rPr>
                <w:sz w:val="24"/>
                <w:szCs w:val="24"/>
              </w:rPr>
              <w:t>asmenų</w:t>
            </w:r>
            <w:proofErr w:type="spellEnd"/>
            <w:r w:rsidRPr="00F8664E">
              <w:rPr>
                <w:sz w:val="24"/>
                <w:szCs w:val="24"/>
              </w:rPr>
              <w:t xml:space="preserve"> </w:t>
            </w:r>
            <w:proofErr w:type="spellStart"/>
            <w:r w:rsidRPr="00F8664E">
              <w:rPr>
                <w:sz w:val="24"/>
                <w:szCs w:val="24"/>
              </w:rPr>
              <w:t>veiklos</w:t>
            </w:r>
            <w:proofErr w:type="spellEnd"/>
            <w:r w:rsidRPr="00F8664E">
              <w:rPr>
                <w:sz w:val="24"/>
                <w:szCs w:val="24"/>
              </w:rPr>
              <w:t xml:space="preserve"> </w:t>
            </w:r>
            <w:proofErr w:type="spellStart"/>
            <w:r w:rsidRPr="00F8664E">
              <w:rPr>
                <w:sz w:val="24"/>
                <w:szCs w:val="24"/>
              </w:rPr>
              <w:t>plėtojimo</w:t>
            </w:r>
            <w:proofErr w:type="spellEnd"/>
            <w:r w:rsidRPr="00F8664E">
              <w:rPr>
                <w:sz w:val="24"/>
                <w:szCs w:val="24"/>
              </w:rPr>
              <w:t xml:space="preserve"> </w:t>
            </w:r>
            <w:proofErr w:type="spellStart"/>
            <w:r w:rsidRPr="00F8664E">
              <w:rPr>
                <w:sz w:val="24"/>
                <w:szCs w:val="24"/>
              </w:rPr>
              <w:t>teisėms</w:t>
            </w:r>
            <w:proofErr w:type="spellEnd"/>
            <w:r w:rsidRPr="00F8664E">
              <w:rPr>
                <w:sz w:val="24"/>
                <w:szCs w:val="24"/>
              </w:rPr>
              <w:t xml:space="preserve"> </w:t>
            </w:r>
            <w:proofErr w:type="spellStart"/>
            <w:r w:rsidRPr="00F8664E">
              <w:rPr>
                <w:sz w:val="24"/>
                <w:szCs w:val="24"/>
              </w:rPr>
              <w:t>teritorijoje</w:t>
            </w:r>
            <w:proofErr w:type="spellEnd"/>
            <w:r w:rsidRPr="00F8664E">
              <w:rPr>
                <w:sz w:val="24"/>
                <w:szCs w:val="24"/>
              </w:rPr>
              <w:t xml:space="preserve"> </w:t>
            </w:r>
            <w:proofErr w:type="spellStart"/>
            <w:r w:rsidRPr="00F8664E">
              <w:rPr>
                <w:sz w:val="24"/>
                <w:szCs w:val="24"/>
              </w:rPr>
              <w:t>nustatyti</w:t>
            </w:r>
            <w:proofErr w:type="spellEnd"/>
            <w:r w:rsidRPr="00F8664E">
              <w:rPr>
                <w:sz w:val="24"/>
                <w:szCs w:val="24"/>
              </w:rPr>
              <w:t xml:space="preserve">. </w:t>
            </w:r>
            <w:proofErr w:type="spellStart"/>
            <w:r w:rsidRPr="00F8664E">
              <w:rPr>
                <w:sz w:val="24"/>
                <w:szCs w:val="24"/>
              </w:rPr>
              <w:t>Teritorijų</w:t>
            </w:r>
            <w:proofErr w:type="spellEnd"/>
            <w:r w:rsidRPr="00F8664E">
              <w:rPr>
                <w:sz w:val="24"/>
                <w:szCs w:val="24"/>
              </w:rPr>
              <w:t xml:space="preserve"> </w:t>
            </w:r>
            <w:proofErr w:type="spellStart"/>
            <w:r w:rsidRPr="00F8664E">
              <w:rPr>
                <w:sz w:val="24"/>
                <w:szCs w:val="24"/>
              </w:rPr>
              <w:t>planavimo</w:t>
            </w:r>
            <w:proofErr w:type="spellEnd"/>
            <w:r w:rsidRPr="00F8664E">
              <w:rPr>
                <w:sz w:val="24"/>
                <w:szCs w:val="24"/>
              </w:rPr>
              <w:t xml:space="preserve"> </w:t>
            </w:r>
            <w:proofErr w:type="spellStart"/>
            <w:r w:rsidRPr="00F8664E">
              <w:rPr>
                <w:sz w:val="24"/>
                <w:szCs w:val="24"/>
              </w:rPr>
              <w:t>dokumentai</w:t>
            </w:r>
            <w:proofErr w:type="spellEnd"/>
            <w:r w:rsidRPr="00F8664E">
              <w:rPr>
                <w:sz w:val="24"/>
                <w:szCs w:val="24"/>
              </w:rPr>
              <w:t xml:space="preserve"> – </w:t>
            </w:r>
            <w:proofErr w:type="spellStart"/>
            <w:r w:rsidRPr="00F8664E">
              <w:rPr>
                <w:sz w:val="24"/>
                <w:szCs w:val="24"/>
              </w:rPr>
              <w:t>bendrieji</w:t>
            </w:r>
            <w:proofErr w:type="spellEnd"/>
            <w:r w:rsidRPr="00F8664E">
              <w:rPr>
                <w:sz w:val="24"/>
                <w:szCs w:val="24"/>
              </w:rPr>
              <w:t xml:space="preserve">, </w:t>
            </w:r>
            <w:proofErr w:type="spellStart"/>
            <w:r w:rsidRPr="00F8664E">
              <w:rPr>
                <w:sz w:val="24"/>
                <w:szCs w:val="24"/>
              </w:rPr>
              <w:t>specialieji</w:t>
            </w:r>
            <w:proofErr w:type="spellEnd"/>
            <w:r w:rsidRPr="00F8664E">
              <w:rPr>
                <w:sz w:val="24"/>
                <w:szCs w:val="24"/>
              </w:rPr>
              <w:t xml:space="preserve"> </w:t>
            </w:r>
            <w:proofErr w:type="spellStart"/>
            <w:r w:rsidRPr="00F8664E">
              <w:rPr>
                <w:sz w:val="24"/>
                <w:szCs w:val="24"/>
              </w:rPr>
              <w:t>ir</w:t>
            </w:r>
            <w:proofErr w:type="spellEnd"/>
            <w:r w:rsidRPr="00F8664E">
              <w:rPr>
                <w:sz w:val="24"/>
                <w:szCs w:val="24"/>
              </w:rPr>
              <w:t xml:space="preserve"> </w:t>
            </w:r>
            <w:proofErr w:type="spellStart"/>
            <w:r w:rsidRPr="00F8664E">
              <w:rPr>
                <w:sz w:val="24"/>
                <w:szCs w:val="24"/>
              </w:rPr>
              <w:t>detalieji</w:t>
            </w:r>
            <w:proofErr w:type="spellEnd"/>
            <w:r w:rsidRPr="00F8664E">
              <w:rPr>
                <w:sz w:val="24"/>
                <w:szCs w:val="24"/>
              </w:rPr>
              <w:t xml:space="preserve"> </w:t>
            </w:r>
            <w:proofErr w:type="spellStart"/>
            <w:r w:rsidRPr="00F8664E">
              <w:rPr>
                <w:sz w:val="24"/>
                <w:szCs w:val="24"/>
              </w:rPr>
              <w:t>planai</w:t>
            </w:r>
            <w:proofErr w:type="spellEnd"/>
            <w:r w:rsidRPr="00F8664E">
              <w:rPr>
                <w:sz w:val="24"/>
                <w:szCs w:val="24"/>
              </w:rPr>
              <w:t xml:space="preserve">, </w:t>
            </w:r>
            <w:proofErr w:type="spellStart"/>
            <w:r w:rsidRPr="00F8664E">
              <w:rPr>
                <w:sz w:val="24"/>
                <w:szCs w:val="24"/>
              </w:rPr>
              <w:t>kuriuose</w:t>
            </w:r>
            <w:proofErr w:type="spellEnd"/>
            <w:r w:rsidRPr="00F8664E">
              <w:rPr>
                <w:sz w:val="24"/>
                <w:szCs w:val="24"/>
              </w:rPr>
              <w:t xml:space="preserve"> </w:t>
            </w:r>
            <w:proofErr w:type="spellStart"/>
            <w:r w:rsidRPr="00F8664E">
              <w:rPr>
                <w:sz w:val="24"/>
                <w:szCs w:val="24"/>
              </w:rPr>
              <w:t>raštu</w:t>
            </w:r>
            <w:proofErr w:type="spellEnd"/>
            <w:r w:rsidRPr="00F8664E">
              <w:rPr>
                <w:sz w:val="24"/>
                <w:szCs w:val="24"/>
              </w:rPr>
              <w:t xml:space="preserve"> </w:t>
            </w:r>
            <w:proofErr w:type="spellStart"/>
            <w:r w:rsidRPr="00F8664E">
              <w:rPr>
                <w:sz w:val="24"/>
                <w:szCs w:val="24"/>
              </w:rPr>
              <w:t>ir</w:t>
            </w:r>
            <w:proofErr w:type="spellEnd"/>
            <w:r w:rsidRPr="00F8664E">
              <w:rPr>
                <w:sz w:val="24"/>
                <w:szCs w:val="24"/>
              </w:rPr>
              <w:t xml:space="preserve"> </w:t>
            </w:r>
            <w:proofErr w:type="spellStart"/>
            <w:r w:rsidRPr="00F8664E">
              <w:rPr>
                <w:sz w:val="24"/>
                <w:szCs w:val="24"/>
              </w:rPr>
              <w:t>grafiškai</w:t>
            </w:r>
            <w:proofErr w:type="spellEnd"/>
            <w:r w:rsidRPr="00F8664E">
              <w:rPr>
                <w:sz w:val="24"/>
                <w:szCs w:val="24"/>
              </w:rPr>
              <w:t xml:space="preserve"> </w:t>
            </w:r>
            <w:proofErr w:type="spellStart"/>
            <w:r w:rsidRPr="00F8664E">
              <w:rPr>
                <w:sz w:val="24"/>
                <w:szCs w:val="24"/>
              </w:rPr>
              <w:t>pateikti</w:t>
            </w:r>
            <w:proofErr w:type="spellEnd"/>
            <w:r w:rsidRPr="00F8664E">
              <w:rPr>
                <w:sz w:val="24"/>
                <w:szCs w:val="24"/>
              </w:rPr>
              <w:t xml:space="preserve"> </w:t>
            </w:r>
            <w:proofErr w:type="spellStart"/>
            <w:r w:rsidRPr="00F8664E">
              <w:rPr>
                <w:sz w:val="24"/>
                <w:szCs w:val="24"/>
              </w:rPr>
              <w:t>sprendiniai</w:t>
            </w:r>
            <w:proofErr w:type="spellEnd"/>
            <w:r w:rsidRPr="00F8664E">
              <w:rPr>
                <w:sz w:val="24"/>
                <w:szCs w:val="24"/>
              </w:rPr>
              <w:t xml:space="preserve"> </w:t>
            </w:r>
            <w:proofErr w:type="spellStart"/>
            <w:r w:rsidRPr="00F8664E">
              <w:rPr>
                <w:sz w:val="24"/>
                <w:szCs w:val="24"/>
              </w:rPr>
              <w:t>dėl</w:t>
            </w:r>
            <w:proofErr w:type="spellEnd"/>
            <w:r w:rsidRPr="00F8664E">
              <w:rPr>
                <w:sz w:val="24"/>
                <w:szCs w:val="24"/>
              </w:rPr>
              <w:t xml:space="preserve"> </w:t>
            </w:r>
            <w:proofErr w:type="spellStart"/>
            <w:r w:rsidRPr="00F8664E">
              <w:rPr>
                <w:sz w:val="24"/>
                <w:szCs w:val="24"/>
              </w:rPr>
              <w:t>teritorijų</w:t>
            </w:r>
            <w:proofErr w:type="spellEnd"/>
            <w:r w:rsidRPr="00F8664E">
              <w:rPr>
                <w:sz w:val="24"/>
                <w:szCs w:val="24"/>
              </w:rPr>
              <w:t xml:space="preserve">, </w:t>
            </w:r>
            <w:proofErr w:type="spellStart"/>
            <w:r w:rsidRPr="00F8664E">
              <w:rPr>
                <w:sz w:val="24"/>
                <w:szCs w:val="24"/>
              </w:rPr>
              <w:t>žemės</w:t>
            </w:r>
            <w:proofErr w:type="spellEnd"/>
            <w:r w:rsidRPr="00F8664E">
              <w:rPr>
                <w:sz w:val="24"/>
                <w:szCs w:val="24"/>
              </w:rPr>
              <w:t xml:space="preserve"> </w:t>
            </w:r>
            <w:proofErr w:type="spellStart"/>
            <w:r w:rsidRPr="00F8664E">
              <w:rPr>
                <w:sz w:val="24"/>
                <w:szCs w:val="24"/>
              </w:rPr>
              <w:t>sklypų</w:t>
            </w:r>
            <w:proofErr w:type="spellEnd"/>
            <w:r w:rsidRPr="00F8664E">
              <w:rPr>
                <w:sz w:val="24"/>
                <w:szCs w:val="24"/>
              </w:rPr>
              <w:t xml:space="preserve"> </w:t>
            </w:r>
            <w:proofErr w:type="spellStart"/>
            <w:r w:rsidRPr="00F8664E">
              <w:rPr>
                <w:sz w:val="24"/>
                <w:szCs w:val="24"/>
              </w:rPr>
              <w:t>ar</w:t>
            </w:r>
            <w:proofErr w:type="spellEnd"/>
            <w:r w:rsidRPr="00F8664E">
              <w:rPr>
                <w:sz w:val="24"/>
                <w:szCs w:val="24"/>
              </w:rPr>
              <w:t xml:space="preserve"> </w:t>
            </w:r>
            <w:proofErr w:type="spellStart"/>
            <w:r w:rsidRPr="00F8664E">
              <w:rPr>
                <w:sz w:val="24"/>
                <w:szCs w:val="24"/>
              </w:rPr>
              <w:t>jų</w:t>
            </w:r>
            <w:proofErr w:type="spellEnd"/>
            <w:r w:rsidRPr="00F8664E">
              <w:rPr>
                <w:sz w:val="24"/>
                <w:szCs w:val="24"/>
              </w:rPr>
              <w:t xml:space="preserve"> </w:t>
            </w:r>
            <w:proofErr w:type="spellStart"/>
            <w:r w:rsidRPr="00F8664E">
              <w:rPr>
                <w:sz w:val="24"/>
                <w:szCs w:val="24"/>
              </w:rPr>
              <w:t>grupių</w:t>
            </w:r>
            <w:proofErr w:type="spellEnd"/>
            <w:r w:rsidRPr="00F8664E">
              <w:rPr>
                <w:sz w:val="24"/>
                <w:szCs w:val="24"/>
              </w:rPr>
              <w:t xml:space="preserve"> </w:t>
            </w:r>
            <w:proofErr w:type="spellStart"/>
            <w:r w:rsidRPr="00F8664E">
              <w:rPr>
                <w:sz w:val="24"/>
                <w:szCs w:val="24"/>
              </w:rPr>
              <w:t>tvarkymo</w:t>
            </w:r>
            <w:proofErr w:type="spellEnd"/>
            <w:r w:rsidRPr="00F8664E">
              <w:rPr>
                <w:sz w:val="24"/>
                <w:szCs w:val="24"/>
              </w:rPr>
              <w:t xml:space="preserve">, </w:t>
            </w:r>
            <w:proofErr w:type="spellStart"/>
            <w:r w:rsidRPr="00F8664E">
              <w:rPr>
                <w:sz w:val="24"/>
                <w:szCs w:val="24"/>
              </w:rPr>
              <w:t>naudojimo</w:t>
            </w:r>
            <w:proofErr w:type="spellEnd"/>
            <w:r w:rsidRPr="00F8664E">
              <w:rPr>
                <w:sz w:val="24"/>
                <w:szCs w:val="24"/>
              </w:rPr>
              <w:t xml:space="preserve"> </w:t>
            </w:r>
            <w:proofErr w:type="spellStart"/>
            <w:r w:rsidRPr="00F8664E">
              <w:rPr>
                <w:sz w:val="24"/>
                <w:szCs w:val="24"/>
              </w:rPr>
              <w:t>ir</w:t>
            </w:r>
            <w:proofErr w:type="spellEnd"/>
            <w:r w:rsidRPr="00F8664E">
              <w:rPr>
                <w:sz w:val="24"/>
                <w:szCs w:val="24"/>
              </w:rPr>
              <w:t xml:space="preserve"> </w:t>
            </w:r>
            <w:proofErr w:type="spellStart"/>
            <w:r w:rsidRPr="00F8664E">
              <w:rPr>
                <w:sz w:val="24"/>
                <w:szCs w:val="24"/>
              </w:rPr>
              <w:t>apsaugos</w:t>
            </w:r>
            <w:proofErr w:type="spellEnd"/>
            <w:r w:rsidRPr="00F8664E">
              <w:rPr>
                <w:sz w:val="24"/>
                <w:szCs w:val="24"/>
              </w:rPr>
              <w:t xml:space="preserve"> </w:t>
            </w:r>
            <w:proofErr w:type="spellStart"/>
            <w:r w:rsidRPr="00F8664E">
              <w:rPr>
                <w:sz w:val="24"/>
                <w:szCs w:val="24"/>
              </w:rPr>
              <w:t>bei</w:t>
            </w:r>
            <w:proofErr w:type="spellEnd"/>
            <w:r w:rsidRPr="00F8664E">
              <w:rPr>
                <w:sz w:val="24"/>
                <w:szCs w:val="24"/>
              </w:rPr>
              <w:t xml:space="preserve"> </w:t>
            </w:r>
            <w:proofErr w:type="spellStart"/>
            <w:r w:rsidRPr="00F8664E">
              <w:rPr>
                <w:sz w:val="24"/>
                <w:szCs w:val="24"/>
              </w:rPr>
              <w:t>teritorijos</w:t>
            </w:r>
            <w:proofErr w:type="spellEnd"/>
            <w:r w:rsidRPr="00F8664E">
              <w:rPr>
                <w:sz w:val="24"/>
                <w:szCs w:val="24"/>
              </w:rPr>
              <w:t xml:space="preserve"> </w:t>
            </w:r>
            <w:proofErr w:type="spellStart"/>
            <w:r w:rsidRPr="00F8664E">
              <w:rPr>
                <w:sz w:val="24"/>
                <w:szCs w:val="24"/>
              </w:rPr>
              <w:t>vystymo</w:t>
            </w:r>
            <w:proofErr w:type="spellEnd"/>
            <w:r w:rsidRPr="00F8664E">
              <w:rPr>
                <w:sz w:val="24"/>
                <w:szCs w:val="24"/>
              </w:rPr>
              <w:t xml:space="preserve"> </w:t>
            </w:r>
            <w:proofErr w:type="spellStart"/>
            <w:r w:rsidRPr="00F8664E">
              <w:rPr>
                <w:sz w:val="24"/>
                <w:szCs w:val="24"/>
              </w:rPr>
              <w:t>reikmių</w:t>
            </w:r>
            <w:proofErr w:type="spellEnd"/>
            <w:r w:rsidRPr="00F8664E">
              <w:rPr>
                <w:sz w:val="24"/>
                <w:szCs w:val="24"/>
              </w:rPr>
              <w:t xml:space="preserve"> </w:t>
            </w:r>
            <w:proofErr w:type="spellStart"/>
            <w:r w:rsidRPr="00F8664E">
              <w:rPr>
                <w:sz w:val="24"/>
                <w:szCs w:val="24"/>
              </w:rPr>
              <w:t>ir</w:t>
            </w:r>
            <w:proofErr w:type="spellEnd"/>
            <w:r w:rsidRPr="00F8664E">
              <w:rPr>
                <w:sz w:val="24"/>
                <w:szCs w:val="24"/>
              </w:rPr>
              <w:t xml:space="preserve"> </w:t>
            </w:r>
            <w:proofErr w:type="spellStart"/>
            <w:r w:rsidRPr="00F8664E">
              <w:rPr>
                <w:sz w:val="24"/>
                <w:szCs w:val="24"/>
              </w:rPr>
              <w:t>sąlygų</w:t>
            </w:r>
            <w:proofErr w:type="spellEnd"/>
            <w:r w:rsidRPr="00F8664E">
              <w:rPr>
                <w:sz w:val="24"/>
                <w:szCs w:val="24"/>
              </w:rPr>
              <w:t xml:space="preserve"> </w:t>
            </w:r>
            <w:proofErr w:type="spellStart"/>
            <w:r w:rsidRPr="00F8664E">
              <w:rPr>
                <w:sz w:val="24"/>
                <w:szCs w:val="24"/>
              </w:rPr>
              <w:t>pateikti</w:t>
            </w:r>
            <w:proofErr w:type="spellEnd"/>
            <w:r w:rsidRPr="00F8664E">
              <w:rPr>
                <w:sz w:val="24"/>
                <w:szCs w:val="24"/>
              </w:rPr>
              <w:t xml:space="preserve"> </w:t>
            </w:r>
            <w:proofErr w:type="spellStart"/>
            <w:r w:rsidRPr="00F8664E">
              <w:rPr>
                <w:sz w:val="24"/>
                <w:szCs w:val="24"/>
              </w:rPr>
              <w:t>savivaldybės</w:t>
            </w:r>
            <w:proofErr w:type="spellEnd"/>
            <w:r w:rsidRPr="00F8664E">
              <w:rPr>
                <w:sz w:val="24"/>
                <w:szCs w:val="24"/>
              </w:rPr>
              <w:t xml:space="preserve"> </w:t>
            </w:r>
            <w:proofErr w:type="spellStart"/>
            <w:r w:rsidRPr="00F8664E">
              <w:rPr>
                <w:sz w:val="24"/>
                <w:szCs w:val="24"/>
              </w:rPr>
              <w:t>internet</w:t>
            </w:r>
            <w:r w:rsidR="00DB6078" w:rsidRPr="00F8664E">
              <w:rPr>
                <w:sz w:val="24"/>
                <w:szCs w:val="24"/>
              </w:rPr>
              <w:t>inėje</w:t>
            </w:r>
            <w:proofErr w:type="spellEnd"/>
            <w:r w:rsidRPr="00F8664E">
              <w:rPr>
                <w:sz w:val="24"/>
                <w:szCs w:val="24"/>
              </w:rPr>
              <w:t xml:space="preserve"> </w:t>
            </w:r>
            <w:proofErr w:type="spellStart"/>
            <w:r w:rsidRPr="00F8664E">
              <w:rPr>
                <w:sz w:val="24"/>
                <w:szCs w:val="24"/>
              </w:rPr>
              <w:t>svetainėje</w:t>
            </w:r>
            <w:proofErr w:type="spellEnd"/>
            <w:r w:rsidR="00DB6078" w:rsidRPr="00F8664E">
              <w:rPr>
                <w:sz w:val="24"/>
                <w:szCs w:val="24"/>
              </w:rPr>
              <w:t xml:space="preserve"> </w:t>
            </w:r>
            <w:r w:rsidRPr="00F8664E">
              <w:rPr>
                <w:sz w:val="24"/>
                <w:szCs w:val="24"/>
              </w:rPr>
              <w:t xml:space="preserve">(I </w:t>
            </w:r>
            <w:proofErr w:type="spellStart"/>
            <w:r w:rsidRPr="00F8664E">
              <w:rPr>
                <w:sz w:val="24"/>
                <w:szCs w:val="24"/>
              </w:rPr>
              <w:t>lygio</w:t>
            </w:r>
            <w:proofErr w:type="spellEnd"/>
            <w:r w:rsidRPr="00F8664E">
              <w:rPr>
                <w:sz w:val="24"/>
                <w:szCs w:val="24"/>
              </w:rPr>
              <w:t xml:space="preserve"> e-</w:t>
            </w:r>
            <w:proofErr w:type="spellStart"/>
            <w:r w:rsidRPr="00F8664E">
              <w:rPr>
                <w:sz w:val="24"/>
                <w:szCs w:val="24"/>
              </w:rPr>
              <w:t>paslauga</w:t>
            </w:r>
            <w:proofErr w:type="spellEnd"/>
            <w:r w:rsidRPr="00F8664E">
              <w:rPr>
                <w:sz w:val="24"/>
                <w:szCs w:val="24"/>
              </w:rPr>
              <w:t xml:space="preserve">). </w:t>
            </w:r>
            <w:proofErr w:type="spellStart"/>
            <w:r w:rsidRPr="00F8664E">
              <w:rPr>
                <w:sz w:val="24"/>
                <w:szCs w:val="24"/>
              </w:rPr>
              <w:t>Parengt</w:t>
            </w:r>
            <w:r w:rsidR="00337ACC" w:rsidRPr="00F8664E">
              <w:rPr>
                <w:sz w:val="24"/>
                <w:szCs w:val="24"/>
              </w:rPr>
              <w:t>i</w:t>
            </w:r>
            <w:proofErr w:type="spellEnd"/>
            <w:r w:rsidRPr="00F8664E">
              <w:rPr>
                <w:sz w:val="24"/>
                <w:szCs w:val="24"/>
              </w:rPr>
              <w:t xml:space="preserve"> </w:t>
            </w:r>
            <w:proofErr w:type="spellStart"/>
            <w:r w:rsidRPr="00F8664E">
              <w:rPr>
                <w:sz w:val="24"/>
                <w:szCs w:val="24"/>
              </w:rPr>
              <w:t>Panevėžio</w:t>
            </w:r>
            <w:proofErr w:type="spellEnd"/>
            <w:r w:rsidRPr="00F8664E">
              <w:rPr>
                <w:sz w:val="24"/>
                <w:szCs w:val="24"/>
              </w:rPr>
              <w:t xml:space="preserve"> </w:t>
            </w:r>
            <w:proofErr w:type="spellStart"/>
            <w:r w:rsidRPr="00F8664E">
              <w:rPr>
                <w:sz w:val="24"/>
                <w:szCs w:val="24"/>
              </w:rPr>
              <w:t>rajono</w:t>
            </w:r>
            <w:proofErr w:type="spellEnd"/>
            <w:r w:rsidRPr="00F8664E">
              <w:rPr>
                <w:sz w:val="24"/>
                <w:szCs w:val="24"/>
              </w:rPr>
              <w:t xml:space="preserve"> </w:t>
            </w:r>
            <w:proofErr w:type="spellStart"/>
            <w:r w:rsidRPr="00F8664E">
              <w:rPr>
                <w:sz w:val="24"/>
                <w:szCs w:val="24"/>
              </w:rPr>
              <w:t>savivaldybės</w:t>
            </w:r>
            <w:proofErr w:type="spellEnd"/>
            <w:r w:rsidRPr="00F8664E">
              <w:rPr>
                <w:sz w:val="24"/>
                <w:szCs w:val="24"/>
              </w:rPr>
              <w:t xml:space="preserve"> </w:t>
            </w:r>
            <w:proofErr w:type="spellStart"/>
            <w:r w:rsidRPr="00F8664E">
              <w:rPr>
                <w:sz w:val="24"/>
                <w:szCs w:val="24"/>
              </w:rPr>
              <w:t>teritorijos</w:t>
            </w:r>
            <w:proofErr w:type="spellEnd"/>
            <w:r w:rsidR="00337ACC" w:rsidRPr="00F8664E">
              <w:rPr>
                <w:sz w:val="24"/>
                <w:szCs w:val="24"/>
              </w:rPr>
              <w:t xml:space="preserve">, </w:t>
            </w:r>
            <w:proofErr w:type="spellStart"/>
            <w:r w:rsidR="00337ACC" w:rsidRPr="00F8664E">
              <w:rPr>
                <w:sz w:val="24"/>
                <w:szCs w:val="24"/>
              </w:rPr>
              <w:t>Ramygalos</w:t>
            </w:r>
            <w:proofErr w:type="spellEnd"/>
            <w:r w:rsidR="00337ACC" w:rsidRPr="00F8664E">
              <w:rPr>
                <w:sz w:val="24"/>
                <w:szCs w:val="24"/>
              </w:rPr>
              <w:t xml:space="preserve"> </w:t>
            </w:r>
            <w:proofErr w:type="spellStart"/>
            <w:r w:rsidR="00337ACC" w:rsidRPr="00F8664E">
              <w:rPr>
                <w:sz w:val="24"/>
                <w:szCs w:val="24"/>
              </w:rPr>
              <w:t>miesto</w:t>
            </w:r>
            <w:proofErr w:type="spellEnd"/>
            <w:r w:rsidR="00337ACC" w:rsidRPr="00F8664E">
              <w:rPr>
                <w:sz w:val="24"/>
                <w:szCs w:val="24"/>
              </w:rPr>
              <w:t xml:space="preserve"> </w:t>
            </w:r>
            <w:proofErr w:type="spellStart"/>
            <w:r w:rsidR="00337ACC" w:rsidRPr="00F8664E">
              <w:rPr>
                <w:sz w:val="24"/>
                <w:szCs w:val="24"/>
              </w:rPr>
              <w:t>ir</w:t>
            </w:r>
            <w:proofErr w:type="spellEnd"/>
            <w:r w:rsidR="00337ACC" w:rsidRPr="00F8664E">
              <w:rPr>
                <w:sz w:val="24"/>
                <w:szCs w:val="24"/>
              </w:rPr>
              <w:t xml:space="preserve"> </w:t>
            </w:r>
            <w:proofErr w:type="spellStart"/>
            <w:r w:rsidR="00337ACC" w:rsidRPr="00F8664E">
              <w:rPr>
                <w:sz w:val="24"/>
                <w:szCs w:val="24"/>
              </w:rPr>
              <w:t>kitų</w:t>
            </w:r>
            <w:proofErr w:type="spellEnd"/>
            <w:r w:rsidR="00337ACC" w:rsidRPr="00F8664E">
              <w:rPr>
                <w:sz w:val="24"/>
                <w:szCs w:val="24"/>
              </w:rPr>
              <w:t xml:space="preserve"> </w:t>
            </w:r>
            <w:proofErr w:type="spellStart"/>
            <w:proofErr w:type="gramStart"/>
            <w:r w:rsidR="00337ACC" w:rsidRPr="00F8664E">
              <w:rPr>
                <w:sz w:val="24"/>
                <w:szCs w:val="24"/>
              </w:rPr>
              <w:t>miestelių</w:t>
            </w:r>
            <w:proofErr w:type="spellEnd"/>
            <w:r w:rsidR="00337ACC" w:rsidRPr="00F8664E">
              <w:rPr>
                <w:sz w:val="24"/>
                <w:szCs w:val="24"/>
              </w:rPr>
              <w:t xml:space="preserve"> </w:t>
            </w:r>
            <w:r w:rsidRPr="00F8664E">
              <w:rPr>
                <w:sz w:val="24"/>
                <w:szCs w:val="24"/>
              </w:rPr>
              <w:t xml:space="preserve"> </w:t>
            </w:r>
            <w:proofErr w:type="spellStart"/>
            <w:r w:rsidRPr="00F8664E">
              <w:rPr>
                <w:sz w:val="24"/>
                <w:szCs w:val="24"/>
              </w:rPr>
              <w:t>bendr</w:t>
            </w:r>
            <w:r w:rsidR="00337ACC" w:rsidRPr="00F8664E">
              <w:rPr>
                <w:sz w:val="24"/>
                <w:szCs w:val="24"/>
              </w:rPr>
              <w:t>ieji</w:t>
            </w:r>
            <w:proofErr w:type="spellEnd"/>
            <w:proofErr w:type="gramEnd"/>
            <w:r w:rsidRPr="00F8664E">
              <w:rPr>
                <w:sz w:val="24"/>
                <w:szCs w:val="24"/>
              </w:rPr>
              <w:t xml:space="preserve"> </w:t>
            </w:r>
            <w:proofErr w:type="spellStart"/>
            <w:r w:rsidRPr="00F8664E">
              <w:rPr>
                <w:sz w:val="24"/>
                <w:szCs w:val="24"/>
              </w:rPr>
              <w:t>plana</w:t>
            </w:r>
            <w:r w:rsidR="00337ACC" w:rsidRPr="00F8664E">
              <w:rPr>
                <w:sz w:val="24"/>
                <w:szCs w:val="24"/>
              </w:rPr>
              <w:t>i</w:t>
            </w:r>
            <w:proofErr w:type="spellEnd"/>
            <w:r w:rsidRPr="00F8664E">
              <w:rPr>
                <w:sz w:val="24"/>
                <w:szCs w:val="24"/>
              </w:rPr>
              <w:t xml:space="preserve"> </w:t>
            </w:r>
            <w:proofErr w:type="spellStart"/>
            <w:r w:rsidRPr="00F8664E">
              <w:rPr>
                <w:sz w:val="24"/>
                <w:szCs w:val="24"/>
              </w:rPr>
              <w:t>leidžia</w:t>
            </w:r>
            <w:proofErr w:type="spellEnd"/>
            <w:r w:rsidRPr="00F8664E">
              <w:rPr>
                <w:sz w:val="24"/>
                <w:szCs w:val="24"/>
              </w:rPr>
              <w:t xml:space="preserve"> </w:t>
            </w:r>
            <w:proofErr w:type="spellStart"/>
            <w:r w:rsidRPr="00F8664E">
              <w:rPr>
                <w:sz w:val="24"/>
                <w:szCs w:val="24"/>
              </w:rPr>
              <w:t>nustatyti</w:t>
            </w:r>
            <w:proofErr w:type="spellEnd"/>
            <w:r w:rsidRPr="00F8664E">
              <w:rPr>
                <w:sz w:val="24"/>
                <w:szCs w:val="24"/>
              </w:rPr>
              <w:t xml:space="preserve"> </w:t>
            </w:r>
            <w:proofErr w:type="spellStart"/>
            <w:r w:rsidRPr="00F8664E">
              <w:rPr>
                <w:sz w:val="24"/>
                <w:szCs w:val="24"/>
              </w:rPr>
              <w:t>pagrindines</w:t>
            </w:r>
            <w:proofErr w:type="spellEnd"/>
            <w:r w:rsidRPr="00F8664E">
              <w:rPr>
                <w:sz w:val="24"/>
                <w:szCs w:val="24"/>
              </w:rPr>
              <w:t xml:space="preserve"> </w:t>
            </w:r>
            <w:proofErr w:type="spellStart"/>
            <w:r w:rsidRPr="00F8664E">
              <w:rPr>
                <w:sz w:val="24"/>
                <w:szCs w:val="24"/>
              </w:rPr>
              <w:t>rajono</w:t>
            </w:r>
            <w:proofErr w:type="spellEnd"/>
            <w:r w:rsidR="00337ACC" w:rsidRPr="00F8664E">
              <w:rPr>
                <w:sz w:val="24"/>
                <w:szCs w:val="24"/>
              </w:rPr>
              <w:t xml:space="preserve"> </w:t>
            </w:r>
            <w:proofErr w:type="spellStart"/>
            <w:r w:rsidR="00337ACC" w:rsidRPr="00F8664E">
              <w:rPr>
                <w:sz w:val="24"/>
                <w:szCs w:val="24"/>
              </w:rPr>
              <w:t>bei</w:t>
            </w:r>
            <w:proofErr w:type="spellEnd"/>
            <w:r w:rsidR="00337ACC" w:rsidRPr="00F8664E">
              <w:rPr>
                <w:sz w:val="24"/>
                <w:szCs w:val="24"/>
              </w:rPr>
              <w:t xml:space="preserve"> </w:t>
            </w:r>
            <w:proofErr w:type="spellStart"/>
            <w:r w:rsidR="00337ACC" w:rsidRPr="00F8664E">
              <w:rPr>
                <w:sz w:val="24"/>
                <w:szCs w:val="24"/>
              </w:rPr>
              <w:t>atskirų</w:t>
            </w:r>
            <w:proofErr w:type="spellEnd"/>
            <w:r w:rsidR="00337ACC" w:rsidRPr="00F8664E">
              <w:rPr>
                <w:sz w:val="24"/>
                <w:szCs w:val="24"/>
              </w:rPr>
              <w:t xml:space="preserve"> </w:t>
            </w:r>
            <w:proofErr w:type="spellStart"/>
            <w:r w:rsidR="00337ACC" w:rsidRPr="00F8664E">
              <w:rPr>
                <w:sz w:val="24"/>
                <w:szCs w:val="24"/>
              </w:rPr>
              <w:t>gyvenamųjų</w:t>
            </w:r>
            <w:proofErr w:type="spellEnd"/>
            <w:r w:rsidR="00337ACC" w:rsidRPr="00F8664E">
              <w:rPr>
                <w:sz w:val="24"/>
                <w:szCs w:val="24"/>
              </w:rPr>
              <w:t xml:space="preserve"> </w:t>
            </w:r>
            <w:proofErr w:type="spellStart"/>
            <w:r w:rsidR="00337ACC" w:rsidRPr="00F8664E">
              <w:rPr>
                <w:sz w:val="24"/>
                <w:szCs w:val="24"/>
              </w:rPr>
              <w:t>teritorijų</w:t>
            </w:r>
            <w:proofErr w:type="spellEnd"/>
            <w:r w:rsidRPr="00F8664E">
              <w:rPr>
                <w:sz w:val="24"/>
                <w:szCs w:val="24"/>
              </w:rPr>
              <w:t xml:space="preserve"> </w:t>
            </w:r>
            <w:proofErr w:type="spellStart"/>
            <w:r w:rsidRPr="00F8664E">
              <w:rPr>
                <w:sz w:val="24"/>
                <w:szCs w:val="24"/>
              </w:rPr>
              <w:t>plėtros</w:t>
            </w:r>
            <w:proofErr w:type="spellEnd"/>
            <w:r w:rsidRPr="00F8664E">
              <w:rPr>
                <w:sz w:val="24"/>
                <w:szCs w:val="24"/>
              </w:rPr>
              <w:t xml:space="preserve"> </w:t>
            </w:r>
            <w:proofErr w:type="spellStart"/>
            <w:r w:rsidRPr="00F8664E">
              <w:rPr>
                <w:sz w:val="24"/>
                <w:szCs w:val="24"/>
              </w:rPr>
              <w:t>politikos</w:t>
            </w:r>
            <w:proofErr w:type="spellEnd"/>
            <w:r w:rsidRPr="00F8664E">
              <w:rPr>
                <w:sz w:val="24"/>
                <w:szCs w:val="24"/>
              </w:rPr>
              <w:t xml:space="preserve"> </w:t>
            </w:r>
            <w:proofErr w:type="spellStart"/>
            <w:r w:rsidRPr="00F8664E">
              <w:rPr>
                <w:sz w:val="24"/>
                <w:szCs w:val="24"/>
              </w:rPr>
              <w:t>formavimo</w:t>
            </w:r>
            <w:proofErr w:type="spellEnd"/>
            <w:r w:rsidRPr="00F8664E">
              <w:rPr>
                <w:sz w:val="24"/>
                <w:szCs w:val="24"/>
              </w:rPr>
              <w:t xml:space="preserve"> </w:t>
            </w:r>
            <w:proofErr w:type="spellStart"/>
            <w:r w:rsidRPr="00F8664E">
              <w:rPr>
                <w:sz w:val="24"/>
                <w:szCs w:val="24"/>
              </w:rPr>
              <w:t>ir</w:t>
            </w:r>
            <w:proofErr w:type="spellEnd"/>
            <w:r w:rsidRPr="00F8664E">
              <w:rPr>
                <w:sz w:val="24"/>
                <w:szCs w:val="24"/>
              </w:rPr>
              <w:t xml:space="preserve"> </w:t>
            </w:r>
            <w:proofErr w:type="spellStart"/>
            <w:r w:rsidRPr="00F8664E">
              <w:rPr>
                <w:sz w:val="24"/>
                <w:szCs w:val="24"/>
              </w:rPr>
              <w:t>įgyvendinimo</w:t>
            </w:r>
            <w:proofErr w:type="spellEnd"/>
            <w:r w:rsidRPr="00F8664E">
              <w:rPr>
                <w:sz w:val="24"/>
                <w:szCs w:val="24"/>
              </w:rPr>
              <w:t xml:space="preserve"> </w:t>
            </w:r>
            <w:proofErr w:type="spellStart"/>
            <w:r w:rsidRPr="00F8664E">
              <w:rPr>
                <w:sz w:val="24"/>
                <w:szCs w:val="24"/>
              </w:rPr>
              <w:t>nuostatas</w:t>
            </w:r>
            <w:proofErr w:type="spellEnd"/>
            <w:r w:rsidRPr="00F8664E">
              <w:rPr>
                <w:sz w:val="24"/>
                <w:szCs w:val="24"/>
              </w:rPr>
              <w:t xml:space="preserve">. </w:t>
            </w:r>
          </w:p>
          <w:p w:rsidR="002C23E4" w:rsidRPr="00F8664E" w:rsidRDefault="002C23E4" w:rsidP="000B0C55">
            <w:pPr>
              <w:ind w:firstLine="607"/>
              <w:jc w:val="both"/>
              <w:rPr>
                <w:sz w:val="24"/>
                <w:szCs w:val="24"/>
              </w:rPr>
            </w:pPr>
            <w:proofErr w:type="spellStart"/>
            <w:r w:rsidRPr="00F8664E">
              <w:rPr>
                <w:sz w:val="24"/>
                <w:szCs w:val="24"/>
              </w:rPr>
              <w:t>Specialieji</w:t>
            </w:r>
            <w:proofErr w:type="spellEnd"/>
            <w:r w:rsidRPr="00F8664E">
              <w:rPr>
                <w:sz w:val="24"/>
                <w:szCs w:val="24"/>
              </w:rPr>
              <w:t xml:space="preserve"> </w:t>
            </w:r>
            <w:proofErr w:type="spellStart"/>
            <w:r w:rsidRPr="00F8664E">
              <w:rPr>
                <w:sz w:val="24"/>
                <w:szCs w:val="24"/>
              </w:rPr>
              <w:t>planai</w:t>
            </w:r>
            <w:proofErr w:type="spellEnd"/>
            <w:r w:rsidRPr="00F8664E">
              <w:rPr>
                <w:sz w:val="24"/>
                <w:szCs w:val="24"/>
              </w:rPr>
              <w:t xml:space="preserve"> </w:t>
            </w:r>
            <w:proofErr w:type="spellStart"/>
            <w:r w:rsidRPr="00F8664E">
              <w:rPr>
                <w:sz w:val="24"/>
                <w:szCs w:val="24"/>
              </w:rPr>
              <w:t>detalizuoja</w:t>
            </w:r>
            <w:proofErr w:type="spellEnd"/>
            <w:r w:rsidRPr="00F8664E">
              <w:rPr>
                <w:sz w:val="24"/>
                <w:szCs w:val="24"/>
              </w:rPr>
              <w:t xml:space="preserve"> </w:t>
            </w:r>
            <w:proofErr w:type="spellStart"/>
            <w:r w:rsidRPr="00F8664E">
              <w:rPr>
                <w:sz w:val="24"/>
                <w:szCs w:val="24"/>
              </w:rPr>
              <w:t>bendrojo</w:t>
            </w:r>
            <w:proofErr w:type="spellEnd"/>
            <w:r w:rsidRPr="00F8664E">
              <w:rPr>
                <w:sz w:val="24"/>
                <w:szCs w:val="24"/>
              </w:rPr>
              <w:t xml:space="preserve"> </w:t>
            </w:r>
            <w:proofErr w:type="spellStart"/>
            <w:r w:rsidRPr="00F8664E">
              <w:rPr>
                <w:sz w:val="24"/>
                <w:szCs w:val="24"/>
              </w:rPr>
              <w:t>plano</w:t>
            </w:r>
            <w:proofErr w:type="spellEnd"/>
            <w:r w:rsidRPr="00F8664E">
              <w:rPr>
                <w:sz w:val="24"/>
                <w:szCs w:val="24"/>
              </w:rPr>
              <w:t xml:space="preserve"> </w:t>
            </w:r>
            <w:proofErr w:type="spellStart"/>
            <w:r w:rsidRPr="00F8664E">
              <w:rPr>
                <w:sz w:val="24"/>
                <w:szCs w:val="24"/>
              </w:rPr>
              <w:t>sprendinius</w:t>
            </w:r>
            <w:proofErr w:type="spellEnd"/>
            <w:r w:rsidRPr="00F8664E">
              <w:rPr>
                <w:sz w:val="24"/>
                <w:szCs w:val="24"/>
              </w:rPr>
              <w:t xml:space="preserve">. </w:t>
            </w:r>
            <w:proofErr w:type="spellStart"/>
            <w:r w:rsidRPr="00F8664E">
              <w:rPr>
                <w:sz w:val="24"/>
                <w:szCs w:val="24"/>
              </w:rPr>
              <w:t>Specialusis</w:t>
            </w:r>
            <w:proofErr w:type="spellEnd"/>
            <w:r w:rsidRPr="00F8664E">
              <w:rPr>
                <w:sz w:val="24"/>
                <w:szCs w:val="24"/>
              </w:rPr>
              <w:t xml:space="preserve"> </w:t>
            </w:r>
            <w:proofErr w:type="spellStart"/>
            <w:r w:rsidRPr="00F8664E">
              <w:rPr>
                <w:sz w:val="24"/>
                <w:szCs w:val="24"/>
              </w:rPr>
              <w:t>planas</w:t>
            </w:r>
            <w:proofErr w:type="spellEnd"/>
            <w:r w:rsidRPr="00F8664E">
              <w:rPr>
                <w:sz w:val="24"/>
                <w:szCs w:val="24"/>
              </w:rPr>
              <w:t xml:space="preserve"> (schema, </w:t>
            </w:r>
            <w:proofErr w:type="spellStart"/>
            <w:r w:rsidRPr="00F8664E">
              <w:rPr>
                <w:sz w:val="24"/>
                <w:szCs w:val="24"/>
              </w:rPr>
              <w:t>projektas</w:t>
            </w:r>
            <w:proofErr w:type="spellEnd"/>
            <w:r w:rsidRPr="00F8664E">
              <w:rPr>
                <w:sz w:val="24"/>
                <w:szCs w:val="24"/>
              </w:rPr>
              <w:t xml:space="preserve">) – </w:t>
            </w:r>
            <w:proofErr w:type="spellStart"/>
            <w:r w:rsidRPr="00F8664E">
              <w:rPr>
                <w:sz w:val="24"/>
                <w:szCs w:val="24"/>
              </w:rPr>
              <w:t>teritorijų</w:t>
            </w:r>
            <w:proofErr w:type="spellEnd"/>
            <w:r w:rsidRPr="00F8664E">
              <w:rPr>
                <w:sz w:val="24"/>
                <w:szCs w:val="24"/>
              </w:rPr>
              <w:t xml:space="preserve"> </w:t>
            </w:r>
            <w:proofErr w:type="spellStart"/>
            <w:r w:rsidRPr="00F8664E">
              <w:rPr>
                <w:sz w:val="24"/>
                <w:szCs w:val="24"/>
              </w:rPr>
              <w:t>planavimo</w:t>
            </w:r>
            <w:proofErr w:type="spellEnd"/>
            <w:r w:rsidRPr="00F8664E">
              <w:rPr>
                <w:sz w:val="24"/>
                <w:szCs w:val="24"/>
              </w:rPr>
              <w:t xml:space="preserve"> </w:t>
            </w:r>
            <w:proofErr w:type="spellStart"/>
            <w:r w:rsidRPr="00F8664E">
              <w:rPr>
                <w:sz w:val="24"/>
                <w:szCs w:val="24"/>
              </w:rPr>
              <w:t>dokumentas</w:t>
            </w:r>
            <w:proofErr w:type="spellEnd"/>
            <w:r w:rsidRPr="00F8664E">
              <w:rPr>
                <w:sz w:val="24"/>
                <w:szCs w:val="24"/>
              </w:rPr>
              <w:t xml:space="preserve">, </w:t>
            </w:r>
            <w:proofErr w:type="spellStart"/>
            <w:r w:rsidRPr="00F8664E">
              <w:rPr>
                <w:sz w:val="24"/>
                <w:szCs w:val="24"/>
              </w:rPr>
              <w:t>kuriame</w:t>
            </w:r>
            <w:proofErr w:type="spellEnd"/>
            <w:r w:rsidRPr="00F8664E">
              <w:rPr>
                <w:sz w:val="24"/>
                <w:szCs w:val="24"/>
              </w:rPr>
              <w:t xml:space="preserve">, </w:t>
            </w:r>
            <w:proofErr w:type="spellStart"/>
            <w:r w:rsidRPr="00F8664E">
              <w:rPr>
                <w:sz w:val="24"/>
                <w:szCs w:val="24"/>
              </w:rPr>
              <w:t>atsižvelgiant</w:t>
            </w:r>
            <w:proofErr w:type="spellEnd"/>
            <w:r w:rsidRPr="00F8664E">
              <w:rPr>
                <w:sz w:val="24"/>
                <w:szCs w:val="24"/>
              </w:rPr>
              <w:t xml:space="preserve"> į </w:t>
            </w:r>
            <w:proofErr w:type="spellStart"/>
            <w:r w:rsidRPr="00F8664E">
              <w:rPr>
                <w:sz w:val="24"/>
                <w:szCs w:val="24"/>
              </w:rPr>
              <w:t>teritorijų</w:t>
            </w:r>
            <w:proofErr w:type="spellEnd"/>
            <w:r w:rsidRPr="00F8664E">
              <w:rPr>
                <w:sz w:val="24"/>
                <w:szCs w:val="24"/>
              </w:rPr>
              <w:t xml:space="preserve"> </w:t>
            </w:r>
            <w:proofErr w:type="spellStart"/>
            <w:r w:rsidRPr="00F8664E">
              <w:rPr>
                <w:sz w:val="24"/>
                <w:szCs w:val="24"/>
              </w:rPr>
              <w:t>planavimo</w:t>
            </w:r>
            <w:proofErr w:type="spellEnd"/>
            <w:r w:rsidRPr="00F8664E">
              <w:rPr>
                <w:sz w:val="24"/>
                <w:szCs w:val="24"/>
              </w:rPr>
              <w:t xml:space="preserve"> </w:t>
            </w:r>
            <w:proofErr w:type="spellStart"/>
            <w:r w:rsidRPr="00F8664E">
              <w:rPr>
                <w:sz w:val="24"/>
                <w:szCs w:val="24"/>
              </w:rPr>
              <w:t>lygmenis</w:t>
            </w:r>
            <w:proofErr w:type="spellEnd"/>
            <w:r w:rsidRPr="00F8664E">
              <w:rPr>
                <w:sz w:val="24"/>
                <w:szCs w:val="24"/>
              </w:rPr>
              <w:t xml:space="preserve"> </w:t>
            </w:r>
            <w:proofErr w:type="spellStart"/>
            <w:r w:rsidRPr="00F8664E">
              <w:rPr>
                <w:sz w:val="24"/>
                <w:szCs w:val="24"/>
              </w:rPr>
              <w:t>ir</w:t>
            </w:r>
            <w:proofErr w:type="spellEnd"/>
            <w:r w:rsidRPr="00F8664E">
              <w:rPr>
                <w:sz w:val="24"/>
                <w:szCs w:val="24"/>
              </w:rPr>
              <w:t xml:space="preserve"> </w:t>
            </w:r>
            <w:proofErr w:type="spellStart"/>
            <w:r w:rsidRPr="00F8664E">
              <w:rPr>
                <w:sz w:val="24"/>
                <w:szCs w:val="24"/>
              </w:rPr>
              <w:t>tikslus</w:t>
            </w:r>
            <w:proofErr w:type="spellEnd"/>
            <w:r w:rsidRPr="00F8664E">
              <w:rPr>
                <w:sz w:val="24"/>
                <w:szCs w:val="24"/>
              </w:rPr>
              <w:t xml:space="preserve">, </w:t>
            </w:r>
            <w:proofErr w:type="spellStart"/>
            <w:r w:rsidRPr="00F8664E">
              <w:rPr>
                <w:sz w:val="24"/>
                <w:szCs w:val="24"/>
              </w:rPr>
              <w:t>nustatytos</w:t>
            </w:r>
            <w:proofErr w:type="spellEnd"/>
            <w:r w:rsidRPr="00F8664E">
              <w:rPr>
                <w:sz w:val="24"/>
                <w:szCs w:val="24"/>
              </w:rPr>
              <w:t xml:space="preserve"> </w:t>
            </w:r>
            <w:proofErr w:type="spellStart"/>
            <w:r w:rsidRPr="00F8664E">
              <w:rPr>
                <w:sz w:val="24"/>
                <w:szCs w:val="24"/>
              </w:rPr>
              <w:t>atskiroms</w:t>
            </w:r>
            <w:proofErr w:type="spellEnd"/>
            <w:r w:rsidRPr="00F8664E">
              <w:rPr>
                <w:sz w:val="24"/>
                <w:szCs w:val="24"/>
              </w:rPr>
              <w:t xml:space="preserve"> </w:t>
            </w:r>
            <w:proofErr w:type="spellStart"/>
            <w:r w:rsidRPr="00F8664E">
              <w:rPr>
                <w:sz w:val="24"/>
                <w:szCs w:val="24"/>
              </w:rPr>
              <w:t>veiklos</w:t>
            </w:r>
            <w:proofErr w:type="spellEnd"/>
            <w:r w:rsidRPr="00F8664E">
              <w:rPr>
                <w:sz w:val="24"/>
                <w:szCs w:val="24"/>
              </w:rPr>
              <w:t xml:space="preserve"> </w:t>
            </w:r>
            <w:proofErr w:type="spellStart"/>
            <w:r w:rsidRPr="00F8664E">
              <w:rPr>
                <w:sz w:val="24"/>
                <w:szCs w:val="24"/>
              </w:rPr>
              <w:t>sritims</w:t>
            </w:r>
            <w:proofErr w:type="spellEnd"/>
            <w:r w:rsidRPr="00F8664E">
              <w:rPr>
                <w:sz w:val="24"/>
                <w:szCs w:val="24"/>
              </w:rPr>
              <w:t xml:space="preserve"> </w:t>
            </w:r>
            <w:proofErr w:type="spellStart"/>
            <w:r w:rsidRPr="00F8664E">
              <w:rPr>
                <w:sz w:val="24"/>
                <w:szCs w:val="24"/>
              </w:rPr>
              <w:t>reikalingų</w:t>
            </w:r>
            <w:proofErr w:type="spellEnd"/>
            <w:r w:rsidRPr="00F8664E">
              <w:rPr>
                <w:sz w:val="24"/>
                <w:szCs w:val="24"/>
              </w:rPr>
              <w:t xml:space="preserve"> </w:t>
            </w:r>
            <w:proofErr w:type="spellStart"/>
            <w:r w:rsidRPr="00F8664E">
              <w:rPr>
                <w:sz w:val="24"/>
                <w:szCs w:val="24"/>
              </w:rPr>
              <w:t>teritorijų</w:t>
            </w:r>
            <w:proofErr w:type="spellEnd"/>
            <w:r w:rsidRPr="00F8664E">
              <w:rPr>
                <w:sz w:val="24"/>
                <w:szCs w:val="24"/>
              </w:rPr>
              <w:t xml:space="preserve"> </w:t>
            </w:r>
            <w:proofErr w:type="spellStart"/>
            <w:r w:rsidRPr="00F8664E">
              <w:rPr>
                <w:sz w:val="24"/>
                <w:szCs w:val="24"/>
              </w:rPr>
              <w:t>vystymo</w:t>
            </w:r>
            <w:proofErr w:type="spellEnd"/>
            <w:r w:rsidRPr="00F8664E">
              <w:rPr>
                <w:sz w:val="24"/>
                <w:szCs w:val="24"/>
              </w:rPr>
              <w:t xml:space="preserve">, </w:t>
            </w:r>
            <w:proofErr w:type="spellStart"/>
            <w:r w:rsidRPr="00F8664E">
              <w:rPr>
                <w:sz w:val="24"/>
                <w:szCs w:val="24"/>
              </w:rPr>
              <w:t>infrastruktūros</w:t>
            </w:r>
            <w:proofErr w:type="spellEnd"/>
            <w:r w:rsidRPr="00F8664E">
              <w:rPr>
                <w:sz w:val="24"/>
                <w:szCs w:val="24"/>
              </w:rPr>
              <w:t xml:space="preserve"> </w:t>
            </w:r>
            <w:proofErr w:type="spellStart"/>
            <w:r w:rsidRPr="00F8664E">
              <w:rPr>
                <w:sz w:val="24"/>
                <w:szCs w:val="24"/>
              </w:rPr>
              <w:t>tvarkymo</w:t>
            </w:r>
            <w:proofErr w:type="spellEnd"/>
            <w:r w:rsidRPr="00F8664E">
              <w:rPr>
                <w:sz w:val="24"/>
                <w:szCs w:val="24"/>
              </w:rPr>
              <w:t xml:space="preserve"> </w:t>
            </w:r>
            <w:proofErr w:type="spellStart"/>
            <w:r w:rsidRPr="00F8664E">
              <w:rPr>
                <w:sz w:val="24"/>
                <w:szCs w:val="24"/>
              </w:rPr>
              <w:t>ir</w:t>
            </w:r>
            <w:proofErr w:type="spellEnd"/>
            <w:r w:rsidRPr="00F8664E">
              <w:rPr>
                <w:sz w:val="24"/>
                <w:szCs w:val="24"/>
              </w:rPr>
              <w:t xml:space="preserve"> (</w:t>
            </w:r>
            <w:proofErr w:type="spellStart"/>
            <w:r w:rsidRPr="00F8664E">
              <w:rPr>
                <w:sz w:val="24"/>
                <w:szCs w:val="24"/>
              </w:rPr>
              <w:t>ar</w:t>
            </w:r>
            <w:proofErr w:type="spellEnd"/>
            <w:r w:rsidRPr="00F8664E">
              <w:rPr>
                <w:sz w:val="24"/>
                <w:szCs w:val="24"/>
              </w:rPr>
              <w:t xml:space="preserve">) </w:t>
            </w:r>
            <w:proofErr w:type="spellStart"/>
            <w:r w:rsidRPr="00F8664E">
              <w:rPr>
                <w:sz w:val="24"/>
                <w:szCs w:val="24"/>
              </w:rPr>
              <w:t>apsaugos</w:t>
            </w:r>
            <w:proofErr w:type="spellEnd"/>
            <w:r w:rsidRPr="00F8664E">
              <w:rPr>
                <w:sz w:val="24"/>
                <w:szCs w:val="24"/>
              </w:rPr>
              <w:t xml:space="preserve"> </w:t>
            </w:r>
            <w:proofErr w:type="spellStart"/>
            <w:r w:rsidRPr="00F8664E">
              <w:rPr>
                <w:sz w:val="24"/>
                <w:szCs w:val="24"/>
              </w:rPr>
              <w:t>kryptys</w:t>
            </w:r>
            <w:proofErr w:type="spellEnd"/>
            <w:r w:rsidRPr="00F8664E">
              <w:rPr>
                <w:sz w:val="24"/>
                <w:szCs w:val="24"/>
              </w:rPr>
              <w:t xml:space="preserve">, </w:t>
            </w:r>
            <w:proofErr w:type="spellStart"/>
            <w:r w:rsidRPr="00F8664E">
              <w:rPr>
                <w:sz w:val="24"/>
                <w:szCs w:val="24"/>
              </w:rPr>
              <w:t>priemonės</w:t>
            </w:r>
            <w:proofErr w:type="spellEnd"/>
            <w:r w:rsidRPr="00F8664E">
              <w:rPr>
                <w:sz w:val="24"/>
                <w:szCs w:val="24"/>
              </w:rPr>
              <w:t xml:space="preserve"> </w:t>
            </w:r>
            <w:proofErr w:type="spellStart"/>
            <w:r w:rsidRPr="00F8664E">
              <w:rPr>
                <w:sz w:val="24"/>
                <w:szCs w:val="24"/>
              </w:rPr>
              <w:t>ir</w:t>
            </w:r>
            <w:proofErr w:type="spellEnd"/>
            <w:r w:rsidRPr="00F8664E">
              <w:rPr>
                <w:sz w:val="24"/>
                <w:szCs w:val="24"/>
              </w:rPr>
              <w:t xml:space="preserve"> </w:t>
            </w:r>
            <w:proofErr w:type="spellStart"/>
            <w:r w:rsidRPr="00F8664E">
              <w:rPr>
                <w:sz w:val="24"/>
                <w:szCs w:val="24"/>
              </w:rPr>
              <w:t>reikalavimai</w:t>
            </w:r>
            <w:proofErr w:type="spellEnd"/>
            <w:r w:rsidRPr="00F8664E">
              <w:rPr>
                <w:sz w:val="24"/>
                <w:szCs w:val="24"/>
              </w:rPr>
              <w:t xml:space="preserve">. </w:t>
            </w:r>
            <w:proofErr w:type="spellStart"/>
            <w:r w:rsidRPr="00F8664E">
              <w:rPr>
                <w:sz w:val="24"/>
                <w:szCs w:val="24"/>
              </w:rPr>
              <w:t>Specialieji</w:t>
            </w:r>
            <w:proofErr w:type="spellEnd"/>
            <w:r w:rsidRPr="00F8664E">
              <w:rPr>
                <w:sz w:val="24"/>
                <w:szCs w:val="24"/>
              </w:rPr>
              <w:t xml:space="preserve"> </w:t>
            </w:r>
            <w:proofErr w:type="spellStart"/>
            <w:r w:rsidRPr="00F8664E">
              <w:rPr>
                <w:sz w:val="24"/>
                <w:szCs w:val="24"/>
              </w:rPr>
              <w:t>planai</w:t>
            </w:r>
            <w:proofErr w:type="spellEnd"/>
            <w:r w:rsidRPr="00F8664E">
              <w:rPr>
                <w:sz w:val="24"/>
                <w:szCs w:val="24"/>
              </w:rPr>
              <w:t xml:space="preserve"> </w:t>
            </w:r>
            <w:proofErr w:type="spellStart"/>
            <w:r w:rsidRPr="00F8664E">
              <w:rPr>
                <w:sz w:val="24"/>
                <w:szCs w:val="24"/>
              </w:rPr>
              <w:t>rengiami</w:t>
            </w:r>
            <w:proofErr w:type="spellEnd"/>
            <w:r w:rsidRPr="00F8664E">
              <w:rPr>
                <w:sz w:val="24"/>
                <w:szCs w:val="24"/>
              </w:rPr>
              <w:t xml:space="preserve"> </w:t>
            </w:r>
            <w:proofErr w:type="spellStart"/>
            <w:r w:rsidRPr="00F8664E">
              <w:rPr>
                <w:sz w:val="24"/>
                <w:szCs w:val="24"/>
              </w:rPr>
              <w:t>siekiant</w:t>
            </w:r>
            <w:proofErr w:type="spellEnd"/>
            <w:r w:rsidRPr="00F8664E">
              <w:rPr>
                <w:sz w:val="24"/>
                <w:szCs w:val="24"/>
              </w:rPr>
              <w:t xml:space="preserve"> </w:t>
            </w:r>
            <w:proofErr w:type="spellStart"/>
            <w:r w:rsidRPr="00F8664E">
              <w:rPr>
                <w:sz w:val="24"/>
                <w:szCs w:val="24"/>
              </w:rPr>
              <w:t>kompleksiškai</w:t>
            </w:r>
            <w:proofErr w:type="spellEnd"/>
            <w:r w:rsidRPr="00F8664E">
              <w:rPr>
                <w:sz w:val="24"/>
                <w:szCs w:val="24"/>
              </w:rPr>
              <w:t xml:space="preserve"> </w:t>
            </w:r>
            <w:proofErr w:type="spellStart"/>
            <w:r w:rsidRPr="00F8664E">
              <w:rPr>
                <w:sz w:val="24"/>
                <w:szCs w:val="24"/>
              </w:rPr>
              <w:t>suplanuoti</w:t>
            </w:r>
            <w:proofErr w:type="spellEnd"/>
            <w:r w:rsidRPr="00F8664E">
              <w:rPr>
                <w:sz w:val="24"/>
                <w:szCs w:val="24"/>
              </w:rPr>
              <w:t xml:space="preserve"> </w:t>
            </w:r>
            <w:proofErr w:type="spellStart"/>
            <w:r w:rsidRPr="00F8664E">
              <w:rPr>
                <w:sz w:val="24"/>
                <w:szCs w:val="24"/>
              </w:rPr>
              <w:t>konkrečios</w:t>
            </w:r>
            <w:proofErr w:type="spellEnd"/>
            <w:r w:rsidRPr="00F8664E">
              <w:rPr>
                <w:sz w:val="24"/>
                <w:szCs w:val="24"/>
              </w:rPr>
              <w:t xml:space="preserve"> </w:t>
            </w:r>
            <w:proofErr w:type="spellStart"/>
            <w:r w:rsidRPr="00F8664E">
              <w:rPr>
                <w:sz w:val="24"/>
                <w:szCs w:val="24"/>
              </w:rPr>
              <w:t>teritorijos</w:t>
            </w:r>
            <w:proofErr w:type="spellEnd"/>
            <w:r w:rsidRPr="00F8664E">
              <w:rPr>
                <w:sz w:val="24"/>
                <w:szCs w:val="24"/>
              </w:rPr>
              <w:t xml:space="preserve"> </w:t>
            </w:r>
            <w:proofErr w:type="spellStart"/>
            <w:r w:rsidRPr="00F8664E">
              <w:rPr>
                <w:sz w:val="24"/>
                <w:szCs w:val="24"/>
              </w:rPr>
              <w:t>plėtrą</w:t>
            </w:r>
            <w:proofErr w:type="spellEnd"/>
            <w:r w:rsidRPr="00F8664E">
              <w:rPr>
                <w:sz w:val="24"/>
                <w:szCs w:val="24"/>
              </w:rPr>
              <w:t xml:space="preserve">, </w:t>
            </w:r>
            <w:proofErr w:type="spellStart"/>
            <w:r w:rsidRPr="00F8664E">
              <w:rPr>
                <w:sz w:val="24"/>
                <w:szCs w:val="24"/>
              </w:rPr>
              <w:t>išsprendžiant</w:t>
            </w:r>
            <w:proofErr w:type="spellEnd"/>
            <w:r w:rsidRPr="00F8664E">
              <w:rPr>
                <w:sz w:val="24"/>
                <w:szCs w:val="24"/>
              </w:rPr>
              <w:t xml:space="preserve"> </w:t>
            </w:r>
            <w:proofErr w:type="spellStart"/>
            <w:r w:rsidRPr="00F8664E">
              <w:rPr>
                <w:sz w:val="24"/>
                <w:szCs w:val="24"/>
              </w:rPr>
              <w:t>visus</w:t>
            </w:r>
            <w:proofErr w:type="spellEnd"/>
            <w:r w:rsidRPr="00F8664E">
              <w:rPr>
                <w:sz w:val="24"/>
                <w:szCs w:val="24"/>
              </w:rPr>
              <w:t xml:space="preserve"> </w:t>
            </w:r>
            <w:proofErr w:type="spellStart"/>
            <w:r w:rsidRPr="00F8664E">
              <w:rPr>
                <w:sz w:val="24"/>
                <w:szCs w:val="24"/>
              </w:rPr>
              <w:t>su</w:t>
            </w:r>
            <w:proofErr w:type="spellEnd"/>
            <w:r w:rsidRPr="00F8664E">
              <w:rPr>
                <w:sz w:val="24"/>
                <w:szCs w:val="24"/>
              </w:rPr>
              <w:t xml:space="preserve"> </w:t>
            </w:r>
            <w:proofErr w:type="spellStart"/>
            <w:r w:rsidRPr="00F8664E">
              <w:rPr>
                <w:sz w:val="24"/>
                <w:szCs w:val="24"/>
              </w:rPr>
              <w:t>ūkine</w:t>
            </w:r>
            <w:proofErr w:type="spellEnd"/>
            <w:r w:rsidRPr="00F8664E">
              <w:rPr>
                <w:sz w:val="24"/>
                <w:szCs w:val="24"/>
              </w:rPr>
              <w:t xml:space="preserve"> </w:t>
            </w:r>
            <w:proofErr w:type="spellStart"/>
            <w:r w:rsidRPr="00F8664E">
              <w:rPr>
                <w:sz w:val="24"/>
                <w:szCs w:val="24"/>
              </w:rPr>
              <w:t>veikla</w:t>
            </w:r>
            <w:proofErr w:type="spellEnd"/>
            <w:r w:rsidRPr="00F8664E">
              <w:rPr>
                <w:sz w:val="24"/>
                <w:szCs w:val="24"/>
              </w:rPr>
              <w:t xml:space="preserve"> </w:t>
            </w:r>
            <w:proofErr w:type="spellStart"/>
            <w:r w:rsidRPr="00F8664E">
              <w:rPr>
                <w:sz w:val="24"/>
                <w:szCs w:val="24"/>
              </w:rPr>
              <w:t>ir</w:t>
            </w:r>
            <w:proofErr w:type="spellEnd"/>
            <w:r w:rsidRPr="00F8664E">
              <w:rPr>
                <w:sz w:val="24"/>
                <w:szCs w:val="24"/>
              </w:rPr>
              <w:t xml:space="preserve"> tai </w:t>
            </w:r>
            <w:proofErr w:type="spellStart"/>
            <w:r w:rsidRPr="00F8664E">
              <w:rPr>
                <w:sz w:val="24"/>
                <w:szCs w:val="24"/>
              </w:rPr>
              <w:t>veiklai</w:t>
            </w:r>
            <w:proofErr w:type="spellEnd"/>
            <w:r w:rsidRPr="00F8664E">
              <w:rPr>
                <w:sz w:val="24"/>
                <w:szCs w:val="24"/>
              </w:rPr>
              <w:t xml:space="preserve"> </w:t>
            </w:r>
            <w:proofErr w:type="spellStart"/>
            <w:r w:rsidRPr="00F8664E">
              <w:rPr>
                <w:sz w:val="24"/>
                <w:szCs w:val="24"/>
              </w:rPr>
              <w:t>reikalinga</w:t>
            </w:r>
            <w:proofErr w:type="spellEnd"/>
            <w:r w:rsidRPr="00F8664E">
              <w:rPr>
                <w:sz w:val="24"/>
                <w:szCs w:val="24"/>
              </w:rPr>
              <w:t xml:space="preserve"> </w:t>
            </w:r>
            <w:proofErr w:type="spellStart"/>
            <w:r w:rsidRPr="00F8664E">
              <w:rPr>
                <w:sz w:val="24"/>
                <w:szCs w:val="24"/>
              </w:rPr>
              <w:t>infrastruktūra</w:t>
            </w:r>
            <w:proofErr w:type="spellEnd"/>
            <w:r w:rsidRPr="00F8664E">
              <w:rPr>
                <w:sz w:val="24"/>
                <w:szCs w:val="24"/>
              </w:rPr>
              <w:t xml:space="preserve"> </w:t>
            </w:r>
            <w:proofErr w:type="spellStart"/>
            <w:r w:rsidRPr="00F8664E">
              <w:rPr>
                <w:sz w:val="24"/>
                <w:szCs w:val="24"/>
              </w:rPr>
              <w:t>susijusius</w:t>
            </w:r>
            <w:proofErr w:type="spellEnd"/>
            <w:r w:rsidRPr="00F8664E">
              <w:rPr>
                <w:sz w:val="24"/>
                <w:szCs w:val="24"/>
              </w:rPr>
              <w:t xml:space="preserve"> </w:t>
            </w:r>
            <w:proofErr w:type="spellStart"/>
            <w:r w:rsidRPr="00F8664E">
              <w:rPr>
                <w:sz w:val="24"/>
                <w:szCs w:val="24"/>
              </w:rPr>
              <w:t>klausimus</w:t>
            </w:r>
            <w:proofErr w:type="spellEnd"/>
            <w:r w:rsidRPr="00F8664E">
              <w:rPr>
                <w:sz w:val="24"/>
                <w:szCs w:val="24"/>
              </w:rPr>
              <w:t xml:space="preserve"> </w:t>
            </w:r>
            <w:proofErr w:type="spellStart"/>
            <w:r w:rsidRPr="00F8664E">
              <w:rPr>
                <w:sz w:val="24"/>
                <w:szCs w:val="24"/>
              </w:rPr>
              <w:t>siekiant</w:t>
            </w:r>
            <w:proofErr w:type="spellEnd"/>
            <w:r w:rsidRPr="00F8664E">
              <w:rPr>
                <w:sz w:val="24"/>
                <w:szCs w:val="24"/>
              </w:rPr>
              <w:t xml:space="preserve"> </w:t>
            </w:r>
            <w:proofErr w:type="spellStart"/>
            <w:r w:rsidRPr="00F8664E">
              <w:rPr>
                <w:sz w:val="24"/>
                <w:szCs w:val="24"/>
              </w:rPr>
              <w:t>parengti</w:t>
            </w:r>
            <w:proofErr w:type="spellEnd"/>
            <w:r w:rsidRPr="00F8664E">
              <w:rPr>
                <w:sz w:val="24"/>
                <w:szCs w:val="24"/>
              </w:rPr>
              <w:t xml:space="preserve"> </w:t>
            </w:r>
            <w:proofErr w:type="spellStart"/>
            <w:r w:rsidRPr="00F8664E">
              <w:rPr>
                <w:sz w:val="24"/>
                <w:szCs w:val="24"/>
              </w:rPr>
              <w:t>teritorinį</w:t>
            </w:r>
            <w:proofErr w:type="spellEnd"/>
            <w:r w:rsidRPr="00F8664E">
              <w:rPr>
                <w:sz w:val="24"/>
                <w:szCs w:val="24"/>
              </w:rPr>
              <w:t xml:space="preserve"> </w:t>
            </w:r>
            <w:proofErr w:type="spellStart"/>
            <w:r w:rsidRPr="00F8664E">
              <w:rPr>
                <w:sz w:val="24"/>
                <w:szCs w:val="24"/>
              </w:rPr>
              <w:t>ir</w:t>
            </w:r>
            <w:proofErr w:type="spellEnd"/>
            <w:r w:rsidRPr="00F8664E">
              <w:rPr>
                <w:sz w:val="24"/>
                <w:szCs w:val="24"/>
              </w:rPr>
              <w:t xml:space="preserve"> </w:t>
            </w:r>
            <w:proofErr w:type="spellStart"/>
            <w:r w:rsidRPr="00F8664E">
              <w:rPr>
                <w:sz w:val="24"/>
                <w:szCs w:val="24"/>
              </w:rPr>
              <w:t>infrastruktūrinį</w:t>
            </w:r>
            <w:proofErr w:type="spellEnd"/>
            <w:r w:rsidRPr="00F8664E">
              <w:rPr>
                <w:sz w:val="24"/>
                <w:szCs w:val="24"/>
              </w:rPr>
              <w:t xml:space="preserve"> </w:t>
            </w:r>
            <w:proofErr w:type="spellStart"/>
            <w:r w:rsidRPr="00F8664E">
              <w:rPr>
                <w:sz w:val="24"/>
                <w:szCs w:val="24"/>
              </w:rPr>
              <w:t>veiklos</w:t>
            </w:r>
            <w:proofErr w:type="spellEnd"/>
            <w:r w:rsidRPr="00F8664E">
              <w:rPr>
                <w:sz w:val="24"/>
                <w:szCs w:val="24"/>
              </w:rPr>
              <w:t xml:space="preserve"> </w:t>
            </w:r>
            <w:proofErr w:type="spellStart"/>
            <w:r w:rsidRPr="00F8664E">
              <w:rPr>
                <w:sz w:val="24"/>
                <w:szCs w:val="24"/>
              </w:rPr>
              <w:t>planą</w:t>
            </w:r>
            <w:proofErr w:type="spellEnd"/>
            <w:r w:rsidRPr="00F8664E">
              <w:rPr>
                <w:sz w:val="24"/>
                <w:szCs w:val="24"/>
              </w:rPr>
              <w:t xml:space="preserve"> </w:t>
            </w:r>
            <w:proofErr w:type="spellStart"/>
            <w:r w:rsidRPr="00F8664E">
              <w:rPr>
                <w:sz w:val="24"/>
                <w:szCs w:val="24"/>
              </w:rPr>
              <w:t>konkrečiai</w:t>
            </w:r>
            <w:proofErr w:type="spellEnd"/>
            <w:r w:rsidRPr="00F8664E">
              <w:rPr>
                <w:sz w:val="24"/>
                <w:szCs w:val="24"/>
              </w:rPr>
              <w:t xml:space="preserve"> </w:t>
            </w:r>
            <w:proofErr w:type="spellStart"/>
            <w:r w:rsidRPr="00F8664E">
              <w:rPr>
                <w:sz w:val="24"/>
                <w:szCs w:val="24"/>
              </w:rPr>
              <w:t>ūkinei</w:t>
            </w:r>
            <w:proofErr w:type="spellEnd"/>
            <w:r w:rsidRPr="00F8664E">
              <w:rPr>
                <w:sz w:val="24"/>
                <w:szCs w:val="24"/>
              </w:rPr>
              <w:t xml:space="preserve"> </w:t>
            </w:r>
            <w:proofErr w:type="spellStart"/>
            <w:r w:rsidRPr="00F8664E">
              <w:rPr>
                <w:sz w:val="24"/>
                <w:szCs w:val="24"/>
              </w:rPr>
              <w:t>veiklai</w:t>
            </w:r>
            <w:proofErr w:type="spellEnd"/>
            <w:r w:rsidRPr="00F8664E">
              <w:rPr>
                <w:sz w:val="24"/>
                <w:szCs w:val="24"/>
              </w:rPr>
              <w:t xml:space="preserve"> </w:t>
            </w:r>
            <w:proofErr w:type="spellStart"/>
            <w:r w:rsidRPr="00F8664E">
              <w:rPr>
                <w:sz w:val="24"/>
                <w:szCs w:val="24"/>
              </w:rPr>
              <w:t>ar</w:t>
            </w:r>
            <w:proofErr w:type="spellEnd"/>
            <w:r w:rsidRPr="00F8664E">
              <w:rPr>
                <w:sz w:val="24"/>
                <w:szCs w:val="24"/>
              </w:rPr>
              <w:t xml:space="preserve"> </w:t>
            </w:r>
            <w:proofErr w:type="spellStart"/>
            <w:r w:rsidRPr="00F8664E">
              <w:rPr>
                <w:sz w:val="24"/>
                <w:szCs w:val="24"/>
              </w:rPr>
              <w:t>konkrečiai</w:t>
            </w:r>
            <w:proofErr w:type="spellEnd"/>
            <w:r w:rsidRPr="00F8664E">
              <w:rPr>
                <w:sz w:val="24"/>
                <w:szCs w:val="24"/>
              </w:rPr>
              <w:t xml:space="preserve"> </w:t>
            </w:r>
            <w:proofErr w:type="spellStart"/>
            <w:r w:rsidRPr="00F8664E">
              <w:rPr>
                <w:sz w:val="24"/>
                <w:szCs w:val="24"/>
              </w:rPr>
              <w:t>infrastruktūros</w:t>
            </w:r>
            <w:proofErr w:type="spellEnd"/>
            <w:r w:rsidRPr="00F8664E">
              <w:rPr>
                <w:sz w:val="24"/>
                <w:szCs w:val="24"/>
              </w:rPr>
              <w:t xml:space="preserve"> </w:t>
            </w:r>
            <w:proofErr w:type="spellStart"/>
            <w:r w:rsidRPr="00F8664E">
              <w:rPr>
                <w:sz w:val="24"/>
                <w:szCs w:val="24"/>
              </w:rPr>
              <w:t>rūšiai</w:t>
            </w:r>
            <w:proofErr w:type="spellEnd"/>
            <w:r w:rsidRPr="00F8664E">
              <w:rPr>
                <w:sz w:val="24"/>
                <w:szCs w:val="24"/>
              </w:rPr>
              <w:t xml:space="preserve"> </w:t>
            </w:r>
            <w:proofErr w:type="spellStart"/>
            <w:r w:rsidRPr="00F8664E">
              <w:rPr>
                <w:sz w:val="24"/>
                <w:szCs w:val="24"/>
              </w:rPr>
              <w:t>planuojamoje</w:t>
            </w:r>
            <w:proofErr w:type="spellEnd"/>
            <w:r w:rsidRPr="00F8664E">
              <w:rPr>
                <w:sz w:val="24"/>
                <w:szCs w:val="24"/>
              </w:rPr>
              <w:t xml:space="preserve"> </w:t>
            </w:r>
            <w:proofErr w:type="spellStart"/>
            <w:r w:rsidRPr="00F8664E">
              <w:rPr>
                <w:sz w:val="24"/>
                <w:szCs w:val="24"/>
              </w:rPr>
              <w:t>teritorijoje</w:t>
            </w:r>
            <w:proofErr w:type="spellEnd"/>
            <w:r w:rsidRPr="00F8664E">
              <w:rPr>
                <w:sz w:val="24"/>
                <w:szCs w:val="24"/>
              </w:rPr>
              <w:t xml:space="preserve"> (</w:t>
            </w:r>
            <w:proofErr w:type="spellStart"/>
            <w:proofErr w:type="gramStart"/>
            <w:r w:rsidRPr="00F8664E">
              <w:rPr>
                <w:sz w:val="24"/>
                <w:szCs w:val="24"/>
              </w:rPr>
              <w:t>pvz</w:t>
            </w:r>
            <w:proofErr w:type="spellEnd"/>
            <w:r w:rsidRPr="00F8664E">
              <w:rPr>
                <w:sz w:val="24"/>
                <w:szCs w:val="24"/>
              </w:rPr>
              <w:t>.:</w:t>
            </w:r>
            <w:proofErr w:type="gramEnd"/>
            <w:r w:rsidRPr="00F8664E">
              <w:rPr>
                <w:sz w:val="24"/>
                <w:szCs w:val="24"/>
              </w:rPr>
              <w:t xml:space="preserve"> </w:t>
            </w:r>
            <w:proofErr w:type="spellStart"/>
            <w:r w:rsidRPr="00F8664E">
              <w:rPr>
                <w:sz w:val="24"/>
                <w:szCs w:val="24"/>
              </w:rPr>
              <w:t>šilumos</w:t>
            </w:r>
            <w:proofErr w:type="spellEnd"/>
            <w:r w:rsidRPr="00F8664E">
              <w:rPr>
                <w:sz w:val="24"/>
                <w:szCs w:val="24"/>
              </w:rPr>
              <w:t xml:space="preserve"> </w:t>
            </w:r>
            <w:proofErr w:type="spellStart"/>
            <w:r w:rsidRPr="00F8664E">
              <w:rPr>
                <w:sz w:val="24"/>
                <w:szCs w:val="24"/>
              </w:rPr>
              <w:t>ūkio</w:t>
            </w:r>
            <w:proofErr w:type="spellEnd"/>
            <w:r w:rsidRPr="00F8664E">
              <w:rPr>
                <w:sz w:val="24"/>
                <w:szCs w:val="24"/>
              </w:rPr>
              <w:t xml:space="preserve">, </w:t>
            </w:r>
            <w:proofErr w:type="spellStart"/>
            <w:r w:rsidRPr="00F8664E">
              <w:rPr>
                <w:sz w:val="24"/>
                <w:szCs w:val="24"/>
              </w:rPr>
              <w:t>vandens</w:t>
            </w:r>
            <w:proofErr w:type="spellEnd"/>
            <w:r w:rsidRPr="00F8664E">
              <w:rPr>
                <w:sz w:val="24"/>
                <w:szCs w:val="24"/>
              </w:rPr>
              <w:t xml:space="preserve"> </w:t>
            </w:r>
            <w:proofErr w:type="spellStart"/>
            <w:r w:rsidRPr="00F8664E">
              <w:rPr>
                <w:sz w:val="24"/>
                <w:szCs w:val="24"/>
              </w:rPr>
              <w:t>tiekimo</w:t>
            </w:r>
            <w:proofErr w:type="spellEnd"/>
            <w:r w:rsidRPr="00F8664E">
              <w:rPr>
                <w:sz w:val="24"/>
                <w:szCs w:val="24"/>
              </w:rPr>
              <w:t xml:space="preserve"> </w:t>
            </w:r>
            <w:proofErr w:type="spellStart"/>
            <w:r w:rsidRPr="00F8664E">
              <w:rPr>
                <w:sz w:val="24"/>
                <w:szCs w:val="24"/>
              </w:rPr>
              <w:t>ir</w:t>
            </w:r>
            <w:proofErr w:type="spellEnd"/>
            <w:r w:rsidRPr="00F8664E">
              <w:rPr>
                <w:sz w:val="24"/>
                <w:szCs w:val="24"/>
              </w:rPr>
              <w:t xml:space="preserve"> </w:t>
            </w:r>
            <w:proofErr w:type="spellStart"/>
            <w:r w:rsidRPr="00F8664E">
              <w:rPr>
                <w:sz w:val="24"/>
                <w:szCs w:val="24"/>
              </w:rPr>
              <w:t>nuotekų</w:t>
            </w:r>
            <w:proofErr w:type="spellEnd"/>
            <w:r w:rsidRPr="00F8664E">
              <w:rPr>
                <w:sz w:val="24"/>
                <w:szCs w:val="24"/>
              </w:rPr>
              <w:t xml:space="preserve"> </w:t>
            </w:r>
            <w:proofErr w:type="spellStart"/>
            <w:r w:rsidRPr="00F8664E">
              <w:rPr>
                <w:sz w:val="24"/>
                <w:szCs w:val="24"/>
              </w:rPr>
              <w:t>tvarkymo</w:t>
            </w:r>
            <w:proofErr w:type="spellEnd"/>
            <w:r w:rsidRPr="00F8664E">
              <w:rPr>
                <w:sz w:val="24"/>
                <w:szCs w:val="24"/>
              </w:rPr>
              <w:t xml:space="preserve">, </w:t>
            </w:r>
            <w:proofErr w:type="spellStart"/>
            <w:r w:rsidRPr="00F8664E">
              <w:rPr>
                <w:sz w:val="24"/>
                <w:szCs w:val="24"/>
              </w:rPr>
              <w:t>gyvenamųjų</w:t>
            </w:r>
            <w:proofErr w:type="spellEnd"/>
            <w:r w:rsidRPr="00F8664E">
              <w:rPr>
                <w:sz w:val="24"/>
                <w:szCs w:val="24"/>
              </w:rPr>
              <w:t xml:space="preserve"> </w:t>
            </w:r>
            <w:proofErr w:type="spellStart"/>
            <w:r w:rsidRPr="00F8664E">
              <w:rPr>
                <w:sz w:val="24"/>
                <w:szCs w:val="24"/>
              </w:rPr>
              <w:t>vietovių</w:t>
            </w:r>
            <w:proofErr w:type="spellEnd"/>
            <w:r w:rsidRPr="00F8664E">
              <w:rPr>
                <w:sz w:val="24"/>
                <w:szCs w:val="24"/>
              </w:rPr>
              <w:t xml:space="preserve"> </w:t>
            </w:r>
            <w:proofErr w:type="spellStart"/>
            <w:r w:rsidRPr="00F8664E">
              <w:rPr>
                <w:sz w:val="24"/>
                <w:szCs w:val="24"/>
              </w:rPr>
              <w:t>plotų</w:t>
            </w:r>
            <w:proofErr w:type="spellEnd"/>
            <w:r w:rsidRPr="00F8664E">
              <w:rPr>
                <w:sz w:val="24"/>
                <w:szCs w:val="24"/>
              </w:rPr>
              <w:t xml:space="preserve">, </w:t>
            </w:r>
            <w:proofErr w:type="spellStart"/>
            <w:r w:rsidRPr="00F8664E">
              <w:rPr>
                <w:sz w:val="24"/>
                <w:szCs w:val="24"/>
              </w:rPr>
              <w:t>ribų</w:t>
            </w:r>
            <w:proofErr w:type="spellEnd"/>
            <w:r w:rsidRPr="00F8664E">
              <w:rPr>
                <w:sz w:val="24"/>
                <w:szCs w:val="24"/>
              </w:rPr>
              <w:t xml:space="preserve"> </w:t>
            </w:r>
            <w:proofErr w:type="spellStart"/>
            <w:r w:rsidRPr="00F8664E">
              <w:rPr>
                <w:sz w:val="24"/>
                <w:szCs w:val="24"/>
              </w:rPr>
              <w:t>ir</w:t>
            </w:r>
            <w:proofErr w:type="spellEnd"/>
            <w:r w:rsidRPr="00F8664E">
              <w:rPr>
                <w:sz w:val="24"/>
                <w:szCs w:val="24"/>
              </w:rPr>
              <w:t xml:space="preserve"> </w:t>
            </w:r>
            <w:proofErr w:type="spellStart"/>
            <w:r w:rsidRPr="00F8664E">
              <w:rPr>
                <w:sz w:val="24"/>
                <w:szCs w:val="24"/>
              </w:rPr>
              <w:t>pavadinimų</w:t>
            </w:r>
            <w:proofErr w:type="spellEnd"/>
            <w:r w:rsidRPr="00F8664E">
              <w:rPr>
                <w:sz w:val="24"/>
                <w:szCs w:val="24"/>
              </w:rPr>
              <w:t xml:space="preserve"> </w:t>
            </w:r>
            <w:proofErr w:type="spellStart"/>
            <w:r w:rsidRPr="00F8664E">
              <w:rPr>
                <w:sz w:val="24"/>
                <w:szCs w:val="24"/>
              </w:rPr>
              <w:t>tikslinimo</w:t>
            </w:r>
            <w:proofErr w:type="spellEnd"/>
            <w:r w:rsidRPr="00F8664E">
              <w:rPr>
                <w:sz w:val="24"/>
                <w:szCs w:val="24"/>
              </w:rPr>
              <w:t xml:space="preserve"> </w:t>
            </w:r>
            <w:proofErr w:type="spellStart"/>
            <w:r w:rsidRPr="00F8664E">
              <w:rPr>
                <w:sz w:val="24"/>
                <w:szCs w:val="24"/>
              </w:rPr>
              <w:t>specialieji</w:t>
            </w:r>
            <w:proofErr w:type="spellEnd"/>
            <w:r w:rsidRPr="00F8664E">
              <w:rPr>
                <w:sz w:val="24"/>
                <w:szCs w:val="24"/>
              </w:rPr>
              <w:t xml:space="preserve"> </w:t>
            </w:r>
            <w:proofErr w:type="spellStart"/>
            <w:r w:rsidRPr="00F8664E">
              <w:rPr>
                <w:sz w:val="24"/>
                <w:szCs w:val="24"/>
              </w:rPr>
              <w:t>planai</w:t>
            </w:r>
            <w:proofErr w:type="spellEnd"/>
            <w:r w:rsidRPr="00F8664E">
              <w:rPr>
                <w:sz w:val="24"/>
                <w:szCs w:val="24"/>
              </w:rPr>
              <w:t>).</w:t>
            </w:r>
          </w:p>
          <w:p w:rsidR="002C23E4" w:rsidRPr="00F8664E" w:rsidRDefault="002C23E4" w:rsidP="000B0C55">
            <w:pPr>
              <w:ind w:firstLine="607"/>
              <w:jc w:val="both"/>
              <w:rPr>
                <w:sz w:val="24"/>
                <w:szCs w:val="24"/>
              </w:rPr>
            </w:pPr>
            <w:proofErr w:type="spellStart"/>
            <w:r w:rsidRPr="00F8664E">
              <w:rPr>
                <w:sz w:val="24"/>
                <w:szCs w:val="24"/>
              </w:rPr>
              <w:t>Miesto</w:t>
            </w:r>
            <w:proofErr w:type="spellEnd"/>
            <w:r w:rsidRPr="00F8664E">
              <w:rPr>
                <w:sz w:val="24"/>
                <w:szCs w:val="24"/>
              </w:rPr>
              <w:t xml:space="preserve"> </w:t>
            </w:r>
            <w:proofErr w:type="spellStart"/>
            <w:r w:rsidRPr="00F8664E">
              <w:rPr>
                <w:sz w:val="24"/>
                <w:szCs w:val="24"/>
              </w:rPr>
              <w:t>ir</w:t>
            </w:r>
            <w:proofErr w:type="spellEnd"/>
            <w:r w:rsidRPr="00F8664E">
              <w:rPr>
                <w:sz w:val="24"/>
                <w:szCs w:val="24"/>
              </w:rPr>
              <w:t xml:space="preserve"> </w:t>
            </w:r>
            <w:proofErr w:type="spellStart"/>
            <w:r w:rsidRPr="00F8664E">
              <w:rPr>
                <w:sz w:val="24"/>
                <w:szCs w:val="24"/>
              </w:rPr>
              <w:t>miestelių</w:t>
            </w:r>
            <w:proofErr w:type="spellEnd"/>
            <w:r w:rsidRPr="00F8664E">
              <w:rPr>
                <w:sz w:val="24"/>
                <w:szCs w:val="24"/>
              </w:rPr>
              <w:t xml:space="preserve"> </w:t>
            </w:r>
            <w:proofErr w:type="spellStart"/>
            <w:r w:rsidRPr="00F8664E">
              <w:rPr>
                <w:sz w:val="24"/>
                <w:szCs w:val="24"/>
              </w:rPr>
              <w:t>bendrieji</w:t>
            </w:r>
            <w:proofErr w:type="spellEnd"/>
            <w:r w:rsidR="00337ACC" w:rsidRPr="00F8664E">
              <w:rPr>
                <w:sz w:val="24"/>
                <w:szCs w:val="24"/>
              </w:rPr>
              <w:t xml:space="preserve"> </w:t>
            </w:r>
            <w:proofErr w:type="spellStart"/>
            <w:r w:rsidR="00337ACC" w:rsidRPr="00F8664E">
              <w:rPr>
                <w:sz w:val="24"/>
                <w:szCs w:val="24"/>
              </w:rPr>
              <w:t>ir</w:t>
            </w:r>
            <w:proofErr w:type="spellEnd"/>
            <w:r w:rsidR="00337ACC" w:rsidRPr="00F8664E">
              <w:rPr>
                <w:sz w:val="24"/>
                <w:szCs w:val="24"/>
              </w:rPr>
              <w:t xml:space="preserve"> </w:t>
            </w:r>
            <w:proofErr w:type="spellStart"/>
            <w:r w:rsidR="00337ACC" w:rsidRPr="00F8664E">
              <w:rPr>
                <w:sz w:val="24"/>
                <w:szCs w:val="24"/>
              </w:rPr>
              <w:t>specialieji</w:t>
            </w:r>
            <w:proofErr w:type="spellEnd"/>
            <w:r w:rsidRPr="00F8664E">
              <w:rPr>
                <w:sz w:val="24"/>
                <w:szCs w:val="24"/>
              </w:rPr>
              <w:t xml:space="preserve"> </w:t>
            </w:r>
            <w:proofErr w:type="spellStart"/>
            <w:r w:rsidRPr="00F8664E">
              <w:rPr>
                <w:sz w:val="24"/>
                <w:szCs w:val="24"/>
              </w:rPr>
              <w:t>planai</w:t>
            </w:r>
            <w:proofErr w:type="spellEnd"/>
            <w:r w:rsidRPr="00F8664E">
              <w:rPr>
                <w:sz w:val="24"/>
                <w:szCs w:val="24"/>
              </w:rPr>
              <w:t xml:space="preserve"> </w:t>
            </w:r>
            <w:proofErr w:type="spellStart"/>
            <w:r w:rsidRPr="00F8664E">
              <w:rPr>
                <w:sz w:val="24"/>
                <w:szCs w:val="24"/>
              </w:rPr>
              <w:t>paskatins</w:t>
            </w:r>
            <w:proofErr w:type="spellEnd"/>
            <w:r w:rsidRPr="00F8664E">
              <w:rPr>
                <w:sz w:val="24"/>
                <w:szCs w:val="24"/>
              </w:rPr>
              <w:t xml:space="preserve"> </w:t>
            </w:r>
            <w:proofErr w:type="spellStart"/>
            <w:r w:rsidRPr="00F8664E">
              <w:rPr>
                <w:sz w:val="24"/>
                <w:szCs w:val="24"/>
              </w:rPr>
              <w:t>investicijas</w:t>
            </w:r>
            <w:proofErr w:type="spellEnd"/>
            <w:r w:rsidRPr="00F8664E">
              <w:rPr>
                <w:sz w:val="24"/>
                <w:szCs w:val="24"/>
              </w:rPr>
              <w:t xml:space="preserve"> </w:t>
            </w:r>
            <w:proofErr w:type="spellStart"/>
            <w:r w:rsidRPr="00F8664E">
              <w:rPr>
                <w:sz w:val="24"/>
                <w:szCs w:val="24"/>
              </w:rPr>
              <w:t>rajone</w:t>
            </w:r>
            <w:proofErr w:type="spellEnd"/>
            <w:r w:rsidRPr="00F8664E">
              <w:rPr>
                <w:sz w:val="24"/>
                <w:szCs w:val="24"/>
              </w:rPr>
              <w:t xml:space="preserve">, </w:t>
            </w:r>
            <w:proofErr w:type="spellStart"/>
            <w:r w:rsidRPr="00F8664E">
              <w:rPr>
                <w:sz w:val="24"/>
                <w:szCs w:val="24"/>
              </w:rPr>
              <w:t>padės</w:t>
            </w:r>
            <w:proofErr w:type="spellEnd"/>
            <w:r w:rsidRPr="00F8664E">
              <w:rPr>
                <w:sz w:val="24"/>
                <w:szCs w:val="24"/>
              </w:rPr>
              <w:t xml:space="preserve"> </w:t>
            </w:r>
            <w:proofErr w:type="spellStart"/>
            <w:r w:rsidRPr="00F8664E">
              <w:rPr>
                <w:sz w:val="24"/>
                <w:szCs w:val="24"/>
              </w:rPr>
              <w:t>kurti</w:t>
            </w:r>
            <w:proofErr w:type="spellEnd"/>
            <w:r w:rsidRPr="00F8664E">
              <w:rPr>
                <w:sz w:val="24"/>
                <w:szCs w:val="24"/>
              </w:rPr>
              <w:t xml:space="preserve"> </w:t>
            </w:r>
            <w:proofErr w:type="spellStart"/>
            <w:r w:rsidRPr="00F8664E">
              <w:rPr>
                <w:sz w:val="24"/>
                <w:szCs w:val="24"/>
              </w:rPr>
              <w:t>naujas</w:t>
            </w:r>
            <w:proofErr w:type="spellEnd"/>
            <w:r w:rsidRPr="00F8664E">
              <w:rPr>
                <w:sz w:val="24"/>
                <w:szCs w:val="24"/>
              </w:rPr>
              <w:t xml:space="preserve"> </w:t>
            </w:r>
            <w:proofErr w:type="spellStart"/>
            <w:r w:rsidRPr="00F8664E">
              <w:rPr>
                <w:sz w:val="24"/>
                <w:szCs w:val="24"/>
              </w:rPr>
              <w:t>darbo</w:t>
            </w:r>
            <w:proofErr w:type="spellEnd"/>
            <w:r w:rsidRPr="00F8664E">
              <w:rPr>
                <w:sz w:val="24"/>
                <w:szCs w:val="24"/>
              </w:rPr>
              <w:t xml:space="preserve"> </w:t>
            </w:r>
            <w:proofErr w:type="spellStart"/>
            <w:r w:rsidRPr="00F8664E">
              <w:rPr>
                <w:sz w:val="24"/>
                <w:szCs w:val="24"/>
              </w:rPr>
              <w:t>vietas</w:t>
            </w:r>
            <w:proofErr w:type="spellEnd"/>
            <w:r w:rsidRPr="00F8664E">
              <w:rPr>
                <w:sz w:val="24"/>
                <w:szCs w:val="24"/>
              </w:rPr>
              <w:t xml:space="preserve">, </w:t>
            </w:r>
            <w:proofErr w:type="spellStart"/>
            <w:r w:rsidRPr="00F8664E">
              <w:rPr>
                <w:sz w:val="24"/>
                <w:szCs w:val="24"/>
              </w:rPr>
              <w:t>optimizuos</w:t>
            </w:r>
            <w:proofErr w:type="spellEnd"/>
            <w:r w:rsidRPr="00F8664E">
              <w:rPr>
                <w:sz w:val="24"/>
                <w:szCs w:val="24"/>
              </w:rPr>
              <w:t xml:space="preserve"> </w:t>
            </w:r>
            <w:proofErr w:type="spellStart"/>
            <w:r w:rsidRPr="00F8664E">
              <w:rPr>
                <w:sz w:val="24"/>
                <w:szCs w:val="24"/>
              </w:rPr>
              <w:t>tų</w:t>
            </w:r>
            <w:proofErr w:type="spellEnd"/>
            <w:r w:rsidRPr="00F8664E">
              <w:rPr>
                <w:sz w:val="24"/>
                <w:szCs w:val="24"/>
              </w:rPr>
              <w:t xml:space="preserve"> </w:t>
            </w:r>
            <w:proofErr w:type="spellStart"/>
            <w:r w:rsidRPr="00F8664E">
              <w:rPr>
                <w:sz w:val="24"/>
                <w:szCs w:val="24"/>
              </w:rPr>
              <w:t>gyvenamųjų</w:t>
            </w:r>
            <w:proofErr w:type="spellEnd"/>
            <w:r w:rsidRPr="00F8664E">
              <w:rPr>
                <w:sz w:val="24"/>
                <w:szCs w:val="24"/>
              </w:rPr>
              <w:t xml:space="preserve"> </w:t>
            </w:r>
            <w:proofErr w:type="spellStart"/>
            <w:r w:rsidRPr="00F8664E">
              <w:rPr>
                <w:sz w:val="24"/>
                <w:szCs w:val="24"/>
              </w:rPr>
              <w:t>vietovių</w:t>
            </w:r>
            <w:proofErr w:type="spellEnd"/>
            <w:r w:rsidRPr="00F8664E">
              <w:rPr>
                <w:sz w:val="24"/>
                <w:szCs w:val="24"/>
              </w:rPr>
              <w:t xml:space="preserve"> </w:t>
            </w:r>
            <w:proofErr w:type="spellStart"/>
            <w:r w:rsidRPr="00F8664E">
              <w:rPr>
                <w:sz w:val="24"/>
                <w:szCs w:val="24"/>
              </w:rPr>
              <w:t>infrastruktūros</w:t>
            </w:r>
            <w:proofErr w:type="spellEnd"/>
            <w:r w:rsidRPr="00F8664E">
              <w:rPr>
                <w:sz w:val="24"/>
                <w:szCs w:val="24"/>
              </w:rPr>
              <w:t xml:space="preserve"> </w:t>
            </w:r>
            <w:proofErr w:type="spellStart"/>
            <w:r w:rsidRPr="00F8664E">
              <w:rPr>
                <w:sz w:val="24"/>
                <w:szCs w:val="24"/>
              </w:rPr>
              <w:t>plėtrą</w:t>
            </w:r>
            <w:proofErr w:type="spellEnd"/>
            <w:r w:rsidRPr="00F8664E">
              <w:rPr>
                <w:sz w:val="24"/>
                <w:szCs w:val="24"/>
              </w:rPr>
              <w:t xml:space="preserve">, </w:t>
            </w:r>
            <w:proofErr w:type="spellStart"/>
            <w:r w:rsidRPr="00F8664E">
              <w:rPr>
                <w:sz w:val="24"/>
                <w:szCs w:val="24"/>
              </w:rPr>
              <w:t>nes</w:t>
            </w:r>
            <w:proofErr w:type="spellEnd"/>
            <w:r w:rsidRPr="00F8664E">
              <w:rPr>
                <w:sz w:val="24"/>
                <w:szCs w:val="24"/>
              </w:rPr>
              <w:t xml:space="preserve"> </w:t>
            </w:r>
            <w:proofErr w:type="spellStart"/>
            <w:r w:rsidRPr="00F8664E">
              <w:rPr>
                <w:sz w:val="24"/>
                <w:szCs w:val="24"/>
              </w:rPr>
              <w:t>šie</w:t>
            </w:r>
            <w:proofErr w:type="spellEnd"/>
            <w:r w:rsidRPr="00F8664E">
              <w:rPr>
                <w:sz w:val="24"/>
                <w:szCs w:val="24"/>
              </w:rPr>
              <w:t xml:space="preserve"> </w:t>
            </w:r>
            <w:proofErr w:type="spellStart"/>
            <w:r w:rsidRPr="00F8664E">
              <w:rPr>
                <w:sz w:val="24"/>
                <w:szCs w:val="24"/>
              </w:rPr>
              <w:t>planai</w:t>
            </w:r>
            <w:proofErr w:type="spellEnd"/>
            <w:r w:rsidRPr="00F8664E">
              <w:rPr>
                <w:sz w:val="24"/>
                <w:szCs w:val="24"/>
              </w:rPr>
              <w:t xml:space="preserve"> </w:t>
            </w:r>
            <w:proofErr w:type="spellStart"/>
            <w:r w:rsidRPr="00F8664E">
              <w:rPr>
                <w:sz w:val="24"/>
                <w:szCs w:val="24"/>
              </w:rPr>
              <w:t>yra</w:t>
            </w:r>
            <w:proofErr w:type="spellEnd"/>
            <w:r w:rsidRPr="00F8664E">
              <w:rPr>
                <w:sz w:val="24"/>
                <w:szCs w:val="24"/>
              </w:rPr>
              <w:t xml:space="preserve"> </w:t>
            </w:r>
            <w:proofErr w:type="spellStart"/>
            <w:r w:rsidRPr="00F8664E">
              <w:rPr>
                <w:sz w:val="24"/>
                <w:szCs w:val="24"/>
              </w:rPr>
              <w:t>dokumentai</w:t>
            </w:r>
            <w:proofErr w:type="spellEnd"/>
            <w:r w:rsidRPr="00F8664E">
              <w:rPr>
                <w:sz w:val="24"/>
                <w:szCs w:val="24"/>
              </w:rPr>
              <w:t xml:space="preserve">, </w:t>
            </w:r>
            <w:proofErr w:type="spellStart"/>
            <w:r w:rsidRPr="00F8664E">
              <w:rPr>
                <w:sz w:val="24"/>
                <w:szCs w:val="24"/>
              </w:rPr>
              <w:t>privalomi</w:t>
            </w:r>
            <w:proofErr w:type="spellEnd"/>
            <w:r w:rsidRPr="00F8664E">
              <w:rPr>
                <w:sz w:val="24"/>
                <w:szCs w:val="24"/>
              </w:rPr>
              <w:t xml:space="preserve"> </w:t>
            </w:r>
            <w:proofErr w:type="spellStart"/>
            <w:r w:rsidRPr="00F8664E">
              <w:rPr>
                <w:sz w:val="24"/>
                <w:szCs w:val="24"/>
              </w:rPr>
              <w:t>visiems</w:t>
            </w:r>
            <w:proofErr w:type="spellEnd"/>
            <w:r w:rsidRPr="00F8664E">
              <w:rPr>
                <w:sz w:val="24"/>
                <w:szCs w:val="24"/>
              </w:rPr>
              <w:t xml:space="preserve"> </w:t>
            </w:r>
            <w:proofErr w:type="spellStart"/>
            <w:r w:rsidRPr="00F8664E">
              <w:rPr>
                <w:sz w:val="24"/>
                <w:szCs w:val="24"/>
              </w:rPr>
              <w:t>rajone</w:t>
            </w:r>
            <w:proofErr w:type="spellEnd"/>
            <w:r w:rsidRPr="00F8664E">
              <w:rPr>
                <w:sz w:val="24"/>
                <w:szCs w:val="24"/>
              </w:rPr>
              <w:t xml:space="preserve"> </w:t>
            </w:r>
            <w:proofErr w:type="spellStart"/>
            <w:r w:rsidRPr="00F8664E">
              <w:rPr>
                <w:sz w:val="24"/>
                <w:szCs w:val="24"/>
              </w:rPr>
              <w:t>esančio</w:t>
            </w:r>
            <w:proofErr w:type="spellEnd"/>
            <w:r w:rsidRPr="00F8664E">
              <w:rPr>
                <w:sz w:val="24"/>
                <w:szCs w:val="24"/>
              </w:rPr>
              <w:t xml:space="preserve"> </w:t>
            </w:r>
            <w:proofErr w:type="spellStart"/>
            <w:r w:rsidRPr="00F8664E">
              <w:rPr>
                <w:sz w:val="24"/>
                <w:szCs w:val="24"/>
              </w:rPr>
              <w:t>nekilnojamojo</w:t>
            </w:r>
            <w:proofErr w:type="spellEnd"/>
            <w:r w:rsidRPr="00F8664E">
              <w:rPr>
                <w:sz w:val="24"/>
                <w:szCs w:val="24"/>
              </w:rPr>
              <w:t xml:space="preserve"> </w:t>
            </w:r>
            <w:proofErr w:type="spellStart"/>
            <w:r w:rsidRPr="00F8664E">
              <w:rPr>
                <w:sz w:val="24"/>
                <w:szCs w:val="24"/>
              </w:rPr>
              <w:t>turto</w:t>
            </w:r>
            <w:proofErr w:type="spellEnd"/>
            <w:r w:rsidRPr="00F8664E">
              <w:rPr>
                <w:sz w:val="24"/>
                <w:szCs w:val="24"/>
              </w:rPr>
              <w:t xml:space="preserve"> </w:t>
            </w:r>
            <w:proofErr w:type="spellStart"/>
            <w:r w:rsidRPr="00F8664E">
              <w:rPr>
                <w:sz w:val="24"/>
                <w:szCs w:val="24"/>
              </w:rPr>
              <w:t>savininkams</w:t>
            </w:r>
            <w:proofErr w:type="spellEnd"/>
            <w:r w:rsidRPr="00F8664E">
              <w:rPr>
                <w:sz w:val="24"/>
                <w:szCs w:val="24"/>
              </w:rPr>
              <w:t xml:space="preserve">, </w:t>
            </w:r>
            <w:proofErr w:type="spellStart"/>
            <w:r w:rsidRPr="00F8664E">
              <w:rPr>
                <w:sz w:val="24"/>
                <w:szCs w:val="24"/>
              </w:rPr>
              <w:t>valdytojams</w:t>
            </w:r>
            <w:proofErr w:type="spellEnd"/>
            <w:r w:rsidRPr="00F8664E">
              <w:rPr>
                <w:sz w:val="24"/>
                <w:szCs w:val="24"/>
              </w:rPr>
              <w:t xml:space="preserve"> </w:t>
            </w:r>
            <w:proofErr w:type="spellStart"/>
            <w:r w:rsidRPr="00F8664E">
              <w:rPr>
                <w:sz w:val="24"/>
                <w:szCs w:val="24"/>
              </w:rPr>
              <w:t>ir</w:t>
            </w:r>
            <w:proofErr w:type="spellEnd"/>
            <w:r w:rsidRPr="00F8664E">
              <w:rPr>
                <w:sz w:val="24"/>
                <w:szCs w:val="24"/>
              </w:rPr>
              <w:t xml:space="preserve"> </w:t>
            </w:r>
            <w:proofErr w:type="spellStart"/>
            <w:r w:rsidRPr="00F8664E">
              <w:rPr>
                <w:sz w:val="24"/>
                <w:szCs w:val="24"/>
              </w:rPr>
              <w:t>naudotojams</w:t>
            </w:r>
            <w:proofErr w:type="spellEnd"/>
            <w:r w:rsidRPr="00F8664E">
              <w:rPr>
                <w:sz w:val="24"/>
                <w:szCs w:val="24"/>
              </w:rPr>
              <w:t>.</w:t>
            </w:r>
          </w:p>
          <w:p w:rsidR="002C23E4" w:rsidRPr="00F8664E" w:rsidRDefault="00B26F6F" w:rsidP="000B0C55">
            <w:pPr>
              <w:ind w:firstLine="607"/>
              <w:jc w:val="both"/>
              <w:rPr>
                <w:b/>
                <w:sz w:val="24"/>
                <w:szCs w:val="24"/>
              </w:rPr>
            </w:pPr>
            <w:proofErr w:type="spellStart"/>
            <w:r>
              <w:rPr>
                <w:b/>
                <w:sz w:val="24"/>
                <w:szCs w:val="24"/>
              </w:rPr>
              <w:t>Produkto</w:t>
            </w:r>
            <w:proofErr w:type="spellEnd"/>
            <w:r>
              <w:rPr>
                <w:b/>
                <w:sz w:val="24"/>
                <w:szCs w:val="24"/>
              </w:rPr>
              <w:t xml:space="preserve"> </w:t>
            </w:r>
            <w:proofErr w:type="spellStart"/>
            <w:r>
              <w:rPr>
                <w:b/>
                <w:sz w:val="24"/>
                <w:szCs w:val="24"/>
              </w:rPr>
              <w:t>kriterijus</w:t>
            </w:r>
            <w:proofErr w:type="spellEnd"/>
            <w:r w:rsidR="003A0E6A" w:rsidRPr="00F8664E">
              <w:rPr>
                <w:b/>
                <w:sz w:val="24"/>
                <w:szCs w:val="24"/>
              </w:rPr>
              <w:t xml:space="preserve"> (2016</w:t>
            </w:r>
            <w:r w:rsidR="002C23E4" w:rsidRPr="00F8664E">
              <w:rPr>
                <w:b/>
                <w:sz w:val="24"/>
                <w:szCs w:val="24"/>
              </w:rPr>
              <w:t xml:space="preserve"> m.):</w:t>
            </w:r>
          </w:p>
          <w:p w:rsidR="000C2C14" w:rsidRPr="00F8664E" w:rsidRDefault="002C23E4" w:rsidP="00E836E2">
            <w:pPr>
              <w:pStyle w:val="Sraopastraipa"/>
              <w:numPr>
                <w:ilvl w:val="0"/>
                <w:numId w:val="4"/>
              </w:numPr>
              <w:jc w:val="both"/>
            </w:pPr>
            <w:proofErr w:type="spellStart"/>
            <w:r w:rsidRPr="00F8664E">
              <w:rPr>
                <w:sz w:val="24"/>
                <w:szCs w:val="24"/>
              </w:rPr>
              <w:t>Sukurtų</w:t>
            </w:r>
            <w:proofErr w:type="spellEnd"/>
            <w:r w:rsidRPr="00F8664E">
              <w:rPr>
                <w:sz w:val="24"/>
                <w:szCs w:val="24"/>
              </w:rPr>
              <w:t xml:space="preserve"> GIS </w:t>
            </w:r>
            <w:proofErr w:type="spellStart"/>
            <w:r w:rsidRPr="00F8664E">
              <w:rPr>
                <w:sz w:val="24"/>
                <w:szCs w:val="24"/>
              </w:rPr>
              <w:t>vartotoj</w:t>
            </w:r>
            <w:r w:rsidR="00F8664E" w:rsidRPr="00F8664E">
              <w:rPr>
                <w:sz w:val="24"/>
                <w:szCs w:val="24"/>
              </w:rPr>
              <w:t>ų</w:t>
            </w:r>
            <w:proofErr w:type="spellEnd"/>
            <w:r w:rsidR="00F8664E" w:rsidRPr="00F8664E">
              <w:rPr>
                <w:sz w:val="24"/>
                <w:szCs w:val="24"/>
              </w:rPr>
              <w:t xml:space="preserve"> </w:t>
            </w:r>
            <w:proofErr w:type="spellStart"/>
            <w:r w:rsidR="00F8664E" w:rsidRPr="00F8664E">
              <w:rPr>
                <w:sz w:val="24"/>
                <w:szCs w:val="24"/>
              </w:rPr>
              <w:t>darbo</w:t>
            </w:r>
            <w:proofErr w:type="spellEnd"/>
            <w:r w:rsidR="00F8664E" w:rsidRPr="00F8664E">
              <w:rPr>
                <w:sz w:val="24"/>
                <w:szCs w:val="24"/>
              </w:rPr>
              <w:t xml:space="preserve"> </w:t>
            </w:r>
            <w:proofErr w:type="spellStart"/>
            <w:r w:rsidR="00F8664E" w:rsidRPr="00F8664E">
              <w:rPr>
                <w:sz w:val="24"/>
                <w:szCs w:val="24"/>
              </w:rPr>
              <w:t>vietų</w:t>
            </w:r>
            <w:proofErr w:type="spellEnd"/>
            <w:r w:rsidR="00F8664E" w:rsidRPr="00F8664E">
              <w:rPr>
                <w:sz w:val="24"/>
                <w:szCs w:val="24"/>
              </w:rPr>
              <w:t xml:space="preserve"> </w:t>
            </w:r>
            <w:proofErr w:type="spellStart"/>
            <w:r w:rsidR="00F8664E" w:rsidRPr="00F8664E">
              <w:rPr>
                <w:sz w:val="24"/>
                <w:szCs w:val="24"/>
              </w:rPr>
              <w:t>skaičius</w:t>
            </w:r>
            <w:proofErr w:type="spellEnd"/>
            <w:r w:rsidR="00F8664E" w:rsidRPr="00F8664E">
              <w:rPr>
                <w:sz w:val="24"/>
                <w:szCs w:val="24"/>
              </w:rPr>
              <w:t xml:space="preserve"> – </w:t>
            </w:r>
            <w:proofErr w:type="spellStart"/>
            <w:r w:rsidR="00C26E8D">
              <w:rPr>
                <w:sz w:val="24"/>
                <w:szCs w:val="24"/>
              </w:rPr>
              <w:t>apie</w:t>
            </w:r>
            <w:proofErr w:type="spellEnd"/>
            <w:r w:rsidR="00C26E8D">
              <w:rPr>
                <w:sz w:val="24"/>
                <w:szCs w:val="24"/>
              </w:rPr>
              <w:t xml:space="preserve"> </w:t>
            </w:r>
            <w:r w:rsidR="00F8664E" w:rsidRPr="00F8664E">
              <w:rPr>
                <w:sz w:val="24"/>
                <w:szCs w:val="24"/>
              </w:rPr>
              <w:t>15</w:t>
            </w:r>
            <w:r w:rsidRPr="00F8664E">
              <w:rPr>
                <w:sz w:val="24"/>
                <w:szCs w:val="24"/>
              </w:rPr>
              <w:t>.</w:t>
            </w:r>
          </w:p>
          <w:p w:rsidR="00337ACC" w:rsidRPr="00A66CD0" w:rsidRDefault="00337ACC" w:rsidP="003960D7">
            <w:pPr>
              <w:pStyle w:val="Sraopastraipa"/>
              <w:ind w:left="967"/>
              <w:jc w:val="both"/>
            </w:pPr>
          </w:p>
        </w:tc>
      </w:tr>
      <w:tr w:rsidR="000C2C14" w:rsidTr="000E63BB">
        <w:tc>
          <w:tcPr>
            <w:tcW w:w="9880" w:type="dxa"/>
            <w:gridSpan w:val="5"/>
            <w:tcBorders>
              <w:top w:val="single" w:sz="4" w:space="0" w:color="000000"/>
              <w:left w:val="single" w:sz="4" w:space="0" w:color="000000"/>
              <w:bottom w:val="single" w:sz="4" w:space="0" w:color="000000"/>
              <w:right w:val="single" w:sz="4" w:space="0" w:color="000000"/>
            </w:tcBorders>
            <w:shd w:val="clear" w:color="auto" w:fill="auto"/>
          </w:tcPr>
          <w:p w:rsidR="000C2C14" w:rsidRDefault="000C2C14">
            <w:pPr>
              <w:pStyle w:val="Pagrindinistekstas"/>
              <w:tabs>
                <w:tab w:val="left" w:pos="29"/>
                <w:tab w:val="left" w:pos="171"/>
              </w:tabs>
              <w:snapToGrid w:val="0"/>
              <w:ind w:firstLine="29"/>
              <w:jc w:val="both"/>
              <w:rPr>
                <w:b/>
                <w:lang w:val="lt-LT"/>
              </w:rPr>
            </w:pPr>
            <w:r>
              <w:rPr>
                <w:b/>
                <w:lang w:val="lt-LT"/>
              </w:rPr>
              <w:lastRenderedPageBreak/>
              <w:t>Numatomas programos įgyvendinimo rezultatas:</w:t>
            </w:r>
          </w:p>
          <w:p w:rsidR="000C2C14" w:rsidRDefault="00DB6078">
            <w:pPr>
              <w:pStyle w:val="Pagrindinistekstas"/>
              <w:tabs>
                <w:tab w:val="left" w:pos="29"/>
                <w:tab w:val="left" w:pos="171"/>
              </w:tabs>
              <w:jc w:val="both"/>
              <w:rPr>
                <w:lang w:val="lt-LT"/>
              </w:rPr>
            </w:pPr>
            <w:r>
              <w:rPr>
                <w:lang w:val="lt-LT"/>
              </w:rPr>
              <w:lastRenderedPageBreak/>
              <w:t>V</w:t>
            </w:r>
            <w:r w:rsidR="000C2C14">
              <w:rPr>
                <w:lang w:val="lt-LT"/>
              </w:rPr>
              <w:t>erslumo lygio didėjimas;</w:t>
            </w:r>
          </w:p>
          <w:p w:rsidR="000C2C14" w:rsidRDefault="00DB6078">
            <w:pPr>
              <w:pStyle w:val="Pagrindinistekstas"/>
              <w:tabs>
                <w:tab w:val="left" w:pos="29"/>
                <w:tab w:val="left" w:pos="171"/>
              </w:tabs>
              <w:jc w:val="both"/>
              <w:rPr>
                <w:lang w:val="lt-LT"/>
              </w:rPr>
            </w:pPr>
            <w:r>
              <w:rPr>
                <w:lang w:val="lt-LT"/>
              </w:rPr>
              <w:t>N</w:t>
            </w:r>
            <w:r w:rsidR="000C2C14">
              <w:rPr>
                <w:lang w:val="lt-LT"/>
              </w:rPr>
              <w:t>edarbo lygio sumažėjimas.</w:t>
            </w:r>
          </w:p>
        </w:tc>
      </w:tr>
      <w:tr w:rsidR="000C2C14" w:rsidRPr="00EF532E" w:rsidTr="000E63BB">
        <w:tc>
          <w:tcPr>
            <w:tcW w:w="9880" w:type="dxa"/>
            <w:gridSpan w:val="5"/>
            <w:tcBorders>
              <w:top w:val="single" w:sz="4" w:space="0" w:color="000000"/>
              <w:left w:val="single" w:sz="4" w:space="0" w:color="000000"/>
              <w:bottom w:val="single" w:sz="4" w:space="0" w:color="000000"/>
              <w:right w:val="single" w:sz="4" w:space="0" w:color="000000"/>
            </w:tcBorders>
            <w:shd w:val="clear" w:color="auto" w:fill="auto"/>
          </w:tcPr>
          <w:p w:rsidR="000C2C14" w:rsidRDefault="000C2C14">
            <w:pPr>
              <w:pStyle w:val="Pagrindinistekstas"/>
              <w:snapToGrid w:val="0"/>
              <w:rPr>
                <w:b/>
                <w:lang w:val="lt-LT"/>
              </w:rPr>
            </w:pPr>
            <w:r>
              <w:rPr>
                <w:b/>
                <w:lang w:val="lt-LT"/>
              </w:rPr>
              <w:lastRenderedPageBreak/>
              <w:t>Galimi programos vykdymo ir finansavimo variantai:</w:t>
            </w:r>
          </w:p>
          <w:p w:rsidR="000C2C14" w:rsidRDefault="00407161" w:rsidP="00407161">
            <w:pPr>
              <w:pStyle w:val="Pagrindinistekstas"/>
              <w:snapToGrid w:val="0"/>
              <w:jc w:val="both"/>
              <w:rPr>
                <w:lang w:val="lt-LT"/>
              </w:rPr>
            </w:pPr>
            <w:r>
              <w:rPr>
                <w:lang w:val="lt-LT"/>
              </w:rPr>
              <w:t xml:space="preserve">Savivaldybės biudžeto lėšos, Europos Sąjungos paramos </w:t>
            </w:r>
            <w:r w:rsidR="000C2C14">
              <w:rPr>
                <w:lang w:val="lt-LT"/>
              </w:rPr>
              <w:t>lėšos, Valstybės biudžeto lėšos, paskolos, Savivaldybės smulkaus ir vidutinio verslo rėmimo fondas, kitos lėšos.</w:t>
            </w:r>
          </w:p>
        </w:tc>
      </w:tr>
      <w:tr w:rsidR="000C2C14" w:rsidTr="000E63BB">
        <w:tc>
          <w:tcPr>
            <w:tcW w:w="9880" w:type="dxa"/>
            <w:gridSpan w:val="5"/>
            <w:tcBorders>
              <w:top w:val="single" w:sz="4" w:space="0" w:color="000000"/>
              <w:left w:val="single" w:sz="4" w:space="0" w:color="000000"/>
              <w:bottom w:val="single" w:sz="4" w:space="0" w:color="000000"/>
              <w:right w:val="single" w:sz="4" w:space="0" w:color="000000"/>
            </w:tcBorders>
            <w:shd w:val="clear" w:color="auto" w:fill="auto"/>
          </w:tcPr>
          <w:p w:rsidR="000C2C14" w:rsidRDefault="000C2C14">
            <w:pPr>
              <w:snapToGrid w:val="0"/>
              <w:jc w:val="both"/>
              <w:rPr>
                <w:b/>
                <w:sz w:val="24"/>
                <w:lang w:val="lt-LT"/>
              </w:rPr>
            </w:pPr>
            <w:r>
              <w:rPr>
                <w:b/>
                <w:sz w:val="24"/>
                <w:lang w:val="lt-LT"/>
              </w:rPr>
              <w:t>Savivaldybės plėtros strateginio plano dalys, susijusios su vykdoma programa:</w:t>
            </w:r>
          </w:p>
          <w:p w:rsidR="000C2C14" w:rsidRDefault="000C2C14">
            <w:pPr>
              <w:pStyle w:val="Pagrindinistekstas"/>
              <w:snapToGrid w:val="0"/>
              <w:rPr>
                <w:lang w:val="lt-LT"/>
              </w:rPr>
            </w:pPr>
            <w:r>
              <w:rPr>
                <w:lang w:val="lt-LT"/>
              </w:rPr>
              <w:t xml:space="preserve">3.1.1 uždavinys. Didinti </w:t>
            </w:r>
            <w:r w:rsidR="00F21F43">
              <w:rPr>
                <w:lang w:val="lt-LT"/>
              </w:rPr>
              <w:t xml:space="preserve">rajono </w:t>
            </w:r>
            <w:r>
              <w:rPr>
                <w:lang w:val="lt-LT"/>
              </w:rPr>
              <w:t>patrauklumą u</w:t>
            </w:r>
            <w:r w:rsidR="00B26F6F">
              <w:rPr>
                <w:lang w:val="lt-LT"/>
              </w:rPr>
              <w:t>žsienio ir vidaus investicijoms;</w:t>
            </w:r>
          </w:p>
          <w:p w:rsidR="000C2C14" w:rsidRDefault="000C2C14">
            <w:pPr>
              <w:pStyle w:val="Pagrindinistekstas"/>
              <w:snapToGrid w:val="0"/>
              <w:rPr>
                <w:lang w:val="lt-LT"/>
              </w:rPr>
            </w:pPr>
            <w:r>
              <w:rPr>
                <w:lang w:val="lt-LT"/>
              </w:rPr>
              <w:t xml:space="preserve">3.1.2 uždavinys. Skatinti </w:t>
            </w:r>
            <w:r w:rsidR="00F21F43">
              <w:rPr>
                <w:lang w:val="lt-LT"/>
              </w:rPr>
              <w:t>gyventojų verslumą ir kooperaciją tarp ūkio subjektų</w:t>
            </w:r>
            <w:r w:rsidR="00B26F6F">
              <w:rPr>
                <w:lang w:val="lt-LT"/>
              </w:rPr>
              <w:t>;</w:t>
            </w:r>
          </w:p>
          <w:p w:rsidR="000C2C14" w:rsidRDefault="000C2C14">
            <w:pPr>
              <w:pStyle w:val="Pagrindinistekstas"/>
              <w:snapToGrid w:val="0"/>
              <w:rPr>
                <w:lang w:val="lt-LT"/>
              </w:rPr>
            </w:pPr>
            <w:r>
              <w:rPr>
                <w:lang w:val="lt-LT"/>
              </w:rPr>
              <w:t xml:space="preserve">3.1.4 uždavinys. </w:t>
            </w:r>
            <w:r w:rsidR="00F21F43">
              <w:rPr>
                <w:lang w:val="lt-LT"/>
              </w:rPr>
              <w:t>Sudaryti sąlygas konkurencingam žemės ūkiui plėtoti</w:t>
            </w:r>
            <w:r w:rsidR="00B26F6F">
              <w:rPr>
                <w:lang w:val="lt-LT"/>
              </w:rPr>
              <w:t>;</w:t>
            </w:r>
          </w:p>
          <w:p w:rsidR="000C2C14" w:rsidRDefault="000C2C14">
            <w:pPr>
              <w:pStyle w:val="Pagrindinistekstas"/>
              <w:snapToGrid w:val="0"/>
              <w:rPr>
                <w:lang w:val="lt-LT"/>
              </w:rPr>
            </w:pPr>
            <w:r>
              <w:rPr>
                <w:lang w:val="lt-LT"/>
              </w:rPr>
              <w:t xml:space="preserve">3.2.1 uždavinys. </w:t>
            </w:r>
            <w:r w:rsidR="00F21F43">
              <w:rPr>
                <w:lang w:val="lt-LT"/>
              </w:rPr>
              <w:t>Kompleksiškai plėtoti ir atnaujinti gyvenamųjų vietovių viešąsias erdves</w:t>
            </w:r>
            <w:r w:rsidR="00B26F6F">
              <w:rPr>
                <w:lang w:val="lt-LT"/>
              </w:rPr>
              <w:t>;</w:t>
            </w:r>
          </w:p>
          <w:p w:rsidR="000C2C14" w:rsidRDefault="000C2C14" w:rsidP="00F21F43">
            <w:pPr>
              <w:pStyle w:val="Pagrindinistekstas"/>
              <w:snapToGrid w:val="0"/>
              <w:rPr>
                <w:lang w:val="lt-LT"/>
              </w:rPr>
            </w:pPr>
            <w:r>
              <w:rPr>
                <w:lang w:val="lt-LT"/>
              </w:rPr>
              <w:t xml:space="preserve">3.2.2 uždavinys. </w:t>
            </w:r>
            <w:r w:rsidR="00F21F43">
              <w:rPr>
                <w:lang w:val="lt-LT"/>
              </w:rPr>
              <w:t>Formuoti patrauklias turizmo zonas</w:t>
            </w:r>
            <w:r>
              <w:rPr>
                <w:lang w:val="lt-LT"/>
              </w:rPr>
              <w:t>.</w:t>
            </w:r>
          </w:p>
        </w:tc>
      </w:tr>
      <w:tr w:rsidR="000C2C14" w:rsidRPr="00EF532E" w:rsidTr="000E63BB">
        <w:tc>
          <w:tcPr>
            <w:tcW w:w="9880" w:type="dxa"/>
            <w:gridSpan w:val="5"/>
            <w:tcBorders>
              <w:top w:val="single" w:sz="4" w:space="0" w:color="000000"/>
              <w:left w:val="single" w:sz="4" w:space="0" w:color="000000"/>
              <w:bottom w:val="single" w:sz="4" w:space="0" w:color="000000"/>
              <w:right w:val="single" w:sz="4" w:space="0" w:color="000000"/>
            </w:tcBorders>
            <w:shd w:val="clear" w:color="auto" w:fill="auto"/>
          </w:tcPr>
          <w:p w:rsidR="000C2C14" w:rsidRDefault="000C2C14">
            <w:pPr>
              <w:pStyle w:val="Pagrindinistekstas"/>
              <w:snapToGrid w:val="0"/>
              <w:rPr>
                <w:b/>
                <w:lang w:val="lt-LT"/>
              </w:rPr>
            </w:pPr>
            <w:r>
              <w:rPr>
                <w:b/>
                <w:lang w:val="lt-LT"/>
              </w:rPr>
              <w:t>Susiję Lietuvos Respublikos ir Savivaldybės teisės aktai:</w:t>
            </w:r>
          </w:p>
          <w:p w:rsidR="000C2C14" w:rsidRDefault="00E95A63" w:rsidP="00EF532E">
            <w:pPr>
              <w:pStyle w:val="Normal12pt"/>
              <w:rPr>
                <w:lang w:val="lt-LT"/>
              </w:rPr>
            </w:pPr>
            <w:r>
              <w:t xml:space="preserve">Lietuvos Respublikos viešųjų pirkimų įstatymas, Lietuvos Respublikos statybos įstatymas, </w:t>
            </w:r>
            <w:r>
              <w:rPr>
                <w:lang w:val="lt-LT"/>
              </w:rPr>
              <w:t xml:space="preserve">Lietuvos Respublikos melioracijos įstatymas, Melioracijos techninis reglamentas, Statybos techninis reglamentas, Valstybės ilgalaikės raidos strategija, </w:t>
            </w:r>
            <w:bookmarkStart w:id="0" w:name="_GoBack"/>
            <w:bookmarkEnd w:id="0"/>
            <w:r>
              <w:rPr>
                <w:lang w:val="lt-LT"/>
              </w:rPr>
              <w:t>Lietuvos Respublikos smulkaus ir vidutinio verslo plėtros įstatymas, Lietuvos Respublikos vietos savivaldos įstatymas, Lietuvos Respublikos turizmo įstatymas, Lietuvos Respublikos teritorijų planavimo įstatymas ir kiti norminiai teisės aktai, reglamentuojantys teritorijų planavimą bei statybą, Savivaldybės tarybos 2015 m. rugpjūčio 20 d. sprendimas Nr. T-165 „Dėl Panevėžio rajono savivaldybės smulkaus ir vidutinio verslo rėmimo nuostatų patvirtinimo“</w:t>
            </w:r>
          </w:p>
        </w:tc>
      </w:tr>
    </w:tbl>
    <w:p w:rsidR="000C2C14" w:rsidRDefault="000C2C14">
      <w:pPr>
        <w:jc w:val="center"/>
      </w:pPr>
      <w:r>
        <w:rPr>
          <w:sz w:val="24"/>
          <w:szCs w:val="24"/>
          <w:lang w:val="lt-LT"/>
        </w:rPr>
        <w:t>_________________________________</w:t>
      </w:r>
    </w:p>
    <w:sectPr w:rsidR="000C2C14">
      <w:footerReference w:type="default" r:id="rId8"/>
      <w:headerReference w:type="first" r:id="rId9"/>
      <w:pgSz w:w="11906" w:h="16838"/>
      <w:pgMar w:top="1134" w:right="567" w:bottom="1134" w:left="1701" w:header="567"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18EE" w:rsidRDefault="004818EE">
      <w:r>
        <w:separator/>
      </w:r>
    </w:p>
  </w:endnote>
  <w:endnote w:type="continuationSeparator" w:id="0">
    <w:p w:rsidR="004818EE" w:rsidRDefault="00481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HelveticaLT">
    <w:altName w:val="Times New Roman"/>
    <w:panose1 w:val="00000000000000000000"/>
    <w:charset w:val="00"/>
    <w:family w:val="auto"/>
    <w:notTrueType/>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62AE" w:rsidRDefault="00CF62AE">
    <w:pPr>
      <w:pStyle w:val="Porat"/>
      <w:tabs>
        <w:tab w:val="left" w:pos="9072"/>
      </w:tabs>
      <w:ind w:right="-2"/>
      <w:jc w:val="right"/>
      <w:rPr>
        <w:rStyle w:val="Puslapionumeri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18EE" w:rsidRDefault="004818EE">
      <w:r>
        <w:separator/>
      </w:r>
    </w:p>
  </w:footnote>
  <w:footnote w:type="continuationSeparator" w:id="0">
    <w:p w:rsidR="004818EE" w:rsidRDefault="004818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62AE" w:rsidRDefault="00CF62AE">
    <w:pPr>
      <w:jc w:val="right"/>
      <w:rPr>
        <w:b/>
        <w:sz w:val="24"/>
      </w:rPr>
    </w:pPr>
    <w:r>
      <w:rPr>
        <w:b/>
        <w:sz w:val="24"/>
      </w:rPr>
      <w:t xml:space="preserve">1b forma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Antrat3"/>
      <w:suff w:val="nothing"/>
      <w:lvlText w:val=""/>
      <w:lvlJc w:val="left"/>
      <w:pPr>
        <w:tabs>
          <w:tab w:val="num" w:pos="0"/>
        </w:tabs>
        <w:ind w:left="0" w:firstLine="0"/>
      </w:pPr>
    </w:lvl>
    <w:lvl w:ilvl="3">
      <w:start w:val="1"/>
      <w:numFmt w:val="none"/>
      <w:pStyle w:val="Antrat4"/>
      <w:suff w:val="nothing"/>
      <w:lvlText w:val=""/>
      <w:lvlJc w:val="left"/>
      <w:pPr>
        <w:tabs>
          <w:tab w:val="num" w:pos="0"/>
        </w:tabs>
        <w:ind w:left="0" w:firstLine="0"/>
      </w:pPr>
    </w:lvl>
    <w:lvl w:ilvl="4">
      <w:start w:val="1"/>
      <w:numFmt w:val="none"/>
      <w:pStyle w:val="Antrat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B8A7BE3"/>
    <w:multiLevelType w:val="hybridMultilevel"/>
    <w:tmpl w:val="307EDC54"/>
    <w:lvl w:ilvl="0" w:tplc="1D3843DE">
      <w:start w:val="1"/>
      <w:numFmt w:val="decimal"/>
      <w:lvlText w:val="%1."/>
      <w:lvlJc w:val="left"/>
      <w:pPr>
        <w:ind w:left="967" w:hanging="360"/>
      </w:pPr>
      <w:rPr>
        <w:rFonts w:hint="default"/>
      </w:rPr>
    </w:lvl>
    <w:lvl w:ilvl="1" w:tplc="04270019" w:tentative="1">
      <w:start w:val="1"/>
      <w:numFmt w:val="lowerLetter"/>
      <w:lvlText w:val="%2."/>
      <w:lvlJc w:val="left"/>
      <w:pPr>
        <w:ind w:left="1687" w:hanging="360"/>
      </w:pPr>
    </w:lvl>
    <w:lvl w:ilvl="2" w:tplc="0427001B" w:tentative="1">
      <w:start w:val="1"/>
      <w:numFmt w:val="lowerRoman"/>
      <w:lvlText w:val="%3."/>
      <w:lvlJc w:val="right"/>
      <w:pPr>
        <w:ind w:left="2407" w:hanging="180"/>
      </w:pPr>
    </w:lvl>
    <w:lvl w:ilvl="3" w:tplc="0427000F" w:tentative="1">
      <w:start w:val="1"/>
      <w:numFmt w:val="decimal"/>
      <w:lvlText w:val="%4."/>
      <w:lvlJc w:val="left"/>
      <w:pPr>
        <w:ind w:left="3127" w:hanging="360"/>
      </w:pPr>
    </w:lvl>
    <w:lvl w:ilvl="4" w:tplc="04270019" w:tentative="1">
      <w:start w:val="1"/>
      <w:numFmt w:val="lowerLetter"/>
      <w:lvlText w:val="%5."/>
      <w:lvlJc w:val="left"/>
      <w:pPr>
        <w:ind w:left="3847" w:hanging="360"/>
      </w:pPr>
    </w:lvl>
    <w:lvl w:ilvl="5" w:tplc="0427001B" w:tentative="1">
      <w:start w:val="1"/>
      <w:numFmt w:val="lowerRoman"/>
      <w:lvlText w:val="%6."/>
      <w:lvlJc w:val="right"/>
      <w:pPr>
        <w:ind w:left="4567" w:hanging="180"/>
      </w:pPr>
    </w:lvl>
    <w:lvl w:ilvl="6" w:tplc="0427000F" w:tentative="1">
      <w:start w:val="1"/>
      <w:numFmt w:val="decimal"/>
      <w:lvlText w:val="%7."/>
      <w:lvlJc w:val="left"/>
      <w:pPr>
        <w:ind w:left="5287" w:hanging="360"/>
      </w:pPr>
    </w:lvl>
    <w:lvl w:ilvl="7" w:tplc="04270019" w:tentative="1">
      <w:start w:val="1"/>
      <w:numFmt w:val="lowerLetter"/>
      <w:lvlText w:val="%8."/>
      <w:lvlJc w:val="left"/>
      <w:pPr>
        <w:ind w:left="6007" w:hanging="360"/>
      </w:pPr>
    </w:lvl>
    <w:lvl w:ilvl="8" w:tplc="0427001B" w:tentative="1">
      <w:start w:val="1"/>
      <w:numFmt w:val="lowerRoman"/>
      <w:lvlText w:val="%9."/>
      <w:lvlJc w:val="right"/>
      <w:pPr>
        <w:ind w:left="6727" w:hanging="180"/>
      </w:pPr>
    </w:lvl>
  </w:abstractNum>
  <w:abstractNum w:abstractNumId="2" w15:restartNumberingAfterBreak="0">
    <w:nsid w:val="303068CB"/>
    <w:multiLevelType w:val="hybridMultilevel"/>
    <w:tmpl w:val="DC4E56DA"/>
    <w:lvl w:ilvl="0" w:tplc="37064156">
      <w:start w:val="1"/>
      <w:numFmt w:val="decimal"/>
      <w:lvlText w:val="%1."/>
      <w:lvlJc w:val="left"/>
      <w:pPr>
        <w:ind w:left="967" w:hanging="360"/>
      </w:pPr>
      <w:rPr>
        <w:rFonts w:hint="default"/>
        <w:sz w:val="24"/>
      </w:rPr>
    </w:lvl>
    <w:lvl w:ilvl="1" w:tplc="04270019" w:tentative="1">
      <w:start w:val="1"/>
      <w:numFmt w:val="lowerLetter"/>
      <w:lvlText w:val="%2."/>
      <w:lvlJc w:val="left"/>
      <w:pPr>
        <w:ind w:left="1687" w:hanging="360"/>
      </w:pPr>
    </w:lvl>
    <w:lvl w:ilvl="2" w:tplc="0427001B" w:tentative="1">
      <w:start w:val="1"/>
      <w:numFmt w:val="lowerRoman"/>
      <w:lvlText w:val="%3."/>
      <w:lvlJc w:val="right"/>
      <w:pPr>
        <w:ind w:left="2407" w:hanging="180"/>
      </w:pPr>
    </w:lvl>
    <w:lvl w:ilvl="3" w:tplc="0427000F" w:tentative="1">
      <w:start w:val="1"/>
      <w:numFmt w:val="decimal"/>
      <w:lvlText w:val="%4."/>
      <w:lvlJc w:val="left"/>
      <w:pPr>
        <w:ind w:left="3127" w:hanging="360"/>
      </w:pPr>
    </w:lvl>
    <w:lvl w:ilvl="4" w:tplc="04270019" w:tentative="1">
      <w:start w:val="1"/>
      <w:numFmt w:val="lowerLetter"/>
      <w:lvlText w:val="%5."/>
      <w:lvlJc w:val="left"/>
      <w:pPr>
        <w:ind w:left="3847" w:hanging="360"/>
      </w:pPr>
    </w:lvl>
    <w:lvl w:ilvl="5" w:tplc="0427001B" w:tentative="1">
      <w:start w:val="1"/>
      <w:numFmt w:val="lowerRoman"/>
      <w:lvlText w:val="%6."/>
      <w:lvlJc w:val="right"/>
      <w:pPr>
        <w:ind w:left="4567" w:hanging="180"/>
      </w:pPr>
    </w:lvl>
    <w:lvl w:ilvl="6" w:tplc="0427000F" w:tentative="1">
      <w:start w:val="1"/>
      <w:numFmt w:val="decimal"/>
      <w:lvlText w:val="%7."/>
      <w:lvlJc w:val="left"/>
      <w:pPr>
        <w:ind w:left="5287" w:hanging="360"/>
      </w:pPr>
    </w:lvl>
    <w:lvl w:ilvl="7" w:tplc="04270019" w:tentative="1">
      <w:start w:val="1"/>
      <w:numFmt w:val="lowerLetter"/>
      <w:lvlText w:val="%8."/>
      <w:lvlJc w:val="left"/>
      <w:pPr>
        <w:ind w:left="6007" w:hanging="360"/>
      </w:pPr>
    </w:lvl>
    <w:lvl w:ilvl="8" w:tplc="0427001B" w:tentative="1">
      <w:start w:val="1"/>
      <w:numFmt w:val="lowerRoman"/>
      <w:lvlText w:val="%9."/>
      <w:lvlJc w:val="right"/>
      <w:pPr>
        <w:ind w:left="6727" w:hanging="180"/>
      </w:pPr>
    </w:lvl>
  </w:abstractNum>
  <w:abstractNum w:abstractNumId="3" w15:restartNumberingAfterBreak="0">
    <w:nsid w:val="5AB22BC9"/>
    <w:multiLevelType w:val="hybridMultilevel"/>
    <w:tmpl w:val="4F0626C2"/>
    <w:lvl w:ilvl="0" w:tplc="933A8F8C">
      <w:start w:val="1"/>
      <w:numFmt w:val="decimal"/>
      <w:lvlText w:val="%1."/>
      <w:lvlJc w:val="left"/>
      <w:pPr>
        <w:ind w:left="967" w:hanging="360"/>
      </w:pPr>
      <w:rPr>
        <w:rFonts w:hint="default"/>
      </w:rPr>
    </w:lvl>
    <w:lvl w:ilvl="1" w:tplc="04270019" w:tentative="1">
      <w:start w:val="1"/>
      <w:numFmt w:val="lowerLetter"/>
      <w:lvlText w:val="%2."/>
      <w:lvlJc w:val="left"/>
      <w:pPr>
        <w:ind w:left="1687" w:hanging="360"/>
      </w:pPr>
    </w:lvl>
    <w:lvl w:ilvl="2" w:tplc="0427001B" w:tentative="1">
      <w:start w:val="1"/>
      <w:numFmt w:val="lowerRoman"/>
      <w:lvlText w:val="%3."/>
      <w:lvlJc w:val="right"/>
      <w:pPr>
        <w:ind w:left="2407" w:hanging="180"/>
      </w:pPr>
    </w:lvl>
    <w:lvl w:ilvl="3" w:tplc="0427000F" w:tentative="1">
      <w:start w:val="1"/>
      <w:numFmt w:val="decimal"/>
      <w:lvlText w:val="%4."/>
      <w:lvlJc w:val="left"/>
      <w:pPr>
        <w:ind w:left="3127" w:hanging="360"/>
      </w:pPr>
    </w:lvl>
    <w:lvl w:ilvl="4" w:tplc="04270019" w:tentative="1">
      <w:start w:val="1"/>
      <w:numFmt w:val="lowerLetter"/>
      <w:lvlText w:val="%5."/>
      <w:lvlJc w:val="left"/>
      <w:pPr>
        <w:ind w:left="3847" w:hanging="360"/>
      </w:pPr>
    </w:lvl>
    <w:lvl w:ilvl="5" w:tplc="0427001B" w:tentative="1">
      <w:start w:val="1"/>
      <w:numFmt w:val="lowerRoman"/>
      <w:lvlText w:val="%6."/>
      <w:lvlJc w:val="right"/>
      <w:pPr>
        <w:ind w:left="4567" w:hanging="180"/>
      </w:pPr>
    </w:lvl>
    <w:lvl w:ilvl="6" w:tplc="0427000F" w:tentative="1">
      <w:start w:val="1"/>
      <w:numFmt w:val="decimal"/>
      <w:lvlText w:val="%7."/>
      <w:lvlJc w:val="left"/>
      <w:pPr>
        <w:ind w:left="5287" w:hanging="360"/>
      </w:pPr>
    </w:lvl>
    <w:lvl w:ilvl="7" w:tplc="04270019" w:tentative="1">
      <w:start w:val="1"/>
      <w:numFmt w:val="lowerLetter"/>
      <w:lvlText w:val="%8."/>
      <w:lvlJc w:val="left"/>
      <w:pPr>
        <w:ind w:left="6007" w:hanging="360"/>
      </w:pPr>
    </w:lvl>
    <w:lvl w:ilvl="8" w:tplc="0427001B" w:tentative="1">
      <w:start w:val="1"/>
      <w:numFmt w:val="lowerRoman"/>
      <w:lvlText w:val="%9."/>
      <w:lvlJc w:val="right"/>
      <w:pPr>
        <w:ind w:left="6727"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95E"/>
    <w:rsid w:val="00050AA7"/>
    <w:rsid w:val="00054E06"/>
    <w:rsid w:val="00062553"/>
    <w:rsid w:val="000B0C55"/>
    <w:rsid w:val="000B25CE"/>
    <w:rsid w:val="000B665B"/>
    <w:rsid w:val="000C1C46"/>
    <w:rsid w:val="000C2C14"/>
    <w:rsid w:val="000E63BB"/>
    <w:rsid w:val="001052A8"/>
    <w:rsid w:val="001070AD"/>
    <w:rsid w:val="00123C30"/>
    <w:rsid w:val="00172D10"/>
    <w:rsid w:val="001E089E"/>
    <w:rsid w:val="002C23E4"/>
    <w:rsid w:val="002D3471"/>
    <w:rsid w:val="00337ACC"/>
    <w:rsid w:val="003453A0"/>
    <w:rsid w:val="00375F80"/>
    <w:rsid w:val="003814AD"/>
    <w:rsid w:val="0038169B"/>
    <w:rsid w:val="0039186D"/>
    <w:rsid w:val="003960D7"/>
    <w:rsid w:val="003A0E6A"/>
    <w:rsid w:val="003E24A5"/>
    <w:rsid w:val="00407161"/>
    <w:rsid w:val="00417D2D"/>
    <w:rsid w:val="0043411E"/>
    <w:rsid w:val="00465FB1"/>
    <w:rsid w:val="004818EE"/>
    <w:rsid w:val="004935E8"/>
    <w:rsid w:val="0049662E"/>
    <w:rsid w:val="00536690"/>
    <w:rsid w:val="00572B4E"/>
    <w:rsid w:val="00580667"/>
    <w:rsid w:val="0058090A"/>
    <w:rsid w:val="005A2579"/>
    <w:rsid w:val="005C1C7D"/>
    <w:rsid w:val="005D10B7"/>
    <w:rsid w:val="005E216A"/>
    <w:rsid w:val="0060534F"/>
    <w:rsid w:val="00607242"/>
    <w:rsid w:val="006B7C87"/>
    <w:rsid w:val="006C47D5"/>
    <w:rsid w:val="006C6B4A"/>
    <w:rsid w:val="006C73C5"/>
    <w:rsid w:val="006D2903"/>
    <w:rsid w:val="00712B76"/>
    <w:rsid w:val="0074072E"/>
    <w:rsid w:val="007560D6"/>
    <w:rsid w:val="007865D4"/>
    <w:rsid w:val="007B4C8E"/>
    <w:rsid w:val="007C4F2F"/>
    <w:rsid w:val="007E20CE"/>
    <w:rsid w:val="00830BE7"/>
    <w:rsid w:val="00844C53"/>
    <w:rsid w:val="00863CE2"/>
    <w:rsid w:val="008D357C"/>
    <w:rsid w:val="009D0954"/>
    <w:rsid w:val="009E108A"/>
    <w:rsid w:val="009F77FF"/>
    <w:rsid w:val="00A04B03"/>
    <w:rsid w:val="00A25E7F"/>
    <w:rsid w:val="00A66CD0"/>
    <w:rsid w:val="00AA7C0E"/>
    <w:rsid w:val="00AE6CF7"/>
    <w:rsid w:val="00B26F6F"/>
    <w:rsid w:val="00B36810"/>
    <w:rsid w:val="00B5014C"/>
    <w:rsid w:val="00B6095E"/>
    <w:rsid w:val="00B97829"/>
    <w:rsid w:val="00BA6F8A"/>
    <w:rsid w:val="00C03A30"/>
    <w:rsid w:val="00C21C96"/>
    <w:rsid w:val="00C26E8D"/>
    <w:rsid w:val="00C34455"/>
    <w:rsid w:val="00C6733B"/>
    <w:rsid w:val="00CB5832"/>
    <w:rsid w:val="00CF1345"/>
    <w:rsid w:val="00CF1DCF"/>
    <w:rsid w:val="00CF62AE"/>
    <w:rsid w:val="00D15BAD"/>
    <w:rsid w:val="00D161D0"/>
    <w:rsid w:val="00D75610"/>
    <w:rsid w:val="00DB6078"/>
    <w:rsid w:val="00E1695B"/>
    <w:rsid w:val="00E37335"/>
    <w:rsid w:val="00E44445"/>
    <w:rsid w:val="00E775F8"/>
    <w:rsid w:val="00E836E2"/>
    <w:rsid w:val="00E94BC4"/>
    <w:rsid w:val="00E95A63"/>
    <w:rsid w:val="00EC0CE0"/>
    <w:rsid w:val="00EC2B53"/>
    <w:rsid w:val="00EC513A"/>
    <w:rsid w:val="00EF03FC"/>
    <w:rsid w:val="00EF532E"/>
    <w:rsid w:val="00F05125"/>
    <w:rsid w:val="00F21F43"/>
    <w:rsid w:val="00F305ED"/>
    <w:rsid w:val="00F72358"/>
    <w:rsid w:val="00F8664E"/>
    <w:rsid w:val="00FB03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0A4D0C3A-E4B8-46B2-9ABF-A15EF3002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val="en-US" w:eastAsia="ar-SA"/>
    </w:rPr>
  </w:style>
  <w:style w:type="paragraph" w:styleId="Antrat1">
    <w:name w:val="heading 1"/>
    <w:basedOn w:val="prastasis"/>
    <w:next w:val="prastasis"/>
    <w:qFormat/>
    <w:pPr>
      <w:keepNext/>
      <w:numPr>
        <w:numId w:val="1"/>
      </w:numPr>
      <w:jc w:val="center"/>
      <w:outlineLvl w:val="0"/>
    </w:pPr>
    <w:rPr>
      <w:rFonts w:ascii="HelveticaLT" w:hAnsi="HelveticaLT"/>
      <w:b/>
      <w:sz w:val="28"/>
      <w:lang w:val="lt-LT"/>
    </w:rPr>
  </w:style>
  <w:style w:type="paragraph" w:styleId="Antrat3">
    <w:name w:val="heading 3"/>
    <w:basedOn w:val="prastasis"/>
    <w:next w:val="prastasis"/>
    <w:qFormat/>
    <w:pPr>
      <w:keepNext/>
      <w:numPr>
        <w:ilvl w:val="2"/>
        <w:numId w:val="1"/>
      </w:numPr>
      <w:ind w:right="-766"/>
      <w:jc w:val="center"/>
      <w:outlineLvl w:val="2"/>
    </w:pPr>
    <w:rPr>
      <w:b/>
      <w:sz w:val="24"/>
      <w:lang w:val="lt-LT"/>
    </w:rPr>
  </w:style>
  <w:style w:type="paragraph" w:styleId="Antrat4">
    <w:name w:val="heading 4"/>
    <w:basedOn w:val="prastasis"/>
    <w:next w:val="prastasis"/>
    <w:qFormat/>
    <w:pPr>
      <w:keepNext/>
      <w:numPr>
        <w:ilvl w:val="3"/>
        <w:numId w:val="1"/>
      </w:numPr>
      <w:jc w:val="center"/>
      <w:outlineLvl w:val="3"/>
    </w:pPr>
    <w:rPr>
      <w:b/>
      <w:sz w:val="22"/>
      <w:lang w:val="en-GB"/>
    </w:rPr>
  </w:style>
  <w:style w:type="paragraph" w:styleId="Antrat5">
    <w:name w:val="heading 5"/>
    <w:basedOn w:val="prastasis"/>
    <w:next w:val="prastasis"/>
    <w:qFormat/>
    <w:pPr>
      <w:keepNext/>
      <w:numPr>
        <w:ilvl w:val="4"/>
        <w:numId w:val="1"/>
      </w:numPr>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2z0">
    <w:name w:val="WW8Num2z0"/>
    <w:rPr>
      <w:rFonts w:ascii="OpenSymbol" w:hAnsi="OpenSymbol"/>
    </w:rPr>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DefaultParagraphFont">
    <w:name w:val="WW-Default Paragraph Font"/>
  </w:style>
  <w:style w:type="character" w:customStyle="1" w:styleId="WW-Absatz-Standardschriftart1111">
    <w:name w:val="WW-Absatz-Standardschriftart1111"/>
  </w:style>
  <w:style w:type="character" w:customStyle="1" w:styleId="WW-DefaultParagraphFont1">
    <w:name w:val="WW-Default Paragraph Font1"/>
  </w:style>
  <w:style w:type="character" w:customStyle="1" w:styleId="WW-Absatz-Standardschriftart11111">
    <w:name w:val="WW-Absatz-Standardschriftart11111"/>
  </w:style>
  <w:style w:type="character" w:customStyle="1" w:styleId="WW-DefaultParagraphFont11">
    <w:name w:val="WW-Default Paragraph Font11"/>
  </w:style>
  <w:style w:type="character" w:styleId="Puslapionumeris">
    <w:name w:val="page number"/>
    <w:basedOn w:val="WW-DefaultParagraphFont11"/>
  </w:style>
  <w:style w:type="character" w:styleId="Hipersaitas">
    <w:name w:val="Hyperlink"/>
    <w:rPr>
      <w:color w:val="000080"/>
      <w:u w:val="single"/>
    </w:rPr>
  </w:style>
  <w:style w:type="paragraph" w:customStyle="1" w:styleId="Antrat2">
    <w:name w:val="Antraštė2"/>
    <w:basedOn w:val="prastasis"/>
    <w:next w:val="Pagrindinistekstas"/>
    <w:pPr>
      <w:keepNext/>
      <w:spacing w:before="240" w:after="120"/>
    </w:pPr>
    <w:rPr>
      <w:rFonts w:ascii="Arial" w:eastAsia="Lucida Sans Unicode" w:hAnsi="Arial" w:cs="Mangal"/>
      <w:sz w:val="28"/>
      <w:szCs w:val="28"/>
    </w:rPr>
  </w:style>
  <w:style w:type="paragraph" w:styleId="Pagrindinistekstas">
    <w:name w:val="Body Text"/>
    <w:basedOn w:val="prastasis"/>
    <w:rPr>
      <w:sz w:val="24"/>
      <w:lang w:val="en-GB"/>
    </w:rPr>
  </w:style>
  <w:style w:type="paragraph" w:styleId="Sraas">
    <w:name w:val="List"/>
    <w:basedOn w:val="Pagrindinistekstas"/>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customStyle="1" w:styleId="Antrat10">
    <w:name w:val="Antraštė1"/>
    <w:basedOn w:val="prastasis"/>
    <w:next w:val="Pagrindinistekstas"/>
    <w:pPr>
      <w:keepNext/>
      <w:spacing w:before="240" w:after="120"/>
    </w:pPr>
    <w:rPr>
      <w:rFonts w:ascii="Arial" w:eastAsia="Lucida Sans Unicode"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Lucida Sans Unicode" w:hAnsi="Arial"/>
      <w:sz w:val="28"/>
      <w:szCs w:val="28"/>
    </w:rPr>
  </w:style>
  <w:style w:type="paragraph" w:styleId="Antrat">
    <w:name w:val="caption"/>
    <w:basedOn w:val="prastasis"/>
    <w:qFormat/>
    <w:pPr>
      <w:suppressLineNumbers/>
      <w:spacing w:before="120" w:after="120"/>
    </w:pPr>
    <w:rPr>
      <w:i/>
      <w:iCs/>
      <w:sz w:val="24"/>
      <w:szCs w:val="24"/>
    </w:rPr>
  </w:style>
  <w:style w:type="paragraph" w:customStyle="1" w:styleId="Index">
    <w:name w:val="Index"/>
    <w:basedOn w:val="prastasis"/>
    <w:pPr>
      <w:suppressLineNumbers/>
    </w:pPr>
  </w:style>
  <w:style w:type="paragraph" w:styleId="Antrats">
    <w:name w:val="header"/>
    <w:basedOn w:val="prastasis"/>
    <w:pPr>
      <w:spacing w:before="280" w:after="280"/>
    </w:pPr>
    <w:rPr>
      <w:sz w:val="24"/>
      <w:lang w:val="lt-LT"/>
    </w:rPr>
  </w:style>
  <w:style w:type="paragraph" w:styleId="Pavadinimas">
    <w:name w:val="Title"/>
    <w:basedOn w:val="prastasis"/>
    <w:next w:val="Paantrat"/>
    <w:qFormat/>
    <w:pPr>
      <w:jc w:val="center"/>
    </w:pPr>
    <w:rPr>
      <w:b/>
      <w:sz w:val="24"/>
      <w:lang w:val="lt-LT"/>
    </w:rPr>
  </w:style>
  <w:style w:type="paragraph" w:styleId="Paantrat">
    <w:name w:val="Subtitle"/>
    <w:basedOn w:val="prastasis"/>
    <w:next w:val="Pagrindinistekstas"/>
    <w:qFormat/>
    <w:pPr>
      <w:spacing w:after="60"/>
      <w:jc w:val="center"/>
    </w:pPr>
    <w:rPr>
      <w:rFonts w:ascii="Arial" w:hAnsi="Arial"/>
      <w:sz w:val="24"/>
    </w:rPr>
  </w:style>
  <w:style w:type="paragraph" w:styleId="Porat">
    <w:name w:val="footer"/>
    <w:basedOn w:val="prastasis"/>
    <w:pPr>
      <w:tabs>
        <w:tab w:val="center" w:pos="4153"/>
        <w:tab w:val="right" w:pos="8306"/>
      </w:tabs>
    </w:pPr>
    <w:rPr>
      <w:sz w:val="24"/>
      <w:lang w:val="lt-LT"/>
    </w:rPr>
  </w:style>
  <w:style w:type="paragraph" w:styleId="Pagrindiniotekstotrauka">
    <w:name w:val="Body Text Indent"/>
    <w:basedOn w:val="prastasis"/>
    <w:pPr>
      <w:spacing w:after="120"/>
      <w:ind w:left="283"/>
    </w:pPr>
    <w:rPr>
      <w:sz w:val="24"/>
      <w:lang w:val="lt-LT"/>
    </w:rPr>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bC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Debesliotekstas">
    <w:name w:val="Balloon Text"/>
    <w:basedOn w:val="prastasis"/>
    <w:rPr>
      <w:rFonts w:ascii="Tahoma" w:hAnsi="Tahoma" w:cs="Tahoma"/>
      <w:sz w:val="16"/>
      <w:szCs w:val="16"/>
    </w:rPr>
  </w:style>
  <w:style w:type="paragraph" w:customStyle="1" w:styleId="Normal12pt">
    <w:name w:val="Normal + 12 pt"/>
    <w:basedOn w:val="prastasis"/>
    <w:pPr>
      <w:snapToGrid w:val="0"/>
      <w:jc w:val="both"/>
    </w:pPr>
    <w:rPr>
      <w:sz w:val="24"/>
      <w:szCs w:val="24"/>
      <w:lang w:val="pt-BR"/>
    </w:rPr>
  </w:style>
  <w:style w:type="paragraph" w:customStyle="1" w:styleId="Antrat30">
    <w:name w:val="Antraštė3"/>
    <w:basedOn w:val="prastasis"/>
    <w:next w:val="Pagrindinistekstas"/>
    <w:rsid w:val="002C23E4"/>
    <w:pPr>
      <w:keepNext/>
      <w:spacing w:before="240" w:after="120"/>
      <w:jc w:val="center"/>
    </w:pPr>
    <w:rPr>
      <w:rFonts w:ascii="Arial" w:eastAsia="Lucida Sans Unicode" w:hAnsi="Arial" w:cs="Mangal"/>
      <w:b/>
      <w:sz w:val="24"/>
      <w:szCs w:val="28"/>
      <w:lang w:val="lt-LT"/>
    </w:rPr>
  </w:style>
  <w:style w:type="paragraph" w:styleId="Sraopastraipa">
    <w:name w:val="List Paragraph"/>
    <w:basedOn w:val="prastasis"/>
    <w:uiPriority w:val="34"/>
    <w:qFormat/>
    <w:rsid w:val="00050A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505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2380BA-1670-489C-A4CF-077956943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4</Pages>
  <Words>1779</Words>
  <Characters>10143</Characters>
  <Application>Microsoft Office Word</Application>
  <DocSecurity>0</DocSecurity>
  <Lines>84</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 </vt:lpstr>
    </vt:vector>
  </TitlesOfParts>
  <Company>Panevėžio r. sav.</Company>
  <LinksUpToDate>false</LinksUpToDate>
  <CharactersWithSpaces>11899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PC</dc:creator>
  <cp:keywords/>
  <cp:lastModifiedBy>Virginija Petrauskiene</cp:lastModifiedBy>
  <cp:revision>31</cp:revision>
  <cp:lastPrinted>2015-01-06T08:01:00Z</cp:lastPrinted>
  <dcterms:created xsi:type="dcterms:W3CDTF">2015-01-07T12:29:00Z</dcterms:created>
  <dcterms:modified xsi:type="dcterms:W3CDTF">2016-02-08T08:37:00Z</dcterms:modified>
</cp:coreProperties>
</file>