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D8" w:rsidRDefault="002C3FAC" w:rsidP="002C3FAC">
      <w:pPr>
        <w:pStyle w:val="Antrats"/>
        <w:tabs>
          <w:tab w:val="center" w:pos="5233"/>
          <w:tab w:val="left" w:pos="8535"/>
        </w:tabs>
      </w:pPr>
      <w:r>
        <w:tab/>
      </w:r>
      <w:r>
        <w:tab/>
      </w:r>
      <w:r w:rsidR="0067329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1.35pt" filled="t">
            <v:fill color2="black"/>
            <v:imagedata r:id="rId8" o:title=""/>
          </v:shape>
        </w:pict>
      </w:r>
      <w:r w:rsidR="001213A1">
        <w:t xml:space="preserve">    </w:t>
      </w:r>
    </w:p>
    <w:p w:rsidR="00842FD8" w:rsidRDefault="00842FD8" w:rsidP="002C3FAC">
      <w:pPr>
        <w:pStyle w:val="Antrats"/>
        <w:tabs>
          <w:tab w:val="center" w:pos="5233"/>
          <w:tab w:val="left" w:pos="8535"/>
        </w:tabs>
      </w:pPr>
    </w:p>
    <w:p w:rsidR="005B4863" w:rsidRDefault="002C3FAC" w:rsidP="005B4863">
      <w:pPr>
        <w:pStyle w:val="Antrats"/>
        <w:tabs>
          <w:tab w:val="center" w:pos="5233"/>
          <w:tab w:val="left" w:pos="8535"/>
        </w:tabs>
      </w:pPr>
      <w:r>
        <w:tab/>
      </w:r>
    </w:p>
    <w:p w:rsidR="00424F5B" w:rsidRDefault="00424F5B" w:rsidP="005B4863">
      <w:pPr>
        <w:pStyle w:val="Antrats"/>
        <w:tabs>
          <w:tab w:val="center" w:pos="5233"/>
          <w:tab w:val="left" w:pos="8535"/>
        </w:tabs>
        <w:jc w:val="center"/>
        <w:rPr>
          <w:b/>
          <w:sz w:val="28"/>
        </w:rPr>
      </w:pPr>
      <w:r>
        <w:rPr>
          <w:b/>
          <w:sz w:val="28"/>
        </w:rPr>
        <w:t>PANEVĖŽIO RAJONO SAVIVALDYBĖS</w:t>
      </w:r>
      <w:r w:rsidR="005B4863">
        <w:rPr>
          <w:b/>
          <w:sz w:val="28"/>
        </w:rPr>
        <w:t xml:space="preserve"> </w:t>
      </w:r>
      <w:r>
        <w:rPr>
          <w:b/>
          <w:sz w:val="28"/>
        </w:rPr>
        <w:t>TARYBA</w:t>
      </w:r>
    </w:p>
    <w:p w:rsidR="00424F5B" w:rsidRDefault="00424F5B" w:rsidP="00842FD8">
      <w:pPr>
        <w:pStyle w:val="Antrats"/>
        <w:jc w:val="center"/>
        <w:rPr>
          <w:b/>
          <w:sz w:val="28"/>
        </w:rPr>
      </w:pPr>
    </w:p>
    <w:p w:rsidR="00381CA8" w:rsidRPr="00381CA8" w:rsidRDefault="00381CA8" w:rsidP="003F606D">
      <w:pPr>
        <w:pStyle w:val="Antrats"/>
        <w:jc w:val="center"/>
        <w:rPr>
          <w:sz w:val="24"/>
          <w:szCs w:val="24"/>
        </w:rPr>
      </w:pPr>
      <w:r>
        <w:rPr>
          <w:b/>
          <w:sz w:val="28"/>
        </w:rPr>
        <w:t>SPRENDIMAS</w:t>
      </w:r>
    </w:p>
    <w:p w:rsidR="003F606D" w:rsidRPr="00407B25" w:rsidRDefault="00E67570" w:rsidP="003F606D">
      <w:pPr>
        <w:tabs>
          <w:tab w:val="left" w:pos="2893"/>
        </w:tabs>
        <w:rPr>
          <w:sz w:val="24"/>
        </w:rPr>
      </w:pPr>
      <w:r>
        <w:rPr>
          <w:b/>
          <w:sz w:val="24"/>
        </w:rPr>
        <w:t>DĖL PANEVĖŽIO RAJONO SAVIVALDYBĖS 201</w:t>
      </w:r>
      <w:r w:rsidR="00A663AA">
        <w:rPr>
          <w:b/>
          <w:sz w:val="24"/>
        </w:rPr>
        <w:t>5</w:t>
      </w:r>
      <w:r>
        <w:rPr>
          <w:b/>
          <w:sz w:val="24"/>
        </w:rPr>
        <w:t xml:space="preserve"> METŲ BIUDŽETO PATIKSLINIMO</w:t>
      </w:r>
      <w:r w:rsidR="003F606D">
        <w:rPr>
          <w:b/>
          <w:sz w:val="24"/>
        </w:rPr>
        <w:tab/>
      </w:r>
    </w:p>
    <w:p w:rsidR="003F606D" w:rsidRDefault="003F606D" w:rsidP="003F606D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E6BB0" w:rsidRDefault="003F606D" w:rsidP="003F606D">
      <w:pPr>
        <w:jc w:val="center"/>
        <w:rPr>
          <w:sz w:val="24"/>
        </w:rPr>
      </w:pPr>
      <w:r>
        <w:rPr>
          <w:sz w:val="24"/>
        </w:rPr>
        <w:t>201</w:t>
      </w:r>
      <w:r w:rsidR="002C3FAC">
        <w:rPr>
          <w:sz w:val="24"/>
        </w:rPr>
        <w:t>5</w:t>
      </w:r>
      <w:r>
        <w:rPr>
          <w:sz w:val="24"/>
        </w:rPr>
        <w:t xml:space="preserve"> m.</w:t>
      </w:r>
      <w:r w:rsidR="005E6BB0">
        <w:rPr>
          <w:sz w:val="24"/>
        </w:rPr>
        <w:t xml:space="preserve"> </w:t>
      </w:r>
      <w:r w:rsidR="00DB34E4">
        <w:rPr>
          <w:sz w:val="24"/>
        </w:rPr>
        <w:t xml:space="preserve">rugpjūčio 20 </w:t>
      </w:r>
      <w:r w:rsidR="005E6BB0">
        <w:rPr>
          <w:sz w:val="24"/>
        </w:rPr>
        <w:t xml:space="preserve"> d.</w:t>
      </w:r>
      <w:r>
        <w:rPr>
          <w:sz w:val="24"/>
        </w:rPr>
        <w:t xml:space="preserve"> Nr.</w:t>
      </w:r>
      <w:r w:rsidR="004F0F07">
        <w:rPr>
          <w:sz w:val="24"/>
        </w:rPr>
        <w:t xml:space="preserve"> </w:t>
      </w:r>
      <w:r w:rsidR="00326273">
        <w:rPr>
          <w:sz w:val="24"/>
        </w:rPr>
        <w:t>T</w:t>
      </w:r>
      <w:r w:rsidR="00D00868">
        <w:rPr>
          <w:sz w:val="24"/>
        </w:rPr>
        <w:t>-</w:t>
      </w:r>
      <w:r w:rsidR="00842FD8">
        <w:rPr>
          <w:sz w:val="24"/>
        </w:rPr>
        <w:t xml:space="preserve"> </w:t>
      </w:r>
      <w:r w:rsidR="005B4863">
        <w:rPr>
          <w:sz w:val="24"/>
        </w:rPr>
        <w:t>160</w:t>
      </w:r>
    </w:p>
    <w:p w:rsidR="003F606D" w:rsidRDefault="005B4863" w:rsidP="005B4863">
      <w:pPr>
        <w:tabs>
          <w:tab w:val="center" w:pos="4819"/>
          <w:tab w:val="left" w:pos="785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F606D"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3F606D" w:rsidRDefault="003F606D" w:rsidP="001C0CEF">
      <w:pPr>
        <w:jc w:val="both"/>
        <w:rPr>
          <w:sz w:val="24"/>
          <w:szCs w:val="24"/>
        </w:rPr>
      </w:pPr>
    </w:p>
    <w:p w:rsidR="003F606D" w:rsidRDefault="003F606D" w:rsidP="001C0C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</w:t>
      </w:r>
      <w:r w:rsidR="00407B25">
        <w:rPr>
          <w:sz w:val="24"/>
          <w:szCs w:val="24"/>
        </w:rPr>
        <w:t xml:space="preserve"> 16 straipsnio 2 dalies </w:t>
      </w:r>
      <w:r w:rsidR="00E67570">
        <w:rPr>
          <w:sz w:val="24"/>
          <w:szCs w:val="24"/>
        </w:rPr>
        <w:t>15</w:t>
      </w:r>
      <w:r w:rsidR="00407B25">
        <w:rPr>
          <w:sz w:val="24"/>
          <w:szCs w:val="24"/>
        </w:rPr>
        <w:t xml:space="preserve"> punktu,</w:t>
      </w:r>
      <w:r w:rsidR="00B31AA7">
        <w:rPr>
          <w:sz w:val="24"/>
          <w:szCs w:val="24"/>
        </w:rPr>
        <w:t xml:space="preserve"> S</w:t>
      </w:r>
      <w:r>
        <w:rPr>
          <w:sz w:val="24"/>
          <w:szCs w:val="24"/>
        </w:rPr>
        <w:t>avivaldybės taryba</w:t>
      </w:r>
      <w:r w:rsidR="00B31AA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535EAB" w:rsidRPr="00535EAB" w:rsidRDefault="00B33670" w:rsidP="001C0CEF">
      <w:pPr>
        <w:pStyle w:val="Sraopastraipa"/>
        <w:numPr>
          <w:ilvl w:val="0"/>
          <w:numId w:val="9"/>
        </w:numPr>
        <w:tabs>
          <w:tab w:val="left" w:pos="993"/>
        </w:tabs>
        <w:jc w:val="both"/>
        <w:rPr>
          <w:sz w:val="24"/>
          <w:szCs w:val="24"/>
        </w:rPr>
      </w:pPr>
      <w:r w:rsidRPr="00535EAB">
        <w:rPr>
          <w:sz w:val="24"/>
          <w:szCs w:val="24"/>
        </w:rPr>
        <w:t>Padidinti savivaldybės biudžeto pajamas</w:t>
      </w:r>
      <w:r w:rsidR="00326273" w:rsidRPr="00535EAB">
        <w:rPr>
          <w:sz w:val="24"/>
          <w:szCs w:val="24"/>
        </w:rPr>
        <w:t>:</w:t>
      </w:r>
    </w:p>
    <w:p w:rsidR="00E54D1D" w:rsidRDefault="008275BC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43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643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lėšomis gautomis </w:t>
      </w:r>
      <w:r w:rsidR="00904AC5">
        <w:rPr>
          <w:sz w:val="24"/>
          <w:szCs w:val="24"/>
        </w:rPr>
        <w:t xml:space="preserve">Kultūros ministerijos </w:t>
      </w:r>
      <w:r>
        <w:rPr>
          <w:sz w:val="24"/>
          <w:szCs w:val="24"/>
        </w:rPr>
        <w:t>kultūros ir meno darbuotojų darbo užmokesčiui padidinti ir skirti kultūros įstaigoms (1 priedas)</w:t>
      </w:r>
      <w:r w:rsidR="00E54D1D">
        <w:rPr>
          <w:sz w:val="24"/>
          <w:szCs w:val="24"/>
        </w:rPr>
        <w:t>;</w:t>
      </w:r>
    </w:p>
    <w:p w:rsidR="00E54D1D" w:rsidRDefault="00904AC5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9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244,14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lėšomis gautomis iš Informacinės plėtros komiteto prie susisiekimo ministerijos ir skirti Savivaldybės administracijai išlaidų, patirtų pritaikant informacines sistemas euro įvedimui, kompensacijoms, iš jų:</w:t>
      </w:r>
      <w:r w:rsidR="00176C4B">
        <w:rPr>
          <w:sz w:val="24"/>
          <w:szCs w:val="24"/>
        </w:rPr>
        <w:t xml:space="preserve"> 5</w:t>
      </w:r>
      <w:r w:rsidR="00560295">
        <w:rPr>
          <w:sz w:val="24"/>
          <w:szCs w:val="24"/>
        </w:rPr>
        <w:t xml:space="preserve"> </w:t>
      </w:r>
      <w:r w:rsidR="00176C4B">
        <w:rPr>
          <w:sz w:val="24"/>
          <w:szCs w:val="24"/>
        </w:rPr>
        <w:t xml:space="preserve">944,90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„</w:t>
      </w:r>
      <w:proofErr w:type="spellStart"/>
      <w:r w:rsidR="00176C4B">
        <w:rPr>
          <w:sz w:val="24"/>
          <w:szCs w:val="24"/>
        </w:rPr>
        <w:t>Velžio</w:t>
      </w:r>
      <w:proofErr w:type="spellEnd"/>
      <w:r w:rsidR="00176C4B">
        <w:rPr>
          <w:sz w:val="24"/>
          <w:szCs w:val="24"/>
        </w:rPr>
        <w:t xml:space="preserve"> komunalinis ūkis“, 3</w:t>
      </w:r>
      <w:r w:rsidR="00560295">
        <w:rPr>
          <w:sz w:val="24"/>
          <w:szCs w:val="24"/>
        </w:rPr>
        <w:t xml:space="preserve"> </w:t>
      </w:r>
      <w:r w:rsidR="00176C4B">
        <w:rPr>
          <w:sz w:val="24"/>
          <w:szCs w:val="24"/>
        </w:rPr>
        <w:t xml:space="preserve">090,32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Panevėžio rajono savivaldybės poliklinikai, 208,92 </w:t>
      </w:r>
      <w:proofErr w:type="spellStart"/>
      <w:r w:rsidR="00176C4B">
        <w:rPr>
          <w:sz w:val="24"/>
          <w:szCs w:val="24"/>
        </w:rPr>
        <w:t>Eur</w:t>
      </w:r>
      <w:proofErr w:type="spellEnd"/>
      <w:r w:rsidR="00176C4B">
        <w:rPr>
          <w:sz w:val="24"/>
          <w:szCs w:val="24"/>
        </w:rPr>
        <w:t xml:space="preserve"> VšĮ Krekenavos pirminės sveikatos priežiūros centrui</w:t>
      </w:r>
      <w:r w:rsidR="001C0CEF">
        <w:rPr>
          <w:sz w:val="24"/>
          <w:szCs w:val="24"/>
        </w:rPr>
        <w:t>;</w:t>
      </w:r>
    </w:p>
    <w:p w:rsidR="00535EAB" w:rsidRDefault="003D41DF" w:rsidP="001C0CEF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5602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731 </w:t>
      </w:r>
      <w:proofErr w:type="spellStart"/>
      <w:r w:rsidR="00560295">
        <w:rPr>
          <w:sz w:val="24"/>
          <w:szCs w:val="24"/>
        </w:rPr>
        <w:t>Eur</w:t>
      </w:r>
      <w:proofErr w:type="spellEnd"/>
      <w:r w:rsidR="00560295">
        <w:rPr>
          <w:sz w:val="24"/>
          <w:szCs w:val="24"/>
        </w:rPr>
        <w:t xml:space="preserve"> specialią tikslinę dotaciją mokinio krepšeliui finansuoti</w:t>
      </w:r>
      <w:r w:rsidR="00560295" w:rsidRPr="005A17F7">
        <w:rPr>
          <w:sz w:val="24"/>
          <w:szCs w:val="24"/>
        </w:rPr>
        <w:t xml:space="preserve"> ir skirti </w:t>
      </w:r>
      <w:r w:rsidR="00560295">
        <w:rPr>
          <w:sz w:val="24"/>
          <w:szCs w:val="24"/>
        </w:rPr>
        <w:t>švietimo įstaigų darbuotojų (bibliotekininkų) darbo užmokesčiui padidinti</w:t>
      </w:r>
      <w:r w:rsidR="00560295" w:rsidRPr="005A17F7">
        <w:rPr>
          <w:sz w:val="24"/>
          <w:szCs w:val="24"/>
        </w:rPr>
        <w:t xml:space="preserve"> </w:t>
      </w:r>
      <w:r w:rsidR="00560295">
        <w:rPr>
          <w:sz w:val="24"/>
          <w:szCs w:val="24"/>
        </w:rPr>
        <w:t>(</w:t>
      </w:r>
      <w:r w:rsidR="000A7100">
        <w:rPr>
          <w:sz w:val="24"/>
          <w:szCs w:val="24"/>
        </w:rPr>
        <w:t>2</w:t>
      </w:r>
      <w:r w:rsidR="00560295" w:rsidRPr="005A17F7">
        <w:rPr>
          <w:sz w:val="24"/>
          <w:szCs w:val="24"/>
        </w:rPr>
        <w:t xml:space="preserve"> pried</w:t>
      </w:r>
      <w:r w:rsidR="00560295">
        <w:rPr>
          <w:sz w:val="24"/>
          <w:szCs w:val="24"/>
        </w:rPr>
        <w:t>as)</w:t>
      </w:r>
      <w:r w:rsidR="00CE5DCE">
        <w:rPr>
          <w:sz w:val="24"/>
          <w:szCs w:val="24"/>
        </w:rPr>
        <w:t>;</w:t>
      </w:r>
    </w:p>
    <w:p w:rsidR="00745E1D" w:rsidRDefault="00745E1D" w:rsidP="00745E1D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7 920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Švietimo ir mokslo ministerijos skirtos lėšos, išlaidoms, susijusioms su pedagoginių darbuotojų skaičiaus optimizavimu, apmokėti</w:t>
      </w:r>
      <w:r w:rsidR="000A7100">
        <w:rPr>
          <w:sz w:val="24"/>
          <w:szCs w:val="24"/>
        </w:rPr>
        <w:t xml:space="preserve"> (3 priedas)</w:t>
      </w:r>
      <w:r>
        <w:rPr>
          <w:sz w:val="24"/>
          <w:szCs w:val="24"/>
        </w:rPr>
        <w:t>;</w:t>
      </w:r>
    </w:p>
    <w:p w:rsidR="00E350C0" w:rsidRDefault="00E350C0" w:rsidP="00745E1D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99 099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valstybės biudžeto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skirtus minimaliajai mėnesinei algai ir skirti biudžetinėms įstaigoms, iš jų 75 658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darbo užmokesčiui, 23 441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socialinio draudimo įmokoms</w:t>
      </w:r>
      <w:r w:rsidR="00E03093">
        <w:rPr>
          <w:sz w:val="24"/>
          <w:szCs w:val="24"/>
        </w:rPr>
        <w:t xml:space="preserve"> (4 priedas);</w:t>
      </w:r>
      <w:r>
        <w:rPr>
          <w:sz w:val="24"/>
          <w:szCs w:val="24"/>
        </w:rPr>
        <w:t xml:space="preserve"> </w:t>
      </w:r>
    </w:p>
    <w:p w:rsidR="008A3A71" w:rsidRDefault="00535EAB" w:rsidP="00560295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BE3AF9">
        <w:rPr>
          <w:sz w:val="24"/>
          <w:szCs w:val="24"/>
        </w:rPr>
        <w:t xml:space="preserve">1 </w:t>
      </w:r>
      <w:r w:rsidR="00560295">
        <w:rPr>
          <w:sz w:val="24"/>
          <w:szCs w:val="24"/>
        </w:rPr>
        <w:t>2</w:t>
      </w:r>
      <w:r w:rsidRPr="00BE3AF9">
        <w:rPr>
          <w:sz w:val="24"/>
          <w:szCs w:val="24"/>
        </w:rPr>
        <w:t xml:space="preserve">00 </w:t>
      </w:r>
      <w:proofErr w:type="spellStart"/>
      <w:r w:rsidRPr="00BE3AF9">
        <w:rPr>
          <w:sz w:val="24"/>
          <w:szCs w:val="24"/>
        </w:rPr>
        <w:t>Eur</w:t>
      </w:r>
      <w:proofErr w:type="spellEnd"/>
      <w:r w:rsidRPr="00BE3AF9">
        <w:rPr>
          <w:sz w:val="24"/>
          <w:szCs w:val="24"/>
        </w:rPr>
        <w:t xml:space="preserve"> </w:t>
      </w:r>
      <w:r w:rsidR="00560295">
        <w:rPr>
          <w:sz w:val="24"/>
          <w:szCs w:val="24"/>
        </w:rPr>
        <w:t>Naujamiesčio</w:t>
      </w:r>
      <w:r w:rsidRPr="00BE3AF9">
        <w:rPr>
          <w:sz w:val="24"/>
          <w:szCs w:val="24"/>
        </w:rPr>
        <w:t xml:space="preserve"> kultūr</w:t>
      </w:r>
      <w:r w:rsidR="00D121DB">
        <w:rPr>
          <w:sz w:val="24"/>
          <w:szCs w:val="24"/>
        </w:rPr>
        <w:t xml:space="preserve">os centro pajamas už teikiamas paslaugas ir skirti </w:t>
      </w:r>
      <w:r w:rsidRPr="00BE3AF9">
        <w:rPr>
          <w:sz w:val="24"/>
          <w:szCs w:val="24"/>
        </w:rPr>
        <w:t xml:space="preserve">kitoms </w:t>
      </w:r>
      <w:r w:rsidR="00560295">
        <w:rPr>
          <w:sz w:val="24"/>
          <w:szCs w:val="24"/>
        </w:rPr>
        <w:t>paslaugoms</w:t>
      </w:r>
      <w:r w:rsidR="008A3A71">
        <w:rPr>
          <w:sz w:val="24"/>
          <w:szCs w:val="24"/>
        </w:rPr>
        <w:t>;</w:t>
      </w:r>
    </w:p>
    <w:p w:rsidR="00BE3AF9" w:rsidRPr="008A3A71" w:rsidRDefault="008A3A71" w:rsidP="007806C9">
      <w:pPr>
        <w:pStyle w:val="Sraopastraipa"/>
        <w:numPr>
          <w:ilvl w:val="1"/>
          <w:numId w:val="9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8A3A71">
        <w:rPr>
          <w:sz w:val="24"/>
          <w:szCs w:val="24"/>
        </w:rPr>
        <w:t xml:space="preserve">5 675 </w:t>
      </w:r>
      <w:proofErr w:type="spellStart"/>
      <w:r w:rsidRPr="008A3A71">
        <w:rPr>
          <w:sz w:val="24"/>
          <w:szCs w:val="24"/>
        </w:rPr>
        <w:t>Eur</w:t>
      </w:r>
      <w:proofErr w:type="spellEnd"/>
      <w:r w:rsidRPr="008A3A71">
        <w:rPr>
          <w:sz w:val="24"/>
          <w:szCs w:val="24"/>
        </w:rPr>
        <w:t xml:space="preserve"> specialią tikslinę dotaciją Vidaus reikalų ministerijos kuruojamoms funkcijoms atlikti ir skirti Priešgaisrinei tarnybai, iš jų 4 333 </w:t>
      </w:r>
      <w:proofErr w:type="spellStart"/>
      <w:r w:rsidRPr="008A3A71">
        <w:rPr>
          <w:sz w:val="24"/>
          <w:szCs w:val="24"/>
        </w:rPr>
        <w:t>Eur</w:t>
      </w:r>
      <w:proofErr w:type="spellEnd"/>
      <w:r w:rsidRPr="008A3A71">
        <w:rPr>
          <w:sz w:val="24"/>
          <w:szCs w:val="24"/>
        </w:rPr>
        <w:t xml:space="preserve"> darbo užmokesčiui, 1 342 </w:t>
      </w:r>
      <w:proofErr w:type="spellStart"/>
      <w:r w:rsidRPr="008A3A71">
        <w:rPr>
          <w:sz w:val="24"/>
          <w:szCs w:val="24"/>
        </w:rPr>
        <w:t>Eur</w:t>
      </w:r>
      <w:proofErr w:type="spellEnd"/>
      <w:r w:rsidRPr="008A3A71">
        <w:rPr>
          <w:sz w:val="24"/>
          <w:szCs w:val="24"/>
        </w:rPr>
        <w:t xml:space="preserve"> socialinio draudimo įmokoms</w:t>
      </w:r>
      <w:r w:rsidR="00560295" w:rsidRPr="008A3A71">
        <w:rPr>
          <w:sz w:val="24"/>
          <w:szCs w:val="24"/>
        </w:rPr>
        <w:t>.</w:t>
      </w:r>
    </w:p>
    <w:p w:rsidR="00CE5DCE" w:rsidRPr="00CE5DCE" w:rsidRDefault="00CE5DCE" w:rsidP="00CE5DCE">
      <w:pPr>
        <w:pStyle w:val="Sraopastraipa"/>
        <w:tabs>
          <w:tab w:val="left" w:pos="709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 </w:t>
      </w:r>
      <w:r w:rsidRPr="00CE5DCE">
        <w:rPr>
          <w:sz w:val="24"/>
          <w:szCs w:val="24"/>
        </w:rPr>
        <w:t xml:space="preserve">Paskirstyti </w:t>
      </w:r>
      <w:r w:rsidR="00E03093">
        <w:rPr>
          <w:sz w:val="24"/>
          <w:szCs w:val="24"/>
        </w:rPr>
        <w:t>4 255</w:t>
      </w:r>
      <w:r w:rsidRPr="00CE5DCE">
        <w:rPr>
          <w:sz w:val="24"/>
          <w:szCs w:val="24"/>
        </w:rPr>
        <w:t xml:space="preserve"> </w:t>
      </w:r>
      <w:proofErr w:type="spellStart"/>
      <w:r w:rsidRPr="00CE5DCE">
        <w:rPr>
          <w:sz w:val="24"/>
          <w:szCs w:val="24"/>
        </w:rPr>
        <w:t>Eur</w:t>
      </w:r>
      <w:proofErr w:type="spellEnd"/>
      <w:r w:rsidRPr="00CE5DCE">
        <w:rPr>
          <w:sz w:val="24"/>
          <w:szCs w:val="24"/>
        </w:rPr>
        <w:t xml:space="preserve"> Savivaldybės administracijai skirtus </w:t>
      </w:r>
      <w:proofErr w:type="spellStart"/>
      <w:r w:rsidRPr="00CE5DCE">
        <w:rPr>
          <w:sz w:val="24"/>
          <w:szCs w:val="24"/>
        </w:rPr>
        <w:t>asignavimus</w:t>
      </w:r>
      <w:proofErr w:type="spellEnd"/>
      <w:r w:rsidRPr="00CE5DCE">
        <w:rPr>
          <w:sz w:val="24"/>
          <w:szCs w:val="24"/>
        </w:rPr>
        <w:t xml:space="preserve"> kultūros  renginiams ir projektams vykdyti (</w:t>
      </w:r>
      <w:r w:rsidR="00E03093">
        <w:rPr>
          <w:sz w:val="24"/>
          <w:szCs w:val="24"/>
        </w:rPr>
        <w:t>5</w:t>
      </w:r>
      <w:r>
        <w:rPr>
          <w:sz w:val="24"/>
          <w:szCs w:val="24"/>
        </w:rPr>
        <w:t xml:space="preserve"> priedas</w:t>
      </w:r>
      <w:r w:rsidRPr="00CE5DCE">
        <w:rPr>
          <w:sz w:val="24"/>
          <w:szCs w:val="24"/>
        </w:rPr>
        <w:t>).</w:t>
      </w:r>
    </w:p>
    <w:p w:rsidR="00F603D1" w:rsidRDefault="00C6256C" w:rsidP="00C6256C">
      <w:pPr>
        <w:tabs>
          <w:tab w:val="left" w:pos="720"/>
          <w:tab w:val="left" w:pos="1134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64B73" w:rsidRPr="00C6256C">
        <w:rPr>
          <w:sz w:val="24"/>
          <w:szCs w:val="24"/>
        </w:rPr>
        <w:t xml:space="preserve">Patikslinti skirtus </w:t>
      </w:r>
      <w:proofErr w:type="spellStart"/>
      <w:r w:rsidR="00064B73" w:rsidRPr="00C6256C">
        <w:rPr>
          <w:sz w:val="24"/>
          <w:szCs w:val="24"/>
        </w:rPr>
        <w:t>asignavimus</w:t>
      </w:r>
      <w:proofErr w:type="spellEnd"/>
      <w:r w:rsidR="00064B73" w:rsidRPr="00C6256C">
        <w:rPr>
          <w:sz w:val="24"/>
          <w:szCs w:val="24"/>
        </w:rPr>
        <w:t>:</w:t>
      </w:r>
    </w:p>
    <w:p w:rsidR="00C6256C" w:rsidRDefault="00C6256C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3.1. 1 050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Viešajai bibliotekai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, iš jų: 800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darbo užmokesčiui, </w:t>
      </w:r>
      <w:r w:rsidR="003B2F1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250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socialinio draudimo įmokoms ir skirti atitinkamai muziejams</w:t>
      </w:r>
      <w:r w:rsidR="00657149">
        <w:rPr>
          <w:sz w:val="24"/>
          <w:szCs w:val="24"/>
        </w:rPr>
        <w:t>;</w:t>
      </w:r>
    </w:p>
    <w:p w:rsidR="00195E1F" w:rsidRDefault="00195E1F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3.2. 55 000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bažnyčios statybai ir 60 848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geriamojo vandens </w:t>
      </w:r>
      <w:proofErr w:type="spellStart"/>
      <w:r>
        <w:rPr>
          <w:sz w:val="24"/>
          <w:szCs w:val="24"/>
        </w:rPr>
        <w:t>nugeležinimo</w:t>
      </w:r>
      <w:proofErr w:type="spellEnd"/>
      <w:r>
        <w:rPr>
          <w:sz w:val="24"/>
          <w:szCs w:val="24"/>
        </w:rPr>
        <w:t xml:space="preserve"> įrenginių statybai Ėriškiuose, Upytėje, </w:t>
      </w:r>
      <w:proofErr w:type="spellStart"/>
      <w:r>
        <w:rPr>
          <w:sz w:val="24"/>
          <w:szCs w:val="24"/>
        </w:rPr>
        <w:t>Ž</w:t>
      </w:r>
      <w:r w:rsidR="00401452">
        <w:rPr>
          <w:sz w:val="24"/>
          <w:szCs w:val="24"/>
        </w:rPr>
        <w:t>i</w:t>
      </w:r>
      <w:r>
        <w:rPr>
          <w:sz w:val="24"/>
          <w:szCs w:val="24"/>
        </w:rPr>
        <w:t>bartonyse</w:t>
      </w:r>
      <w:proofErr w:type="spellEnd"/>
      <w:r>
        <w:rPr>
          <w:sz w:val="24"/>
          <w:szCs w:val="24"/>
        </w:rPr>
        <w:t xml:space="preserve"> ir skirti 115 848 Panevėžio rajono parapijų pastatų remontui;</w:t>
      </w:r>
    </w:p>
    <w:p w:rsidR="00C6256C" w:rsidRDefault="00244A3D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95E1F">
        <w:rPr>
          <w:sz w:val="24"/>
          <w:szCs w:val="24"/>
        </w:rPr>
        <w:t>3</w:t>
      </w:r>
      <w:r>
        <w:rPr>
          <w:sz w:val="24"/>
          <w:szCs w:val="24"/>
        </w:rPr>
        <w:t xml:space="preserve">. 38 394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, iš jų: 02 programai </w:t>
      </w:r>
      <w:r w:rsidR="00401452">
        <w:rPr>
          <w:sz w:val="24"/>
          <w:szCs w:val="24"/>
        </w:rPr>
        <w:t xml:space="preserve">               20 274 </w:t>
      </w:r>
      <w:proofErr w:type="spellStart"/>
      <w:r w:rsidR="00401452">
        <w:rPr>
          <w:sz w:val="24"/>
          <w:szCs w:val="24"/>
        </w:rPr>
        <w:t>Eur</w:t>
      </w:r>
      <w:proofErr w:type="spellEnd"/>
      <w:r w:rsidR="004014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transporto  priemonei įsigyti, 04 programai 17 220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</w:t>
      </w:r>
      <w:r w:rsidR="00401452">
        <w:rPr>
          <w:sz w:val="24"/>
          <w:szCs w:val="24"/>
        </w:rPr>
        <w:t>t</w:t>
      </w:r>
      <w:r>
        <w:rPr>
          <w:sz w:val="24"/>
          <w:szCs w:val="24"/>
        </w:rPr>
        <w:t xml:space="preserve">urto rinkos kainų nustatymui kitiems pastatams ir statiniams, 01 programai  900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valstybinėms, perduotoms savivaldybėms, funkcijoms atlikti žemės ūkio administravimui darbo užmokesčiui ir skirti Savivaldybės administracijai 01 programai </w:t>
      </w:r>
      <w:r w:rsidR="00CD298E">
        <w:rPr>
          <w:sz w:val="24"/>
          <w:szCs w:val="24"/>
        </w:rPr>
        <w:t xml:space="preserve">20 274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transporto priemonei įsigyti, 04 programai 9 000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</w:t>
      </w:r>
      <w:r w:rsidR="004210A1">
        <w:rPr>
          <w:sz w:val="24"/>
          <w:szCs w:val="24"/>
        </w:rPr>
        <w:t>t</w:t>
      </w:r>
      <w:r w:rsidR="00CD298E">
        <w:rPr>
          <w:sz w:val="24"/>
          <w:szCs w:val="24"/>
        </w:rPr>
        <w:t xml:space="preserve">urto rinkos kainų nustatymui kitoms paslaugoms (daugiabučių gyvenamųjų namų kadastro duomenų byloms parengti), 02 programai 7 500 </w:t>
      </w:r>
      <w:proofErr w:type="spellStart"/>
      <w:r w:rsidR="00CD298E">
        <w:rPr>
          <w:sz w:val="24"/>
          <w:szCs w:val="24"/>
        </w:rPr>
        <w:t>Eur</w:t>
      </w:r>
      <w:proofErr w:type="spellEnd"/>
      <w:r w:rsidR="00CD298E">
        <w:rPr>
          <w:sz w:val="24"/>
          <w:szCs w:val="24"/>
        </w:rPr>
        <w:t xml:space="preserve">  miesto savivaldybei apmokėti už antro ketvirčio išlaidas už vaikus , lankančius miesto ikimokyklines įstaigas, 08 programai </w:t>
      </w:r>
      <w:r w:rsidR="00180E3D">
        <w:rPr>
          <w:sz w:val="24"/>
          <w:szCs w:val="24"/>
        </w:rPr>
        <w:t xml:space="preserve">720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turizmo informaciniams </w:t>
      </w:r>
      <w:r w:rsidR="00180E3D">
        <w:rPr>
          <w:sz w:val="24"/>
          <w:szCs w:val="24"/>
        </w:rPr>
        <w:lastRenderedPageBreak/>
        <w:t xml:space="preserve">stendams atnaujinti, 01 programai 900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valstybinėms, perduotoms savivaldybėms, funkcijoms atlikti žemės ūkio administravimui, iš jų: 500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transporto išlaikymui, 400 </w:t>
      </w:r>
      <w:proofErr w:type="spellStart"/>
      <w:r w:rsidR="00180E3D">
        <w:rPr>
          <w:sz w:val="24"/>
          <w:szCs w:val="24"/>
        </w:rPr>
        <w:t>Eur</w:t>
      </w:r>
      <w:proofErr w:type="spellEnd"/>
      <w:r w:rsidR="00180E3D">
        <w:rPr>
          <w:sz w:val="24"/>
          <w:szCs w:val="24"/>
        </w:rPr>
        <w:t xml:space="preserve">  kitoms prekėms</w:t>
      </w:r>
      <w:r w:rsidR="00657149">
        <w:rPr>
          <w:sz w:val="24"/>
          <w:szCs w:val="24"/>
        </w:rPr>
        <w:t>;</w:t>
      </w:r>
    </w:p>
    <w:p w:rsidR="004E02A0" w:rsidRDefault="00195E1F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3.4. 71 152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administracijai </w:t>
      </w:r>
      <w:r w:rsidR="004210A1">
        <w:rPr>
          <w:sz w:val="24"/>
          <w:szCs w:val="24"/>
        </w:rPr>
        <w:t xml:space="preserve">04 programai </w:t>
      </w:r>
      <w:r>
        <w:rPr>
          <w:sz w:val="24"/>
          <w:szCs w:val="24"/>
        </w:rPr>
        <w:t xml:space="preserve">skirtus </w:t>
      </w:r>
      <w:proofErr w:type="spellStart"/>
      <w:r>
        <w:rPr>
          <w:sz w:val="24"/>
          <w:szCs w:val="24"/>
        </w:rPr>
        <w:t>asignavimus</w:t>
      </w:r>
      <w:proofErr w:type="spellEnd"/>
      <w:r>
        <w:rPr>
          <w:sz w:val="24"/>
          <w:szCs w:val="24"/>
        </w:rPr>
        <w:t xml:space="preserve"> </w:t>
      </w:r>
      <w:r w:rsidR="004D0CDC">
        <w:rPr>
          <w:sz w:val="24"/>
          <w:szCs w:val="24"/>
        </w:rPr>
        <w:t xml:space="preserve"> geriamojo vandens </w:t>
      </w:r>
      <w:proofErr w:type="spellStart"/>
      <w:r w:rsidR="004D0CDC">
        <w:rPr>
          <w:sz w:val="24"/>
          <w:szCs w:val="24"/>
        </w:rPr>
        <w:t>nugeležinimo</w:t>
      </w:r>
      <w:proofErr w:type="spellEnd"/>
      <w:r w:rsidR="004D0CDC">
        <w:rPr>
          <w:sz w:val="24"/>
          <w:szCs w:val="24"/>
        </w:rPr>
        <w:t xml:space="preserve"> įrenginių statybai Ėriškiuose, Upytėje, </w:t>
      </w:r>
      <w:proofErr w:type="spellStart"/>
      <w:r w:rsidR="004D0CDC">
        <w:rPr>
          <w:sz w:val="24"/>
          <w:szCs w:val="24"/>
        </w:rPr>
        <w:t>Ž</w:t>
      </w:r>
      <w:r w:rsidR="00401452">
        <w:rPr>
          <w:sz w:val="24"/>
          <w:szCs w:val="24"/>
        </w:rPr>
        <w:t>i</w:t>
      </w:r>
      <w:r w:rsidR="004D0CDC">
        <w:rPr>
          <w:sz w:val="24"/>
          <w:szCs w:val="24"/>
        </w:rPr>
        <w:t>bartonyse</w:t>
      </w:r>
      <w:proofErr w:type="spellEnd"/>
      <w:r w:rsidR="004210A1">
        <w:rPr>
          <w:sz w:val="24"/>
          <w:szCs w:val="24"/>
        </w:rPr>
        <w:t>, 1</w:t>
      </w:r>
      <w:r w:rsidR="008A3A71">
        <w:rPr>
          <w:sz w:val="24"/>
          <w:szCs w:val="24"/>
        </w:rPr>
        <w:t>8</w:t>
      </w:r>
      <w:r w:rsidR="004210A1">
        <w:rPr>
          <w:sz w:val="24"/>
          <w:szCs w:val="24"/>
        </w:rPr>
        <w:t xml:space="preserve"> 130,58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</w:t>
      </w:r>
      <w:r w:rsidR="00401452">
        <w:rPr>
          <w:sz w:val="24"/>
          <w:szCs w:val="24"/>
        </w:rPr>
        <w:t>t</w:t>
      </w:r>
      <w:r w:rsidR="004210A1">
        <w:rPr>
          <w:sz w:val="24"/>
          <w:szCs w:val="24"/>
        </w:rPr>
        <w:t xml:space="preserve">urto rinkos kainų nustatymui kitiems pastatams ir statiniams, 10 000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Krekenavos Mykolo Antanaičio gimnazijai šiluminio punkto modernizavimui</w:t>
      </w:r>
      <w:r w:rsidR="004D0CDC">
        <w:rPr>
          <w:sz w:val="24"/>
          <w:szCs w:val="24"/>
        </w:rPr>
        <w:t xml:space="preserve"> ir skirti </w:t>
      </w:r>
      <w:r w:rsidR="004210A1">
        <w:rPr>
          <w:sz w:val="24"/>
          <w:szCs w:val="24"/>
        </w:rPr>
        <w:t>9</w:t>
      </w:r>
      <w:r w:rsidR="008A3A71">
        <w:rPr>
          <w:sz w:val="24"/>
          <w:szCs w:val="24"/>
        </w:rPr>
        <w:t>9</w:t>
      </w:r>
      <w:r w:rsidR="004210A1">
        <w:rPr>
          <w:sz w:val="24"/>
          <w:szCs w:val="24"/>
        </w:rPr>
        <w:t xml:space="preserve"> 282,58 </w:t>
      </w:r>
      <w:proofErr w:type="spellStart"/>
      <w:r w:rsidR="004210A1">
        <w:rPr>
          <w:sz w:val="24"/>
          <w:szCs w:val="24"/>
        </w:rPr>
        <w:t>Eur</w:t>
      </w:r>
      <w:proofErr w:type="spellEnd"/>
      <w:r w:rsidR="004210A1">
        <w:rPr>
          <w:sz w:val="24"/>
          <w:szCs w:val="24"/>
        </w:rPr>
        <w:t xml:space="preserve"> </w:t>
      </w:r>
      <w:r w:rsidR="004D0CDC">
        <w:rPr>
          <w:sz w:val="24"/>
          <w:szCs w:val="24"/>
        </w:rPr>
        <w:t xml:space="preserve">papildomiems </w:t>
      </w:r>
      <w:proofErr w:type="spellStart"/>
      <w:r w:rsidR="004D0CDC">
        <w:rPr>
          <w:sz w:val="24"/>
          <w:szCs w:val="24"/>
        </w:rPr>
        <w:t>asignavimams</w:t>
      </w:r>
      <w:proofErr w:type="spellEnd"/>
      <w:r w:rsidR="004D0CDC">
        <w:rPr>
          <w:sz w:val="24"/>
          <w:szCs w:val="24"/>
        </w:rPr>
        <w:t xml:space="preserve"> </w:t>
      </w:r>
      <w:r w:rsidR="004210A1">
        <w:rPr>
          <w:sz w:val="24"/>
          <w:szCs w:val="24"/>
        </w:rPr>
        <w:t xml:space="preserve">             </w:t>
      </w:r>
      <w:r w:rsidR="004D0CDC">
        <w:rPr>
          <w:sz w:val="24"/>
          <w:szCs w:val="24"/>
        </w:rPr>
        <w:t>(</w:t>
      </w:r>
      <w:r w:rsidR="004210A1">
        <w:rPr>
          <w:sz w:val="24"/>
          <w:szCs w:val="24"/>
        </w:rPr>
        <w:t>6</w:t>
      </w:r>
      <w:r w:rsidR="004D0CDC">
        <w:rPr>
          <w:sz w:val="24"/>
          <w:szCs w:val="24"/>
        </w:rPr>
        <w:t xml:space="preserve"> priedas);</w:t>
      </w:r>
    </w:p>
    <w:p w:rsidR="00657149" w:rsidRDefault="00657149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E02A0">
        <w:rPr>
          <w:sz w:val="24"/>
          <w:szCs w:val="24"/>
        </w:rPr>
        <w:t>5</w:t>
      </w:r>
      <w:r>
        <w:rPr>
          <w:sz w:val="24"/>
          <w:szCs w:val="24"/>
        </w:rPr>
        <w:t>. 5</w:t>
      </w:r>
      <w:r w:rsidR="00222F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Velžio</w:t>
      </w:r>
      <w:proofErr w:type="spellEnd"/>
      <w:r>
        <w:rPr>
          <w:sz w:val="24"/>
          <w:szCs w:val="24"/>
        </w:rPr>
        <w:t xml:space="preserve"> seniūnijai 04 progra</w:t>
      </w:r>
      <w:r w:rsidR="00222FD4">
        <w:rPr>
          <w:sz w:val="24"/>
          <w:szCs w:val="24"/>
        </w:rPr>
        <w:t>mai ilgalaikio materialiojo turto remontui ir skirti tur</w:t>
      </w:r>
      <w:r w:rsidR="00401452">
        <w:rPr>
          <w:sz w:val="24"/>
          <w:szCs w:val="24"/>
        </w:rPr>
        <w:t>t</w:t>
      </w:r>
      <w:r w:rsidR="00222FD4">
        <w:rPr>
          <w:sz w:val="24"/>
          <w:szCs w:val="24"/>
        </w:rPr>
        <w:t>ui įsigyti gyvenamiesiems namams</w:t>
      </w:r>
      <w:r w:rsidR="004E02A0">
        <w:rPr>
          <w:sz w:val="24"/>
          <w:szCs w:val="24"/>
        </w:rPr>
        <w:t>;</w:t>
      </w:r>
    </w:p>
    <w:p w:rsidR="004E02A0" w:rsidRDefault="004E02A0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3.6. 3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Socialinių paslaugų centro nepanaudotą 2014 m. pajamų likutį, iš jų: 1 513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už paslaugas skirtą kitoms prekėms, 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670 įmokas už išlaikymą skirtą kitoms prekėms ir skirti </w:t>
      </w:r>
      <w:r w:rsidR="004A4B8F">
        <w:rPr>
          <w:sz w:val="24"/>
          <w:szCs w:val="24"/>
        </w:rPr>
        <w:t xml:space="preserve">         </w:t>
      </w:r>
      <w:r w:rsidR="00212CD4">
        <w:rPr>
          <w:sz w:val="24"/>
          <w:szCs w:val="24"/>
        </w:rPr>
        <w:t xml:space="preserve">      </w:t>
      </w:r>
      <w:r>
        <w:rPr>
          <w:sz w:val="24"/>
          <w:szCs w:val="24"/>
        </w:rPr>
        <w:t>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513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kitoms mašinoms ir įrenginiams (skalbimo mašinai), 1</w:t>
      </w:r>
      <w:r w:rsidR="00212C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670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kitam </w:t>
      </w:r>
      <w:proofErr w:type="spellStart"/>
      <w:r>
        <w:rPr>
          <w:sz w:val="24"/>
          <w:szCs w:val="24"/>
        </w:rPr>
        <w:t>ilgalaikiui</w:t>
      </w:r>
      <w:proofErr w:type="spellEnd"/>
      <w:r>
        <w:rPr>
          <w:sz w:val="24"/>
          <w:szCs w:val="24"/>
        </w:rPr>
        <w:t xml:space="preserve"> turtui</w:t>
      </w:r>
      <w:r w:rsidR="004A4B8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( funkcinėms lovoms) </w:t>
      </w:r>
      <w:r w:rsidR="004A4B8F">
        <w:rPr>
          <w:sz w:val="24"/>
          <w:szCs w:val="24"/>
        </w:rPr>
        <w:t>įsigyti.</w:t>
      </w:r>
    </w:p>
    <w:p w:rsidR="00CD2ABE" w:rsidRDefault="00CD2ABE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3.7. 4 500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Kurganavos</w:t>
      </w:r>
      <w:proofErr w:type="spellEnd"/>
      <w:r>
        <w:rPr>
          <w:sz w:val="24"/>
          <w:szCs w:val="24"/>
        </w:rPr>
        <w:t xml:space="preserve">  pagrindinei mokyklai  mokinio krepšeliui skirtus </w:t>
      </w:r>
      <w:proofErr w:type="spellStart"/>
      <w:r>
        <w:rPr>
          <w:sz w:val="24"/>
          <w:szCs w:val="24"/>
        </w:rPr>
        <w:t>asigna</w:t>
      </w:r>
      <w:r w:rsidR="00401452">
        <w:rPr>
          <w:sz w:val="24"/>
          <w:szCs w:val="24"/>
        </w:rPr>
        <w:t>v</w:t>
      </w:r>
      <w:r>
        <w:rPr>
          <w:sz w:val="24"/>
          <w:szCs w:val="24"/>
        </w:rPr>
        <w:t>imus</w:t>
      </w:r>
      <w:proofErr w:type="spellEnd"/>
      <w:r>
        <w:rPr>
          <w:sz w:val="24"/>
          <w:szCs w:val="24"/>
        </w:rPr>
        <w:t xml:space="preserve"> socialinio draudimo įmokoms  ir skirti darbo užmokesčiui;</w:t>
      </w:r>
    </w:p>
    <w:p w:rsidR="00CD2ABE" w:rsidRDefault="00CD2ABE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3.8. 2 636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Upytės Antano </w:t>
      </w:r>
      <w:proofErr w:type="spellStart"/>
      <w:r>
        <w:rPr>
          <w:sz w:val="24"/>
          <w:szCs w:val="24"/>
        </w:rPr>
        <w:t>Belazaro</w:t>
      </w:r>
      <w:proofErr w:type="spellEnd"/>
      <w:r>
        <w:rPr>
          <w:sz w:val="24"/>
          <w:szCs w:val="24"/>
        </w:rPr>
        <w:t xml:space="preserve"> pagrindinei mokyklai ilgalaikio materialiojo turto remontui ir skirti turtui įsigyti ( kiti pastatai ir statiniai).</w:t>
      </w:r>
    </w:p>
    <w:p w:rsidR="00C6256C" w:rsidRDefault="007C6F12" w:rsidP="00C6256C">
      <w:pPr>
        <w:tabs>
          <w:tab w:val="left" w:pos="1134"/>
        </w:tabs>
        <w:ind w:firstLine="709"/>
        <w:jc w:val="both"/>
        <w:rPr>
          <w:sz w:val="24"/>
        </w:rPr>
      </w:pPr>
      <w:r>
        <w:rPr>
          <w:sz w:val="24"/>
        </w:rPr>
        <w:t xml:space="preserve">4. Skirti  39 800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Katinų pagrindinei mokyklai iš 7 procentų mokinio krepšelio lėšų apmokėti, iš jų: 30 430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darbo užmokesčiui, 9 370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socialinio draudimo įmokoms</w:t>
      </w:r>
      <w:r w:rsidR="00693E10">
        <w:rPr>
          <w:sz w:val="24"/>
        </w:rPr>
        <w:t xml:space="preserve"> (išeitinėms kompensacijoms išmokėti)</w:t>
      </w:r>
      <w:r>
        <w:rPr>
          <w:sz w:val="24"/>
        </w:rPr>
        <w:t>.</w:t>
      </w:r>
    </w:p>
    <w:p w:rsidR="007C6F12" w:rsidRPr="00C6256C" w:rsidRDefault="007C6F12" w:rsidP="00C6256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5. Skirti 14 540 </w:t>
      </w:r>
      <w:proofErr w:type="spellStart"/>
      <w:r>
        <w:rPr>
          <w:sz w:val="24"/>
        </w:rPr>
        <w:t>Eur</w:t>
      </w:r>
      <w:proofErr w:type="spellEnd"/>
      <w:r>
        <w:rPr>
          <w:sz w:val="24"/>
        </w:rPr>
        <w:t xml:space="preserve"> Katinų pagrindinei mokyklai</w:t>
      </w:r>
      <w:r w:rsidR="0096114C">
        <w:rPr>
          <w:sz w:val="24"/>
        </w:rPr>
        <w:t xml:space="preserve"> biudžeto lėšų</w:t>
      </w:r>
      <w:r w:rsidR="00693E10">
        <w:rPr>
          <w:sz w:val="24"/>
        </w:rPr>
        <w:t xml:space="preserve">, iš jų: 11 120 </w:t>
      </w:r>
      <w:proofErr w:type="spellStart"/>
      <w:r w:rsidR="00693E10">
        <w:rPr>
          <w:sz w:val="24"/>
        </w:rPr>
        <w:t>Eur</w:t>
      </w:r>
      <w:proofErr w:type="spellEnd"/>
      <w:r w:rsidR="00693E10">
        <w:rPr>
          <w:sz w:val="24"/>
        </w:rPr>
        <w:t xml:space="preserve"> darbo užmokesčiui, 3420 </w:t>
      </w:r>
      <w:proofErr w:type="spellStart"/>
      <w:r w:rsidR="00693E10">
        <w:rPr>
          <w:sz w:val="24"/>
        </w:rPr>
        <w:t>Eur</w:t>
      </w:r>
      <w:proofErr w:type="spellEnd"/>
      <w:r w:rsidR="00693E10">
        <w:rPr>
          <w:sz w:val="24"/>
        </w:rPr>
        <w:t xml:space="preserve"> socialinio draudimo įmokoms (išeitinėms kompensacijoms išmokėti) iš </w:t>
      </w:r>
      <w:r>
        <w:rPr>
          <w:sz w:val="24"/>
        </w:rPr>
        <w:t xml:space="preserve"> </w:t>
      </w:r>
      <w:r w:rsidR="00693E10">
        <w:rPr>
          <w:sz w:val="24"/>
          <w:szCs w:val="24"/>
        </w:rPr>
        <w:t xml:space="preserve">Savivaldybės administracijai skirtų asignavimų biudžetinių įstaigų darbuotojų, dirbančių pagal darbo sutartis, minimaliems tarnybiniams koeficientams padidinti. </w:t>
      </w:r>
    </w:p>
    <w:p w:rsidR="00BF7CF8" w:rsidRDefault="00D121DB" w:rsidP="00E1124C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4791" w:rsidRDefault="00234791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42FD8" w:rsidRDefault="00842FD8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3C73FC" w:rsidRDefault="003C73FC" w:rsidP="003C73FC">
      <w:pPr>
        <w:tabs>
          <w:tab w:val="left" w:pos="1134"/>
        </w:tabs>
        <w:ind w:left="1701" w:right="567" w:hanging="1701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263050" w:rsidRDefault="00263050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</w:p>
    <w:p w:rsidR="008F66CE" w:rsidRDefault="008F66CE" w:rsidP="00842FD8">
      <w:pPr>
        <w:tabs>
          <w:tab w:val="left" w:pos="1134"/>
        </w:tabs>
        <w:ind w:left="1701" w:right="567"/>
        <w:rPr>
          <w:sz w:val="24"/>
          <w:szCs w:val="24"/>
        </w:rPr>
      </w:pPr>
      <w:bookmarkStart w:id="0" w:name="_GoBack"/>
      <w:bookmarkEnd w:id="0"/>
    </w:p>
    <w:sectPr w:rsidR="008F66CE" w:rsidSect="00842FD8">
      <w:headerReference w:type="default" r:id="rId9"/>
      <w:pgSz w:w="11906" w:h="16820"/>
      <w:pgMar w:top="1134" w:right="567" w:bottom="567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291" w:rsidRDefault="00673291">
      <w:r>
        <w:separator/>
      </w:r>
    </w:p>
  </w:endnote>
  <w:endnote w:type="continuationSeparator" w:id="0">
    <w:p w:rsidR="00673291" w:rsidRDefault="0067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291" w:rsidRDefault="00673291">
      <w:r>
        <w:separator/>
      </w:r>
    </w:p>
  </w:footnote>
  <w:footnote w:type="continuationSeparator" w:id="0">
    <w:p w:rsidR="00673291" w:rsidRDefault="0067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7D7" w:rsidRDefault="00C827D7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65261"/>
    <w:multiLevelType w:val="hybridMultilevel"/>
    <w:tmpl w:val="0A4C827E"/>
    <w:lvl w:ilvl="0" w:tplc="E766E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C7608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22B11943"/>
    <w:multiLevelType w:val="multilevel"/>
    <w:tmpl w:val="6C1257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7A23F6"/>
    <w:multiLevelType w:val="hybridMultilevel"/>
    <w:tmpl w:val="6812E8C0"/>
    <w:lvl w:ilvl="0" w:tplc="C046F834">
      <w:start w:val="2014"/>
      <w:numFmt w:val="bullet"/>
      <w:lvlText w:val="-"/>
      <w:lvlJc w:val="left"/>
      <w:pPr>
        <w:ind w:left="1155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46E2055B"/>
    <w:multiLevelType w:val="multilevel"/>
    <w:tmpl w:val="34BA23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074297"/>
    <w:multiLevelType w:val="hybridMultilevel"/>
    <w:tmpl w:val="273C80F2"/>
    <w:lvl w:ilvl="0" w:tplc="997A7D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402"/>
    <w:multiLevelType w:val="hybridMultilevel"/>
    <w:tmpl w:val="C3FC1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C18"/>
    <w:rsid w:val="00002983"/>
    <w:rsid w:val="00002F89"/>
    <w:rsid w:val="00007E3A"/>
    <w:rsid w:val="0001407D"/>
    <w:rsid w:val="00016161"/>
    <w:rsid w:val="00016718"/>
    <w:rsid w:val="00017889"/>
    <w:rsid w:val="00017D58"/>
    <w:rsid w:val="00030488"/>
    <w:rsid w:val="0003067E"/>
    <w:rsid w:val="00030EAE"/>
    <w:rsid w:val="00032401"/>
    <w:rsid w:val="0003302A"/>
    <w:rsid w:val="00035E66"/>
    <w:rsid w:val="000410EF"/>
    <w:rsid w:val="000471E0"/>
    <w:rsid w:val="000477B1"/>
    <w:rsid w:val="000503F5"/>
    <w:rsid w:val="000558B2"/>
    <w:rsid w:val="0005661B"/>
    <w:rsid w:val="00056647"/>
    <w:rsid w:val="00060BAC"/>
    <w:rsid w:val="00061336"/>
    <w:rsid w:val="00064B73"/>
    <w:rsid w:val="000669BB"/>
    <w:rsid w:val="00070823"/>
    <w:rsid w:val="00080E97"/>
    <w:rsid w:val="00081912"/>
    <w:rsid w:val="00081F63"/>
    <w:rsid w:val="000837C4"/>
    <w:rsid w:val="0008664F"/>
    <w:rsid w:val="00094893"/>
    <w:rsid w:val="000A5658"/>
    <w:rsid w:val="000A70BA"/>
    <w:rsid w:val="000A7100"/>
    <w:rsid w:val="000B09B9"/>
    <w:rsid w:val="000B0CC3"/>
    <w:rsid w:val="000B1A0C"/>
    <w:rsid w:val="000B4D32"/>
    <w:rsid w:val="000B5A6D"/>
    <w:rsid w:val="000B719E"/>
    <w:rsid w:val="000C145A"/>
    <w:rsid w:val="000D2267"/>
    <w:rsid w:val="000D3A03"/>
    <w:rsid w:val="000D3A1C"/>
    <w:rsid w:val="000D475C"/>
    <w:rsid w:val="000D5D25"/>
    <w:rsid w:val="000D7C98"/>
    <w:rsid w:val="000D7FEF"/>
    <w:rsid w:val="000E16CF"/>
    <w:rsid w:val="000E3D6F"/>
    <w:rsid w:val="000E7B88"/>
    <w:rsid w:val="000F5B6A"/>
    <w:rsid w:val="00102E56"/>
    <w:rsid w:val="001158CD"/>
    <w:rsid w:val="001170A0"/>
    <w:rsid w:val="001213A1"/>
    <w:rsid w:val="00125E16"/>
    <w:rsid w:val="00126771"/>
    <w:rsid w:val="0012761B"/>
    <w:rsid w:val="00133BFE"/>
    <w:rsid w:val="00134B7E"/>
    <w:rsid w:val="001370CC"/>
    <w:rsid w:val="00137A8F"/>
    <w:rsid w:val="001442AC"/>
    <w:rsid w:val="00150C3D"/>
    <w:rsid w:val="00170574"/>
    <w:rsid w:val="00170D91"/>
    <w:rsid w:val="0017308F"/>
    <w:rsid w:val="00176C4B"/>
    <w:rsid w:val="00180678"/>
    <w:rsid w:val="00180E3D"/>
    <w:rsid w:val="00184BCB"/>
    <w:rsid w:val="0019100A"/>
    <w:rsid w:val="001912E0"/>
    <w:rsid w:val="00193B3B"/>
    <w:rsid w:val="00195E1F"/>
    <w:rsid w:val="00195E37"/>
    <w:rsid w:val="00196FE2"/>
    <w:rsid w:val="00197697"/>
    <w:rsid w:val="001A3272"/>
    <w:rsid w:val="001B027D"/>
    <w:rsid w:val="001B569E"/>
    <w:rsid w:val="001B6972"/>
    <w:rsid w:val="001C0CEF"/>
    <w:rsid w:val="001C2F34"/>
    <w:rsid w:val="001D49D8"/>
    <w:rsid w:val="001D4D46"/>
    <w:rsid w:val="001E1F8C"/>
    <w:rsid w:val="001E6A95"/>
    <w:rsid w:val="001E6F0B"/>
    <w:rsid w:val="001F09A5"/>
    <w:rsid w:val="001F2227"/>
    <w:rsid w:val="001F272B"/>
    <w:rsid w:val="001F3941"/>
    <w:rsid w:val="001F46C1"/>
    <w:rsid w:val="001F48F0"/>
    <w:rsid w:val="001F5FD6"/>
    <w:rsid w:val="002028A1"/>
    <w:rsid w:val="00211CB1"/>
    <w:rsid w:val="0021284A"/>
    <w:rsid w:val="00212CD4"/>
    <w:rsid w:val="00215403"/>
    <w:rsid w:val="002200CF"/>
    <w:rsid w:val="00222FD4"/>
    <w:rsid w:val="00224FB1"/>
    <w:rsid w:val="00234791"/>
    <w:rsid w:val="00240158"/>
    <w:rsid w:val="002402AF"/>
    <w:rsid w:val="00244A3D"/>
    <w:rsid w:val="0024576D"/>
    <w:rsid w:val="0025274F"/>
    <w:rsid w:val="0025547A"/>
    <w:rsid w:val="0025795A"/>
    <w:rsid w:val="00263050"/>
    <w:rsid w:val="00263FF9"/>
    <w:rsid w:val="00267392"/>
    <w:rsid w:val="0026763E"/>
    <w:rsid w:val="002750A4"/>
    <w:rsid w:val="0028014D"/>
    <w:rsid w:val="002815F8"/>
    <w:rsid w:val="0028654C"/>
    <w:rsid w:val="00290495"/>
    <w:rsid w:val="00291F80"/>
    <w:rsid w:val="0029277C"/>
    <w:rsid w:val="002A18B4"/>
    <w:rsid w:val="002A39D1"/>
    <w:rsid w:val="002B1B6D"/>
    <w:rsid w:val="002B1D78"/>
    <w:rsid w:val="002B297F"/>
    <w:rsid w:val="002C3CF8"/>
    <w:rsid w:val="002C3FAC"/>
    <w:rsid w:val="002C4A53"/>
    <w:rsid w:val="002C5962"/>
    <w:rsid w:val="002C5A1D"/>
    <w:rsid w:val="002E1878"/>
    <w:rsid w:val="002E3687"/>
    <w:rsid w:val="002E3F56"/>
    <w:rsid w:val="002F5844"/>
    <w:rsid w:val="002F59EB"/>
    <w:rsid w:val="002F70D0"/>
    <w:rsid w:val="00304E67"/>
    <w:rsid w:val="00304F6B"/>
    <w:rsid w:val="0031055C"/>
    <w:rsid w:val="00310E21"/>
    <w:rsid w:val="00311643"/>
    <w:rsid w:val="003172C7"/>
    <w:rsid w:val="0031773A"/>
    <w:rsid w:val="003206D0"/>
    <w:rsid w:val="00325682"/>
    <w:rsid w:val="00326273"/>
    <w:rsid w:val="003263E2"/>
    <w:rsid w:val="003275A7"/>
    <w:rsid w:val="00345782"/>
    <w:rsid w:val="00347AD3"/>
    <w:rsid w:val="00354D1C"/>
    <w:rsid w:val="00364B2D"/>
    <w:rsid w:val="00366AF4"/>
    <w:rsid w:val="00367912"/>
    <w:rsid w:val="00367CAA"/>
    <w:rsid w:val="0037339E"/>
    <w:rsid w:val="00380451"/>
    <w:rsid w:val="0038125D"/>
    <w:rsid w:val="00381CA8"/>
    <w:rsid w:val="00385A50"/>
    <w:rsid w:val="00386226"/>
    <w:rsid w:val="0039669C"/>
    <w:rsid w:val="003A032B"/>
    <w:rsid w:val="003A0C47"/>
    <w:rsid w:val="003A2234"/>
    <w:rsid w:val="003A2707"/>
    <w:rsid w:val="003B11F0"/>
    <w:rsid w:val="003B2F13"/>
    <w:rsid w:val="003B4434"/>
    <w:rsid w:val="003B5FD2"/>
    <w:rsid w:val="003C70FA"/>
    <w:rsid w:val="003C7316"/>
    <w:rsid w:val="003C73FC"/>
    <w:rsid w:val="003C7C1A"/>
    <w:rsid w:val="003D255D"/>
    <w:rsid w:val="003D41DF"/>
    <w:rsid w:val="003D52BE"/>
    <w:rsid w:val="003E10B3"/>
    <w:rsid w:val="003E3331"/>
    <w:rsid w:val="003E3ACC"/>
    <w:rsid w:val="003E40AB"/>
    <w:rsid w:val="003E4316"/>
    <w:rsid w:val="003E659B"/>
    <w:rsid w:val="003F606D"/>
    <w:rsid w:val="004004CA"/>
    <w:rsid w:val="00401109"/>
    <w:rsid w:val="00401452"/>
    <w:rsid w:val="00401A58"/>
    <w:rsid w:val="00401D29"/>
    <w:rsid w:val="00402758"/>
    <w:rsid w:val="00407B25"/>
    <w:rsid w:val="0041013C"/>
    <w:rsid w:val="0041269F"/>
    <w:rsid w:val="00414996"/>
    <w:rsid w:val="0041728B"/>
    <w:rsid w:val="0042012D"/>
    <w:rsid w:val="004210A1"/>
    <w:rsid w:val="00424F5B"/>
    <w:rsid w:val="00431307"/>
    <w:rsid w:val="004326C8"/>
    <w:rsid w:val="00433357"/>
    <w:rsid w:val="00436645"/>
    <w:rsid w:val="004418E3"/>
    <w:rsid w:val="00441C97"/>
    <w:rsid w:val="00443359"/>
    <w:rsid w:val="0044428F"/>
    <w:rsid w:val="0044573B"/>
    <w:rsid w:val="004513D8"/>
    <w:rsid w:val="004534D6"/>
    <w:rsid w:val="00453535"/>
    <w:rsid w:val="004723E4"/>
    <w:rsid w:val="00473681"/>
    <w:rsid w:val="00473D4D"/>
    <w:rsid w:val="00484F64"/>
    <w:rsid w:val="00490EA9"/>
    <w:rsid w:val="004910C8"/>
    <w:rsid w:val="0049197A"/>
    <w:rsid w:val="00492C3F"/>
    <w:rsid w:val="00492FB9"/>
    <w:rsid w:val="00493C2B"/>
    <w:rsid w:val="00495BB2"/>
    <w:rsid w:val="00496D6B"/>
    <w:rsid w:val="004A0C18"/>
    <w:rsid w:val="004A105B"/>
    <w:rsid w:val="004A2983"/>
    <w:rsid w:val="004A4093"/>
    <w:rsid w:val="004A4B8F"/>
    <w:rsid w:val="004A5E5B"/>
    <w:rsid w:val="004B1762"/>
    <w:rsid w:val="004B3BFC"/>
    <w:rsid w:val="004C31F9"/>
    <w:rsid w:val="004C6D8A"/>
    <w:rsid w:val="004D0424"/>
    <w:rsid w:val="004D0CDC"/>
    <w:rsid w:val="004E02A0"/>
    <w:rsid w:val="004E18AA"/>
    <w:rsid w:val="004E4304"/>
    <w:rsid w:val="004E46BB"/>
    <w:rsid w:val="004E4CD9"/>
    <w:rsid w:val="004F01C8"/>
    <w:rsid w:val="004F0F07"/>
    <w:rsid w:val="004F23DD"/>
    <w:rsid w:val="004F5A9A"/>
    <w:rsid w:val="00503465"/>
    <w:rsid w:val="00513699"/>
    <w:rsid w:val="005141A9"/>
    <w:rsid w:val="0052044A"/>
    <w:rsid w:val="00521FCA"/>
    <w:rsid w:val="00522749"/>
    <w:rsid w:val="00526868"/>
    <w:rsid w:val="00526B4D"/>
    <w:rsid w:val="00526CF4"/>
    <w:rsid w:val="00530485"/>
    <w:rsid w:val="00530B3B"/>
    <w:rsid w:val="00532BA6"/>
    <w:rsid w:val="00535EAB"/>
    <w:rsid w:val="005402F3"/>
    <w:rsid w:val="005404AA"/>
    <w:rsid w:val="005451EA"/>
    <w:rsid w:val="00545B7F"/>
    <w:rsid w:val="005533AE"/>
    <w:rsid w:val="00557D7F"/>
    <w:rsid w:val="00560295"/>
    <w:rsid w:val="0056207A"/>
    <w:rsid w:val="005630FC"/>
    <w:rsid w:val="00565E60"/>
    <w:rsid w:val="00567919"/>
    <w:rsid w:val="00573EB1"/>
    <w:rsid w:val="00581991"/>
    <w:rsid w:val="005828A3"/>
    <w:rsid w:val="00585262"/>
    <w:rsid w:val="005853AC"/>
    <w:rsid w:val="00592BC3"/>
    <w:rsid w:val="00592C76"/>
    <w:rsid w:val="00593B12"/>
    <w:rsid w:val="00595B14"/>
    <w:rsid w:val="005A17F7"/>
    <w:rsid w:val="005A36F6"/>
    <w:rsid w:val="005A374A"/>
    <w:rsid w:val="005A54C1"/>
    <w:rsid w:val="005A6B3F"/>
    <w:rsid w:val="005B2404"/>
    <w:rsid w:val="005B2D17"/>
    <w:rsid w:val="005B4863"/>
    <w:rsid w:val="005B4EF2"/>
    <w:rsid w:val="005B501C"/>
    <w:rsid w:val="005B5244"/>
    <w:rsid w:val="005C0509"/>
    <w:rsid w:val="005C198A"/>
    <w:rsid w:val="005C50F9"/>
    <w:rsid w:val="005C7733"/>
    <w:rsid w:val="005E17AD"/>
    <w:rsid w:val="005E6BB0"/>
    <w:rsid w:val="005F05AF"/>
    <w:rsid w:val="005F454A"/>
    <w:rsid w:val="005F48F0"/>
    <w:rsid w:val="005F4EE0"/>
    <w:rsid w:val="00603775"/>
    <w:rsid w:val="00610C79"/>
    <w:rsid w:val="0062202B"/>
    <w:rsid w:val="00630C68"/>
    <w:rsid w:val="006326F1"/>
    <w:rsid w:val="00633A1B"/>
    <w:rsid w:val="00635E8D"/>
    <w:rsid w:val="006367E9"/>
    <w:rsid w:val="00636E2C"/>
    <w:rsid w:val="00642611"/>
    <w:rsid w:val="006552CC"/>
    <w:rsid w:val="00657149"/>
    <w:rsid w:val="00665D01"/>
    <w:rsid w:val="006663C2"/>
    <w:rsid w:val="00666FD1"/>
    <w:rsid w:val="0066702E"/>
    <w:rsid w:val="00667582"/>
    <w:rsid w:val="00673291"/>
    <w:rsid w:val="006814BC"/>
    <w:rsid w:val="00693E10"/>
    <w:rsid w:val="006A049A"/>
    <w:rsid w:val="006A39F3"/>
    <w:rsid w:val="006A7C2F"/>
    <w:rsid w:val="006B0E44"/>
    <w:rsid w:val="006B30C9"/>
    <w:rsid w:val="006B33C2"/>
    <w:rsid w:val="006B6447"/>
    <w:rsid w:val="006C10E1"/>
    <w:rsid w:val="006C1C25"/>
    <w:rsid w:val="006C7B68"/>
    <w:rsid w:val="006D186E"/>
    <w:rsid w:val="006D3A53"/>
    <w:rsid w:val="006D7187"/>
    <w:rsid w:val="006E0940"/>
    <w:rsid w:val="006E36CB"/>
    <w:rsid w:val="006E75D0"/>
    <w:rsid w:val="006F0449"/>
    <w:rsid w:val="006F1BB5"/>
    <w:rsid w:val="00700E46"/>
    <w:rsid w:val="00701061"/>
    <w:rsid w:val="0070378C"/>
    <w:rsid w:val="00703E61"/>
    <w:rsid w:val="007045FC"/>
    <w:rsid w:val="007062BA"/>
    <w:rsid w:val="00706441"/>
    <w:rsid w:val="00711CEE"/>
    <w:rsid w:val="00712A5D"/>
    <w:rsid w:val="00712E08"/>
    <w:rsid w:val="00713AEB"/>
    <w:rsid w:val="00715093"/>
    <w:rsid w:val="007173B2"/>
    <w:rsid w:val="00717830"/>
    <w:rsid w:val="0072456A"/>
    <w:rsid w:val="00727967"/>
    <w:rsid w:val="00735638"/>
    <w:rsid w:val="0074054B"/>
    <w:rsid w:val="0074297C"/>
    <w:rsid w:val="00745E1D"/>
    <w:rsid w:val="00745FE0"/>
    <w:rsid w:val="00746DD1"/>
    <w:rsid w:val="00747D4C"/>
    <w:rsid w:val="00747D7A"/>
    <w:rsid w:val="00750657"/>
    <w:rsid w:val="00750E40"/>
    <w:rsid w:val="00751ACA"/>
    <w:rsid w:val="007533B6"/>
    <w:rsid w:val="0075404B"/>
    <w:rsid w:val="0077320B"/>
    <w:rsid w:val="00780C95"/>
    <w:rsid w:val="00787B7D"/>
    <w:rsid w:val="007929E2"/>
    <w:rsid w:val="007940B4"/>
    <w:rsid w:val="007A08BA"/>
    <w:rsid w:val="007A112F"/>
    <w:rsid w:val="007A3694"/>
    <w:rsid w:val="007A3B47"/>
    <w:rsid w:val="007A4D78"/>
    <w:rsid w:val="007B0CA0"/>
    <w:rsid w:val="007B65ED"/>
    <w:rsid w:val="007C0B2B"/>
    <w:rsid w:val="007C2C3D"/>
    <w:rsid w:val="007C4F60"/>
    <w:rsid w:val="007C6F12"/>
    <w:rsid w:val="007D262E"/>
    <w:rsid w:val="007D5888"/>
    <w:rsid w:val="007D6A3B"/>
    <w:rsid w:val="007E1DAA"/>
    <w:rsid w:val="007F201D"/>
    <w:rsid w:val="007F5901"/>
    <w:rsid w:val="007F76AC"/>
    <w:rsid w:val="00801857"/>
    <w:rsid w:val="0080443C"/>
    <w:rsid w:val="00817445"/>
    <w:rsid w:val="008208A3"/>
    <w:rsid w:val="00821D12"/>
    <w:rsid w:val="00822239"/>
    <w:rsid w:val="008275BC"/>
    <w:rsid w:val="008307D8"/>
    <w:rsid w:val="00831056"/>
    <w:rsid w:val="00842FD8"/>
    <w:rsid w:val="00845572"/>
    <w:rsid w:val="00853528"/>
    <w:rsid w:val="00854AF0"/>
    <w:rsid w:val="00855E8B"/>
    <w:rsid w:val="00861ABA"/>
    <w:rsid w:val="00864F90"/>
    <w:rsid w:val="00867783"/>
    <w:rsid w:val="0087036C"/>
    <w:rsid w:val="008729D9"/>
    <w:rsid w:val="00872ADC"/>
    <w:rsid w:val="00876C7D"/>
    <w:rsid w:val="00885F0E"/>
    <w:rsid w:val="008862D5"/>
    <w:rsid w:val="00892F75"/>
    <w:rsid w:val="008A169C"/>
    <w:rsid w:val="008A3A71"/>
    <w:rsid w:val="008A3AD1"/>
    <w:rsid w:val="008A5A08"/>
    <w:rsid w:val="008A6B60"/>
    <w:rsid w:val="008B7D04"/>
    <w:rsid w:val="008C2C0F"/>
    <w:rsid w:val="008C62A2"/>
    <w:rsid w:val="008D0A3E"/>
    <w:rsid w:val="008D0BE0"/>
    <w:rsid w:val="008D4E3F"/>
    <w:rsid w:val="008F2DE9"/>
    <w:rsid w:val="008F4389"/>
    <w:rsid w:val="008F584A"/>
    <w:rsid w:val="008F5BD9"/>
    <w:rsid w:val="008F66CE"/>
    <w:rsid w:val="009014FB"/>
    <w:rsid w:val="00904AC5"/>
    <w:rsid w:val="0090709F"/>
    <w:rsid w:val="0092454A"/>
    <w:rsid w:val="009249ED"/>
    <w:rsid w:val="0093059B"/>
    <w:rsid w:val="00933000"/>
    <w:rsid w:val="00935135"/>
    <w:rsid w:val="00936865"/>
    <w:rsid w:val="00937B78"/>
    <w:rsid w:val="009458E2"/>
    <w:rsid w:val="00945D94"/>
    <w:rsid w:val="0095186C"/>
    <w:rsid w:val="009521A9"/>
    <w:rsid w:val="009541C2"/>
    <w:rsid w:val="00955126"/>
    <w:rsid w:val="0095786C"/>
    <w:rsid w:val="00961002"/>
    <w:rsid w:val="0096114C"/>
    <w:rsid w:val="00961B17"/>
    <w:rsid w:val="00962E25"/>
    <w:rsid w:val="00964E5C"/>
    <w:rsid w:val="00976E75"/>
    <w:rsid w:val="00977306"/>
    <w:rsid w:val="00987B75"/>
    <w:rsid w:val="00991C31"/>
    <w:rsid w:val="00991FAC"/>
    <w:rsid w:val="009955D2"/>
    <w:rsid w:val="009A1547"/>
    <w:rsid w:val="009A6FDF"/>
    <w:rsid w:val="009B172C"/>
    <w:rsid w:val="009B6720"/>
    <w:rsid w:val="009C507D"/>
    <w:rsid w:val="009C65D9"/>
    <w:rsid w:val="009C79E4"/>
    <w:rsid w:val="009D065F"/>
    <w:rsid w:val="009E10AB"/>
    <w:rsid w:val="009E2A57"/>
    <w:rsid w:val="009E40D4"/>
    <w:rsid w:val="009E75C1"/>
    <w:rsid w:val="009F1D32"/>
    <w:rsid w:val="009F5D7C"/>
    <w:rsid w:val="009F6938"/>
    <w:rsid w:val="00A02037"/>
    <w:rsid w:val="00A03A5D"/>
    <w:rsid w:val="00A047B0"/>
    <w:rsid w:val="00A05AEA"/>
    <w:rsid w:val="00A1082E"/>
    <w:rsid w:val="00A15CDF"/>
    <w:rsid w:val="00A2410C"/>
    <w:rsid w:val="00A243FB"/>
    <w:rsid w:val="00A252E5"/>
    <w:rsid w:val="00A255F4"/>
    <w:rsid w:val="00A261B5"/>
    <w:rsid w:val="00A30872"/>
    <w:rsid w:val="00A321F8"/>
    <w:rsid w:val="00A32A06"/>
    <w:rsid w:val="00A33237"/>
    <w:rsid w:val="00A35974"/>
    <w:rsid w:val="00A35A0D"/>
    <w:rsid w:val="00A44C40"/>
    <w:rsid w:val="00A44E4D"/>
    <w:rsid w:val="00A45452"/>
    <w:rsid w:val="00A47C33"/>
    <w:rsid w:val="00A5468A"/>
    <w:rsid w:val="00A55CD2"/>
    <w:rsid w:val="00A55D29"/>
    <w:rsid w:val="00A61A80"/>
    <w:rsid w:val="00A638E9"/>
    <w:rsid w:val="00A663AA"/>
    <w:rsid w:val="00A66B75"/>
    <w:rsid w:val="00A6725F"/>
    <w:rsid w:val="00A712CF"/>
    <w:rsid w:val="00A760D7"/>
    <w:rsid w:val="00A85CC3"/>
    <w:rsid w:val="00A87FF9"/>
    <w:rsid w:val="00A9156C"/>
    <w:rsid w:val="00A93801"/>
    <w:rsid w:val="00A96879"/>
    <w:rsid w:val="00A96BAE"/>
    <w:rsid w:val="00A96E01"/>
    <w:rsid w:val="00A97402"/>
    <w:rsid w:val="00AA1628"/>
    <w:rsid w:val="00AA1800"/>
    <w:rsid w:val="00AA196D"/>
    <w:rsid w:val="00AA661A"/>
    <w:rsid w:val="00AA7BB6"/>
    <w:rsid w:val="00AB561F"/>
    <w:rsid w:val="00AB577C"/>
    <w:rsid w:val="00AB6279"/>
    <w:rsid w:val="00AB6C2C"/>
    <w:rsid w:val="00AC78DE"/>
    <w:rsid w:val="00AC7C7D"/>
    <w:rsid w:val="00AD1201"/>
    <w:rsid w:val="00AD1DC1"/>
    <w:rsid w:val="00AD6066"/>
    <w:rsid w:val="00AE3104"/>
    <w:rsid w:val="00AE3FDF"/>
    <w:rsid w:val="00AE6EA7"/>
    <w:rsid w:val="00AE78D2"/>
    <w:rsid w:val="00AF129F"/>
    <w:rsid w:val="00AF1961"/>
    <w:rsid w:val="00B0096F"/>
    <w:rsid w:val="00B04EF0"/>
    <w:rsid w:val="00B05A9A"/>
    <w:rsid w:val="00B0625C"/>
    <w:rsid w:val="00B06676"/>
    <w:rsid w:val="00B11980"/>
    <w:rsid w:val="00B15347"/>
    <w:rsid w:val="00B15F63"/>
    <w:rsid w:val="00B16F5D"/>
    <w:rsid w:val="00B22ADB"/>
    <w:rsid w:val="00B31AA7"/>
    <w:rsid w:val="00B33670"/>
    <w:rsid w:val="00B33904"/>
    <w:rsid w:val="00B33CFB"/>
    <w:rsid w:val="00B3401F"/>
    <w:rsid w:val="00B431AB"/>
    <w:rsid w:val="00B47622"/>
    <w:rsid w:val="00B50F2B"/>
    <w:rsid w:val="00B53D8D"/>
    <w:rsid w:val="00B549DB"/>
    <w:rsid w:val="00B56F45"/>
    <w:rsid w:val="00B57EC8"/>
    <w:rsid w:val="00B57F7C"/>
    <w:rsid w:val="00B60753"/>
    <w:rsid w:val="00B6162E"/>
    <w:rsid w:val="00B645CF"/>
    <w:rsid w:val="00B661E3"/>
    <w:rsid w:val="00B709A1"/>
    <w:rsid w:val="00B70C31"/>
    <w:rsid w:val="00B76DD1"/>
    <w:rsid w:val="00B8399A"/>
    <w:rsid w:val="00B90054"/>
    <w:rsid w:val="00B95535"/>
    <w:rsid w:val="00B95807"/>
    <w:rsid w:val="00B97D4A"/>
    <w:rsid w:val="00BA01B2"/>
    <w:rsid w:val="00BA1FF9"/>
    <w:rsid w:val="00BA7E13"/>
    <w:rsid w:val="00BB0F9B"/>
    <w:rsid w:val="00BC1012"/>
    <w:rsid w:val="00BD103D"/>
    <w:rsid w:val="00BD2DC6"/>
    <w:rsid w:val="00BD31A7"/>
    <w:rsid w:val="00BD43DD"/>
    <w:rsid w:val="00BD695B"/>
    <w:rsid w:val="00BD72DB"/>
    <w:rsid w:val="00BE3AF9"/>
    <w:rsid w:val="00BF1445"/>
    <w:rsid w:val="00BF40EF"/>
    <w:rsid w:val="00BF7CF8"/>
    <w:rsid w:val="00C01B69"/>
    <w:rsid w:val="00C01F4A"/>
    <w:rsid w:val="00C031B5"/>
    <w:rsid w:val="00C06896"/>
    <w:rsid w:val="00C06D37"/>
    <w:rsid w:val="00C1226B"/>
    <w:rsid w:val="00C12615"/>
    <w:rsid w:val="00C142B3"/>
    <w:rsid w:val="00C17054"/>
    <w:rsid w:val="00C20DDA"/>
    <w:rsid w:val="00C21534"/>
    <w:rsid w:val="00C2315B"/>
    <w:rsid w:val="00C27DC5"/>
    <w:rsid w:val="00C308C2"/>
    <w:rsid w:val="00C44529"/>
    <w:rsid w:val="00C54A0D"/>
    <w:rsid w:val="00C60464"/>
    <w:rsid w:val="00C6256C"/>
    <w:rsid w:val="00C63B38"/>
    <w:rsid w:val="00C65685"/>
    <w:rsid w:val="00C65A82"/>
    <w:rsid w:val="00C67180"/>
    <w:rsid w:val="00C6792A"/>
    <w:rsid w:val="00C7115C"/>
    <w:rsid w:val="00C827D7"/>
    <w:rsid w:val="00C85B07"/>
    <w:rsid w:val="00C865AA"/>
    <w:rsid w:val="00C91CA0"/>
    <w:rsid w:val="00C9794C"/>
    <w:rsid w:val="00CA2857"/>
    <w:rsid w:val="00CA4B73"/>
    <w:rsid w:val="00CA55CC"/>
    <w:rsid w:val="00CB246D"/>
    <w:rsid w:val="00CB5BF1"/>
    <w:rsid w:val="00CC1022"/>
    <w:rsid w:val="00CC1950"/>
    <w:rsid w:val="00CC221F"/>
    <w:rsid w:val="00CC41E5"/>
    <w:rsid w:val="00CD216D"/>
    <w:rsid w:val="00CD298E"/>
    <w:rsid w:val="00CD2ABE"/>
    <w:rsid w:val="00CE5DCE"/>
    <w:rsid w:val="00CF5D96"/>
    <w:rsid w:val="00D00868"/>
    <w:rsid w:val="00D01C0E"/>
    <w:rsid w:val="00D10BCA"/>
    <w:rsid w:val="00D111DA"/>
    <w:rsid w:val="00D11F2C"/>
    <w:rsid w:val="00D121DB"/>
    <w:rsid w:val="00D21F62"/>
    <w:rsid w:val="00D239E6"/>
    <w:rsid w:val="00D32435"/>
    <w:rsid w:val="00D3584B"/>
    <w:rsid w:val="00D376A4"/>
    <w:rsid w:val="00D43F21"/>
    <w:rsid w:val="00D50CBD"/>
    <w:rsid w:val="00D51ADF"/>
    <w:rsid w:val="00D529B1"/>
    <w:rsid w:val="00D55671"/>
    <w:rsid w:val="00D66C13"/>
    <w:rsid w:val="00D73696"/>
    <w:rsid w:val="00D76193"/>
    <w:rsid w:val="00D80DDC"/>
    <w:rsid w:val="00D815CD"/>
    <w:rsid w:val="00D82D29"/>
    <w:rsid w:val="00D83018"/>
    <w:rsid w:val="00D841D9"/>
    <w:rsid w:val="00D86D92"/>
    <w:rsid w:val="00D87E95"/>
    <w:rsid w:val="00D93F5A"/>
    <w:rsid w:val="00D94F18"/>
    <w:rsid w:val="00D96910"/>
    <w:rsid w:val="00DA2242"/>
    <w:rsid w:val="00DA309F"/>
    <w:rsid w:val="00DA30CA"/>
    <w:rsid w:val="00DA61F8"/>
    <w:rsid w:val="00DB2B7B"/>
    <w:rsid w:val="00DB34E4"/>
    <w:rsid w:val="00DB5FEA"/>
    <w:rsid w:val="00DC2FD7"/>
    <w:rsid w:val="00DD55B2"/>
    <w:rsid w:val="00DE2293"/>
    <w:rsid w:val="00DE7986"/>
    <w:rsid w:val="00DF2B4F"/>
    <w:rsid w:val="00DF2F48"/>
    <w:rsid w:val="00DF4CBD"/>
    <w:rsid w:val="00DF61D9"/>
    <w:rsid w:val="00E03093"/>
    <w:rsid w:val="00E07533"/>
    <w:rsid w:val="00E1124C"/>
    <w:rsid w:val="00E11361"/>
    <w:rsid w:val="00E144B8"/>
    <w:rsid w:val="00E153B7"/>
    <w:rsid w:val="00E171B7"/>
    <w:rsid w:val="00E1761E"/>
    <w:rsid w:val="00E22C6F"/>
    <w:rsid w:val="00E24851"/>
    <w:rsid w:val="00E25A75"/>
    <w:rsid w:val="00E33699"/>
    <w:rsid w:val="00E350C0"/>
    <w:rsid w:val="00E35382"/>
    <w:rsid w:val="00E46E08"/>
    <w:rsid w:val="00E504BD"/>
    <w:rsid w:val="00E539AD"/>
    <w:rsid w:val="00E54D1D"/>
    <w:rsid w:val="00E637CD"/>
    <w:rsid w:val="00E63E75"/>
    <w:rsid w:val="00E64D37"/>
    <w:rsid w:val="00E65587"/>
    <w:rsid w:val="00E67570"/>
    <w:rsid w:val="00E74278"/>
    <w:rsid w:val="00E80C0D"/>
    <w:rsid w:val="00E83EA1"/>
    <w:rsid w:val="00E90939"/>
    <w:rsid w:val="00E91E08"/>
    <w:rsid w:val="00E926C8"/>
    <w:rsid w:val="00EA2515"/>
    <w:rsid w:val="00EA3FCD"/>
    <w:rsid w:val="00EA4707"/>
    <w:rsid w:val="00EA6468"/>
    <w:rsid w:val="00EB4AB2"/>
    <w:rsid w:val="00EB64F5"/>
    <w:rsid w:val="00EB6EF1"/>
    <w:rsid w:val="00EB7C1E"/>
    <w:rsid w:val="00EC284E"/>
    <w:rsid w:val="00EC287F"/>
    <w:rsid w:val="00EC73AC"/>
    <w:rsid w:val="00EC79B2"/>
    <w:rsid w:val="00EE2D30"/>
    <w:rsid w:val="00EE30D9"/>
    <w:rsid w:val="00EE4780"/>
    <w:rsid w:val="00EE5C6B"/>
    <w:rsid w:val="00EF2295"/>
    <w:rsid w:val="00EF2971"/>
    <w:rsid w:val="00EF3CC0"/>
    <w:rsid w:val="00F00E02"/>
    <w:rsid w:val="00F01951"/>
    <w:rsid w:val="00F0311B"/>
    <w:rsid w:val="00F04092"/>
    <w:rsid w:val="00F0738C"/>
    <w:rsid w:val="00F12051"/>
    <w:rsid w:val="00F2552C"/>
    <w:rsid w:val="00F27CE7"/>
    <w:rsid w:val="00F313DE"/>
    <w:rsid w:val="00F34F9F"/>
    <w:rsid w:val="00F429D7"/>
    <w:rsid w:val="00F52230"/>
    <w:rsid w:val="00F54445"/>
    <w:rsid w:val="00F55631"/>
    <w:rsid w:val="00F55DD8"/>
    <w:rsid w:val="00F603D1"/>
    <w:rsid w:val="00F649F4"/>
    <w:rsid w:val="00F662B2"/>
    <w:rsid w:val="00F66ED3"/>
    <w:rsid w:val="00F71C86"/>
    <w:rsid w:val="00F74BC0"/>
    <w:rsid w:val="00F75CFC"/>
    <w:rsid w:val="00F80272"/>
    <w:rsid w:val="00F82DAB"/>
    <w:rsid w:val="00F8461C"/>
    <w:rsid w:val="00F85DF5"/>
    <w:rsid w:val="00F86DB8"/>
    <w:rsid w:val="00F87555"/>
    <w:rsid w:val="00F92F93"/>
    <w:rsid w:val="00F97636"/>
    <w:rsid w:val="00FA2A93"/>
    <w:rsid w:val="00FB1891"/>
    <w:rsid w:val="00FC6F7F"/>
    <w:rsid w:val="00FD083F"/>
    <w:rsid w:val="00FD37DE"/>
    <w:rsid w:val="00FE21D2"/>
    <w:rsid w:val="00FE42A8"/>
    <w:rsid w:val="00FE6E16"/>
    <w:rsid w:val="00FE7ACA"/>
    <w:rsid w:val="00FF45FE"/>
    <w:rsid w:val="00FF6777"/>
    <w:rsid w:val="00FF7890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6A0763E-DC6C-49AD-B505-F47563F0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80C9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80C95"/>
    <w:pPr>
      <w:spacing w:after="120"/>
    </w:pPr>
  </w:style>
  <w:style w:type="paragraph" w:styleId="Sraopastraipa">
    <w:name w:val="List Paragraph"/>
    <w:basedOn w:val="prastasis"/>
    <w:uiPriority w:val="34"/>
    <w:qFormat/>
    <w:rsid w:val="005A17F7"/>
    <w:pPr>
      <w:ind w:left="720"/>
      <w:contextualSpacing/>
    </w:pPr>
  </w:style>
  <w:style w:type="paragraph" w:customStyle="1" w:styleId="Lentelsturinys">
    <w:name w:val="Lentelės turinys"/>
    <w:basedOn w:val="prastasis"/>
    <w:rsid w:val="008F584A"/>
    <w:pPr>
      <w:widowControl w:val="0"/>
      <w:suppressLineNumbers/>
    </w:pPr>
    <w:rPr>
      <w:rFonts w:eastAsia="SimSun" w:cs="Mangal"/>
      <w:kern w:val="2"/>
      <w:sz w:val="24"/>
      <w:szCs w:val="24"/>
      <w:lang w:eastAsia="hi-IN" w:bidi="hi-IN"/>
    </w:rPr>
  </w:style>
  <w:style w:type="paragraph" w:styleId="Betarp">
    <w:name w:val="No Spacing"/>
    <w:uiPriority w:val="1"/>
    <w:qFormat/>
    <w:rsid w:val="00CA2857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368F0-17F4-4075-BA23-C0D61ACE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3245</Words>
  <Characters>1851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5</cp:revision>
  <cp:lastPrinted>2015-07-28T13:01:00Z</cp:lastPrinted>
  <dcterms:created xsi:type="dcterms:W3CDTF">2015-08-13T06:02:00Z</dcterms:created>
  <dcterms:modified xsi:type="dcterms:W3CDTF">2015-08-21T11:00:00Z</dcterms:modified>
</cp:coreProperties>
</file>