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3334E" w:rsidRDefault="00E3334E">
      <w:pPr>
        <w:pStyle w:val="Pagrindiniotekstotrauka"/>
        <w:pageBreakBefore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480839772" r:id="rId7"/>
        </w:object>
      </w:r>
    </w:p>
    <w:p w:rsidR="00E3334E" w:rsidRDefault="00E3334E">
      <w:pPr>
        <w:pStyle w:val="Antrats1"/>
        <w:tabs>
          <w:tab w:val="clear" w:pos="4153"/>
          <w:tab w:val="clear" w:pos="8306"/>
          <w:tab w:val="right" w:pos="9632"/>
        </w:tabs>
        <w:rPr>
          <w:rStyle w:val="Numatytasispastraiposriftas1"/>
          <w:b/>
        </w:rPr>
      </w:pPr>
      <w:r>
        <w:tab/>
      </w:r>
    </w:p>
    <w:p w:rsidR="00E3334E" w:rsidRDefault="00E3334E">
      <w:pPr>
        <w:pStyle w:val="Antrats1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E3334E" w:rsidRDefault="00E3334E">
      <w:pPr>
        <w:pStyle w:val="Antrats1"/>
        <w:jc w:val="center"/>
        <w:rPr>
          <w:b/>
          <w:caps/>
          <w:sz w:val="28"/>
        </w:rPr>
      </w:pPr>
    </w:p>
    <w:p w:rsidR="00E3334E" w:rsidRDefault="00E3334E">
      <w:pPr>
        <w:pStyle w:val="Antrats1"/>
        <w:jc w:val="center"/>
        <w:rPr>
          <w:b/>
          <w:caps/>
          <w:sz w:val="28"/>
        </w:rPr>
      </w:pPr>
      <w:r>
        <w:rPr>
          <w:b/>
          <w:caps/>
          <w:sz w:val="28"/>
        </w:rPr>
        <w:t>SPRENDIMAS</w:t>
      </w:r>
    </w:p>
    <w:p w:rsidR="00E3334E" w:rsidRDefault="00E3334E">
      <w:pPr>
        <w:pStyle w:val="prastasis1"/>
        <w:jc w:val="center"/>
        <w:rPr>
          <w:b/>
        </w:rPr>
      </w:pPr>
      <w:r>
        <w:rPr>
          <w:b/>
        </w:rPr>
        <w:t>DĖL PANEVĖŽIO RAJONO SAVIVALDYBĖS TARYBOS 2004 M. GRUODŽIO 9 D. SPRENDIMO NR. T-638 „DĖL PEDAGOGINĖS PSICHOLOGINĖS TARNYBOS PASLAUGŲ ĮKAINIŲ PATVIRTINIMO“ PAKEITIMO</w:t>
      </w:r>
    </w:p>
    <w:p w:rsidR="00E3334E" w:rsidRDefault="00E3334E">
      <w:pPr>
        <w:pStyle w:val="prastasis1"/>
      </w:pPr>
    </w:p>
    <w:p w:rsidR="00E3334E" w:rsidRDefault="00E3334E">
      <w:pPr>
        <w:pStyle w:val="prastasis1"/>
        <w:jc w:val="center"/>
        <w:rPr>
          <w:rStyle w:val="Numatytasispastraiposriftas1"/>
          <w:color w:val="FFFFFF"/>
        </w:rPr>
      </w:pPr>
      <w:r>
        <w:rPr>
          <w:rStyle w:val="Numatytasispastraiposriftas1"/>
          <w:caps/>
        </w:rPr>
        <w:t xml:space="preserve">2014 </w:t>
      </w:r>
      <w:r>
        <w:rPr>
          <w:rStyle w:val="Numatytasispastraiposriftas1"/>
        </w:rPr>
        <w:t>m. gruodžio 22 d. Nr. T-</w:t>
      </w:r>
      <w:r w:rsidR="00CD21AF">
        <w:rPr>
          <w:rStyle w:val="Numatytasispastraiposriftas1"/>
        </w:rPr>
        <w:t>238</w:t>
      </w:r>
      <w:r>
        <w:rPr>
          <w:rStyle w:val="Numatytasispastraiposriftas1"/>
          <w:color w:val="FFFFFF"/>
        </w:rPr>
        <w:t xml:space="preserve"> .</w:t>
      </w:r>
    </w:p>
    <w:p w:rsidR="00E3334E" w:rsidRDefault="00E3334E">
      <w:pPr>
        <w:pStyle w:val="prastasis1"/>
        <w:jc w:val="center"/>
      </w:pPr>
      <w:r>
        <w:t>Panevėžys</w:t>
      </w:r>
    </w:p>
    <w:p w:rsidR="00E3334E" w:rsidRDefault="00E3334E">
      <w:pPr>
        <w:pStyle w:val="prastasis1"/>
      </w:pPr>
    </w:p>
    <w:p w:rsidR="00E3334E" w:rsidRDefault="00E3334E">
      <w:pPr>
        <w:pStyle w:val="prastasis1"/>
        <w:ind w:firstLine="720"/>
        <w:jc w:val="both"/>
        <w:rPr>
          <w:rStyle w:val="Numatytasispastraiposriftas1"/>
          <w:color w:val="000000"/>
        </w:rPr>
      </w:pPr>
      <w:r>
        <w:rPr>
          <w:rStyle w:val="Numatytasispastraiposriftas1"/>
          <w:color w:val="000000"/>
        </w:rPr>
        <w:t>Vadovaudamasi Lietuvos Respublikos vietos savivaldos įstatymo 18 straipsnio 1 dalimi,</w:t>
      </w:r>
      <w:r>
        <w:rPr>
          <w:rStyle w:val="Numatytasispastraiposriftas1"/>
          <w:color w:val="1A2B2E"/>
        </w:rPr>
        <w:t xml:space="preserve"> Lietuvos Respublikos euro įvedimo Lietuvos Respublikoje įstatymo 32 straipsnio 2 dalimi,</w:t>
      </w:r>
      <w:r>
        <w:rPr>
          <w:rStyle w:val="Numatytasispastraiposriftas1"/>
          <w:color w:val="000000"/>
        </w:rPr>
        <w:t xml:space="preserve"> </w:t>
      </w:r>
      <w:r>
        <w:rPr>
          <w:rStyle w:val="Numatytasispastraiposriftas1"/>
        </w:rPr>
        <w:t>Pasirengimo euro įvedimui priemonių planu, patvirtintu Panevėžio rajono savivaldybės tarybos 2014 m. gegužės 8 d. sprendimu Nr. T-91 „Dėl prisijungimo prie geros verslo praktikos memorandumo ir Pasirengimo euro įvedimui priemonių plano patvirtinimo“</w:t>
      </w:r>
      <w:r>
        <w:rPr>
          <w:rStyle w:val="Numatytasispastraiposriftas1"/>
          <w:color w:val="1A2B2E"/>
        </w:rPr>
        <w:t xml:space="preserve">, Savivaldybės taryba </w:t>
      </w:r>
      <w:r>
        <w:rPr>
          <w:rStyle w:val="Numatytasispastraiposriftas1"/>
          <w:color w:val="000000"/>
          <w:spacing w:val="80"/>
        </w:rPr>
        <w:t>nusprendži</w:t>
      </w:r>
      <w:r>
        <w:rPr>
          <w:rStyle w:val="Numatytasispastraiposriftas1"/>
          <w:color w:val="000000"/>
        </w:rPr>
        <w:t>a:</w:t>
      </w:r>
    </w:p>
    <w:p w:rsidR="00E3334E" w:rsidRDefault="00166336" w:rsidP="00166336">
      <w:pPr>
        <w:pStyle w:val="prastasis1"/>
        <w:ind w:firstLine="720"/>
        <w:jc w:val="both"/>
        <w:rPr>
          <w:rStyle w:val="Numatytasispastraiposriftas1"/>
        </w:rPr>
      </w:pPr>
      <w:bookmarkStart w:id="1" w:name="part_227a6cacd51742b0a4e48de4c2b214ff"/>
      <w:r>
        <w:rPr>
          <w:rStyle w:val="Numatytasispastraiposriftas1"/>
          <w:color w:val="000000"/>
        </w:rPr>
        <w:t xml:space="preserve">1. </w:t>
      </w:r>
      <w:r w:rsidR="00E3334E">
        <w:rPr>
          <w:rStyle w:val="Numatytasispastraiposriftas1"/>
          <w:color w:val="000000"/>
        </w:rPr>
        <w:t xml:space="preserve">Pakeisti </w:t>
      </w:r>
      <w:r>
        <w:rPr>
          <w:rStyle w:val="Numatytasispastraiposriftas1"/>
          <w:color w:val="000000"/>
        </w:rPr>
        <w:t xml:space="preserve">Panevėžio rajono Pedagoginės psichologinės tarnybos specialistų paslaugų darbo valandos įkainius, patvirtintus </w:t>
      </w:r>
      <w:r w:rsidR="00E3334E">
        <w:rPr>
          <w:rStyle w:val="Numatytasispastraiposriftas1"/>
          <w:color w:val="000000"/>
        </w:rPr>
        <w:t>Panevėžio rajono savivaldybės tarybos 2004 m. gruodžio 9 d. sprendim</w:t>
      </w:r>
      <w:bookmarkEnd w:id="1"/>
      <w:r>
        <w:rPr>
          <w:rStyle w:val="Numatytasispastraiposriftas1"/>
          <w:color w:val="000000"/>
        </w:rPr>
        <w:t xml:space="preserve">u </w:t>
      </w:r>
      <w:r w:rsidR="00E3334E">
        <w:rPr>
          <w:rStyle w:val="Numatytasispastraiposriftas1"/>
          <w:color w:val="000000"/>
        </w:rPr>
        <w:t xml:space="preserve">Nr. T-638 </w:t>
      </w:r>
      <w:r w:rsidR="00E3334E">
        <w:rPr>
          <w:rStyle w:val="Numatytasispastraiposriftas1"/>
        </w:rPr>
        <w:t>„Dėl Pedagoginės psichologinės tarnybos</w:t>
      </w:r>
      <w:r>
        <w:rPr>
          <w:rStyle w:val="Numatytasispastraiposriftas1"/>
        </w:rPr>
        <w:t xml:space="preserve"> paslaugų įkainių patvirtinimo“ ir juos išdėstyti nauja redakcija (pridedama).</w:t>
      </w:r>
    </w:p>
    <w:p w:rsidR="00E3334E" w:rsidRDefault="00E3334E">
      <w:pPr>
        <w:pStyle w:val="prastasis1"/>
        <w:ind w:firstLine="720"/>
        <w:jc w:val="both"/>
        <w:rPr>
          <w:color w:val="000000"/>
        </w:rPr>
      </w:pPr>
      <w:bookmarkStart w:id="2" w:name="part_5a82a1aeb41e43c1825e3711fe1cd52c"/>
      <w:r>
        <w:rPr>
          <w:color w:val="000000"/>
        </w:rPr>
        <w:t>2.</w:t>
      </w:r>
      <w:bookmarkEnd w:id="2"/>
      <w:r>
        <w:rPr>
          <w:color w:val="000000"/>
        </w:rPr>
        <w:t xml:space="preserve"> </w:t>
      </w:r>
      <w:bookmarkStart w:id="3" w:name="part_95167bdd10794e4db5916bb1896f4a1a"/>
      <w:bookmarkStart w:id="4" w:name="part_4418a853eaa34a719db97aeec9fab6ab"/>
      <w:r>
        <w:rPr>
          <w:color w:val="000000"/>
        </w:rPr>
        <w:t>Sprendimas įsigalioja 2015 m. sausio 1 d.</w:t>
      </w:r>
      <w:bookmarkEnd w:id="3"/>
      <w:bookmarkEnd w:id="4"/>
    </w:p>
    <w:p w:rsidR="00190AA4" w:rsidRDefault="00190AA4">
      <w:pPr>
        <w:pStyle w:val="prastasis1"/>
        <w:ind w:firstLine="720"/>
        <w:jc w:val="both"/>
        <w:rPr>
          <w:color w:val="000000"/>
        </w:rPr>
      </w:pPr>
    </w:p>
    <w:p w:rsidR="00190AA4" w:rsidRDefault="00190AA4">
      <w:pPr>
        <w:pStyle w:val="prastasis1"/>
        <w:ind w:firstLine="720"/>
        <w:jc w:val="both"/>
        <w:rPr>
          <w:color w:val="000000"/>
        </w:rPr>
      </w:pPr>
    </w:p>
    <w:p w:rsidR="00190AA4" w:rsidRDefault="00190AA4">
      <w:pPr>
        <w:pStyle w:val="prastasis1"/>
        <w:ind w:firstLine="720"/>
        <w:jc w:val="both"/>
        <w:rPr>
          <w:color w:val="000000"/>
        </w:rPr>
      </w:pPr>
      <w:r>
        <w:rPr>
          <w:color w:val="000000"/>
        </w:rPr>
        <w:t>Savivaldybės meras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Povilas Žagunis</w:t>
      </w:r>
    </w:p>
    <w:p w:rsidR="00E3334E" w:rsidRDefault="00E3334E">
      <w:pPr>
        <w:pStyle w:val="prastasis1"/>
      </w:pPr>
      <w:bookmarkStart w:id="5" w:name="part_40e719f0dd7045b5af4b73d9c4d12e35"/>
      <w:bookmarkEnd w:id="5"/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E3334E" w:rsidRDefault="00E3334E">
      <w:pPr>
        <w:pStyle w:val="prastasis1"/>
      </w:pPr>
    </w:p>
    <w:p w:rsidR="00FE5545" w:rsidRDefault="00FE5545">
      <w:pPr>
        <w:pStyle w:val="prastasis1"/>
        <w:ind w:left="5103"/>
      </w:pPr>
      <w:r>
        <w:t>PATVIRTINTA</w:t>
      </w:r>
    </w:p>
    <w:p w:rsidR="00E3334E" w:rsidRDefault="00E3334E">
      <w:pPr>
        <w:pStyle w:val="prastasis1"/>
        <w:ind w:left="5103"/>
      </w:pPr>
      <w:r>
        <w:t>Panevėžio rajono savivaldybės tarybos</w:t>
      </w:r>
    </w:p>
    <w:p w:rsidR="00E3334E" w:rsidRDefault="00994885">
      <w:pPr>
        <w:pStyle w:val="prastasis1"/>
        <w:ind w:left="5103"/>
      </w:pPr>
      <w:r>
        <w:t>2014 m. gruodžio 22 d. sprendimu</w:t>
      </w:r>
      <w:r w:rsidR="00E3334E">
        <w:t xml:space="preserve"> Nr. T-</w:t>
      </w:r>
      <w:r w:rsidR="00CB0DD1">
        <w:t>238</w:t>
      </w:r>
    </w:p>
    <w:p w:rsidR="00E3334E" w:rsidRDefault="00E3334E">
      <w:pPr>
        <w:pStyle w:val="prastasis1"/>
        <w:ind w:left="5103"/>
      </w:pPr>
    </w:p>
    <w:p w:rsidR="00E3334E" w:rsidRDefault="00E3334E">
      <w:pPr>
        <w:pStyle w:val="prastasis1"/>
        <w:ind w:left="5103"/>
      </w:pPr>
    </w:p>
    <w:p w:rsidR="00E3334E" w:rsidRPr="00FE5545" w:rsidRDefault="00E3334E">
      <w:pPr>
        <w:pStyle w:val="prastasis1"/>
        <w:ind w:left="5103"/>
      </w:pPr>
    </w:p>
    <w:p w:rsidR="00E3334E" w:rsidRDefault="00944B4A">
      <w:pPr>
        <w:pStyle w:val="prastasis1"/>
        <w:jc w:val="center"/>
        <w:rPr>
          <w:b/>
        </w:rPr>
      </w:pPr>
      <w:r>
        <w:rPr>
          <w:b/>
        </w:rPr>
        <w:t>PEDAGOGINĖS PSICHOLOGINĖS TARNYBOS PASLAUGŲ</w:t>
      </w:r>
      <w:r w:rsidR="00E3334E">
        <w:rPr>
          <w:b/>
        </w:rPr>
        <w:t xml:space="preserve"> ĮKAINIAI</w:t>
      </w:r>
    </w:p>
    <w:p w:rsidR="00E3334E" w:rsidRDefault="00E3334E">
      <w:pPr>
        <w:pStyle w:val="prastasis1"/>
      </w:pP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750"/>
        <w:gridCol w:w="7005"/>
        <w:gridCol w:w="1780"/>
      </w:tblGrid>
      <w:tr w:rsidR="00E3334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Eil. Nr.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34E" w:rsidRDefault="00944B4A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Specialistų paslaugos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34E" w:rsidRDefault="00FE5545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1 val. įkainis</w:t>
            </w:r>
          </w:p>
        </w:tc>
      </w:tr>
      <w:tr w:rsidR="00E3334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1.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</w:pPr>
            <w:r>
              <w:t>Psichologas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8,69 Eur</w:t>
            </w:r>
          </w:p>
        </w:tc>
      </w:tr>
      <w:tr w:rsidR="00E3334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</w:pPr>
            <w:r>
              <w:t>Logopedas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8,69 Eur</w:t>
            </w:r>
          </w:p>
        </w:tc>
      </w:tr>
      <w:tr w:rsidR="00E3334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3.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</w:pPr>
            <w:r>
              <w:t>Spec. pedagogas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8,69 Eur</w:t>
            </w:r>
          </w:p>
        </w:tc>
      </w:tr>
      <w:tr w:rsidR="00E3334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4.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</w:pPr>
            <w:r>
              <w:t>Gydytojas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4E" w:rsidRDefault="00E3334E">
            <w:pPr>
              <w:pStyle w:val="prastasis1"/>
              <w:tabs>
                <w:tab w:val="right" w:pos="9582"/>
              </w:tabs>
              <w:snapToGrid w:val="0"/>
              <w:jc w:val="center"/>
            </w:pPr>
            <w:r>
              <w:t>8,69 Eur</w:t>
            </w:r>
          </w:p>
        </w:tc>
      </w:tr>
    </w:tbl>
    <w:p w:rsidR="00E3334E" w:rsidRDefault="00E3334E">
      <w:pPr>
        <w:pStyle w:val="prastasis1"/>
        <w:jc w:val="center"/>
      </w:pPr>
      <w:r>
        <w:t>_________________________</w:t>
      </w: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p w:rsidR="00E3334E" w:rsidRDefault="00E3334E">
      <w:pPr>
        <w:pStyle w:val="prastasis1"/>
        <w:jc w:val="center"/>
      </w:pPr>
    </w:p>
    <w:sectPr w:rsidR="00E333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34" w:right="567" w:bottom="1055" w:left="1701" w:header="567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687" w:rsidRDefault="00546687">
      <w:r>
        <w:separator/>
      </w:r>
    </w:p>
  </w:endnote>
  <w:endnote w:type="continuationSeparator" w:id="0">
    <w:p w:rsidR="00546687" w:rsidRDefault="0054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4E" w:rsidRDefault="00E333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4E" w:rsidRDefault="00E333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4E" w:rsidRDefault="00E33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687" w:rsidRDefault="00546687">
      <w:r>
        <w:separator/>
      </w:r>
    </w:p>
  </w:footnote>
  <w:footnote w:type="continuationSeparator" w:id="0">
    <w:p w:rsidR="00546687" w:rsidRDefault="00546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4E" w:rsidRDefault="00E3334E">
    <w:pPr>
      <w:pStyle w:val="Antrats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4E" w:rsidRDefault="00E333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4A"/>
    <w:rsid w:val="0002430F"/>
    <w:rsid w:val="0004491D"/>
    <w:rsid w:val="00054EC8"/>
    <w:rsid w:val="00166336"/>
    <w:rsid w:val="0018751C"/>
    <w:rsid w:val="00190AA4"/>
    <w:rsid w:val="001E01FD"/>
    <w:rsid w:val="00333C8A"/>
    <w:rsid w:val="003A09C5"/>
    <w:rsid w:val="00406262"/>
    <w:rsid w:val="0043051C"/>
    <w:rsid w:val="0044732E"/>
    <w:rsid w:val="00546687"/>
    <w:rsid w:val="0070254D"/>
    <w:rsid w:val="00944B4A"/>
    <w:rsid w:val="00946E46"/>
    <w:rsid w:val="00994885"/>
    <w:rsid w:val="00B351D4"/>
    <w:rsid w:val="00CB0DD1"/>
    <w:rsid w:val="00CD21AF"/>
    <w:rsid w:val="00E227D2"/>
    <w:rsid w:val="00E3334E"/>
    <w:rsid w:val="00E4136C"/>
    <w:rsid w:val="00E47D68"/>
    <w:rsid w:val="00E67F88"/>
    <w:rsid w:val="00E9733F"/>
    <w:rsid w:val="00EE29A9"/>
    <w:rsid w:val="00F01982"/>
    <w:rsid w:val="00FE06F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8F3742-2952-4A44-986E-A0F4B4F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prastasis1">
    <w:name w:val="Įprastasis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Pagrindiniotekstotrauka">
    <w:name w:val="Body Text Indent"/>
    <w:basedOn w:val="prastasis1"/>
    <w:pPr>
      <w:spacing w:after="120"/>
      <w:ind w:left="283"/>
    </w:pPr>
  </w:style>
  <w:style w:type="paragraph" w:customStyle="1" w:styleId="Antrats1">
    <w:name w:val="Antraštės1"/>
    <w:basedOn w:val="prastasis1"/>
    <w:pPr>
      <w:tabs>
        <w:tab w:val="center" w:pos="4153"/>
        <w:tab w:val="right" w:pos="8306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</dc:creator>
  <cp:keywords/>
  <cp:lastModifiedBy>Alma Namaviciene</cp:lastModifiedBy>
  <cp:revision>2</cp:revision>
  <cp:lastPrinted>2014-12-11T08:38:00Z</cp:lastPrinted>
  <dcterms:created xsi:type="dcterms:W3CDTF">2014-12-23T09:37:00Z</dcterms:created>
  <dcterms:modified xsi:type="dcterms:W3CDTF">2014-12-23T09:37:00Z</dcterms:modified>
</cp:coreProperties>
</file>