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4569E" w:rsidRDefault="0054569E">
      <w:pPr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DĖL PANEVĖŽIO RAJONO SAVIVALDYBĖS TARYBOS 2014 M. VASARIO 20 D. SPRENDIMO NR. T-23 „DĖL PANEVĖŽIO RAJONO SAVIVALDYBĖS 2014–2016 METŲ STRATEGINI</w:t>
      </w:r>
      <w:r w:rsidR="003E4D79">
        <w:rPr>
          <w:b/>
          <w:bCs/>
          <w:color w:val="000000"/>
          <w:sz w:val="24"/>
          <w:szCs w:val="24"/>
        </w:rPr>
        <w:t>O VEIKLOS PLANO PATVIRTINIMO“ PAKEITIMO</w:t>
      </w:r>
    </w:p>
    <w:p w:rsidR="0054569E" w:rsidRDefault="0054569E">
      <w:pPr>
        <w:jc w:val="center"/>
        <w:rPr>
          <w:sz w:val="24"/>
          <w:szCs w:val="24"/>
        </w:rPr>
      </w:pPr>
    </w:p>
    <w:p w:rsidR="0054569E" w:rsidRDefault="0054569E">
      <w:pPr>
        <w:jc w:val="center"/>
        <w:rPr>
          <w:sz w:val="24"/>
          <w:szCs w:val="24"/>
        </w:rPr>
      </w:pPr>
    </w:p>
    <w:p w:rsidR="0054569E" w:rsidRDefault="0054569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2014 m. lapkričio 20 d. Nr. </w:t>
      </w:r>
      <w:r w:rsidR="005D6D7D">
        <w:rPr>
          <w:sz w:val="24"/>
          <w:szCs w:val="24"/>
        </w:rPr>
        <w:t>T-</w:t>
      </w:r>
      <w:r w:rsidR="00DB25C2">
        <w:rPr>
          <w:sz w:val="24"/>
          <w:szCs w:val="24"/>
        </w:rPr>
        <w:t>205</w:t>
      </w:r>
    </w:p>
    <w:p w:rsidR="0054569E" w:rsidRDefault="0054569E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54569E" w:rsidRDefault="0054569E">
      <w:pPr>
        <w:jc w:val="both"/>
        <w:rPr>
          <w:sz w:val="24"/>
          <w:szCs w:val="24"/>
        </w:rPr>
      </w:pPr>
    </w:p>
    <w:p w:rsidR="0054569E" w:rsidRDefault="0054569E">
      <w:pPr>
        <w:jc w:val="both"/>
        <w:rPr>
          <w:sz w:val="24"/>
          <w:szCs w:val="24"/>
        </w:rPr>
      </w:pPr>
    </w:p>
    <w:p w:rsidR="0054569E" w:rsidRDefault="0054569E">
      <w:pPr>
        <w:suppressAutoHyphens w:val="0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Vadovaudamasi Lietuvos Respublikos vietos savivaldos įstatymo 18 straipsnio 1 dalimi, Savivaldybės taryba n u s p r e n d ž i a:</w:t>
      </w:r>
    </w:p>
    <w:p w:rsidR="0054569E" w:rsidRDefault="0054569E">
      <w:pPr>
        <w:tabs>
          <w:tab w:val="left" w:pos="72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6D3760">
        <w:rPr>
          <w:color w:val="000000"/>
          <w:sz w:val="24"/>
          <w:szCs w:val="24"/>
        </w:rPr>
        <w:t xml:space="preserve">1. </w:t>
      </w:r>
      <w:r>
        <w:rPr>
          <w:color w:val="000000"/>
          <w:sz w:val="24"/>
          <w:szCs w:val="24"/>
        </w:rPr>
        <w:t xml:space="preserve">Papildyti Panevėžio rajono savivaldybės 2014–2016 metų strateginio veiklos plano, patvirtinto Panevėžio rajono savivaldybės tarybos 2014 m. vasario 20 d. sprendimu Nr. T-23 „Dėl Panevėžio rajono savivaldybės 2014–2016 metų strateginio veiklos plano patvirtinimo“, </w:t>
      </w:r>
      <w:r>
        <w:rPr>
          <w:color w:val="000000"/>
          <w:sz w:val="24"/>
          <w:szCs w:val="24"/>
        </w:rPr>
        <w:br/>
      </w:r>
      <w:r>
        <w:rPr>
          <w:sz w:val="24"/>
          <w:szCs w:val="24"/>
        </w:rPr>
        <w:t xml:space="preserve">8 programą </w:t>
      </w:r>
      <w:r w:rsidR="006C44E4">
        <w:rPr>
          <w:color w:val="000000"/>
          <w:sz w:val="24"/>
          <w:szCs w:val="24"/>
        </w:rPr>
        <w:t>nauja priemone „08020108</w:t>
      </w:r>
      <w:r>
        <w:rPr>
          <w:color w:val="000000"/>
          <w:sz w:val="24"/>
          <w:szCs w:val="24"/>
        </w:rPr>
        <w:t xml:space="preserve"> Upytės dvaro svirno tvarkyba ir aktualizavimas“</w:t>
      </w:r>
      <w:r w:rsidR="005E2FB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</w:t>
      </w:r>
      <w:r w:rsidR="005E2FB5">
        <w:rPr>
          <w:color w:val="000000"/>
          <w:sz w:val="24"/>
          <w:szCs w:val="24"/>
        </w:rPr>
        <w:t>1 priedas)</w:t>
      </w:r>
      <w:r>
        <w:rPr>
          <w:color w:val="000000"/>
          <w:sz w:val="24"/>
          <w:szCs w:val="24"/>
        </w:rPr>
        <w:t>.</w:t>
      </w:r>
    </w:p>
    <w:p w:rsidR="00FB2842" w:rsidRDefault="006D3760">
      <w:pPr>
        <w:tabs>
          <w:tab w:val="left" w:pos="72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2. Pakeisti Panevėžio rajono savivaldybės 2014–2016 metų strateginio veiklos plano, patvirtinto Panevėžio rajono savivaldybės tarybos 2014 m. vasario 20 d. sprendimu Nr. T-23 „Dėl Panevėžio rajono savivaldybės 2014–2016 metų strateginio veiklos plano patvirtinimo“, </w:t>
      </w:r>
      <w:r>
        <w:rPr>
          <w:color w:val="000000"/>
          <w:sz w:val="24"/>
          <w:szCs w:val="24"/>
        </w:rPr>
        <w:br/>
      </w:r>
      <w:r>
        <w:rPr>
          <w:sz w:val="24"/>
          <w:szCs w:val="24"/>
        </w:rPr>
        <w:t xml:space="preserve">5 programos </w:t>
      </w:r>
      <w:r w:rsidR="005174C8">
        <w:rPr>
          <w:sz w:val="24"/>
          <w:szCs w:val="24"/>
        </w:rPr>
        <w:t xml:space="preserve">05010101 </w:t>
      </w:r>
      <w:r>
        <w:rPr>
          <w:color w:val="000000"/>
          <w:sz w:val="24"/>
          <w:szCs w:val="24"/>
        </w:rPr>
        <w:t xml:space="preserve">priemonės pavadinimą </w:t>
      </w:r>
      <w:r w:rsidR="003E4D79">
        <w:rPr>
          <w:color w:val="000000"/>
          <w:sz w:val="24"/>
          <w:szCs w:val="24"/>
        </w:rPr>
        <w:t xml:space="preserve">ir </w:t>
      </w:r>
      <w:r w:rsidR="008E05E7">
        <w:rPr>
          <w:color w:val="000000"/>
          <w:sz w:val="24"/>
          <w:szCs w:val="24"/>
        </w:rPr>
        <w:t xml:space="preserve">jį </w:t>
      </w:r>
      <w:r w:rsidR="003E4D79">
        <w:rPr>
          <w:color w:val="000000"/>
          <w:sz w:val="24"/>
          <w:szCs w:val="24"/>
        </w:rPr>
        <w:t xml:space="preserve">išdėstyti </w:t>
      </w:r>
      <w:r w:rsidR="008E05E7">
        <w:rPr>
          <w:color w:val="000000"/>
          <w:sz w:val="24"/>
          <w:szCs w:val="24"/>
        </w:rPr>
        <w:t>taip:</w:t>
      </w:r>
      <w:r w:rsidR="003E4D79">
        <w:rPr>
          <w:color w:val="000000"/>
          <w:sz w:val="24"/>
          <w:szCs w:val="24"/>
        </w:rPr>
        <w:t xml:space="preserve"> </w:t>
      </w:r>
    </w:p>
    <w:p w:rsidR="0054569E" w:rsidRDefault="00FB2842">
      <w:pPr>
        <w:tabs>
          <w:tab w:val="left" w:pos="72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5174C8">
        <w:rPr>
          <w:color w:val="000000"/>
          <w:sz w:val="24"/>
          <w:szCs w:val="24"/>
        </w:rPr>
        <w:t>„Vienkartinių pašalpų</w:t>
      </w:r>
      <w:r w:rsidR="00C10306">
        <w:rPr>
          <w:color w:val="000000"/>
          <w:sz w:val="24"/>
          <w:szCs w:val="24"/>
        </w:rPr>
        <w:t xml:space="preserve"> ir kompensacijų</w:t>
      </w:r>
      <w:r w:rsidR="005174C8">
        <w:rPr>
          <w:color w:val="000000"/>
          <w:sz w:val="24"/>
          <w:szCs w:val="24"/>
        </w:rPr>
        <w:t xml:space="preserve"> rajono gyventojams</w:t>
      </w:r>
      <w:r w:rsidR="00C10306">
        <w:rPr>
          <w:color w:val="000000"/>
          <w:sz w:val="24"/>
          <w:szCs w:val="24"/>
        </w:rPr>
        <w:t xml:space="preserve"> bei</w:t>
      </w:r>
      <w:r w:rsidR="003E4D79">
        <w:rPr>
          <w:color w:val="000000"/>
          <w:sz w:val="24"/>
          <w:szCs w:val="24"/>
        </w:rPr>
        <w:t xml:space="preserve"> ūkio</w:t>
      </w:r>
      <w:r w:rsidR="005174C8">
        <w:rPr>
          <w:color w:val="000000"/>
          <w:sz w:val="24"/>
          <w:szCs w:val="24"/>
        </w:rPr>
        <w:t xml:space="preserve"> subjektams</w:t>
      </w:r>
      <w:r w:rsidR="003E4D79">
        <w:rPr>
          <w:color w:val="000000"/>
          <w:sz w:val="24"/>
          <w:szCs w:val="24"/>
        </w:rPr>
        <w:t>,</w:t>
      </w:r>
      <w:r w:rsidR="005174C8">
        <w:rPr>
          <w:color w:val="000000"/>
          <w:sz w:val="24"/>
          <w:szCs w:val="24"/>
        </w:rPr>
        <w:t xml:space="preserve"> nukentėjusiems nuo gaisro, stichinių nelaimių, traumų, įvykusių nelaimingo atsitikimo metu, su</w:t>
      </w:r>
      <w:r w:rsidR="00C10306">
        <w:rPr>
          <w:color w:val="000000"/>
          <w:sz w:val="24"/>
          <w:szCs w:val="24"/>
        </w:rPr>
        <w:t>nkios ligos gydymui</w:t>
      </w:r>
      <w:r w:rsidR="005174C8">
        <w:rPr>
          <w:color w:val="000000"/>
          <w:sz w:val="24"/>
          <w:szCs w:val="24"/>
        </w:rPr>
        <w:t xml:space="preserve">, </w:t>
      </w:r>
      <w:proofErr w:type="spellStart"/>
      <w:r w:rsidR="005174C8">
        <w:rPr>
          <w:color w:val="000000"/>
          <w:sz w:val="24"/>
          <w:szCs w:val="24"/>
        </w:rPr>
        <w:t>soc</w:t>
      </w:r>
      <w:proofErr w:type="spellEnd"/>
      <w:r w:rsidR="005174C8">
        <w:rPr>
          <w:color w:val="000000"/>
          <w:sz w:val="24"/>
          <w:szCs w:val="24"/>
        </w:rPr>
        <w:t xml:space="preserve">. remtiniems asmenims – esant sunkiai materialinei padėčiai </w:t>
      </w:r>
      <w:r w:rsidR="00C10306">
        <w:rPr>
          <w:color w:val="000000"/>
          <w:sz w:val="24"/>
          <w:szCs w:val="24"/>
        </w:rPr>
        <w:t>ir kiti mokėjimai</w:t>
      </w:r>
      <w:r w:rsidR="005174C8">
        <w:rPr>
          <w:color w:val="000000"/>
          <w:sz w:val="24"/>
          <w:szCs w:val="24"/>
        </w:rPr>
        <w:t>“</w:t>
      </w:r>
      <w:r w:rsidR="00D9373B">
        <w:rPr>
          <w:color w:val="000000"/>
          <w:sz w:val="24"/>
          <w:szCs w:val="24"/>
        </w:rPr>
        <w:t xml:space="preserve">  </w:t>
      </w:r>
      <w:r w:rsidR="005E2FB5">
        <w:rPr>
          <w:color w:val="000000"/>
          <w:sz w:val="24"/>
          <w:szCs w:val="24"/>
        </w:rPr>
        <w:t xml:space="preserve"> (2 priedas)</w:t>
      </w:r>
      <w:r w:rsidR="005174C8">
        <w:rPr>
          <w:color w:val="000000"/>
          <w:sz w:val="24"/>
          <w:szCs w:val="24"/>
        </w:rPr>
        <w:t>.</w:t>
      </w:r>
    </w:p>
    <w:p w:rsidR="00C33414" w:rsidRDefault="00C33414">
      <w:pPr>
        <w:tabs>
          <w:tab w:val="left" w:pos="720"/>
        </w:tabs>
        <w:jc w:val="both"/>
        <w:rPr>
          <w:color w:val="000000"/>
          <w:sz w:val="24"/>
          <w:szCs w:val="24"/>
        </w:rPr>
      </w:pPr>
    </w:p>
    <w:p w:rsidR="00C33414" w:rsidRDefault="00C33414">
      <w:pPr>
        <w:tabs>
          <w:tab w:val="left" w:pos="720"/>
        </w:tabs>
        <w:jc w:val="both"/>
        <w:rPr>
          <w:color w:val="000000"/>
          <w:sz w:val="24"/>
          <w:szCs w:val="24"/>
        </w:rPr>
      </w:pPr>
    </w:p>
    <w:p w:rsidR="00C33414" w:rsidRDefault="00C33414">
      <w:pPr>
        <w:tabs>
          <w:tab w:val="left" w:pos="72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Savivaldybės meras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Povilas </w:t>
      </w:r>
      <w:proofErr w:type="spellStart"/>
      <w:r>
        <w:rPr>
          <w:color w:val="000000"/>
          <w:sz w:val="24"/>
          <w:szCs w:val="24"/>
        </w:rPr>
        <w:t>Žagunis</w:t>
      </w:r>
      <w:proofErr w:type="spellEnd"/>
    </w:p>
    <w:p w:rsidR="0054569E" w:rsidRDefault="0054569E">
      <w:pPr>
        <w:tabs>
          <w:tab w:val="left" w:pos="720"/>
        </w:tabs>
        <w:jc w:val="both"/>
        <w:rPr>
          <w:color w:val="000000"/>
          <w:sz w:val="24"/>
          <w:szCs w:val="24"/>
        </w:rPr>
      </w:pPr>
    </w:p>
    <w:p w:rsidR="0054569E" w:rsidRDefault="0054569E">
      <w:pPr>
        <w:tabs>
          <w:tab w:val="left" w:pos="720"/>
        </w:tabs>
        <w:jc w:val="both"/>
        <w:rPr>
          <w:color w:val="000000"/>
          <w:sz w:val="24"/>
          <w:szCs w:val="24"/>
        </w:rPr>
      </w:pPr>
    </w:p>
    <w:p w:rsidR="0054569E" w:rsidRDefault="0054569E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54569E" w:rsidRDefault="0054569E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54569E" w:rsidRDefault="0054569E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54569E" w:rsidRDefault="0054569E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54569E" w:rsidRDefault="0054569E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F67A65" w:rsidRDefault="00F67A65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54569E" w:rsidRDefault="0054569E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54569E" w:rsidRDefault="0054569E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54569E" w:rsidRDefault="0054569E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54569E" w:rsidRDefault="0054569E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54569E" w:rsidRDefault="0054569E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54569E" w:rsidRDefault="0054569E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54569E" w:rsidRDefault="0054569E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54569E" w:rsidRDefault="0054569E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54569E" w:rsidRDefault="0054569E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54569E" w:rsidRDefault="0054569E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54569E" w:rsidRDefault="0054569E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54569E" w:rsidSect="00A97857">
      <w:headerReference w:type="default" r:id="rId7"/>
      <w:headerReference w:type="first" r:id="rId8"/>
      <w:pgSz w:w="11906" w:h="16838"/>
      <w:pgMar w:top="1134" w:right="624" w:bottom="1134" w:left="1701" w:header="567" w:footer="567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28E0" w:rsidRDefault="00BD28E0">
      <w:r>
        <w:separator/>
      </w:r>
    </w:p>
  </w:endnote>
  <w:endnote w:type="continuationSeparator" w:id="0">
    <w:p w:rsidR="00BD28E0" w:rsidRDefault="00BD2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28E0" w:rsidRDefault="00BD28E0">
      <w:r>
        <w:separator/>
      </w:r>
    </w:p>
  </w:footnote>
  <w:footnote w:type="continuationSeparator" w:id="0">
    <w:p w:rsidR="00BD28E0" w:rsidRDefault="00BD28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569E" w:rsidRPr="00A97857" w:rsidRDefault="0054569E" w:rsidP="00A97857">
    <w:pPr>
      <w:pStyle w:val="Antrats"/>
    </w:pPr>
    <w:r w:rsidRPr="00A97857"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857" w:rsidRDefault="00A97857" w:rsidP="00A97857">
    <w:pPr>
      <w:pStyle w:val="Antrats"/>
    </w:pPr>
    <w:r>
      <w:t xml:space="preserve">                                                                                      </w:t>
    </w:r>
  </w:p>
  <w:p w:rsidR="00A97857" w:rsidRDefault="00A97857" w:rsidP="00A97857">
    <w:pPr>
      <w:pStyle w:val="Antrats"/>
      <w:jc w:val="center"/>
    </w:pPr>
    <w:r>
      <w:t xml:space="preserve">   </w:t>
    </w:r>
    <w:r w:rsidR="001F32B9">
      <w:rPr>
        <w:noProof/>
        <w:lang w:eastAsia="lt-LT"/>
      </w:rPr>
      <w:drawing>
        <wp:inline distT="0" distB="0" distL="0" distR="0">
          <wp:extent cx="542925" cy="647700"/>
          <wp:effectExtent l="0" t="0" r="9525" b="0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:rsidR="00A97857" w:rsidRDefault="00A97857" w:rsidP="00A97857">
    <w:pPr>
      <w:pStyle w:val="Antrats"/>
      <w:jc w:val="right"/>
      <w:rPr>
        <w:b/>
        <w:sz w:val="28"/>
      </w:rPr>
    </w:pPr>
    <w:r>
      <w:t xml:space="preserve">                                                </w:t>
    </w:r>
    <w:r>
      <w:tab/>
    </w:r>
  </w:p>
  <w:p w:rsidR="00A97857" w:rsidRDefault="00A97857" w:rsidP="00A97857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A97857" w:rsidRDefault="00A97857" w:rsidP="00A97857">
    <w:pPr>
      <w:pStyle w:val="Antrats"/>
      <w:jc w:val="center"/>
      <w:rPr>
        <w:b/>
        <w:sz w:val="28"/>
      </w:rPr>
    </w:pPr>
  </w:p>
  <w:p w:rsidR="00A97857" w:rsidRDefault="00A97857" w:rsidP="00A97857">
    <w:pPr>
      <w:pStyle w:val="Antrats"/>
      <w:jc w:val="center"/>
    </w:pPr>
    <w:r>
      <w:rPr>
        <w:b/>
        <w:sz w:val="28"/>
        <w:szCs w:val="28"/>
      </w:rPr>
      <w:t>SPRENDIMAS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2EF"/>
    <w:rsid w:val="00073214"/>
    <w:rsid w:val="00095DAB"/>
    <w:rsid w:val="00122AFE"/>
    <w:rsid w:val="001642FB"/>
    <w:rsid w:val="00181828"/>
    <w:rsid w:val="001B6A69"/>
    <w:rsid w:val="001E5F74"/>
    <w:rsid w:val="001F32B9"/>
    <w:rsid w:val="00270A3F"/>
    <w:rsid w:val="003E4D79"/>
    <w:rsid w:val="00416B61"/>
    <w:rsid w:val="004950E7"/>
    <w:rsid w:val="005174C8"/>
    <w:rsid w:val="0054569E"/>
    <w:rsid w:val="005600C8"/>
    <w:rsid w:val="00563E97"/>
    <w:rsid w:val="00585333"/>
    <w:rsid w:val="005A0440"/>
    <w:rsid w:val="005D6D7D"/>
    <w:rsid w:val="005E2FB5"/>
    <w:rsid w:val="00630DA0"/>
    <w:rsid w:val="006A123D"/>
    <w:rsid w:val="006B5CEF"/>
    <w:rsid w:val="006C44E4"/>
    <w:rsid w:val="006D3760"/>
    <w:rsid w:val="0070539B"/>
    <w:rsid w:val="007531FD"/>
    <w:rsid w:val="00785722"/>
    <w:rsid w:val="008E05E7"/>
    <w:rsid w:val="00926785"/>
    <w:rsid w:val="00981950"/>
    <w:rsid w:val="00A56017"/>
    <w:rsid w:val="00A97857"/>
    <w:rsid w:val="00AA75EF"/>
    <w:rsid w:val="00BD28E0"/>
    <w:rsid w:val="00C10306"/>
    <w:rsid w:val="00C33414"/>
    <w:rsid w:val="00D34E32"/>
    <w:rsid w:val="00D863EB"/>
    <w:rsid w:val="00D9373B"/>
    <w:rsid w:val="00DB25C2"/>
    <w:rsid w:val="00DD22EF"/>
    <w:rsid w:val="00E031E1"/>
    <w:rsid w:val="00E20F9F"/>
    <w:rsid w:val="00EB23A1"/>
    <w:rsid w:val="00F37648"/>
    <w:rsid w:val="00F45DC8"/>
    <w:rsid w:val="00F66B38"/>
    <w:rsid w:val="00F67A65"/>
    <w:rsid w:val="00FA19E6"/>
    <w:rsid w:val="00FB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077EEF9-1EFB-4A4B-AE31-FCBF3D671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kern w:val="1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umatytasispastraiposriftas1">
    <w:name w:val="Numatytasis pastraipos šriftas1"/>
    <w:uiPriority w:val="99"/>
  </w:style>
  <w:style w:type="character" w:customStyle="1" w:styleId="BodyTextChar">
    <w:name w:val="Body Text Char"/>
    <w:uiPriority w:val="99"/>
    <w:rPr>
      <w:sz w:val="20"/>
      <w:lang w:eastAsia="ar-SA" w:bidi="ar-SA"/>
    </w:rPr>
  </w:style>
  <w:style w:type="character" w:customStyle="1" w:styleId="HeaderChar">
    <w:name w:val="Header Char"/>
    <w:uiPriority w:val="99"/>
    <w:rPr>
      <w:sz w:val="20"/>
      <w:lang w:eastAsia="ar-SA" w:bidi="ar-SA"/>
    </w:rPr>
  </w:style>
  <w:style w:type="character" w:customStyle="1" w:styleId="FooterChar">
    <w:name w:val="Footer Char"/>
    <w:uiPriority w:val="99"/>
    <w:rPr>
      <w:sz w:val="20"/>
      <w:lang w:eastAsia="ar-SA" w:bidi="ar-SA"/>
    </w:rPr>
  </w:style>
  <w:style w:type="character" w:customStyle="1" w:styleId="BodyTextIndent3Char">
    <w:name w:val="Body Text Indent 3 Char"/>
    <w:uiPriority w:val="99"/>
    <w:rPr>
      <w:sz w:val="16"/>
      <w:lang w:eastAsia="ar-SA" w:bidi="ar-SA"/>
    </w:rPr>
  </w:style>
  <w:style w:type="paragraph" w:customStyle="1" w:styleId="Antrat1">
    <w:name w:val="Antraštė1"/>
    <w:basedOn w:val="prastasis"/>
    <w:next w:val="Pagrindinistekstas"/>
    <w:uiPriority w:val="9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rsid w:val="00D23489"/>
    <w:rPr>
      <w:kern w:val="1"/>
      <w:sz w:val="20"/>
      <w:szCs w:val="20"/>
      <w:lang w:eastAsia="ar-SA"/>
    </w:rPr>
  </w:style>
  <w:style w:type="paragraph" w:styleId="Sraas">
    <w:name w:val="List"/>
    <w:basedOn w:val="Pagrindinistekstas"/>
    <w:uiPriority w:val="99"/>
    <w:rPr>
      <w:rFonts w:cs="Mangal"/>
    </w:rPr>
  </w:style>
  <w:style w:type="paragraph" w:customStyle="1" w:styleId="Pavadinimas1">
    <w:name w:val="Pavadinimas1"/>
    <w:basedOn w:val="prastasis"/>
    <w:uiPriority w:val="9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uiPriority w:val="99"/>
    <w:pPr>
      <w:suppressLineNumbers/>
    </w:pPr>
    <w:rPr>
      <w:rFonts w:cs="Mangal"/>
    </w:rPr>
  </w:style>
  <w:style w:type="paragraph" w:customStyle="1" w:styleId="Heading">
    <w:name w:val="Heading"/>
    <w:basedOn w:val="prastasis"/>
    <w:next w:val="Pagrindinistekstas"/>
    <w:uiPriority w:val="9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ntrat">
    <w:name w:val="caption"/>
    <w:basedOn w:val="prastasis"/>
    <w:uiPriority w:val="99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uiPriority w:val="99"/>
    <w:pPr>
      <w:suppressLineNumbers/>
    </w:pPr>
    <w:rPr>
      <w:rFonts w:cs="Mangal"/>
    </w:rPr>
  </w:style>
  <w:style w:type="paragraph" w:styleId="Antrats">
    <w:name w:val="header"/>
    <w:basedOn w:val="prastasis"/>
    <w:link w:val="AntratsDiagrama"/>
    <w:uiPriority w:val="99"/>
    <w:pPr>
      <w:suppressLineNumbers/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semiHidden/>
    <w:rsid w:val="00D23489"/>
    <w:rPr>
      <w:kern w:val="1"/>
      <w:sz w:val="20"/>
      <w:szCs w:val="20"/>
      <w:lang w:eastAsia="ar-SA"/>
    </w:rPr>
  </w:style>
  <w:style w:type="paragraph" w:styleId="Porat">
    <w:name w:val="footer"/>
    <w:basedOn w:val="prastasis"/>
    <w:link w:val="PoratDiagrama"/>
    <w:uiPriority w:val="99"/>
    <w:pPr>
      <w:suppressLineNumbers/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rsid w:val="00D23489"/>
    <w:rPr>
      <w:kern w:val="1"/>
      <w:sz w:val="20"/>
      <w:szCs w:val="20"/>
      <w:lang w:eastAsia="ar-SA"/>
    </w:rPr>
  </w:style>
  <w:style w:type="paragraph" w:styleId="Pagrindiniotekstotrauka3">
    <w:name w:val="Body Text Indent 3"/>
    <w:basedOn w:val="prastasis"/>
    <w:link w:val="Pagrindiniotekstotrauka3Diagrama"/>
    <w:uiPriority w:val="99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rsid w:val="00D23489"/>
    <w:rPr>
      <w:kern w:val="1"/>
      <w:sz w:val="16"/>
      <w:szCs w:val="16"/>
      <w:lang w:eastAsia="ar-SA"/>
    </w:rPr>
  </w:style>
  <w:style w:type="paragraph" w:customStyle="1" w:styleId="Betarp1">
    <w:name w:val="Be tarpų1"/>
    <w:uiPriority w:val="99"/>
    <w:pPr>
      <w:suppressAutoHyphens/>
    </w:pPr>
    <w:rPr>
      <w:kern w:val="1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642F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1642FB"/>
    <w:rPr>
      <w:rFonts w:ascii="Segoe UI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C688A-C0C8-49B1-93CA-002F3B2B0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898</Words>
  <Characters>512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PANEVĖŽIO RAJONO SAVIVALDYBĖS 2013–2015 METŲ STRATEGINIO VEIKLOS PLANO PATVIRTINIMO</vt:lpstr>
    </vt:vector>
  </TitlesOfParts>
  <Company>Panevėžio raj. sav</Company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Virginija Petrauskiene</cp:lastModifiedBy>
  <cp:revision>7</cp:revision>
  <cp:lastPrinted>2014-11-19T13:27:00Z</cp:lastPrinted>
  <dcterms:created xsi:type="dcterms:W3CDTF">2014-11-20T07:57:00Z</dcterms:created>
  <dcterms:modified xsi:type="dcterms:W3CDTF">2014-11-20T10:55:00Z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Panevėžio r. sav.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