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ADD" w:rsidRDefault="0032292A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230ADD" w:rsidRPr="0000307D" w:rsidRDefault="001C1330" w:rsidP="0065598D">
      <w:pPr>
        <w:pStyle w:val="Antrats"/>
        <w:tabs>
          <w:tab w:val="left" w:pos="7110"/>
        </w:tabs>
        <w:jc w:val="center"/>
        <w:rPr>
          <w:b/>
          <w:sz w:val="24"/>
          <w:szCs w:val="24"/>
        </w:rPr>
      </w:pPr>
      <w:r>
        <w:tab/>
      </w:r>
      <w:r w:rsidR="0000307D">
        <w:tab/>
      </w:r>
    </w:p>
    <w:p w:rsidR="00230ADD" w:rsidRDefault="00230AD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230ADD" w:rsidRDefault="00230ADD">
      <w:pPr>
        <w:pStyle w:val="Antrats"/>
        <w:jc w:val="center"/>
        <w:rPr>
          <w:b/>
          <w:sz w:val="28"/>
        </w:rPr>
      </w:pPr>
    </w:p>
    <w:p w:rsidR="00230ADD" w:rsidRDefault="00230ADD">
      <w:pPr>
        <w:pStyle w:val="Antrats"/>
        <w:jc w:val="center"/>
      </w:pPr>
      <w:r>
        <w:rPr>
          <w:b/>
          <w:sz w:val="28"/>
        </w:rPr>
        <w:t>SPRENDIMAS</w:t>
      </w:r>
    </w:p>
    <w:p w:rsidR="00230ADD" w:rsidRDefault="00DE1286">
      <w:pPr>
        <w:pStyle w:val="Pagrindinistekstas"/>
        <w:rPr>
          <w:lang w:val="lt-LT"/>
        </w:rPr>
      </w:pPr>
      <w:r>
        <w:t>DĖL PANEVĖŽIO RAJONO SA</w:t>
      </w:r>
      <w:r w:rsidR="00835D48">
        <w:t>VIVALDYBĖS TARYBOS 2013 M. RUGPJŪČIO 22 D. SPRENDIMO NR. T-151 „DĖL PANEVĖŽIO RAJONO SAVIVALDYBĖS VISUOMENĖS SVEIKATOS BIURO TEIKIAMŲ ATLYGINTINŲ PASLAUGŲ KAINŲ PATVIRTINIMO“ PAKEITIMO</w:t>
      </w:r>
    </w:p>
    <w:p w:rsidR="00230ADD" w:rsidRDefault="00230ADD">
      <w:pPr>
        <w:rPr>
          <w:sz w:val="24"/>
          <w:lang w:val="lt-LT"/>
        </w:rPr>
      </w:pPr>
    </w:p>
    <w:p w:rsidR="00230ADD" w:rsidRDefault="00230ADD">
      <w:pPr>
        <w:rPr>
          <w:sz w:val="24"/>
          <w:lang w:val="lt-LT"/>
        </w:rPr>
      </w:pPr>
    </w:p>
    <w:p w:rsidR="00230ADD" w:rsidRDefault="0079245D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2014 m. spalio 2</w:t>
      </w:r>
      <w:r w:rsidR="00230ADD">
        <w:rPr>
          <w:sz w:val="24"/>
          <w:lang w:val="lt-LT"/>
        </w:rPr>
        <w:t xml:space="preserve"> d. Nr. T-</w:t>
      </w:r>
      <w:r w:rsidR="007D2072">
        <w:rPr>
          <w:sz w:val="24"/>
          <w:lang w:val="lt-LT"/>
        </w:rPr>
        <w:t>159</w:t>
      </w:r>
    </w:p>
    <w:p w:rsidR="00230ADD" w:rsidRDefault="00230ADD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230ADD" w:rsidRDefault="00230ADD">
      <w:pPr>
        <w:rPr>
          <w:sz w:val="24"/>
          <w:lang w:val="lt-LT"/>
        </w:rPr>
      </w:pPr>
    </w:p>
    <w:p w:rsidR="00230ADD" w:rsidRDefault="00230ADD">
      <w:pPr>
        <w:rPr>
          <w:sz w:val="24"/>
          <w:lang w:val="lt-LT"/>
        </w:rPr>
      </w:pPr>
    </w:p>
    <w:p w:rsidR="00230ADD" w:rsidRDefault="00230AD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</w:t>
      </w:r>
      <w:r w:rsidR="00DE1286">
        <w:rPr>
          <w:sz w:val="24"/>
          <w:lang w:val="lt-LT"/>
        </w:rPr>
        <w:t>publikos vietos savivaldos įstatymo 18 straipsnio 1 dalimi</w:t>
      </w:r>
      <w:r w:rsidR="00835D48">
        <w:rPr>
          <w:sz w:val="24"/>
          <w:lang w:val="lt-LT"/>
        </w:rPr>
        <w:t>, Lietuvos Respublikos e</w:t>
      </w:r>
      <w:r w:rsidR="00480A17">
        <w:rPr>
          <w:sz w:val="24"/>
          <w:lang w:val="lt-LT"/>
        </w:rPr>
        <w:t>uro įvedimo Lietuvos Respublikoje</w:t>
      </w:r>
      <w:r w:rsidR="00835D48">
        <w:rPr>
          <w:sz w:val="24"/>
          <w:lang w:val="lt-LT"/>
        </w:rPr>
        <w:t xml:space="preserve"> įstatymu, Pasirengimo euro įvedimui priemonių planu, patvirtintu Panevėžio rajono savivaldybės tarybos 2014 m. gegužė</w:t>
      </w:r>
      <w:r w:rsidR="00480A17">
        <w:rPr>
          <w:sz w:val="24"/>
          <w:lang w:val="lt-LT"/>
        </w:rPr>
        <w:t>s 8 d. sprendimu Nr. T-91 „Dėl P</w:t>
      </w:r>
      <w:r w:rsidR="00835D48">
        <w:rPr>
          <w:sz w:val="24"/>
          <w:lang w:val="lt-LT"/>
        </w:rPr>
        <w:t>risijungimo prie geros verslo praktikos memorandumo ir pasirengimo euro įvedimui priemonių plano patvirtinimo</w:t>
      </w:r>
      <w:r w:rsidR="00DE1286">
        <w:rPr>
          <w:sz w:val="24"/>
          <w:lang w:val="lt-LT"/>
        </w:rPr>
        <w:t xml:space="preserve"> ir atsižvelgdama į</w:t>
      </w:r>
      <w:r w:rsidR="00835D48">
        <w:rPr>
          <w:sz w:val="24"/>
          <w:lang w:val="lt-LT"/>
        </w:rPr>
        <w:t xml:space="preserve"> </w:t>
      </w:r>
      <w:r w:rsidR="00DE1286">
        <w:rPr>
          <w:sz w:val="24"/>
          <w:lang w:val="lt-LT"/>
        </w:rPr>
        <w:t>Panevėžio rajono savivaldybė</w:t>
      </w:r>
      <w:r w:rsidR="00835D48">
        <w:rPr>
          <w:sz w:val="24"/>
          <w:lang w:val="lt-LT"/>
        </w:rPr>
        <w:t>s visuomenės sveikatos biuro 2014 m. rugsėjo 16 d. raštą Nr. SD-131</w:t>
      </w:r>
      <w:r w:rsidR="00DE1286">
        <w:rPr>
          <w:sz w:val="24"/>
          <w:lang w:val="lt-LT"/>
        </w:rPr>
        <w:t xml:space="preserve"> „Dėl </w:t>
      </w:r>
      <w:r w:rsidR="00835D48">
        <w:rPr>
          <w:sz w:val="24"/>
          <w:lang w:val="lt-LT"/>
        </w:rPr>
        <w:t>atlygintinų paslaugų kainų patvirtinimo</w:t>
      </w:r>
      <w:r w:rsidR="00A905C4">
        <w:rPr>
          <w:sz w:val="24"/>
          <w:lang w:val="lt-LT"/>
        </w:rPr>
        <w:t>“</w:t>
      </w:r>
      <w:r>
        <w:rPr>
          <w:sz w:val="24"/>
          <w:lang w:val="lt-LT"/>
        </w:rPr>
        <w:t>, Savivaldybės taryba n u s p r e n d ž i a:</w:t>
      </w:r>
    </w:p>
    <w:p w:rsidR="00230ADD" w:rsidRDefault="003B6E56" w:rsidP="003B6E56">
      <w:pPr>
        <w:jc w:val="both"/>
        <w:rPr>
          <w:sz w:val="24"/>
          <w:lang w:val="lt-LT"/>
        </w:rPr>
      </w:pPr>
      <w:r w:rsidRPr="003B6E56">
        <w:rPr>
          <w:sz w:val="24"/>
          <w:lang w:val="lt-LT"/>
        </w:rPr>
        <w:tab/>
        <w:t>1</w:t>
      </w:r>
      <w:r>
        <w:rPr>
          <w:sz w:val="24"/>
          <w:lang w:val="lt-LT"/>
        </w:rPr>
        <w:t xml:space="preserve">. </w:t>
      </w:r>
      <w:r w:rsidR="00835D48">
        <w:rPr>
          <w:sz w:val="24"/>
          <w:lang w:val="lt-LT"/>
        </w:rPr>
        <w:t>Pakeisti</w:t>
      </w:r>
      <w:r w:rsidR="00A905C4">
        <w:rPr>
          <w:sz w:val="24"/>
          <w:lang w:val="lt-LT"/>
        </w:rPr>
        <w:t xml:space="preserve"> </w:t>
      </w:r>
      <w:r w:rsidR="00835D48">
        <w:rPr>
          <w:sz w:val="24"/>
          <w:lang w:val="lt-LT"/>
        </w:rPr>
        <w:t xml:space="preserve">Savivaldybės tarybos </w:t>
      </w:r>
      <w:r>
        <w:rPr>
          <w:sz w:val="24"/>
          <w:lang w:val="lt-LT"/>
        </w:rPr>
        <w:t>2013 m. rugpjūčio 22 d. sprendimą Nr. T-151 „Dėl Panevėžio rajono savivaldybės visuomenės sveikatos biuro teikiamų atlygintinų paslaugų kainų patvirtinimo“ ir jį</w:t>
      </w:r>
      <w:r w:rsidR="00CD0E45">
        <w:rPr>
          <w:sz w:val="24"/>
          <w:lang w:val="lt-LT"/>
        </w:rPr>
        <w:t xml:space="preserve"> išdėstyti taip:</w:t>
      </w:r>
    </w:p>
    <w:p w:rsidR="003B6E56" w:rsidRDefault="003B6E56" w:rsidP="003B6E56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„Patvirtinti Panevėžio rajono savivaldybės visuomenės sveikatos biuro teikiamų atlygintinų paslaugų kainas:</w:t>
      </w:r>
    </w:p>
    <w:p w:rsidR="00CD0E45" w:rsidRDefault="00CD0E45" w:rsidP="0003029F">
      <w:pPr>
        <w:jc w:val="both"/>
        <w:rPr>
          <w:sz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6624"/>
        <w:gridCol w:w="2098"/>
      </w:tblGrid>
      <w:tr w:rsidR="00957960" w:rsidRPr="00957960" w:rsidTr="00957960">
        <w:tc>
          <w:tcPr>
            <w:tcW w:w="817" w:type="dxa"/>
            <w:shd w:val="clear" w:color="auto" w:fill="auto"/>
          </w:tcPr>
          <w:p w:rsidR="003B6E56" w:rsidRPr="00957960" w:rsidRDefault="003B6E56" w:rsidP="00957960">
            <w:pPr>
              <w:jc w:val="center"/>
              <w:rPr>
                <w:sz w:val="24"/>
                <w:lang w:val="lt-LT"/>
              </w:rPr>
            </w:pPr>
            <w:r w:rsidRPr="00957960">
              <w:rPr>
                <w:sz w:val="24"/>
                <w:lang w:val="lt-LT"/>
              </w:rPr>
              <w:t>Eil.</w:t>
            </w:r>
          </w:p>
          <w:p w:rsidR="003B6E56" w:rsidRPr="00957960" w:rsidRDefault="003B6E56" w:rsidP="00957960">
            <w:pPr>
              <w:jc w:val="center"/>
              <w:rPr>
                <w:sz w:val="24"/>
                <w:lang w:val="lt-LT"/>
              </w:rPr>
            </w:pPr>
            <w:r w:rsidRPr="00957960">
              <w:rPr>
                <w:sz w:val="24"/>
                <w:lang w:val="lt-LT"/>
              </w:rPr>
              <w:t>Nr.</w:t>
            </w:r>
          </w:p>
        </w:tc>
        <w:tc>
          <w:tcPr>
            <w:tcW w:w="6804" w:type="dxa"/>
            <w:shd w:val="clear" w:color="auto" w:fill="auto"/>
          </w:tcPr>
          <w:p w:rsidR="003B6E56" w:rsidRPr="00957960" w:rsidRDefault="003B6E56" w:rsidP="00957960">
            <w:pPr>
              <w:jc w:val="center"/>
              <w:rPr>
                <w:sz w:val="24"/>
                <w:lang w:val="lt-LT"/>
              </w:rPr>
            </w:pPr>
            <w:r w:rsidRPr="00957960">
              <w:rPr>
                <w:sz w:val="24"/>
                <w:lang w:val="lt-LT"/>
              </w:rPr>
              <w:t>Paslaugos pavadinimas</w:t>
            </w:r>
          </w:p>
        </w:tc>
        <w:tc>
          <w:tcPr>
            <w:tcW w:w="2135" w:type="dxa"/>
            <w:shd w:val="clear" w:color="auto" w:fill="auto"/>
          </w:tcPr>
          <w:p w:rsidR="003B6E56" w:rsidRPr="00957960" w:rsidRDefault="003B6E56" w:rsidP="00957960">
            <w:pPr>
              <w:jc w:val="center"/>
              <w:rPr>
                <w:sz w:val="24"/>
                <w:lang w:val="lt-LT"/>
              </w:rPr>
            </w:pPr>
            <w:r w:rsidRPr="00957960">
              <w:rPr>
                <w:sz w:val="24"/>
                <w:lang w:val="lt-LT"/>
              </w:rPr>
              <w:t>Kaina eurais</w:t>
            </w:r>
          </w:p>
          <w:p w:rsidR="003B6E56" w:rsidRPr="00957960" w:rsidRDefault="003B6E56" w:rsidP="00957960">
            <w:pPr>
              <w:jc w:val="center"/>
              <w:rPr>
                <w:sz w:val="24"/>
                <w:lang w:val="lt-LT"/>
              </w:rPr>
            </w:pPr>
            <w:r w:rsidRPr="00957960">
              <w:rPr>
                <w:sz w:val="24"/>
                <w:lang w:val="lt-LT"/>
              </w:rPr>
              <w:t>1 asmeniui</w:t>
            </w:r>
          </w:p>
        </w:tc>
      </w:tr>
      <w:tr w:rsidR="00957960" w:rsidRPr="00957960" w:rsidTr="00957960">
        <w:tc>
          <w:tcPr>
            <w:tcW w:w="817" w:type="dxa"/>
            <w:shd w:val="clear" w:color="auto" w:fill="auto"/>
          </w:tcPr>
          <w:p w:rsidR="003B6E56" w:rsidRPr="00957960" w:rsidRDefault="003B6E56" w:rsidP="00957960">
            <w:pPr>
              <w:jc w:val="center"/>
              <w:rPr>
                <w:sz w:val="24"/>
                <w:lang w:val="lt-LT"/>
              </w:rPr>
            </w:pPr>
            <w:r w:rsidRPr="00957960">
              <w:rPr>
                <w:sz w:val="24"/>
                <w:lang w:val="lt-LT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3B6E56" w:rsidRPr="00957960" w:rsidRDefault="003B6E56" w:rsidP="00957960">
            <w:pPr>
              <w:jc w:val="both"/>
              <w:rPr>
                <w:sz w:val="24"/>
                <w:lang w:val="lt-LT"/>
              </w:rPr>
            </w:pPr>
            <w:r w:rsidRPr="00957960">
              <w:rPr>
                <w:sz w:val="24"/>
                <w:lang w:val="lt-LT"/>
              </w:rPr>
              <w:t>Privalomasis pirmosios pagalbos mokymas  (švietimo, kultūros, sporto, apgyvendinimo bei sveikatingumo paslaugas teikiantys darbuotojai, 8 val. programa)</w:t>
            </w:r>
          </w:p>
        </w:tc>
        <w:tc>
          <w:tcPr>
            <w:tcW w:w="2135" w:type="dxa"/>
            <w:shd w:val="clear" w:color="auto" w:fill="auto"/>
          </w:tcPr>
          <w:p w:rsidR="003B6E56" w:rsidRPr="00957960" w:rsidRDefault="003B6E56" w:rsidP="00957960">
            <w:pPr>
              <w:jc w:val="center"/>
              <w:rPr>
                <w:sz w:val="24"/>
                <w:lang w:val="lt-LT"/>
              </w:rPr>
            </w:pPr>
            <w:r w:rsidRPr="00957960">
              <w:rPr>
                <w:sz w:val="24"/>
                <w:lang w:val="lt-LT"/>
              </w:rPr>
              <w:t>5,21</w:t>
            </w:r>
          </w:p>
        </w:tc>
      </w:tr>
      <w:tr w:rsidR="00957960" w:rsidRPr="00957960" w:rsidTr="00957960">
        <w:tc>
          <w:tcPr>
            <w:tcW w:w="817" w:type="dxa"/>
            <w:shd w:val="clear" w:color="auto" w:fill="auto"/>
          </w:tcPr>
          <w:p w:rsidR="003B6E56" w:rsidRPr="00957960" w:rsidRDefault="003B6E56" w:rsidP="00957960">
            <w:pPr>
              <w:jc w:val="center"/>
              <w:rPr>
                <w:sz w:val="24"/>
                <w:lang w:val="lt-LT"/>
              </w:rPr>
            </w:pPr>
            <w:r w:rsidRPr="00957960">
              <w:rPr>
                <w:sz w:val="24"/>
                <w:lang w:val="lt-LT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:rsidR="003B6E56" w:rsidRPr="00957960" w:rsidRDefault="003B6E56" w:rsidP="00957960">
            <w:pPr>
              <w:jc w:val="both"/>
              <w:rPr>
                <w:sz w:val="24"/>
                <w:lang w:val="lt-LT"/>
              </w:rPr>
            </w:pPr>
            <w:r w:rsidRPr="00957960">
              <w:rPr>
                <w:sz w:val="24"/>
                <w:lang w:val="lt-LT"/>
              </w:rPr>
              <w:t>Privalomasis pirmosios pagalbos mokymas (gelbėjimo tarnybų darbuotojų tęstinis mokymas, 8 val. programa)</w:t>
            </w:r>
          </w:p>
        </w:tc>
        <w:tc>
          <w:tcPr>
            <w:tcW w:w="2135" w:type="dxa"/>
            <w:shd w:val="clear" w:color="auto" w:fill="auto"/>
          </w:tcPr>
          <w:p w:rsidR="003B6E56" w:rsidRPr="00957960" w:rsidRDefault="00E66FAA" w:rsidP="00957960">
            <w:pPr>
              <w:jc w:val="center"/>
              <w:rPr>
                <w:sz w:val="24"/>
                <w:lang w:val="lt-LT"/>
              </w:rPr>
            </w:pPr>
            <w:r w:rsidRPr="00957960">
              <w:rPr>
                <w:sz w:val="24"/>
                <w:lang w:val="lt-LT"/>
              </w:rPr>
              <w:t>5,21</w:t>
            </w:r>
          </w:p>
        </w:tc>
      </w:tr>
      <w:tr w:rsidR="00E66FAA" w:rsidRPr="00957960" w:rsidTr="00957960">
        <w:tc>
          <w:tcPr>
            <w:tcW w:w="817" w:type="dxa"/>
            <w:shd w:val="clear" w:color="auto" w:fill="auto"/>
          </w:tcPr>
          <w:p w:rsidR="00E66FAA" w:rsidRPr="00957960" w:rsidRDefault="00E66FAA" w:rsidP="00957960">
            <w:pPr>
              <w:jc w:val="center"/>
              <w:rPr>
                <w:sz w:val="24"/>
                <w:lang w:val="lt-LT"/>
              </w:rPr>
            </w:pPr>
            <w:r w:rsidRPr="00957960">
              <w:rPr>
                <w:sz w:val="24"/>
                <w:lang w:val="lt-LT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E66FAA" w:rsidRPr="00957960" w:rsidRDefault="00E66FAA" w:rsidP="00957960">
            <w:pPr>
              <w:jc w:val="both"/>
              <w:rPr>
                <w:sz w:val="24"/>
                <w:lang w:val="lt-LT"/>
              </w:rPr>
            </w:pPr>
            <w:r w:rsidRPr="00957960">
              <w:rPr>
                <w:sz w:val="24"/>
                <w:lang w:val="lt-LT"/>
              </w:rPr>
              <w:t>Privalomasis pirmosios pagalbos mokymas (visų rūšių ir kategorijų transporto priemonių vairuotojai, 12 val. programa)</w:t>
            </w:r>
          </w:p>
        </w:tc>
        <w:tc>
          <w:tcPr>
            <w:tcW w:w="2135" w:type="dxa"/>
            <w:shd w:val="clear" w:color="auto" w:fill="auto"/>
          </w:tcPr>
          <w:p w:rsidR="00E66FAA" w:rsidRPr="00957960" w:rsidRDefault="00E66FAA" w:rsidP="00957960">
            <w:pPr>
              <w:jc w:val="center"/>
              <w:rPr>
                <w:sz w:val="24"/>
                <w:lang w:val="lt-LT"/>
              </w:rPr>
            </w:pPr>
            <w:r w:rsidRPr="00957960">
              <w:rPr>
                <w:sz w:val="24"/>
                <w:lang w:val="lt-LT"/>
              </w:rPr>
              <w:t>6,66</w:t>
            </w:r>
          </w:p>
        </w:tc>
      </w:tr>
    </w:tbl>
    <w:p w:rsidR="00CD0E45" w:rsidRDefault="00651D60" w:rsidP="0003029F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 Nustatyti, kad šis sprendimas įsigalioja 2015 m. sausio 1 d.</w:t>
      </w:r>
    </w:p>
    <w:p w:rsidR="00651D60" w:rsidRDefault="00651D60" w:rsidP="0003029F">
      <w:pPr>
        <w:jc w:val="both"/>
        <w:rPr>
          <w:sz w:val="24"/>
          <w:lang w:val="lt-LT"/>
        </w:rPr>
      </w:pPr>
    </w:p>
    <w:p w:rsidR="00651D60" w:rsidRDefault="00651D60" w:rsidP="0003029F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Šis sprendimas gali būti skundžiamas Lietuvos Respublikos administracinių bylų teisenos įstatymo nustatyta tvarka.</w:t>
      </w:r>
    </w:p>
    <w:p w:rsidR="00434080" w:rsidRDefault="00221850" w:rsidP="00CD0E4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230ADD" w:rsidRDefault="00230ADD">
      <w:pPr>
        <w:rPr>
          <w:sz w:val="24"/>
          <w:lang w:val="lt-LT"/>
        </w:rPr>
      </w:pPr>
    </w:p>
    <w:p w:rsidR="00230ADD" w:rsidRDefault="007D2072">
      <w:pPr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bookmarkStart w:id="0" w:name="_GoBack"/>
      <w:bookmarkEnd w:id="0"/>
      <w:r>
        <w:rPr>
          <w:sz w:val="24"/>
          <w:lang w:val="lt-LT"/>
        </w:rPr>
        <w:t>Povilas Žagunis</w:t>
      </w:r>
    </w:p>
    <w:sectPr w:rsidR="00230ADD">
      <w:pgSz w:w="11906" w:h="16838"/>
      <w:pgMar w:top="1440" w:right="566" w:bottom="1440" w:left="1800" w:header="567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92A" w:rsidRDefault="0032292A" w:rsidP="006E3AB3">
      <w:r>
        <w:separator/>
      </w:r>
    </w:p>
  </w:endnote>
  <w:endnote w:type="continuationSeparator" w:id="0">
    <w:p w:rsidR="0032292A" w:rsidRDefault="0032292A" w:rsidP="006E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92A" w:rsidRDefault="0032292A" w:rsidP="006E3AB3">
      <w:r>
        <w:separator/>
      </w:r>
    </w:p>
  </w:footnote>
  <w:footnote w:type="continuationSeparator" w:id="0">
    <w:p w:rsidR="0032292A" w:rsidRDefault="0032292A" w:rsidP="006E3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B55E58"/>
    <w:multiLevelType w:val="multilevel"/>
    <w:tmpl w:val="DC18028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19E34643"/>
    <w:multiLevelType w:val="hybridMultilevel"/>
    <w:tmpl w:val="214E03A8"/>
    <w:lvl w:ilvl="0" w:tplc="CC50B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5F1D14"/>
    <w:multiLevelType w:val="hybridMultilevel"/>
    <w:tmpl w:val="9042C37E"/>
    <w:lvl w:ilvl="0" w:tplc="B916FD3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AEB16D2"/>
    <w:multiLevelType w:val="multilevel"/>
    <w:tmpl w:val="0B60DE4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>
    <w:nsid w:val="43073404"/>
    <w:multiLevelType w:val="hybridMultilevel"/>
    <w:tmpl w:val="614E88C6"/>
    <w:lvl w:ilvl="0" w:tplc="81CA8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61579E"/>
    <w:multiLevelType w:val="hybridMultilevel"/>
    <w:tmpl w:val="D4E617E0"/>
    <w:lvl w:ilvl="0" w:tplc="55503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4A55D1"/>
    <w:multiLevelType w:val="hybridMultilevel"/>
    <w:tmpl w:val="01C8C50A"/>
    <w:lvl w:ilvl="0" w:tplc="4A66AB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42F84"/>
    <w:multiLevelType w:val="multilevel"/>
    <w:tmpl w:val="0F684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92"/>
    <w:rsid w:val="0000307D"/>
    <w:rsid w:val="0003029F"/>
    <w:rsid w:val="0004382B"/>
    <w:rsid w:val="000D2473"/>
    <w:rsid w:val="000D3C36"/>
    <w:rsid w:val="00153ECE"/>
    <w:rsid w:val="001C1330"/>
    <w:rsid w:val="00214C75"/>
    <w:rsid w:val="00221850"/>
    <w:rsid w:val="00230ADD"/>
    <w:rsid w:val="0023710E"/>
    <w:rsid w:val="002936DF"/>
    <w:rsid w:val="002C7825"/>
    <w:rsid w:val="002D721E"/>
    <w:rsid w:val="002F6FF9"/>
    <w:rsid w:val="00311E3A"/>
    <w:rsid w:val="0032292A"/>
    <w:rsid w:val="003706DB"/>
    <w:rsid w:val="003939F3"/>
    <w:rsid w:val="003952A8"/>
    <w:rsid w:val="003A0831"/>
    <w:rsid w:val="003B6E56"/>
    <w:rsid w:val="00434080"/>
    <w:rsid w:val="00457EC6"/>
    <w:rsid w:val="00480A17"/>
    <w:rsid w:val="004F0C0E"/>
    <w:rsid w:val="00573236"/>
    <w:rsid w:val="005A6EA3"/>
    <w:rsid w:val="00633BE8"/>
    <w:rsid w:val="00651D60"/>
    <w:rsid w:val="0065598D"/>
    <w:rsid w:val="0066628C"/>
    <w:rsid w:val="006868D4"/>
    <w:rsid w:val="006E3AB3"/>
    <w:rsid w:val="006F0C69"/>
    <w:rsid w:val="00723605"/>
    <w:rsid w:val="0079245D"/>
    <w:rsid w:val="007D2072"/>
    <w:rsid w:val="00835D48"/>
    <w:rsid w:val="008A44A7"/>
    <w:rsid w:val="00914C3B"/>
    <w:rsid w:val="009433D3"/>
    <w:rsid w:val="009473FA"/>
    <w:rsid w:val="00957960"/>
    <w:rsid w:val="009D7F20"/>
    <w:rsid w:val="00A533F3"/>
    <w:rsid w:val="00A905C4"/>
    <w:rsid w:val="00AF0B00"/>
    <w:rsid w:val="00AF0FA1"/>
    <w:rsid w:val="00B06E66"/>
    <w:rsid w:val="00B06F08"/>
    <w:rsid w:val="00BF4692"/>
    <w:rsid w:val="00C9258F"/>
    <w:rsid w:val="00CA040C"/>
    <w:rsid w:val="00CD0E45"/>
    <w:rsid w:val="00DC5D80"/>
    <w:rsid w:val="00DD7FBD"/>
    <w:rsid w:val="00DE1286"/>
    <w:rsid w:val="00E66FAA"/>
    <w:rsid w:val="00EE1292"/>
    <w:rsid w:val="00EE5FC8"/>
    <w:rsid w:val="00F14B77"/>
    <w:rsid w:val="00F866D3"/>
    <w:rsid w:val="00FE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2627DA2-6A40-4502-A1F4-FD7D98AC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Numatytasispastraiposriftas2">
    <w:name w:val="Numatytasis pastraipos šriftas2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2473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2473"/>
    <w:rPr>
      <w:rFonts w:ascii="Segoe UI" w:hAnsi="Segoe UI" w:cs="Mangal"/>
      <w:sz w:val="18"/>
      <w:szCs w:val="16"/>
      <w:lang w:val="en-US"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6E3AB3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link w:val="Porat"/>
    <w:uiPriority w:val="99"/>
    <w:rsid w:val="006E3AB3"/>
    <w:rPr>
      <w:rFonts w:cs="Mangal"/>
      <w:szCs w:val="18"/>
      <w:lang w:val="en-US" w:eastAsia="hi-IN" w:bidi="hi-IN"/>
    </w:rPr>
  </w:style>
  <w:style w:type="table" w:styleId="Lentelstinklelis">
    <w:name w:val="Table Grid"/>
    <w:basedOn w:val="prastojilentel"/>
    <w:uiPriority w:val="39"/>
    <w:rsid w:val="00CD0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semiHidden/>
    <w:unhideWhenUsed/>
    <w:rsid w:val="00214C75"/>
    <w:pPr>
      <w:suppressAutoHyphens w:val="0"/>
      <w:spacing w:before="100" w:beforeAutospacing="1" w:after="100" w:afterAutospacing="1"/>
    </w:pPr>
    <w:rPr>
      <w:sz w:val="24"/>
      <w:szCs w:val="24"/>
      <w:lang w:eastAsia="en-US" w:bidi="ar-SA"/>
    </w:rPr>
  </w:style>
  <w:style w:type="paragraph" w:customStyle="1" w:styleId="Pagrindinistekstas3">
    <w:name w:val="Pagrindinis tekstas3"/>
    <w:basedOn w:val="prastasis"/>
    <w:rsid w:val="00214C75"/>
    <w:pPr>
      <w:widowControl w:val="0"/>
      <w:suppressAutoHyphens w:val="0"/>
    </w:pPr>
    <w:rPr>
      <w:rFonts w:eastAsia="Calibri"/>
      <w:sz w:val="24"/>
      <w:lang w:val="lt-LT"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B6852-195A-4018-A6EE-71E1FD8DB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Renata Valantiniene</cp:lastModifiedBy>
  <cp:revision>3</cp:revision>
  <cp:lastPrinted>2014-09-17T07:55:00Z</cp:lastPrinted>
  <dcterms:created xsi:type="dcterms:W3CDTF">2014-09-17T13:03:00Z</dcterms:created>
  <dcterms:modified xsi:type="dcterms:W3CDTF">2014-10-02T11:18:00Z</dcterms:modified>
</cp:coreProperties>
</file>