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DD" w:rsidRPr="008F2EAC" w:rsidRDefault="00AF618C" w:rsidP="009A56AE">
      <w:pPr>
        <w:pStyle w:val="Antrats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230ADD" w:rsidRPr="002B29FE" w:rsidRDefault="001C1330" w:rsidP="0065598D">
      <w:pPr>
        <w:pStyle w:val="Antrats"/>
        <w:tabs>
          <w:tab w:val="left" w:pos="7110"/>
        </w:tabs>
        <w:jc w:val="center"/>
        <w:rPr>
          <w:b/>
          <w:sz w:val="24"/>
          <w:szCs w:val="24"/>
        </w:rPr>
      </w:pPr>
      <w:r>
        <w:tab/>
      </w:r>
      <w:r w:rsidR="002B29FE">
        <w:tab/>
      </w:r>
    </w:p>
    <w:p w:rsidR="00230ADD" w:rsidRDefault="00230AD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230ADD" w:rsidRDefault="00230ADD">
      <w:pPr>
        <w:pStyle w:val="Antrats"/>
        <w:jc w:val="center"/>
        <w:rPr>
          <w:b/>
          <w:sz w:val="28"/>
        </w:rPr>
      </w:pPr>
    </w:p>
    <w:p w:rsidR="00230ADD" w:rsidRDefault="00230ADD">
      <w:pPr>
        <w:pStyle w:val="Antrats"/>
        <w:jc w:val="center"/>
      </w:pPr>
      <w:r>
        <w:rPr>
          <w:b/>
          <w:sz w:val="28"/>
        </w:rPr>
        <w:t>SPRENDIMAS</w:t>
      </w:r>
    </w:p>
    <w:p w:rsidR="00230ADD" w:rsidRDefault="00DE1286">
      <w:pPr>
        <w:pStyle w:val="Pagrindinistekstas"/>
        <w:rPr>
          <w:lang w:val="lt-LT"/>
        </w:rPr>
      </w:pPr>
      <w:r>
        <w:t xml:space="preserve">DĖL PANEVĖŽIO </w:t>
      </w:r>
      <w:r w:rsidR="003A3FEA">
        <w:t>RAJONO SAVIVALDYBĖS TARYBOS 2009 M. LA</w:t>
      </w:r>
      <w:r w:rsidR="002B29FE">
        <w:t>PKRIČIO 5 D. SPRENDIMO NR. T-245</w:t>
      </w:r>
      <w:r w:rsidR="00153ECE">
        <w:t xml:space="preserve"> „</w:t>
      </w:r>
      <w:r>
        <w:t xml:space="preserve">DĖL </w:t>
      </w:r>
      <w:r w:rsidR="002B29FE">
        <w:t xml:space="preserve">VŠĮ KREKENAVOS PIRMINĖS SVEIKATOS PRIEŽIŪROS CENTRO </w:t>
      </w:r>
      <w:r w:rsidR="003A3FEA">
        <w:t>TEIKIAMŲ ATLYGINTINŲ PASLAUGŲ KAINŲ PATVIRTINIMO</w:t>
      </w:r>
      <w:r w:rsidR="009433D3">
        <w:t>“</w:t>
      </w:r>
      <w:r>
        <w:t xml:space="preserve"> PAKEITIMO</w:t>
      </w:r>
    </w:p>
    <w:p w:rsidR="00230ADD" w:rsidRDefault="00230ADD">
      <w:pPr>
        <w:rPr>
          <w:sz w:val="24"/>
          <w:lang w:val="lt-LT"/>
        </w:rPr>
      </w:pPr>
    </w:p>
    <w:p w:rsidR="00230ADD" w:rsidRDefault="002B29FE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2014 m. spalio 2</w:t>
      </w:r>
      <w:r w:rsidR="00230ADD">
        <w:rPr>
          <w:sz w:val="24"/>
          <w:lang w:val="lt-LT"/>
        </w:rPr>
        <w:t xml:space="preserve"> d. Nr. T-</w:t>
      </w:r>
      <w:r w:rsidR="007B3F54">
        <w:rPr>
          <w:sz w:val="24"/>
          <w:lang w:val="lt-LT"/>
        </w:rPr>
        <w:t>158</w:t>
      </w:r>
    </w:p>
    <w:p w:rsidR="00230ADD" w:rsidRDefault="00230AD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</w:t>
      </w:r>
      <w:r w:rsidR="002B0FDF">
        <w:rPr>
          <w:sz w:val="24"/>
          <w:lang w:val="lt-LT"/>
        </w:rPr>
        <w:t xml:space="preserve">Lietuvos Respublikos sveikatos priežiūros įstaigų įstatymo 28 straipsnio </w:t>
      </w:r>
      <w:r w:rsidR="005D7BA3">
        <w:rPr>
          <w:sz w:val="24"/>
          <w:lang w:val="lt-LT"/>
        </w:rPr>
        <w:t xml:space="preserve">          </w:t>
      </w:r>
      <w:r w:rsidR="002B0FDF">
        <w:rPr>
          <w:sz w:val="24"/>
          <w:lang w:val="lt-LT"/>
        </w:rPr>
        <w:t xml:space="preserve">4 punktu, </w:t>
      </w:r>
      <w:r>
        <w:rPr>
          <w:sz w:val="24"/>
          <w:lang w:val="lt-LT"/>
        </w:rPr>
        <w:t>Lietuvos Res</w:t>
      </w:r>
      <w:r w:rsidR="00DE1286">
        <w:rPr>
          <w:sz w:val="24"/>
          <w:lang w:val="lt-LT"/>
        </w:rPr>
        <w:t xml:space="preserve">publikos vietos savivaldos įstatymo </w:t>
      </w:r>
      <w:r w:rsidR="002B0FDF">
        <w:rPr>
          <w:sz w:val="24"/>
          <w:lang w:val="lt-LT"/>
        </w:rPr>
        <w:t xml:space="preserve">16 straipsnio 2 dalies 37 punktu ir         </w:t>
      </w:r>
      <w:r w:rsidR="00DE1286">
        <w:rPr>
          <w:sz w:val="24"/>
          <w:lang w:val="lt-LT"/>
        </w:rPr>
        <w:t>18 straipsnio 1 dalimi</w:t>
      </w:r>
      <w:r w:rsidR="002B0FDF">
        <w:rPr>
          <w:sz w:val="24"/>
          <w:lang w:val="lt-LT"/>
        </w:rPr>
        <w:t>, Pasirengimo euro įvedimui priemonių planu, patvirtintu Panevėžio rajono savivaldybės tarybos 2014 m. gegužė</w:t>
      </w:r>
      <w:r w:rsidR="00AC53E4">
        <w:rPr>
          <w:sz w:val="24"/>
          <w:lang w:val="lt-LT"/>
        </w:rPr>
        <w:t>s 8 d. sprendimu Nr. T-91 „Dėl P</w:t>
      </w:r>
      <w:r w:rsidR="002B0FDF">
        <w:rPr>
          <w:sz w:val="24"/>
          <w:lang w:val="lt-LT"/>
        </w:rPr>
        <w:t>risijungimo prie geros verslo praktikos memorandumo ir pasirengimo euro įvedimui priemonių plano patvirtinimo“</w:t>
      </w:r>
      <w:r w:rsidR="00AC53E4">
        <w:rPr>
          <w:sz w:val="24"/>
          <w:lang w:val="lt-LT"/>
        </w:rPr>
        <w:t>,</w:t>
      </w:r>
      <w:r w:rsidR="002B0FDF">
        <w:rPr>
          <w:sz w:val="24"/>
          <w:lang w:val="lt-LT"/>
        </w:rPr>
        <w:t xml:space="preserve"> </w:t>
      </w:r>
      <w:r w:rsidR="00DE1286">
        <w:rPr>
          <w:sz w:val="24"/>
          <w:lang w:val="lt-LT"/>
        </w:rPr>
        <w:t xml:space="preserve">ir atsižvelgdama į </w:t>
      </w:r>
      <w:r w:rsidR="00CD30F7">
        <w:rPr>
          <w:sz w:val="24"/>
          <w:lang w:val="lt-LT"/>
        </w:rPr>
        <w:t>VšĮ Krekenavos pirminės sveikatos priežiūros centro 2014 m. rugsėjo 16 d. raštą           Nr. 148</w:t>
      </w:r>
      <w:r>
        <w:rPr>
          <w:sz w:val="24"/>
          <w:lang w:val="lt-LT"/>
        </w:rPr>
        <w:t>, Savivaldybės taryba n u s p r e n d ž i a:</w:t>
      </w:r>
    </w:p>
    <w:p w:rsidR="00230ADD" w:rsidRDefault="00AC407A" w:rsidP="00AC407A">
      <w:pPr>
        <w:jc w:val="both"/>
        <w:rPr>
          <w:sz w:val="24"/>
          <w:lang w:val="lt-LT"/>
        </w:rPr>
      </w:pPr>
      <w:r w:rsidRPr="00AC407A">
        <w:rPr>
          <w:sz w:val="24"/>
          <w:lang w:val="lt-LT"/>
        </w:rPr>
        <w:tab/>
        <w:t>1</w:t>
      </w:r>
      <w:r>
        <w:rPr>
          <w:sz w:val="24"/>
          <w:lang w:val="lt-LT"/>
        </w:rPr>
        <w:t>. Papildyti</w:t>
      </w:r>
      <w:r w:rsidR="00A905C4">
        <w:rPr>
          <w:sz w:val="24"/>
          <w:lang w:val="lt-LT"/>
        </w:rPr>
        <w:t xml:space="preserve"> </w:t>
      </w:r>
      <w:r w:rsidR="002B0FDF">
        <w:rPr>
          <w:sz w:val="24"/>
          <w:lang w:val="lt-LT"/>
        </w:rPr>
        <w:t xml:space="preserve">VšĮ </w:t>
      </w:r>
      <w:r w:rsidR="006D408A">
        <w:rPr>
          <w:sz w:val="24"/>
          <w:lang w:val="lt-LT"/>
        </w:rPr>
        <w:t>Krekenavos pirminės sveikatos priežiūros centro</w:t>
      </w:r>
      <w:r w:rsidR="003A3FEA">
        <w:rPr>
          <w:sz w:val="24"/>
          <w:lang w:val="lt-LT"/>
        </w:rPr>
        <w:t xml:space="preserve"> teikiamų atlygintinų paslaugų kainas</w:t>
      </w:r>
      <w:r w:rsidR="003B7BF5">
        <w:rPr>
          <w:sz w:val="24"/>
          <w:lang w:val="lt-LT"/>
        </w:rPr>
        <w:t>, patvirtintas</w:t>
      </w:r>
      <w:r w:rsidR="003939F3">
        <w:rPr>
          <w:sz w:val="24"/>
          <w:lang w:val="lt-LT"/>
        </w:rPr>
        <w:t xml:space="preserve"> </w:t>
      </w:r>
      <w:r w:rsidR="00A905C4">
        <w:rPr>
          <w:sz w:val="24"/>
          <w:lang w:val="lt-LT"/>
        </w:rPr>
        <w:t xml:space="preserve">Panevėžio </w:t>
      </w:r>
      <w:r w:rsidR="003B7BF5">
        <w:rPr>
          <w:sz w:val="24"/>
          <w:lang w:val="lt-LT"/>
        </w:rPr>
        <w:t xml:space="preserve">rajono savivaldybės tarybos 2009 m. lapkričio </w:t>
      </w:r>
      <w:r w:rsidR="003939F3">
        <w:rPr>
          <w:sz w:val="24"/>
          <w:lang w:val="lt-LT"/>
        </w:rPr>
        <w:t xml:space="preserve">5 d. sprendimu </w:t>
      </w:r>
      <w:r w:rsidR="006D408A">
        <w:rPr>
          <w:sz w:val="24"/>
          <w:lang w:val="lt-LT"/>
        </w:rPr>
        <w:t>Nr. T-245</w:t>
      </w:r>
      <w:r w:rsidR="006F1ED8">
        <w:rPr>
          <w:sz w:val="24"/>
          <w:lang w:val="lt-LT"/>
        </w:rPr>
        <w:t>, 6, 7</w:t>
      </w:r>
      <w:r>
        <w:rPr>
          <w:sz w:val="24"/>
          <w:lang w:val="lt-LT"/>
        </w:rPr>
        <w:t xml:space="preserve"> eilutėmis ir jas išdėstyti taip:</w:t>
      </w:r>
    </w:p>
    <w:p w:rsidR="00AC407A" w:rsidRDefault="00AC407A" w:rsidP="00AC407A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24"/>
        <w:gridCol w:w="1831"/>
      </w:tblGrid>
      <w:tr w:rsidR="00AC407A" w:rsidRPr="00D02AA0" w:rsidTr="006F1ED8">
        <w:tc>
          <w:tcPr>
            <w:tcW w:w="567" w:type="dxa"/>
            <w:shd w:val="clear" w:color="auto" w:fill="auto"/>
          </w:tcPr>
          <w:p w:rsidR="00AC407A" w:rsidRPr="00D02AA0" w:rsidRDefault="00AC407A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D02AA0">
              <w:rPr>
                <w:sz w:val="24"/>
                <w:szCs w:val="24"/>
                <w:lang w:val="lt-LT" w:eastAsia="en-US" w:bidi="ar-SA"/>
              </w:rPr>
              <w:t>Eil.</w:t>
            </w:r>
          </w:p>
          <w:p w:rsidR="00AC407A" w:rsidRPr="00D02AA0" w:rsidRDefault="00AC407A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D02AA0">
              <w:rPr>
                <w:sz w:val="24"/>
                <w:szCs w:val="24"/>
                <w:lang w:val="lt-LT" w:eastAsia="en-US" w:bidi="ar-SA"/>
              </w:rPr>
              <w:t>Nr.</w:t>
            </w:r>
          </w:p>
        </w:tc>
        <w:tc>
          <w:tcPr>
            <w:tcW w:w="7024" w:type="dxa"/>
            <w:shd w:val="clear" w:color="auto" w:fill="auto"/>
          </w:tcPr>
          <w:p w:rsidR="00AC407A" w:rsidRPr="00D02AA0" w:rsidRDefault="00AC407A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D02AA0">
              <w:rPr>
                <w:sz w:val="24"/>
                <w:szCs w:val="24"/>
                <w:lang w:val="lt-LT" w:eastAsia="en-US" w:bidi="ar-SA"/>
              </w:rPr>
              <w:t>Paslaugos pavadinimas</w:t>
            </w:r>
          </w:p>
        </w:tc>
        <w:tc>
          <w:tcPr>
            <w:tcW w:w="1831" w:type="dxa"/>
            <w:shd w:val="clear" w:color="auto" w:fill="auto"/>
          </w:tcPr>
          <w:p w:rsidR="00AC407A" w:rsidRPr="00D02AA0" w:rsidRDefault="00AC407A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D02AA0">
              <w:rPr>
                <w:sz w:val="24"/>
                <w:szCs w:val="24"/>
                <w:lang w:val="lt-LT" w:eastAsia="en-US" w:bidi="ar-SA"/>
              </w:rPr>
              <w:t>Kaina</w:t>
            </w:r>
          </w:p>
          <w:p w:rsidR="00AC407A" w:rsidRPr="00D02AA0" w:rsidRDefault="00AC407A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D02AA0">
              <w:rPr>
                <w:sz w:val="24"/>
                <w:szCs w:val="24"/>
                <w:lang w:val="lt-LT" w:eastAsia="en-US" w:bidi="ar-SA"/>
              </w:rPr>
              <w:t>(Lt)</w:t>
            </w:r>
          </w:p>
        </w:tc>
      </w:tr>
      <w:tr w:rsidR="00AC407A" w:rsidRPr="00D02AA0" w:rsidTr="006F1ED8">
        <w:tc>
          <w:tcPr>
            <w:tcW w:w="567" w:type="dxa"/>
            <w:shd w:val="clear" w:color="auto" w:fill="auto"/>
          </w:tcPr>
          <w:p w:rsidR="00AC407A" w:rsidRPr="00D02AA0" w:rsidRDefault="00AC407A" w:rsidP="00D02AA0">
            <w:pPr>
              <w:contextualSpacing/>
              <w:jc w:val="both"/>
              <w:rPr>
                <w:rFonts w:eastAsia="Calibri"/>
                <w:sz w:val="24"/>
                <w:szCs w:val="22"/>
                <w:lang w:val="lt-LT" w:eastAsia="en-US" w:bidi="ar-SA"/>
              </w:rPr>
            </w:pPr>
          </w:p>
        </w:tc>
        <w:tc>
          <w:tcPr>
            <w:tcW w:w="7024" w:type="dxa"/>
            <w:shd w:val="clear" w:color="auto" w:fill="auto"/>
          </w:tcPr>
          <w:p w:rsidR="00AC407A" w:rsidRPr="00D02AA0" w:rsidRDefault="00AC407A" w:rsidP="00D02AA0">
            <w:pPr>
              <w:contextualSpacing/>
              <w:jc w:val="both"/>
              <w:rPr>
                <w:rFonts w:eastAsia="Calibri"/>
                <w:sz w:val="24"/>
                <w:szCs w:val="22"/>
                <w:lang w:val="lt-LT" w:eastAsia="en-US" w:bidi="ar-SA"/>
              </w:rPr>
            </w:pPr>
          </w:p>
        </w:tc>
        <w:tc>
          <w:tcPr>
            <w:tcW w:w="1831" w:type="dxa"/>
            <w:shd w:val="clear" w:color="auto" w:fill="auto"/>
          </w:tcPr>
          <w:p w:rsidR="00AC407A" w:rsidRPr="00D02AA0" w:rsidRDefault="00AC407A" w:rsidP="00D02AA0">
            <w:pPr>
              <w:contextualSpacing/>
              <w:jc w:val="both"/>
              <w:rPr>
                <w:rFonts w:eastAsia="Calibri"/>
                <w:sz w:val="24"/>
                <w:szCs w:val="22"/>
                <w:lang w:val="lt-LT" w:eastAsia="en-US" w:bidi="ar-SA"/>
              </w:rPr>
            </w:pPr>
          </w:p>
        </w:tc>
      </w:tr>
      <w:tr w:rsidR="00AC407A" w:rsidRPr="00D02AA0" w:rsidTr="006F1ED8">
        <w:tc>
          <w:tcPr>
            <w:tcW w:w="567" w:type="dxa"/>
            <w:shd w:val="clear" w:color="auto" w:fill="auto"/>
          </w:tcPr>
          <w:p w:rsidR="00AC407A" w:rsidRPr="00D02AA0" w:rsidRDefault="00AC407A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D02AA0">
              <w:rPr>
                <w:sz w:val="24"/>
                <w:szCs w:val="24"/>
                <w:lang w:val="lt-LT" w:eastAsia="en-US" w:bidi="ar-SA"/>
              </w:rPr>
              <w:t>6.</w:t>
            </w:r>
          </w:p>
        </w:tc>
        <w:tc>
          <w:tcPr>
            <w:tcW w:w="7024" w:type="dxa"/>
            <w:shd w:val="clear" w:color="auto" w:fill="auto"/>
          </w:tcPr>
          <w:p w:rsidR="00AC407A" w:rsidRPr="00D02AA0" w:rsidRDefault="00AC407A" w:rsidP="00D02AA0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D02AA0">
              <w:rPr>
                <w:sz w:val="24"/>
                <w:szCs w:val="24"/>
                <w:lang w:val="lt-LT" w:eastAsia="en-US" w:bidi="ar-SA"/>
              </w:rPr>
              <w:t>Pažymos apie sveikatos būklę išdavimas asmeniškai prašant</w:t>
            </w:r>
          </w:p>
        </w:tc>
        <w:tc>
          <w:tcPr>
            <w:tcW w:w="1831" w:type="dxa"/>
            <w:shd w:val="clear" w:color="auto" w:fill="auto"/>
          </w:tcPr>
          <w:p w:rsidR="00AC407A" w:rsidRPr="00D02AA0" w:rsidRDefault="00AC407A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D02AA0">
              <w:rPr>
                <w:sz w:val="24"/>
                <w:szCs w:val="24"/>
                <w:lang w:val="lt-LT" w:eastAsia="en-US" w:bidi="ar-SA"/>
              </w:rPr>
              <w:t>10,00</w:t>
            </w:r>
          </w:p>
        </w:tc>
      </w:tr>
      <w:tr w:rsidR="00AC407A" w:rsidRPr="00D02AA0" w:rsidTr="006F1ED8">
        <w:tc>
          <w:tcPr>
            <w:tcW w:w="567" w:type="dxa"/>
            <w:shd w:val="clear" w:color="auto" w:fill="auto"/>
          </w:tcPr>
          <w:p w:rsidR="00AC407A" w:rsidRPr="00D02AA0" w:rsidRDefault="00AC407A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D02AA0">
              <w:rPr>
                <w:sz w:val="24"/>
                <w:szCs w:val="24"/>
                <w:lang w:val="lt-LT" w:eastAsia="en-US" w:bidi="ar-SA"/>
              </w:rPr>
              <w:t>7.</w:t>
            </w:r>
          </w:p>
        </w:tc>
        <w:tc>
          <w:tcPr>
            <w:tcW w:w="7024" w:type="dxa"/>
            <w:shd w:val="clear" w:color="auto" w:fill="auto"/>
          </w:tcPr>
          <w:p w:rsidR="00AC407A" w:rsidRPr="00D02AA0" w:rsidRDefault="00AC407A" w:rsidP="00D02AA0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D02AA0">
              <w:rPr>
                <w:sz w:val="24"/>
                <w:szCs w:val="24"/>
                <w:lang w:val="lt-LT" w:eastAsia="en-US" w:bidi="ar-SA"/>
              </w:rPr>
              <w:t>Išrašas iš ligos istorijos (F 027/a)</w:t>
            </w:r>
          </w:p>
        </w:tc>
        <w:tc>
          <w:tcPr>
            <w:tcW w:w="1831" w:type="dxa"/>
            <w:shd w:val="clear" w:color="auto" w:fill="auto"/>
          </w:tcPr>
          <w:p w:rsidR="00AC407A" w:rsidRPr="00D02AA0" w:rsidRDefault="00AC407A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D02AA0">
              <w:rPr>
                <w:sz w:val="24"/>
                <w:szCs w:val="24"/>
                <w:lang w:val="lt-LT" w:eastAsia="en-US" w:bidi="ar-SA"/>
              </w:rPr>
              <w:t>10,00</w:t>
            </w:r>
          </w:p>
        </w:tc>
      </w:tr>
    </w:tbl>
    <w:p w:rsidR="00AC407A" w:rsidRDefault="00AC407A" w:rsidP="00AC407A">
      <w:pPr>
        <w:jc w:val="both"/>
        <w:rPr>
          <w:sz w:val="24"/>
          <w:lang w:val="lt-LT"/>
        </w:rPr>
      </w:pPr>
    </w:p>
    <w:p w:rsidR="0003029F" w:rsidRDefault="00AC407A" w:rsidP="0003029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Pakeisti Savivaldybės tar</w:t>
      </w:r>
      <w:r w:rsidR="00FC0E98">
        <w:rPr>
          <w:sz w:val="24"/>
          <w:lang w:val="lt-LT"/>
        </w:rPr>
        <w:t xml:space="preserve">ybos </w:t>
      </w:r>
      <w:r>
        <w:rPr>
          <w:sz w:val="24"/>
          <w:lang w:val="lt-LT"/>
        </w:rPr>
        <w:t xml:space="preserve">2009 m. lapkričio 5 d. sprendimą </w:t>
      </w:r>
      <w:r w:rsidR="00FC0E98">
        <w:rPr>
          <w:sz w:val="24"/>
          <w:lang w:val="lt-LT"/>
        </w:rPr>
        <w:t xml:space="preserve">Nr. </w:t>
      </w:r>
      <w:r>
        <w:rPr>
          <w:sz w:val="24"/>
          <w:lang w:val="lt-LT"/>
        </w:rPr>
        <w:t>T-245 „Dėl VšĮ Krekenavos pirminės sveikatos priežiūros centro teikiamų atlygintinų paslaugų kainų patvirtinimo“ ir jį išdėstyti taip:</w:t>
      </w:r>
    </w:p>
    <w:p w:rsidR="00AC407A" w:rsidRDefault="00AC407A" w:rsidP="0003029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„</w:t>
      </w:r>
      <w:r w:rsidR="00FC0E98">
        <w:rPr>
          <w:sz w:val="24"/>
          <w:lang w:val="lt-LT"/>
        </w:rPr>
        <w:t>Patvirtinti v</w:t>
      </w:r>
      <w:r>
        <w:rPr>
          <w:sz w:val="24"/>
          <w:lang w:val="lt-LT"/>
        </w:rPr>
        <w:t>iešosios įstaigos Krekenavos pirminės sveikatos priežiūros centro atlygintinų paslaugų kainas</w:t>
      </w:r>
    </w:p>
    <w:p w:rsidR="00AC407A" w:rsidRDefault="0003029F" w:rsidP="00AC407A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6259"/>
        <w:gridCol w:w="2684"/>
      </w:tblGrid>
      <w:tr w:rsidR="00A434F7" w:rsidRPr="00722A62" w:rsidTr="006F1ED8">
        <w:tc>
          <w:tcPr>
            <w:tcW w:w="587" w:type="dxa"/>
            <w:shd w:val="clear" w:color="auto" w:fill="auto"/>
          </w:tcPr>
          <w:p w:rsidR="00A434F7" w:rsidRPr="0040255E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40255E">
              <w:rPr>
                <w:sz w:val="24"/>
                <w:szCs w:val="24"/>
                <w:lang w:val="lt-LT" w:eastAsia="en-US" w:bidi="ar-SA"/>
              </w:rPr>
              <w:t>Eil.</w:t>
            </w:r>
          </w:p>
          <w:p w:rsidR="00A434F7" w:rsidRPr="0040255E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40255E">
              <w:rPr>
                <w:sz w:val="24"/>
                <w:szCs w:val="24"/>
                <w:lang w:val="lt-LT" w:eastAsia="en-US" w:bidi="ar-SA"/>
              </w:rPr>
              <w:t>Nr.</w:t>
            </w:r>
          </w:p>
        </w:tc>
        <w:tc>
          <w:tcPr>
            <w:tcW w:w="6259" w:type="dxa"/>
            <w:shd w:val="clear" w:color="auto" w:fill="auto"/>
          </w:tcPr>
          <w:p w:rsidR="00A434F7" w:rsidRPr="0040255E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40255E">
              <w:rPr>
                <w:sz w:val="24"/>
                <w:szCs w:val="24"/>
                <w:lang w:val="lt-LT" w:eastAsia="en-US" w:bidi="ar-SA"/>
              </w:rPr>
              <w:t>Paslaugos pavadinimas</w:t>
            </w:r>
          </w:p>
        </w:tc>
        <w:tc>
          <w:tcPr>
            <w:tcW w:w="2684" w:type="dxa"/>
            <w:shd w:val="clear" w:color="auto" w:fill="auto"/>
          </w:tcPr>
          <w:p w:rsidR="00A434F7" w:rsidRPr="0040255E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40255E">
              <w:rPr>
                <w:sz w:val="24"/>
                <w:szCs w:val="24"/>
                <w:lang w:val="lt-LT" w:eastAsia="en-US" w:bidi="ar-SA"/>
              </w:rPr>
              <w:t xml:space="preserve">Kaina </w:t>
            </w:r>
          </w:p>
          <w:p w:rsidR="00A434F7" w:rsidRPr="0040255E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40255E">
              <w:rPr>
                <w:sz w:val="24"/>
                <w:szCs w:val="24"/>
                <w:lang w:val="lt-LT" w:eastAsia="en-US" w:bidi="ar-SA"/>
              </w:rPr>
              <w:t>(€)</w:t>
            </w:r>
          </w:p>
        </w:tc>
      </w:tr>
      <w:tr w:rsidR="00A434F7" w:rsidRPr="00722A62" w:rsidTr="006F1ED8">
        <w:tc>
          <w:tcPr>
            <w:tcW w:w="587" w:type="dxa"/>
            <w:shd w:val="clear" w:color="auto" w:fill="auto"/>
          </w:tcPr>
          <w:p w:rsidR="00A434F7" w:rsidRPr="00722A62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1</w:t>
            </w:r>
            <w:r w:rsidRPr="00722A62">
              <w:rPr>
                <w:sz w:val="24"/>
                <w:szCs w:val="24"/>
                <w:lang w:val="lt-LT" w:eastAsia="en-US" w:bidi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A434F7" w:rsidRPr="00722A62" w:rsidRDefault="00A434F7" w:rsidP="00D02AA0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Medicininių dokumentų kopijavimas</w:t>
            </w:r>
            <w:r w:rsidRPr="00C55994">
              <w:rPr>
                <w:sz w:val="24"/>
                <w:szCs w:val="24"/>
                <w:lang w:val="lt-LT" w:eastAsia="en-US" w:bidi="ar-SA"/>
              </w:rPr>
              <w:t xml:space="preserve"> </w:t>
            </w:r>
            <w:r w:rsidRPr="00722A62">
              <w:rPr>
                <w:sz w:val="24"/>
                <w:szCs w:val="24"/>
                <w:lang w:val="lt-LT" w:eastAsia="en-US" w:bidi="ar-SA"/>
              </w:rPr>
              <w:t>(A4 formatas):</w:t>
            </w:r>
          </w:p>
          <w:p w:rsidR="00A434F7" w:rsidRPr="00722A62" w:rsidRDefault="00A434F7" w:rsidP="00D02AA0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 xml:space="preserve">1 lapas 1 pusė </w:t>
            </w:r>
          </w:p>
          <w:p w:rsidR="00A434F7" w:rsidRPr="00722A62" w:rsidRDefault="00A434F7" w:rsidP="00D02AA0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 lapas 2 pusės</w:t>
            </w:r>
          </w:p>
        </w:tc>
        <w:tc>
          <w:tcPr>
            <w:tcW w:w="2684" w:type="dxa"/>
            <w:shd w:val="clear" w:color="auto" w:fill="auto"/>
          </w:tcPr>
          <w:p w:rsidR="00A434F7" w:rsidRPr="00722A62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</w:p>
          <w:p w:rsidR="00A434F7" w:rsidRPr="00722A62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0,07</w:t>
            </w:r>
          </w:p>
          <w:p w:rsidR="00A434F7" w:rsidRPr="00722A62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0,12</w:t>
            </w:r>
          </w:p>
        </w:tc>
      </w:tr>
      <w:tr w:rsidR="00A434F7" w:rsidRPr="00722A62" w:rsidTr="006F1ED8">
        <w:tc>
          <w:tcPr>
            <w:tcW w:w="587" w:type="dxa"/>
            <w:shd w:val="clear" w:color="auto" w:fill="auto"/>
          </w:tcPr>
          <w:p w:rsidR="00A434F7" w:rsidRPr="00722A62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2</w:t>
            </w:r>
            <w:r w:rsidRPr="00722A62">
              <w:rPr>
                <w:sz w:val="24"/>
                <w:szCs w:val="24"/>
                <w:lang w:val="lt-LT" w:eastAsia="en-US" w:bidi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A434F7" w:rsidRPr="00722A62" w:rsidRDefault="00A434F7" w:rsidP="00D02AA0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Medicininių dokumentų kopijavimas</w:t>
            </w:r>
            <w:r>
              <w:rPr>
                <w:sz w:val="24"/>
                <w:szCs w:val="24"/>
                <w:lang w:val="lt-LT" w:eastAsia="en-US" w:bidi="ar-SA"/>
              </w:rPr>
              <w:t xml:space="preserve"> </w:t>
            </w:r>
            <w:r w:rsidRPr="00722A62">
              <w:rPr>
                <w:sz w:val="24"/>
                <w:szCs w:val="24"/>
                <w:lang w:val="lt-LT" w:eastAsia="en-US" w:bidi="ar-SA"/>
              </w:rPr>
              <w:t>(A3 formatas):</w:t>
            </w:r>
          </w:p>
          <w:p w:rsidR="00A434F7" w:rsidRPr="00722A62" w:rsidRDefault="00A434F7" w:rsidP="00D02AA0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 xml:space="preserve">1 lapas 1 pusė </w:t>
            </w:r>
          </w:p>
          <w:p w:rsidR="00A434F7" w:rsidRPr="00722A62" w:rsidRDefault="00A434F7" w:rsidP="00D02AA0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 lapas 2 pusės</w:t>
            </w:r>
          </w:p>
        </w:tc>
        <w:tc>
          <w:tcPr>
            <w:tcW w:w="2684" w:type="dxa"/>
            <w:shd w:val="clear" w:color="auto" w:fill="auto"/>
          </w:tcPr>
          <w:p w:rsidR="00A434F7" w:rsidRPr="00722A62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</w:p>
          <w:p w:rsidR="00A434F7" w:rsidRPr="00722A62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0,14</w:t>
            </w:r>
          </w:p>
          <w:p w:rsidR="00A434F7" w:rsidRPr="00722A62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0,23</w:t>
            </w:r>
          </w:p>
        </w:tc>
      </w:tr>
      <w:tr w:rsidR="00A434F7" w:rsidRPr="00722A62" w:rsidTr="006F1ED8">
        <w:tc>
          <w:tcPr>
            <w:tcW w:w="587" w:type="dxa"/>
            <w:shd w:val="clear" w:color="auto" w:fill="auto"/>
          </w:tcPr>
          <w:p w:rsidR="00A434F7" w:rsidRPr="00722A62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3</w:t>
            </w:r>
            <w:r w:rsidRPr="00722A62">
              <w:rPr>
                <w:sz w:val="24"/>
                <w:szCs w:val="24"/>
                <w:lang w:val="lt-LT" w:eastAsia="en-US" w:bidi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A434F7" w:rsidRPr="00722A62" w:rsidRDefault="00FC0E98" w:rsidP="00D02AA0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Receptų perrašymas</w:t>
            </w:r>
          </w:p>
        </w:tc>
        <w:tc>
          <w:tcPr>
            <w:tcW w:w="2684" w:type="dxa"/>
            <w:shd w:val="clear" w:color="auto" w:fill="auto"/>
          </w:tcPr>
          <w:p w:rsidR="00A434F7" w:rsidRPr="00722A62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1,45</w:t>
            </w:r>
          </w:p>
        </w:tc>
      </w:tr>
      <w:tr w:rsidR="00A434F7" w:rsidRPr="00722A62" w:rsidTr="006F1ED8">
        <w:tc>
          <w:tcPr>
            <w:tcW w:w="587" w:type="dxa"/>
            <w:shd w:val="clear" w:color="auto" w:fill="auto"/>
          </w:tcPr>
          <w:p w:rsidR="00A434F7" w:rsidRPr="00722A62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4</w:t>
            </w:r>
            <w:r w:rsidRPr="00722A62">
              <w:rPr>
                <w:sz w:val="24"/>
                <w:szCs w:val="24"/>
                <w:lang w:val="lt-LT" w:eastAsia="en-US" w:bidi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A434F7" w:rsidRPr="00722A62" w:rsidRDefault="00A434F7" w:rsidP="00D02AA0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Pakartotinio siuntimo perrašymas</w:t>
            </w:r>
          </w:p>
        </w:tc>
        <w:tc>
          <w:tcPr>
            <w:tcW w:w="2684" w:type="dxa"/>
            <w:shd w:val="clear" w:color="auto" w:fill="auto"/>
          </w:tcPr>
          <w:p w:rsidR="00A434F7" w:rsidRPr="00722A62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1,45</w:t>
            </w:r>
          </w:p>
        </w:tc>
      </w:tr>
      <w:tr w:rsidR="00A434F7" w:rsidRPr="00C55994" w:rsidTr="006F1ED8">
        <w:tc>
          <w:tcPr>
            <w:tcW w:w="587" w:type="dxa"/>
            <w:shd w:val="clear" w:color="auto" w:fill="auto"/>
          </w:tcPr>
          <w:p w:rsidR="00A434F7" w:rsidRPr="00C55994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lastRenderedPageBreak/>
              <w:t>5</w:t>
            </w:r>
            <w:r w:rsidRPr="00C55994">
              <w:rPr>
                <w:sz w:val="24"/>
                <w:szCs w:val="24"/>
                <w:lang w:val="lt-LT" w:eastAsia="en-US" w:bidi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A434F7" w:rsidRPr="00C55994" w:rsidRDefault="00A434F7" w:rsidP="00D02AA0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 w:rsidRPr="00722A62">
              <w:rPr>
                <w:sz w:val="24"/>
                <w:szCs w:val="24"/>
                <w:lang w:val="lt-LT" w:eastAsia="en-US" w:bidi="ar-SA"/>
              </w:rPr>
              <w:t>Palaikomojo gydymo ir slaugos paslaugos</w:t>
            </w:r>
          </w:p>
        </w:tc>
        <w:tc>
          <w:tcPr>
            <w:tcW w:w="2684" w:type="dxa"/>
            <w:shd w:val="clear" w:color="auto" w:fill="auto"/>
          </w:tcPr>
          <w:p w:rsidR="00A434F7" w:rsidRPr="00C55994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 w:rsidRPr="00C55994">
              <w:rPr>
                <w:sz w:val="24"/>
                <w:szCs w:val="24"/>
                <w:lang w:val="lt-LT" w:eastAsia="en-US" w:bidi="ar-SA"/>
              </w:rPr>
              <w:t xml:space="preserve">17,38 </w:t>
            </w:r>
            <w:r w:rsidRPr="00722A62">
              <w:rPr>
                <w:sz w:val="24"/>
                <w:szCs w:val="24"/>
                <w:lang w:val="lt-LT" w:eastAsia="en-US" w:bidi="ar-SA"/>
              </w:rPr>
              <w:t xml:space="preserve"> už vieną parą</w:t>
            </w:r>
          </w:p>
        </w:tc>
      </w:tr>
      <w:tr w:rsidR="00A434F7" w:rsidRPr="00C55994" w:rsidTr="006F1ED8">
        <w:tc>
          <w:tcPr>
            <w:tcW w:w="587" w:type="dxa"/>
            <w:shd w:val="clear" w:color="auto" w:fill="auto"/>
          </w:tcPr>
          <w:p w:rsidR="00A434F7" w:rsidRPr="00C55994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6</w:t>
            </w:r>
            <w:r w:rsidRPr="00C55994">
              <w:rPr>
                <w:sz w:val="24"/>
                <w:szCs w:val="24"/>
                <w:lang w:val="lt-LT" w:eastAsia="en-US" w:bidi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A434F7" w:rsidRPr="00722A62" w:rsidRDefault="00A434F7" w:rsidP="00D02AA0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Pažymos apie sveikatos būklę išdavimas asmeniškai prašant</w:t>
            </w:r>
          </w:p>
        </w:tc>
        <w:tc>
          <w:tcPr>
            <w:tcW w:w="2684" w:type="dxa"/>
            <w:shd w:val="clear" w:color="auto" w:fill="auto"/>
          </w:tcPr>
          <w:p w:rsidR="00A434F7" w:rsidRPr="00722A62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2,90</w:t>
            </w:r>
          </w:p>
        </w:tc>
      </w:tr>
      <w:tr w:rsidR="00A434F7" w:rsidRPr="00C55994" w:rsidTr="006F1ED8">
        <w:tc>
          <w:tcPr>
            <w:tcW w:w="587" w:type="dxa"/>
            <w:shd w:val="clear" w:color="auto" w:fill="auto"/>
          </w:tcPr>
          <w:p w:rsidR="00A434F7" w:rsidRPr="00C55994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7</w:t>
            </w:r>
            <w:r w:rsidRPr="00C55994">
              <w:rPr>
                <w:sz w:val="24"/>
                <w:szCs w:val="24"/>
                <w:lang w:val="lt-LT" w:eastAsia="en-US" w:bidi="ar-SA"/>
              </w:rPr>
              <w:t>.</w:t>
            </w:r>
          </w:p>
        </w:tc>
        <w:tc>
          <w:tcPr>
            <w:tcW w:w="6259" w:type="dxa"/>
            <w:shd w:val="clear" w:color="auto" w:fill="auto"/>
          </w:tcPr>
          <w:p w:rsidR="00A434F7" w:rsidRPr="00722A62" w:rsidRDefault="00A434F7" w:rsidP="00D02AA0">
            <w:pPr>
              <w:suppressAutoHyphens w:val="0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Išrašas iš ligos istorijos (F 027/a)</w:t>
            </w:r>
          </w:p>
        </w:tc>
        <w:tc>
          <w:tcPr>
            <w:tcW w:w="2684" w:type="dxa"/>
            <w:shd w:val="clear" w:color="auto" w:fill="auto"/>
          </w:tcPr>
          <w:p w:rsidR="00A434F7" w:rsidRPr="00722A62" w:rsidRDefault="00A434F7" w:rsidP="00D02AA0">
            <w:pPr>
              <w:suppressAutoHyphens w:val="0"/>
              <w:jc w:val="center"/>
              <w:rPr>
                <w:sz w:val="24"/>
                <w:szCs w:val="24"/>
                <w:lang w:val="lt-LT" w:eastAsia="en-US" w:bidi="ar-SA"/>
              </w:rPr>
            </w:pPr>
            <w:r>
              <w:rPr>
                <w:sz w:val="24"/>
                <w:szCs w:val="24"/>
                <w:lang w:val="lt-LT" w:eastAsia="en-US" w:bidi="ar-SA"/>
              </w:rPr>
              <w:t>2,90</w:t>
            </w:r>
          </w:p>
        </w:tc>
      </w:tr>
    </w:tbl>
    <w:p w:rsidR="00F4395F" w:rsidRDefault="00F4395F" w:rsidP="00AC407A">
      <w:pPr>
        <w:jc w:val="both"/>
        <w:rPr>
          <w:sz w:val="24"/>
          <w:lang w:val="lt-LT"/>
        </w:rPr>
      </w:pPr>
    </w:p>
    <w:p w:rsidR="00A434F7" w:rsidRDefault="0038774E" w:rsidP="00AC407A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 Nustatyti, kad šio sprendimo</w:t>
      </w:r>
      <w:r w:rsidR="00A434F7">
        <w:rPr>
          <w:sz w:val="24"/>
          <w:lang w:val="lt-LT"/>
        </w:rPr>
        <w:t xml:space="preserve"> </w:t>
      </w:r>
      <w:r w:rsidR="00FC0E98">
        <w:rPr>
          <w:sz w:val="24"/>
          <w:lang w:val="lt-LT"/>
        </w:rPr>
        <w:t>2 punktas įsigalioja</w:t>
      </w:r>
      <w:r w:rsidR="00A434F7">
        <w:rPr>
          <w:sz w:val="24"/>
          <w:lang w:val="lt-LT"/>
        </w:rPr>
        <w:t xml:space="preserve"> nuo 2015 m. sausio 1 d.</w:t>
      </w:r>
    </w:p>
    <w:p w:rsidR="00F4395F" w:rsidRDefault="00FC0E98" w:rsidP="00F4395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FC0E98" w:rsidRDefault="00FC0E98" w:rsidP="00F4395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Šis sprendimas gali būti skundžiamas Lietuvos Respublikos administracinių bylų teisenos įstatymo nustatyta tvarka.</w:t>
      </w:r>
    </w:p>
    <w:p w:rsidR="00DD22F6" w:rsidRDefault="00DD22F6">
      <w:pPr>
        <w:rPr>
          <w:sz w:val="24"/>
          <w:lang w:val="lt-LT"/>
        </w:rPr>
      </w:pPr>
    </w:p>
    <w:p w:rsidR="006D408A" w:rsidRDefault="006D408A">
      <w:pPr>
        <w:rPr>
          <w:sz w:val="24"/>
          <w:lang w:val="lt-LT"/>
        </w:rPr>
      </w:pPr>
    </w:p>
    <w:p w:rsidR="006D408A" w:rsidRDefault="007B3F54">
      <w:pPr>
        <w:rPr>
          <w:sz w:val="24"/>
          <w:lang w:val="lt-LT"/>
        </w:rPr>
      </w:pPr>
      <w:r>
        <w:rPr>
          <w:sz w:val="24"/>
          <w:lang w:val="lt-LT"/>
        </w:rPr>
        <w:t xml:space="preserve">Savivaldybės meras 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Povilas Žagunis</w:t>
      </w:r>
      <w:bookmarkStart w:id="0" w:name="_GoBack"/>
      <w:bookmarkEnd w:id="0"/>
    </w:p>
    <w:p w:rsidR="006D408A" w:rsidRDefault="006D408A">
      <w:pPr>
        <w:rPr>
          <w:sz w:val="24"/>
          <w:lang w:val="lt-LT"/>
        </w:rPr>
      </w:pPr>
    </w:p>
    <w:p w:rsidR="006D408A" w:rsidRDefault="006D408A">
      <w:pPr>
        <w:rPr>
          <w:sz w:val="24"/>
          <w:lang w:val="lt-LT"/>
        </w:rPr>
      </w:pPr>
    </w:p>
    <w:p w:rsidR="006D408A" w:rsidRDefault="006D408A">
      <w:pPr>
        <w:rPr>
          <w:sz w:val="24"/>
          <w:lang w:val="lt-LT"/>
        </w:rPr>
      </w:pPr>
    </w:p>
    <w:p w:rsidR="006D408A" w:rsidRDefault="006D408A">
      <w:pPr>
        <w:rPr>
          <w:sz w:val="24"/>
          <w:lang w:val="lt-LT"/>
        </w:rPr>
      </w:pPr>
    </w:p>
    <w:p w:rsidR="006D408A" w:rsidRDefault="006D408A">
      <w:pPr>
        <w:rPr>
          <w:sz w:val="24"/>
          <w:lang w:val="lt-LT"/>
        </w:rPr>
      </w:pPr>
    </w:p>
    <w:p w:rsidR="006D408A" w:rsidRDefault="006D408A">
      <w:pPr>
        <w:rPr>
          <w:sz w:val="24"/>
          <w:lang w:val="lt-LT"/>
        </w:rPr>
      </w:pPr>
    </w:p>
    <w:p w:rsidR="006D408A" w:rsidRDefault="006D408A">
      <w:pPr>
        <w:rPr>
          <w:sz w:val="24"/>
          <w:lang w:val="lt-LT"/>
        </w:rPr>
      </w:pPr>
    </w:p>
    <w:p w:rsidR="006D408A" w:rsidRDefault="006D408A">
      <w:pPr>
        <w:rPr>
          <w:sz w:val="24"/>
          <w:lang w:val="lt-LT"/>
        </w:rPr>
      </w:pPr>
    </w:p>
    <w:p w:rsidR="006D408A" w:rsidRDefault="006D408A">
      <w:pPr>
        <w:rPr>
          <w:sz w:val="24"/>
          <w:lang w:val="lt-LT"/>
        </w:rPr>
      </w:pPr>
    </w:p>
    <w:p w:rsidR="006D408A" w:rsidRDefault="006D408A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A434F7" w:rsidRDefault="00A434F7">
      <w:pPr>
        <w:rPr>
          <w:sz w:val="24"/>
          <w:lang w:val="lt-LT"/>
        </w:rPr>
      </w:pPr>
    </w:p>
    <w:p w:rsidR="006F1ED8" w:rsidRDefault="006F1ED8" w:rsidP="00FC0E98">
      <w:pPr>
        <w:jc w:val="center"/>
        <w:rPr>
          <w:b/>
          <w:sz w:val="24"/>
          <w:szCs w:val="24"/>
          <w:lang w:val="lt-LT" w:eastAsia="ar-SA" w:bidi="ar-SA"/>
        </w:rPr>
      </w:pPr>
    </w:p>
    <w:sectPr w:rsidR="006F1ED8">
      <w:pgSz w:w="11906" w:h="16838"/>
      <w:pgMar w:top="1440" w:right="566" w:bottom="1440" w:left="1800" w:header="567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18C" w:rsidRDefault="00AF618C" w:rsidP="006E3AB3">
      <w:r>
        <w:separator/>
      </w:r>
    </w:p>
  </w:endnote>
  <w:endnote w:type="continuationSeparator" w:id="0">
    <w:p w:rsidR="00AF618C" w:rsidRDefault="00AF618C" w:rsidP="006E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18C" w:rsidRDefault="00AF618C" w:rsidP="006E3AB3">
      <w:r>
        <w:separator/>
      </w:r>
    </w:p>
  </w:footnote>
  <w:footnote w:type="continuationSeparator" w:id="0">
    <w:p w:rsidR="00AF618C" w:rsidRDefault="00AF618C" w:rsidP="006E3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B55E58"/>
    <w:multiLevelType w:val="multilevel"/>
    <w:tmpl w:val="DC18028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205F1D14"/>
    <w:multiLevelType w:val="hybridMultilevel"/>
    <w:tmpl w:val="9042C37E"/>
    <w:lvl w:ilvl="0" w:tplc="B916FD3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1CD351C"/>
    <w:multiLevelType w:val="hybridMultilevel"/>
    <w:tmpl w:val="7E5E414A"/>
    <w:lvl w:ilvl="0" w:tplc="080E39C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EB16D2"/>
    <w:multiLevelType w:val="multilevel"/>
    <w:tmpl w:val="0B60DE4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4561579E"/>
    <w:multiLevelType w:val="hybridMultilevel"/>
    <w:tmpl w:val="D4E617E0"/>
    <w:lvl w:ilvl="0" w:tplc="55503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3B0A1D"/>
    <w:multiLevelType w:val="hybridMultilevel"/>
    <w:tmpl w:val="BB4AAFC4"/>
    <w:lvl w:ilvl="0" w:tplc="48DEC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4A55D1"/>
    <w:multiLevelType w:val="hybridMultilevel"/>
    <w:tmpl w:val="01C8C50A"/>
    <w:lvl w:ilvl="0" w:tplc="4A66AB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42F84"/>
    <w:multiLevelType w:val="multilevel"/>
    <w:tmpl w:val="0F684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92"/>
    <w:rsid w:val="0003029F"/>
    <w:rsid w:val="000323BD"/>
    <w:rsid w:val="00035192"/>
    <w:rsid w:val="000D2473"/>
    <w:rsid w:val="000D3C36"/>
    <w:rsid w:val="00153ECE"/>
    <w:rsid w:val="001B4154"/>
    <w:rsid w:val="001C1330"/>
    <w:rsid w:val="001D1B0C"/>
    <w:rsid w:val="001E2FCA"/>
    <w:rsid w:val="001F7F3E"/>
    <w:rsid w:val="00221850"/>
    <w:rsid w:val="00230ADD"/>
    <w:rsid w:val="0023710E"/>
    <w:rsid w:val="00277F5C"/>
    <w:rsid w:val="002936DF"/>
    <w:rsid w:val="002A6AF3"/>
    <w:rsid w:val="002B0FDF"/>
    <w:rsid w:val="002B29FE"/>
    <w:rsid w:val="002D721E"/>
    <w:rsid w:val="002F6FF9"/>
    <w:rsid w:val="00311E3A"/>
    <w:rsid w:val="003706DB"/>
    <w:rsid w:val="0038774E"/>
    <w:rsid w:val="003939F3"/>
    <w:rsid w:val="003A3FEA"/>
    <w:rsid w:val="003B7BF5"/>
    <w:rsid w:val="003C4F00"/>
    <w:rsid w:val="003D4A3A"/>
    <w:rsid w:val="0040255E"/>
    <w:rsid w:val="00404916"/>
    <w:rsid w:val="00434080"/>
    <w:rsid w:val="00457EC6"/>
    <w:rsid w:val="004F0C0E"/>
    <w:rsid w:val="0050402D"/>
    <w:rsid w:val="00523803"/>
    <w:rsid w:val="00573236"/>
    <w:rsid w:val="005A6EA3"/>
    <w:rsid w:val="005C6140"/>
    <w:rsid w:val="005D03F7"/>
    <w:rsid w:val="005D7BA3"/>
    <w:rsid w:val="005D7CAA"/>
    <w:rsid w:val="00621288"/>
    <w:rsid w:val="0065598D"/>
    <w:rsid w:val="0066628C"/>
    <w:rsid w:val="00683E4D"/>
    <w:rsid w:val="006868D4"/>
    <w:rsid w:val="00690214"/>
    <w:rsid w:val="006D408A"/>
    <w:rsid w:val="006E3AB3"/>
    <w:rsid w:val="006F0C69"/>
    <w:rsid w:val="006F1ED8"/>
    <w:rsid w:val="00717B3C"/>
    <w:rsid w:val="00722A62"/>
    <w:rsid w:val="007B3F54"/>
    <w:rsid w:val="00810546"/>
    <w:rsid w:val="008213B4"/>
    <w:rsid w:val="00854BCE"/>
    <w:rsid w:val="00875C89"/>
    <w:rsid w:val="00896664"/>
    <w:rsid w:val="008F2EAC"/>
    <w:rsid w:val="00914C3B"/>
    <w:rsid w:val="009433D3"/>
    <w:rsid w:val="009A56AE"/>
    <w:rsid w:val="00A434F7"/>
    <w:rsid w:val="00A533F3"/>
    <w:rsid w:val="00A905C4"/>
    <w:rsid w:val="00AA67BF"/>
    <w:rsid w:val="00AC407A"/>
    <w:rsid w:val="00AC53E4"/>
    <w:rsid w:val="00AE5421"/>
    <w:rsid w:val="00AF0FA1"/>
    <w:rsid w:val="00AF618C"/>
    <w:rsid w:val="00B1389C"/>
    <w:rsid w:val="00B90923"/>
    <w:rsid w:val="00BD1D7B"/>
    <w:rsid w:val="00C1541E"/>
    <w:rsid w:val="00C372CA"/>
    <w:rsid w:val="00C55994"/>
    <w:rsid w:val="00C9258F"/>
    <w:rsid w:val="00CD30F7"/>
    <w:rsid w:val="00D01CAF"/>
    <w:rsid w:val="00D02AA0"/>
    <w:rsid w:val="00D813B5"/>
    <w:rsid w:val="00DC5D80"/>
    <w:rsid w:val="00DD0062"/>
    <w:rsid w:val="00DD22F6"/>
    <w:rsid w:val="00DD7FBD"/>
    <w:rsid w:val="00DE1286"/>
    <w:rsid w:val="00E76DCF"/>
    <w:rsid w:val="00EE1292"/>
    <w:rsid w:val="00EE5FC8"/>
    <w:rsid w:val="00F14B77"/>
    <w:rsid w:val="00F3053C"/>
    <w:rsid w:val="00F4395F"/>
    <w:rsid w:val="00F81DB7"/>
    <w:rsid w:val="00FC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49FF3F-8040-469A-8BEF-C445F0CE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Numatytasispastraiposriftas2">
    <w:name w:val="Numatytasis pastraipos šriftas2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2473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2473"/>
    <w:rPr>
      <w:rFonts w:ascii="Segoe UI" w:hAnsi="Segoe UI" w:cs="Mangal"/>
      <w:sz w:val="18"/>
      <w:szCs w:val="16"/>
      <w:lang w:val="en-US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6E3AB3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6E3AB3"/>
    <w:rPr>
      <w:rFonts w:cs="Mangal"/>
      <w:szCs w:val="18"/>
      <w:lang w:val="en-US" w:eastAsia="hi-IN" w:bidi="hi-IN"/>
    </w:rPr>
  </w:style>
  <w:style w:type="table" w:styleId="Lentelstinklelis">
    <w:name w:val="Table Grid"/>
    <w:basedOn w:val="prastojilentel"/>
    <w:rsid w:val="0072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link w:val="Pagrindinistekstas"/>
    <w:rsid w:val="00AE5421"/>
    <w:rPr>
      <w:b/>
      <w:sz w:val="24"/>
      <w:lang w:val="en-US" w:eastAsia="hi-IN" w:bidi="hi-IN"/>
    </w:rPr>
  </w:style>
  <w:style w:type="paragraph" w:styleId="prastasiniatinklio">
    <w:name w:val="Normal (Web)"/>
    <w:basedOn w:val="prastasis"/>
    <w:semiHidden/>
    <w:unhideWhenUsed/>
    <w:rsid w:val="00A434F7"/>
    <w:pPr>
      <w:suppressAutoHyphens w:val="0"/>
      <w:spacing w:before="100" w:beforeAutospacing="1" w:after="100" w:afterAutospacing="1"/>
    </w:pPr>
    <w:rPr>
      <w:sz w:val="24"/>
      <w:szCs w:val="24"/>
      <w:lang w:eastAsia="en-US" w:bidi="ar-SA"/>
    </w:rPr>
  </w:style>
  <w:style w:type="paragraph" w:customStyle="1" w:styleId="Pagrindinistekstas3">
    <w:name w:val="Pagrindinis tekstas3"/>
    <w:basedOn w:val="prastasis"/>
    <w:rsid w:val="00A434F7"/>
    <w:pPr>
      <w:widowControl w:val="0"/>
      <w:suppressAutoHyphens w:val="0"/>
    </w:pPr>
    <w:rPr>
      <w:rFonts w:eastAsia="Calibri"/>
      <w:sz w:val="24"/>
      <w:lang w:val="lt-LT"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5102B-C552-4722-AEFF-9296F5E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Renata Valantiniene</cp:lastModifiedBy>
  <cp:revision>5</cp:revision>
  <cp:lastPrinted>2014-09-17T10:22:00Z</cp:lastPrinted>
  <dcterms:created xsi:type="dcterms:W3CDTF">2014-09-17T13:02:00Z</dcterms:created>
  <dcterms:modified xsi:type="dcterms:W3CDTF">2014-10-02T11:21:00Z</dcterms:modified>
</cp:coreProperties>
</file>