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91" w:rsidRPr="00AA6213" w:rsidRDefault="00034691" w:rsidP="004F4526">
      <w:pPr>
        <w:ind w:left="3885" w:right="4382"/>
        <w:jc w:val="center"/>
        <w:rPr>
          <w:b/>
          <w:sz w:val="24"/>
          <w:szCs w:val="24"/>
        </w:rPr>
      </w:pPr>
      <w:r w:rsidRPr="00A97D62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3.5pt;height:51pt;visibility:visible">
            <v:imagedata r:id="rId4" o:title=""/>
          </v:shape>
        </w:pict>
      </w:r>
      <w:r>
        <w:rPr>
          <w:sz w:val="24"/>
          <w:szCs w:val="24"/>
        </w:rPr>
        <w:t xml:space="preserve">                                      </w:t>
      </w:r>
    </w:p>
    <w:p w:rsidR="00034691" w:rsidRPr="00B139FB" w:rsidRDefault="00034691" w:rsidP="00940231">
      <w:pPr>
        <w:shd w:val="clear" w:color="auto" w:fill="FFFFFF"/>
        <w:spacing w:before="202"/>
        <w:ind w:left="10"/>
        <w:jc w:val="center"/>
        <w:rPr>
          <w:sz w:val="24"/>
          <w:szCs w:val="24"/>
        </w:rPr>
      </w:pPr>
      <w:r w:rsidRPr="00B139FB">
        <w:rPr>
          <w:b/>
          <w:spacing w:val="-4"/>
          <w:sz w:val="24"/>
          <w:szCs w:val="24"/>
        </w:rPr>
        <w:t>PANEVĖŽIO RAJONO SAVIVALDYBĖS TARYBA</w:t>
      </w:r>
    </w:p>
    <w:p w:rsidR="00034691" w:rsidRPr="00B139FB" w:rsidRDefault="00034691" w:rsidP="00940231">
      <w:pPr>
        <w:shd w:val="clear" w:color="auto" w:fill="FFFFFF"/>
        <w:spacing w:before="274" w:line="274" w:lineRule="exact"/>
        <w:ind w:right="10"/>
        <w:jc w:val="center"/>
        <w:rPr>
          <w:sz w:val="24"/>
          <w:szCs w:val="24"/>
        </w:rPr>
      </w:pPr>
      <w:r w:rsidRPr="00B139FB">
        <w:rPr>
          <w:b/>
          <w:spacing w:val="-1"/>
          <w:sz w:val="24"/>
          <w:szCs w:val="24"/>
        </w:rPr>
        <w:t>SPRENDIMAS</w:t>
      </w:r>
    </w:p>
    <w:p w:rsidR="00034691" w:rsidRDefault="00034691" w:rsidP="00940231">
      <w:pPr>
        <w:jc w:val="center"/>
        <w:rPr>
          <w:b/>
          <w:spacing w:val="-12"/>
          <w:sz w:val="24"/>
          <w:szCs w:val="24"/>
        </w:rPr>
      </w:pPr>
      <w:r>
        <w:rPr>
          <w:b/>
          <w:spacing w:val="-12"/>
          <w:sz w:val="24"/>
          <w:szCs w:val="24"/>
        </w:rPr>
        <w:t xml:space="preserve">DĖL PANEVĖŽIO RAJONO SAVIVALDYBĖS TARYBOS 2013 M. SPALIO 17 D. SPRENDIMO </w:t>
      </w:r>
    </w:p>
    <w:p w:rsidR="00034691" w:rsidRDefault="00034691" w:rsidP="00940231">
      <w:pPr>
        <w:jc w:val="center"/>
        <w:rPr>
          <w:b/>
          <w:bCs/>
          <w:sz w:val="24"/>
          <w:szCs w:val="24"/>
        </w:rPr>
      </w:pPr>
      <w:r>
        <w:rPr>
          <w:b/>
          <w:spacing w:val="-12"/>
          <w:sz w:val="24"/>
          <w:szCs w:val="24"/>
        </w:rPr>
        <w:t>NR. T-154 „</w:t>
      </w:r>
      <w:r w:rsidRPr="00B139FB">
        <w:rPr>
          <w:b/>
          <w:spacing w:val="-12"/>
          <w:sz w:val="24"/>
          <w:szCs w:val="24"/>
        </w:rPr>
        <w:t xml:space="preserve">DĖL </w:t>
      </w:r>
      <w:r w:rsidRPr="00784B26">
        <w:rPr>
          <w:b/>
          <w:bCs/>
          <w:sz w:val="24"/>
          <w:szCs w:val="24"/>
        </w:rPr>
        <w:t>PANEVĖŽIO RAJONO SAVIVALDYBĖS 2014 METŲ ADMINISTRACINĖS</w:t>
      </w:r>
    </w:p>
    <w:p w:rsidR="00034691" w:rsidRPr="00B139FB" w:rsidRDefault="00034691" w:rsidP="00940231">
      <w:pPr>
        <w:jc w:val="center"/>
        <w:rPr>
          <w:b/>
          <w:bCs/>
          <w:sz w:val="24"/>
          <w:szCs w:val="24"/>
        </w:rPr>
      </w:pPr>
      <w:r w:rsidRPr="00784B26">
        <w:rPr>
          <w:b/>
          <w:bCs/>
          <w:sz w:val="24"/>
          <w:szCs w:val="24"/>
        </w:rPr>
        <w:t>NAŠTOS MAŽINIMO PRIEMONIŲ</w:t>
      </w:r>
      <w:r w:rsidRPr="00784B26">
        <w:rPr>
          <w:b/>
          <w:sz w:val="24"/>
          <w:szCs w:val="24"/>
        </w:rPr>
        <w:t xml:space="preserve"> PLANO PATVIRTINIMO</w:t>
      </w:r>
      <w:r>
        <w:rPr>
          <w:b/>
          <w:sz w:val="24"/>
          <w:szCs w:val="24"/>
        </w:rPr>
        <w:t>“ PAKEITIMO</w:t>
      </w:r>
    </w:p>
    <w:p w:rsidR="00034691" w:rsidRDefault="00034691" w:rsidP="00940231">
      <w:pPr>
        <w:shd w:val="clear" w:color="auto" w:fill="FFFFFF"/>
        <w:spacing w:line="274" w:lineRule="exact"/>
        <w:jc w:val="center"/>
        <w:rPr>
          <w:sz w:val="24"/>
          <w:szCs w:val="24"/>
        </w:rPr>
      </w:pPr>
    </w:p>
    <w:p w:rsidR="00034691" w:rsidRPr="00B139FB" w:rsidRDefault="00034691" w:rsidP="00940231">
      <w:pPr>
        <w:shd w:val="clear" w:color="auto" w:fill="FFFFFF"/>
        <w:spacing w:line="274" w:lineRule="exact"/>
        <w:jc w:val="center"/>
        <w:rPr>
          <w:sz w:val="24"/>
          <w:szCs w:val="24"/>
        </w:rPr>
      </w:pPr>
    </w:p>
    <w:p w:rsidR="00034691" w:rsidRPr="00B139FB" w:rsidRDefault="00034691" w:rsidP="00940231">
      <w:pPr>
        <w:shd w:val="clear" w:color="auto" w:fill="FFFFFF"/>
        <w:spacing w:line="274" w:lineRule="exact"/>
        <w:jc w:val="center"/>
        <w:rPr>
          <w:sz w:val="24"/>
          <w:szCs w:val="24"/>
        </w:rPr>
      </w:pPr>
      <w:r w:rsidRPr="00B139FB">
        <w:rPr>
          <w:spacing w:val="-1"/>
          <w:sz w:val="24"/>
          <w:szCs w:val="24"/>
        </w:rPr>
        <w:t>201</w:t>
      </w:r>
      <w:r>
        <w:rPr>
          <w:spacing w:val="-1"/>
          <w:sz w:val="24"/>
          <w:szCs w:val="24"/>
        </w:rPr>
        <w:t>4</w:t>
      </w:r>
      <w:r w:rsidRPr="00B139FB">
        <w:rPr>
          <w:spacing w:val="-1"/>
          <w:sz w:val="24"/>
          <w:szCs w:val="24"/>
        </w:rPr>
        <w:t xml:space="preserve"> m. </w:t>
      </w:r>
      <w:r>
        <w:rPr>
          <w:spacing w:val="-1"/>
          <w:sz w:val="24"/>
          <w:szCs w:val="24"/>
        </w:rPr>
        <w:t>sausio 23</w:t>
      </w:r>
      <w:r w:rsidRPr="00B139FB">
        <w:rPr>
          <w:spacing w:val="-1"/>
          <w:sz w:val="24"/>
          <w:szCs w:val="24"/>
        </w:rPr>
        <w:t xml:space="preserve"> d. </w:t>
      </w:r>
      <w:r>
        <w:rPr>
          <w:spacing w:val="-1"/>
          <w:sz w:val="24"/>
          <w:szCs w:val="24"/>
        </w:rPr>
        <w:t>Nr.T-3</w:t>
      </w:r>
    </w:p>
    <w:p w:rsidR="00034691" w:rsidRPr="00B139FB" w:rsidRDefault="00034691" w:rsidP="00940231">
      <w:pPr>
        <w:pStyle w:val="Heading1"/>
        <w:spacing w:line="240" w:lineRule="auto"/>
        <w:rPr>
          <w:szCs w:val="24"/>
        </w:rPr>
      </w:pPr>
      <w:r w:rsidRPr="00B139FB">
        <w:rPr>
          <w:szCs w:val="24"/>
        </w:rPr>
        <w:t>Panevėžys</w:t>
      </w:r>
    </w:p>
    <w:p w:rsidR="00034691" w:rsidRPr="00B139FB" w:rsidRDefault="00034691" w:rsidP="00940231">
      <w:pPr>
        <w:shd w:val="clear" w:color="auto" w:fill="FFFFFF"/>
        <w:jc w:val="both"/>
        <w:rPr>
          <w:sz w:val="24"/>
          <w:szCs w:val="24"/>
        </w:rPr>
      </w:pPr>
    </w:p>
    <w:p w:rsidR="00034691" w:rsidRPr="00B139FB" w:rsidRDefault="00034691" w:rsidP="00603BC8">
      <w:pPr>
        <w:tabs>
          <w:tab w:val="left" w:pos="0"/>
          <w:tab w:val="left" w:pos="900"/>
        </w:tabs>
        <w:jc w:val="both"/>
        <w:rPr>
          <w:sz w:val="24"/>
          <w:szCs w:val="24"/>
        </w:rPr>
      </w:pPr>
      <w:r w:rsidRPr="00B139F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39FB">
        <w:rPr>
          <w:sz w:val="24"/>
          <w:szCs w:val="24"/>
        </w:rPr>
        <w:t xml:space="preserve">Vadovaudamasi Lietuvos Respublikos </w:t>
      </w:r>
      <w:r>
        <w:rPr>
          <w:sz w:val="24"/>
          <w:szCs w:val="24"/>
        </w:rPr>
        <w:t xml:space="preserve">administracinės naštos mažinimo įstatymo 6 straipsnio 2 dalimi, 7 straipsnio 3 dalimi, Lietuvos Respublikos vietos savivaldos įstatymo </w:t>
      </w:r>
      <w:r>
        <w:rPr>
          <w:rFonts w:ascii="TimesNewRoman" w:hAnsi="TimesNewRoman" w:cs="TimesNewRoman"/>
          <w:sz w:val="24"/>
          <w:szCs w:val="24"/>
        </w:rPr>
        <w:t>1</w:t>
      </w:r>
      <w:r w:rsidRPr="00D67BD3">
        <w:rPr>
          <w:rFonts w:ascii="TimesNewRoman" w:hAnsi="TimesNewRoman" w:cs="TimesNewRoman"/>
          <w:sz w:val="24"/>
          <w:szCs w:val="24"/>
        </w:rPr>
        <w:t>8 str</w:t>
      </w:r>
      <w:r>
        <w:rPr>
          <w:rFonts w:ascii="TimesNewRoman" w:hAnsi="TimesNewRoman" w:cs="TimesNewRoman"/>
          <w:sz w:val="24"/>
          <w:szCs w:val="24"/>
        </w:rPr>
        <w:t>aipsnio</w:t>
      </w:r>
      <w:r w:rsidRPr="00D67BD3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     </w:t>
      </w:r>
      <w:r w:rsidRPr="00D67BD3">
        <w:rPr>
          <w:rFonts w:ascii="TimesNewRoman" w:hAnsi="TimesNewRoman" w:cs="TimesNewRoman"/>
          <w:sz w:val="24"/>
          <w:szCs w:val="24"/>
        </w:rPr>
        <w:t>1 d</w:t>
      </w:r>
      <w:r>
        <w:rPr>
          <w:rFonts w:ascii="TimesNewRoman" w:hAnsi="TimesNewRoman" w:cs="TimesNewRoman"/>
          <w:sz w:val="24"/>
          <w:szCs w:val="24"/>
        </w:rPr>
        <w:t>alimi</w:t>
      </w:r>
      <w:r>
        <w:rPr>
          <w:sz w:val="24"/>
          <w:szCs w:val="24"/>
        </w:rPr>
        <w:t xml:space="preserve">, </w:t>
      </w:r>
      <w:r w:rsidRPr="00B139FB">
        <w:rPr>
          <w:sz w:val="24"/>
          <w:szCs w:val="24"/>
        </w:rPr>
        <w:t xml:space="preserve">Panevėžio rajono savivaldybės taryba n u s p r e n d ž i a: </w:t>
      </w:r>
    </w:p>
    <w:p w:rsidR="00034691" w:rsidRDefault="00034691" w:rsidP="00603BC8">
      <w:pPr>
        <w:shd w:val="clear" w:color="auto" w:fill="FFFFFF"/>
        <w:tabs>
          <w:tab w:val="left" w:pos="1247"/>
        </w:tabs>
        <w:jc w:val="both"/>
        <w:rPr>
          <w:sz w:val="24"/>
          <w:szCs w:val="24"/>
        </w:rPr>
      </w:pPr>
      <w:r w:rsidRPr="00B139FB">
        <w:rPr>
          <w:sz w:val="24"/>
          <w:szCs w:val="24"/>
        </w:rPr>
        <w:tab/>
      </w:r>
      <w:r>
        <w:rPr>
          <w:sz w:val="24"/>
          <w:szCs w:val="24"/>
        </w:rPr>
        <w:t>Pakeisti Panevėžio rajono savivaldybės 2014 metų administracinės naštos mažinimo priemonių plano, patvirtinto Panevėžio rajono savivaldybės tarybos 2013 m. spalio 17 d. sprendimu    Nr. T-154, 3.1, 3.2 ir 4.1 eilutes ir jas išdėstyti taip: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4824"/>
        <w:gridCol w:w="1800"/>
        <w:gridCol w:w="3240"/>
      </w:tblGrid>
      <w:tr w:rsidR="00034691" w:rsidRPr="00AA7C24" w:rsidTr="00AA7C24">
        <w:tc>
          <w:tcPr>
            <w:tcW w:w="576" w:type="dxa"/>
          </w:tcPr>
          <w:p w:rsidR="00034691" w:rsidRPr="00AA7C24" w:rsidRDefault="00034691" w:rsidP="00AA7C24">
            <w:pPr>
              <w:jc w:val="center"/>
              <w:rPr>
                <w:sz w:val="24"/>
                <w:szCs w:val="24"/>
              </w:rPr>
            </w:pPr>
            <w:r w:rsidRPr="00AA7C24">
              <w:rPr>
                <w:sz w:val="24"/>
                <w:szCs w:val="24"/>
              </w:rPr>
              <w:t>Eil. Nr.</w:t>
            </w:r>
          </w:p>
        </w:tc>
        <w:tc>
          <w:tcPr>
            <w:tcW w:w="4824" w:type="dxa"/>
          </w:tcPr>
          <w:p w:rsidR="00034691" w:rsidRPr="00AA7C24" w:rsidRDefault="00034691" w:rsidP="00AA7C24">
            <w:pPr>
              <w:jc w:val="center"/>
              <w:rPr>
                <w:sz w:val="24"/>
                <w:szCs w:val="24"/>
              </w:rPr>
            </w:pPr>
            <w:r w:rsidRPr="00AA7C24">
              <w:rPr>
                <w:bCs/>
                <w:sz w:val="24"/>
                <w:szCs w:val="24"/>
              </w:rPr>
              <w:t>Priemonė</w:t>
            </w:r>
          </w:p>
        </w:tc>
        <w:tc>
          <w:tcPr>
            <w:tcW w:w="1800" w:type="dxa"/>
          </w:tcPr>
          <w:p w:rsidR="00034691" w:rsidRPr="00AA7C24" w:rsidRDefault="00034691" w:rsidP="00AA7C24">
            <w:pPr>
              <w:jc w:val="center"/>
              <w:rPr>
                <w:sz w:val="24"/>
                <w:szCs w:val="24"/>
              </w:rPr>
            </w:pPr>
            <w:r w:rsidRPr="00AA7C24">
              <w:rPr>
                <w:bCs/>
                <w:sz w:val="24"/>
                <w:szCs w:val="24"/>
              </w:rPr>
              <w:t>Įvykdymo terminas</w:t>
            </w:r>
          </w:p>
        </w:tc>
        <w:tc>
          <w:tcPr>
            <w:tcW w:w="3240" w:type="dxa"/>
          </w:tcPr>
          <w:p w:rsidR="00034691" w:rsidRPr="00AA7C24" w:rsidRDefault="00034691" w:rsidP="00AA7C24">
            <w:pPr>
              <w:jc w:val="center"/>
              <w:rPr>
                <w:bCs/>
                <w:sz w:val="24"/>
                <w:szCs w:val="24"/>
              </w:rPr>
            </w:pPr>
            <w:r w:rsidRPr="00AA7C24">
              <w:rPr>
                <w:bCs/>
                <w:sz w:val="24"/>
                <w:szCs w:val="24"/>
              </w:rPr>
              <w:t>Vykdytojas</w:t>
            </w:r>
          </w:p>
        </w:tc>
      </w:tr>
    </w:tbl>
    <w:p w:rsidR="00034691" w:rsidRPr="00AA7C24" w:rsidRDefault="00034691" w:rsidP="00AA7C24">
      <w:pPr>
        <w:rPr>
          <w:vanish/>
        </w:rPr>
      </w:pPr>
    </w:p>
    <w:tbl>
      <w:tblPr>
        <w:tblW w:w="10440" w:type="dxa"/>
        <w:tblInd w:w="-252" w:type="dxa"/>
        <w:tblLayout w:type="fixed"/>
        <w:tblLook w:val="0000"/>
      </w:tblPr>
      <w:tblGrid>
        <w:gridCol w:w="10440"/>
      </w:tblGrid>
      <w:tr w:rsidR="00034691" w:rsidRPr="00E860DF" w:rsidTr="00C15095">
        <w:trPr>
          <w:trHeight w:val="541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1" w:rsidRPr="00E860DF" w:rsidRDefault="00034691" w:rsidP="00C15095">
            <w:pPr>
              <w:snapToGrid w:val="0"/>
              <w:jc w:val="center"/>
              <w:rPr>
                <w:b/>
                <w:caps/>
                <w:color w:val="000000"/>
                <w:sz w:val="24"/>
                <w:szCs w:val="24"/>
              </w:rPr>
            </w:pPr>
          </w:p>
          <w:p w:rsidR="00034691" w:rsidRPr="00E860DF" w:rsidRDefault="00034691" w:rsidP="00C15095">
            <w:pPr>
              <w:snapToGrid w:val="0"/>
              <w:jc w:val="center"/>
              <w:rPr>
                <w:b/>
                <w:caps/>
                <w:color w:val="000000"/>
                <w:sz w:val="24"/>
                <w:szCs w:val="24"/>
              </w:rPr>
            </w:pPr>
            <w:r w:rsidRPr="00E860DF">
              <w:rPr>
                <w:b/>
                <w:caps/>
                <w:color w:val="000000"/>
                <w:sz w:val="24"/>
                <w:szCs w:val="24"/>
              </w:rPr>
              <w:t xml:space="preserve">3. </w:t>
            </w:r>
            <w:r w:rsidRPr="00E860DF">
              <w:rPr>
                <w:b/>
                <w:bCs/>
                <w:sz w:val="24"/>
                <w:szCs w:val="24"/>
              </w:rPr>
              <w:t>ADMINISTRACINĖS NAŠTOS MAŽINIMO PRIEMONIŲ</w:t>
            </w:r>
            <w:r w:rsidRPr="00E860DF">
              <w:rPr>
                <w:b/>
                <w:sz w:val="24"/>
                <w:szCs w:val="24"/>
              </w:rPr>
              <w:t xml:space="preserve"> PLANO </w:t>
            </w:r>
            <w:r>
              <w:rPr>
                <w:b/>
                <w:caps/>
                <w:color w:val="000000"/>
                <w:sz w:val="24"/>
                <w:szCs w:val="24"/>
              </w:rPr>
              <w:t>VYKDYMO KONTROLĖ</w:t>
            </w:r>
          </w:p>
          <w:p w:rsidR="00034691" w:rsidRPr="00E860DF" w:rsidRDefault="00034691" w:rsidP="00C15095">
            <w:pPr>
              <w:snapToGrid w:val="0"/>
              <w:jc w:val="center"/>
              <w:rPr>
                <w:b/>
                <w:caps/>
                <w:color w:val="000000"/>
                <w:sz w:val="24"/>
                <w:szCs w:val="24"/>
              </w:rPr>
            </w:pPr>
          </w:p>
        </w:tc>
      </w:tr>
    </w:tbl>
    <w:p w:rsidR="00034691" w:rsidRPr="00AA7C24" w:rsidRDefault="00034691" w:rsidP="00AA7C24">
      <w:pPr>
        <w:rPr>
          <w:vanish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4500"/>
        <w:gridCol w:w="1800"/>
        <w:gridCol w:w="3240"/>
      </w:tblGrid>
      <w:tr w:rsidR="00034691" w:rsidRPr="00AA7C24" w:rsidTr="00AA7C24">
        <w:tc>
          <w:tcPr>
            <w:tcW w:w="900" w:type="dxa"/>
          </w:tcPr>
          <w:p w:rsidR="00034691" w:rsidRPr="00AA7C24" w:rsidRDefault="00034691" w:rsidP="00AA7C24">
            <w:pPr>
              <w:jc w:val="center"/>
              <w:rPr>
                <w:sz w:val="24"/>
                <w:szCs w:val="24"/>
              </w:rPr>
            </w:pPr>
            <w:r w:rsidRPr="00AA7C24">
              <w:rPr>
                <w:sz w:val="24"/>
                <w:szCs w:val="24"/>
              </w:rPr>
              <w:t>3.1.</w:t>
            </w:r>
          </w:p>
        </w:tc>
        <w:tc>
          <w:tcPr>
            <w:tcW w:w="4500" w:type="dxa"/>
          </w:tcPr>
          <w:p w:rsidR="00034691" w:rsidRPr="00AA7C24" w:rsidRDefault="00034691" w:rsidP="00C15095">
            <w:pPr>
              <w:rPr>
                <w:bCs/>
                <w:sz w:val="24"/>
                <w:szCs w:val="24"/>
              </w:rPr>
            </w:pPr>
            <w:r w:rsidRPr="00AA7C24">
              <w:rPr>
                <w:bCs/>
                <w:sz w:val="24"/>
                <w:szCs w:val="24"/>
              </w:rPr>
              <w:t>Pateikti informaciją Centralizuotam vidaus audito skyriui apie priemonių įvykdymą</w:t>
            </w:r>
          </w:p>
        </w:tc>
        <w:tc>
          <w:tcPr>
            <w:tcW w:w="1800" w:type="dxa"/>
          </w:tcPr>
          <w:p w:rsidR="00034691" w:rsidRPr="00AA7C24" w:rsidRDefault="00034691" w:rsidP="00C15095">
            <w:pPr>
              <w:rPr>
                <w:bCs/>
                <w:sz w:val="24"/>
                <w:szCs w:val="24"/>
              </w:rPr>
            </w:pPr>
            <w:r w:rsidRPr="00AA7C24">
              <w:rPr>
                <w:bCs/>
                <w:sz w:val="24"/>
                <w:szCs w:val="24"/>
              </w:rPr>
              <w:t>Iki kiekvieno pusmečio pabaigos</w:t>
            </w:r>
          </w:p>
        </w:tc>
        <w:tc>
          <w:tcPr>
            <w:tcW w:w="3240" w:type="dxa"/>
          </w:tcPr>
          <w:p w:rsidR="00034691" w:rsidRPr="00AA7C24" w:rsidRDefault="00034691" w:rsidP="00C15095">
            <w:pPr>
              <w:rPr>
                <w:sz w:val="24"/>
                <w:szCs w:val="24"/>
              </w:rPr>
            </w:pPr>
            <w:r w:rsidRPr="00AA7C24">
              <w:rPr>
                <w:sz w:val="24"/>
                <w:szCs w:val="24"/>
              </w:rPr>
              <w:t>Administracijos padaliniai ir į padalinius neįeinantys valstybės tarnautojai</w:t>
            </w:r>
          </w:p>
        </w:tc>
      </w:tr>
      <w:tr w:rsidR="00034691" w:rsidRPr="00AA7C24" w:rsidTr="00AA7C24">
        <w:tc>
          <w:tcPr>
            <w:tcW w:w="900" w:type="dxa"/>
          </w:tcPr>
          <w:p w:rsidR="00034691" w:rsidRPr="00AA7C24" w:rsidRDefault="00034691" w:rsidP="00AA7C24">
            <w:pPr>
              <w:jc w:val="center"/>
              <w:rPr>
                <w:sz w:val="24"/>
                <w:szCs w:val="24"/>
              </w:rPr>
            </w:pPr>
            <w:r w:rsidRPr="00AA7C24">
              <w:rPr>
                <w:sz w:val="24"/>
                <w:szCs w:val="24"/>
              </w:rPr>
              <w:t xml:space="preserve">3.2. </w:t>
            </w:r>
          </w:p>
        </w:tc>
        <w:tc>
          <w:tcPr>
            <w:tcW w:w="4500" w:type="dxa"/>
          </w:tcPr>
          <w:p w:rsidR="00034691" w:rsidRPr="00AA7C24" w:rsidRDefault="00034691" w:rsidP="00C15095">
            <w:pPr>
              <w:rPr>
                <w:bCs/>
                <w:sz w:val="24"/>
                <w:szCs w:val="24"/>
              </w:rPr>
            </w:pPr>
            <w:r w:rsidRPr="00AA7C24">
              <w:rPr>
                <w:bCs/>
                <w:sz w:val="24"/>
                <w:szCs w:val="24"/>
              </w:rPr>
              <w:t>Vertinti Administracinės naštos mažinimo priemonių plano vykdymą</w:t>
            </w:r>
          </w:p>
        </w:tc>
        <w:tc>
          <w:tcPr>
            <w:tcW w:w="1800" w:type="dxa"/>
          </w:tcPr>
          <w:p w:rsidR="00034691" w:rsidRPr="00AA7C24" w:rsidRDefault="00034691" w:rsidP="00C15095">
            <w:pPr>
              <w:rPr>
                <w:bCs/>
                <w:sz w:val="24"/>
                <w:szCs w:val="24"/>
              </w:rPr>
            </w:pPr>
            <w:r w:rsidRPr="00AA7C24">
              <w:rPr>
                <w:bCs/>
                <w:sz w:val="24"/>
                <w:szCs w:val="24"/>
              </w:rPr>
              <w:t>2014 m. liepos mėnesį</w:t>
            </w:r>
          </w:p>
          <w:p w:rsidR="00034691" w:rsidRPr="00AA7C24" w:rsidRDefault="00034691" w:rsidP="00C15095">
            <w:pPr>
              <w:rPr>
                <w:bCs/>
                <w:sz w:val="24"/>
                <w:szCs w:val="24"/>
              </w:rPr>
            </w:pPr>
            <w:r w:rsidRPr="00AA7C24">
              <w:rPr>
                <w:bCs/>
                <w:sz w:val="24"/>
                <w:szCs w:val="24"/>
              </w:rPr>
              <w:t>2015 m. sausio mėnesį</w:t>
            </w:r>
          </w:p>
        </w:tc>
        <w:tc>
          <w:tcPr>
            <w:tcW w:w="3240" w:type="dxa"/>
          </w:tcPr>
          <w:p w:rsidR="00034691" w:rsidRPr="00AA7C24" w:rsidRDefault="00034691" w:rsidP="00C15095">
            <w:pPr>
              <w:rPr>
                <w:bCs/>
                <w:sz w:val="24"/>
                <w:szCs w:val="24"/>
              </w:rPr>
            </w:pPr>
            <w:r w:rsidRPr="00AA7C24">
              <w:rPr>
                <w:bCs/>
                <w:sz w:val="24"/>
                <w:szCs w:val="24"/>
              </w:rPr>
              <w:t>Centralizuotas vidaus audito skyrius</w:t>
            </w:r>
          </w:p>
          <w:p w:rsidR="00034691" w:rsidRPr="00AA7C24" w:rsidRDefault="00034691" w:rsidP="00C15095">
            <w:pPr>
              <w:rPr>
                <w:bCs/>
                <w:sz w:val="24"/>
                <w:szCs w:val="24"/>
              </w:rPr>
            </w:pPr>
          </w:p>
          <w:p w:rsidR="00034691" w:rsidRPr="00AA7C24" w:rsidRDefault="00034691" w:rsidP="00C15095">
            <w:pPr>
              <w:rPr>
                <w:bCs/>
                <w:sz w:val="24"/>
                <w:szCs w:val="24"/>
              </w:rPr>
            </w:pPr>
          </w:p>
        </w:tc>
      </w:tr>
    </w:tbl>
    <w:p w:rsidR="00034691" w:rsidRPr="00AA7C24" w:rsidRDefault="00034691" w:rsidP="00AA7C24">
      <w:pPr>
        <w:rPr>
          <w:vanish/>
        </w:rPr>
      </w:pPr>
    </w:p>
    <w:tbl>
      <w:tblPr>
        <w:tblW w:w="10440" w:type="dxa"/>
        <w:tblInd w:w="-252" w:type="dxa"/>
        <w:tblLayout w:type="fixed"/>
        <w:tblLook w:val="0000"/>
      </w:tblPr>
      <w:tblGrid>
        <w:gridCol w:w="10440"/>
      </w:tblGrid>
      <w:tr w:rsidR="00034691" w:rsidRPr="006D3A44" w:rsidTr="00C15095">
        <w:trPr>
          <w:trHeight w:val="541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1" w:rsidRDefault="00034691" w:rsidP="00C15095">
            <w:pPr>
              <w:snapToGrid w:val="0"/>
              <w:jc w:val="center"/>
              <w:rPr>
                <w:b/>
                <w:caps/>
                <w:color w:val="000000"/>
                <w:sz w:val="24"/>
                <w:szCs w:val="24"/>
              </w:rPr>
            </w:pPr>
          </w:p>
          <w:p w:rsidR="00034691" w:rsidRDefault="00034691" w:rsidP="00C15095">
            <w:pPr>
              <w:snapToGrid w:val="0"/>
              <w:jc w:val="center"/>
              <w:rPr>
                <w:b/>
                <w:caps/>
                <w:color w:val="000000"/>
              </w:rPr>
            </w:pPr>
            <w:r>
              <w:rPr>
                <w:b/>
                <w:caps/>
                <w:color w:val="000000"/>
                <w:sz w:val="24"/>
                <w:szCs w:val="24"/>
              </w:rPr>
              <w:t xml:space="preserve">4. </w:t>
            </w:r>
            <w:r w:rsidRPr="00E860DF">
              <w:rPr>
                <w:b/>
                <w:caps/>
                <w:color w:val="000000"/>
                <w:sz w:val="24"/>
                <w:szCs w:val="24"/>
              </w:rPr>
              <w:t xml:space="preserve">viešai skelbti informaciją apie </w:t>
            </w:r>
            <w:r w:rsidRPr="00E860DF">
              <w:rPr>
                <w:b/>
                <w:bCs/>
                <w:sz w:val="24"/>
                <w:szCs w:val="24"/>
              </w:rPr>
              <w:t>ADMINISTRACINĖS NAŠTOS MAŽINIMO PRIEMONIŲ</w:t>
            </w:r>
            <w:r w:rsidRPr="00E860DF">
              <w:rPr>
                <w:b/>
                <w:sz w:val="24"/>
                <w:szCs w:val="24"/>
              </w:rPr>
              <w:t xml:space="preserve"> PLANO </w:t>
            </w:r>
            <w:r>
              <w:rPr>
                <w:b/>
                <w:caps/>
                <w:color w:val="000000"/>
                <w:sz w:val="24"/>
                <w:szCs w:val="24"/>
              </w:rPr>
              <w:t>ĮVYKDYMĄ</w:t>
            </w:r>
          </w:p>
          <w:p w:rsidR="00034691" w:rsidRPr="006D3A44" w:rsidRDefault="00034691" w:rsidP="00C15095">
            <w:pPr>
              <w:snapToGrid w:val="0"/>
              <w:jc w:val="center"/>
              <w:rPr>
                <w:b/>
                <w:caps/>
                <w:color w:val="000000"/>
              </w:rPr>
            </w:pPr>
          </w:p>
        </w:tc>
      </w:tr>
    </w:tbl>
    <w:p w:rsidR="00034691" w:rsidRPr="00AA7C24" w:rsidRDefault="00034691" w:rsidP="00AA7C24">
      <w:pPr>
        <w:rPr>
          <w:vanish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4500"/>
        <w:gridCol w:w="1800"/>
        <w:gridCol w:w="3240"/>
      </w:tblGrid>
      <w:tr w:rsidR="00034691" w:rsidRPr="00AA7C24" w:rsidTr="00AA7C24">
        <w:tc>
          <w:tcPr>
            <w:tcW w:w="900" w:type="dxa"/>
          </w:tcPr>
          <w:p w:rsidR="00034691" w:rsidRPr="00AA7C24" w:rsidRDefault="00034691" w:rsidP="00AA7C24">
            <w:pPr>
              <w:jc w:val="center"/>
              <w:rPr>
                <w:sz w:val="24"/>
                <w:szCs w:val="24"/>
              </w:rPr>
            </w:pPr>
            <w:r w:rsidRPr="00AA7C24">
              <w:rPr>
                <w:sz w:val="24"/>
                <w:szCs w:val="24"/>
              </w:rPr>
              <w:t xml:space="preserve">4.1. </w:t>
            </w:r>
          </w:p>
        </w:tc>
        <w:tc>
          <w:tcPr>
            <w:tcW w:w="4500" w:type="dxa"/>
          </w:tcPr>
          <w:p w:rsidR="00034691" w:rsidRPr="00AA7C24" w:rsidRDefault="00034691" w:rsidP="00C15095">
            <w:pPr>
              <w:rPr>
                <w:bCs/>
                <w:sz w:val="24"/>
                <w:szCs w:val="24"/>
              </w:rPr>
            </w:pPr>
            <w:r w:rsidRPr="00AA7C24">
              <w:rPr>
                <w:bCs/>
                <w:sz w:val="24"/>
                <w:szCs w:val="24"/>
              </w:rPr>
              <w:t>Skelbti Centralizuoto vidaus audito skyriaus ataskaitas dėl Administracinės naštos mažinimo priemonių plano vykdymo vertinimo savivaldybės interneto svetainėje</w:t>
            </w:r>
          </w:p>
        </w:tc>
        <w:tc>
          <w:tcPr>
            <w:tcW w:w="1800" w:type="dxa"/>
          </w:tcPr>
          <w:p w:rsidR="00034691" w:rsidRPr="00AA7C24" w:rsidRDefault="00034691" w:rsidP="00C15095">
            <w:pPr>
              <w:rPr>
                <w:bCs/>
                <w:sz w:val="24"/>
                <w:szCs w:val="24"/>
              </w:rPr>
            </w:pPr>
            <w:r w:rsidRPr="00AA7C24">
              <w:rPr>
                <w:bCs/>
                <w:sz w:val="24"/>
                <w:szCs w:val="24"/>
              </w:rPr>
              <w:t>Kas pusmetį atlikus Administracinės naštos mažinimo priemonių plano vykdymo vertinimą</w:t>
            </w:r>
          </w:p>
        </w:tc>
        <w:tc>
          <w:tcPr>
            <w:tcW w:w="3240" w:type="dxa"/>
          </w:tcPr>
          <w:p w:rsidR="00034691" w:rsidRPr="00AA7C24" w:rsidRDefault="00034691" w:rsidP="00C15095">
            <w:pPr>
              <w:rPr>
                <w:bCs/>
                <w:sz w:val="24"/>
                <w:szCs w:val="24"/>
              </w:rPr>
            </w:pPr>
            <w:r w:rsidRPr="00AA7C24">
              <w:rPr>
                <w:bCs/>
                <w:sz w:val="24"/>
                <w:szCs w:val="24"/>
              </w:rPr>
              <w:t>Centralizuotas vidaus audito skyrius ir Informacinių technologijų skyrius</w:t>
            </w:r>
          </w:p>
          <w:p w:rsidR="00034691" w:rsidRPr="00AA7C24" w:rsidRDefault="00034691" w:rsidP="00C15095">
            <w:pPr>
              <w:rPr>
                <w:bCs/>
                <w:sz w:val="24"/>
                <w:szCs w:val="24"/>
              </w:rPr>
            </w:pPr>
          </w:p>
          <w:p w:rsidR="00034691" w:rsidRPr="00AA7C24" w:rsidRDefault="00034691" w:rsidP="00C15095">
            <w:pPr>
              <w:rPr>
                <w:bCs/>
                <w:sz w:val="24"/>
                <w:szCs w:val="24"/>
              </w:rPr>
            </w:pPr>
          </w:p>
        </w:tc>
      </w:tr>
    </w:tbl>
    <w:p w:rsidR="00034691" w:rsidRDefault="00034691" w:rsidP="00940231">
      <w:pPr>
        <w:jc w:val="both"/>
        <w:rPr>
          <w:sz w:val="24"/>
        </w:rPr>
      </w:pPr>
    </w:p>
    <w:p w:rsidR="00034691" w:rsidRDefault="00034691" w:rsidP="00940231">
      <w:pPr>
        <w:jc w:val="both"/>
        <w:rPr>
          <w:sz w:val="24"/>
        </w:rPr>
      </w:pPr>
    </w:p>
    <w:p w:rsidR="00034691" w:rsidRDefault="00034691" w:rsidP="00940231">
      <w:pPr>
        <w:jc w:val="both"/>
        <w:rPr>
          <w:sz w:val="24"/>
        </w:rPr>
      </w:pPr>
    </w:p>
    <w:p w:rsidR="00034691" w:rsidRDefault="00034691" w:rsidP="00940231">
      <w:pPr>
        <w:jc w:val="both"/>
        <w:rPr>
          <w:sz w:val="24"/>
        </w:rPr>
      </w:pPr>
    </w:p>
    <w:p w:rsidR="00034691" w:rsidRDefault="00034691" w:rsidP="00603BC8">
      <w:pPr>
        <w:jc w:val="both"/>
        <w:rPr>
          <w:sz w:val="24"/>
          <w:szCs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Povilas Žagunis</w:t>
      </w:r>
    </w:p>
    <w:p w:rsidR="00034691" w:rsidRDefault="00034691" w:rsidP="00940231">
      <w:pPr>
        <w:ind w:left="10368"/>
        <w:rPr>
          <w:sz w:val="24"/>
          <w:szCs w:val="24"/>
        </w:rPr>
      </w:pPr>
    </w:p>
    <w:sectPr w:rsidR="00034691" w:rsidSect="00226F11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231"/>
    <w:rsid w:val="00034691"/>
    <w:rsid w:val="00172C2D"/>
    <w:rsid w:val="001D5C3A"/>
    <w:rsid w:val="00226F11"/>
    <w:rsid w:val="002F3835"/>
    <w:rsid w:val="003E39A6"/>
    <w:rsid w:val="004F4526"/>
    <w:rsid w:val="0058358C"/>
    <w:rsid w:val="00603BC8"/>
    <w:rsid w:val="006A28A0"/>
    <w:rsid w:val="006D3A44"/>
    <w:rsid w:val="00784B26"/>
    <w:rsid w:val="00940231"/>
    <w:rsid w:val="00A97D62"/>
    <w:rsid w:val="00AA6213"/>
    <w:rsid w:val="00AA7C24"/>
    <w:rsid w:val="00B139FB"/>
    <w:rsid w:val="00C15095"/>
    <w:rsid w:val="00C52EDD"/>
    <w:rsid w:val="00D67BD3"/>
    <w:rsid w:val="00E252E9"/>
    <w:rsid w:val="00E860DF"/>
    <w:rsid w:val="00EA31CE"/>
    <w:rsid w:val="00EC7358"/>
    <w:rsid w:val="00ED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23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0231"/>
    <w:pPr>
      <w:keepNext/>
      <w:widowControl w:val="0"/>
      <w:shd w:val="clear" w:color="auto" w:fill="FFFFFF"/>
      <w:spacing w:line="360" w:lineRule="auto"/>
      <w:jc w:val="center"/>
      <w:outlineLvl w:val="0"/>
    </w:pPr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52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252E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0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0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09F"/>
    <w:rPr>
      <w:rFonts w:asciiTheme="minorHAnsi" w:eastAsiaTheme="minorEastAsia" w:hAnsiTheme="minorHAnsi" w:cstheme="minorBidi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9402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252E9"/>
    <w:pPr>
      <w:widowControl w:val="0"/>
      <w:autoSpaceDE w:val="0"/>
      <w:autoSpaceDN w:val="0"/>
      <w:adjustRightInd w:val="0"/>
      <w:jc w:val="both"/>
    </w:pPr>
    <w:rPr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3509F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E252E9"/>
    <w:pPr>
      <w:widowControl w:val="0"/>
      <w:autoSpaceDE w:val="0"/>
      <w:autoSpaceDN w:val="0"/>
      <w:adjustRightInd w:val="0"/>
      <w:ind w:firstLine="720"/>
      <w:jc w:val="both"/>
    </w:pPr>
    <w:rPr>
      <w:sz w:val="24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509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D5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09F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1148</Words>
  <Characters>655</Characters>
  <Application>Microsoft Office Outlook</Application>
  <DocSecurity>0</DocSecurity>
  <Lines>0</Lines>
  <Paragraphs>0</Paragraphs>
  <ScaleCrop>false</ScaleCrop>
  <Company>pan.raj.sav.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</dc:title>
  <dc:subject/>
  <dc:creator>Vjuriste</dc:creator>
  <cp:keywords/>
  <dc:description/>
  <cp:lastModifiedBy>Vjuriste</cp:lastModifiedBy>
  <cp:revision>2</cp:revision>
  <cp:lastPrinted>2014-01-10T12:06:00Z</cp:lastPrinted>
  <dcterms:created xsi:type="dcterms:W3CDTF">2014-01-23T13:16:00Z</dcterms:created>
  <dcterms:modified xsi:type="dcterms:W3CDTF">2014-01-23T13:16:00Z</dcterms:modified>
</cp:coreProperties>
</file>