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D77B" w14:textId="05AE0747" w:rsidR="002B6444" w:rsidRPr="00017169" w:rsidRDefault="006001F5" w:rsidP="006D075F">
      <w:pPr>
        <w:jc w:val="center"/>
        <w:rPr>
          <w:b/>
          <w:sz w:val="24"/>
          <w:szCs w:val="24"/>
        </w:rPr>
      </w:pPr>
      <w:r w:rsidRPr="00E0306F">
        <w:rPr>
          <w:b/>
          <w:sz w:val="24"/>
          <w:szCs w:val="24"/>
        </w:rPr>
        <w:t xml:space="preserve">DĖL </w:t>
      </w:r>
      <w:r w:rsidR="00E206D5" w:rsidRPr="00E0306F">
        <w:rPr>
          <w:b/>
          <w:sz w:val="24"/>
          <w:szCs w:val="24"/>
        </w:rPr>
        <w:t xml:space="preserve">DARBO GRUPĖS </w:t>
      </w:r>
      <w:r w:rsidR="002B6444" w:rsidRPr="00E0306F">
        <w:rPr>
          <w:b/>
          <w:sz w:val="24"/>
          <w:szCs w:val="24"/>
        </w:rPr>
        <w:t>SUDARYMO</w:t>
      </w:r>
    </w:p>
    <w:p w14:paraId="41EB53CA" w14:textId="77777777" w:rsidR="001F16BA" w:rsidRPr="00E0306F" w:rsidRDefault="001F16BA" w:rsidP="006001F5">
      <w:pPr>
        <w:jc w:val="center"/>
        <w:rPr>
          <w:caps/>
          <w:sz w:val="16"/>
          <w:szCs w:val="16"/>
        </w:rPr>
      </w:pPr>
    </w:p>
    <w:p w14:paraId="7BFA3882" w14:textId="77777777" w:rsidR="006001F5" w:rsidRPr="00E0306F" w:rsidRDefault="002B6444" w:rsidP="006001F5">
      <w:pPr>
        <w:jc w:val="center"/>
        <w:rPr>
          <w:sz w:val="24"/>
          <w:szCs w:val="24"/>
        </w:rPr>
      </w:pPr>
      <w:r w:rsidRPr="00E0306F">
        <w:rPr>
          <w:caps/>
          <w:sz w:val="24"/>
          <w:szCs w:val="24"/>
        </w:rPr>
        <w:t>2025</w:t>
      </w:r>
      <w:r w:rsidR="006001F5" w:rsidRPr="00E0306F">
        <w:rPr>
          <w:caps/>
          <w:sz w:val="24"/>
          <w:szCs w:val="24"/>
        </w:rPr>
        <w:t xml:space="preserve"> </w:t>
      </w:r>
      <w:r w:rsidRPr="00E0306F">
        <w:rPr>
          <w:sz w:val="24"/>
          <w:szCs w:val="24"/>
        </w:rPr>
        <w:t xml:space="preserve">m. sausio </w:t>
      </w:r>
      <w:r w:rsidR="00FE3827" w:rsidRPr="00E0306F">
        <w:rPr>
          <w:sz w:val="24"/>
          <w:szCs w:val="24"/>
        </w:rPr>
        <w:t xml:space="preserve">     d. Nr. M-</w:t>
      </w:r>
    </w:p>
    <w:p w14:paraId="4956C20C" w14:textId="77777777" w:rsidR="006001F5" w:rsidRPr="00E0306F" w:rsidRDefault="006001F5" w:rsidP="006001F5">
      <w:pPr>
        <w:jc w:val="center"/>
        <w:rPr>
          <w:sz w:val="24"/>
          <w:szCs w:val="24"/>
        </w:rPr>
      </w:pPr>
      <w:r w:rsidRPr="00E0306F">
        <w:rPr>
          <w:sz w:val="24"/>
          <w:szCs w:val="24"/>
        </w:rPr>
        <w:t>Panevėžys</w:t>
      </w:r>
    </w:p>
    <w:p w14:paraId="205F12B7" w14:textId="77777777" w:rsidR="00D10407" w:rsidRPr="00E0306F" w:rsidRDefault="00D10407" w:rsidP="006001F5">
      <w:pPr>
        <w:jc w:val="center"/>
        <w:rPr>
          <w:sz w:val="16"/>
          <w:szCs w:val="16"/>
        </w:rPr>
      </w:pPr>
    </w:p>
    <w:p w14:paraId="7A5DAD79" w14:textId="77777777" w:rsidR="001F16BA" w:rsidRPr="00E0306F" w:rsidRDefault="001F16BA" w:rsidP="006001F5">
      <w:pPr>
        <w:jc w:val="center"/>
        <w:rPr>
          <w:sz w:val="16"/>
          <w:szCs w:val="16"/>
        </w:rPr>
      </w:pPr>
    </w:p>
    <w:p w14:paraId="76D50798" w14:textId="4D90AD6B" w:rsidR="006001F5" w:rsidRPr="00E0306F" w:rsidRDefault="006001F5" w:rsidP="00F75755">
      <w:pPr>
        <w:pStyle w:val="Default"/>
        <w:tabs>
          <w:tab w:val="left" w:pos="709"/>
        </w:tabs>
        <w:jc w:val="both"/>
      </w:pPr>
      <w:r w:rsidRPr="00E0306F">
        <w:tab/>
        <w:t>Vadovaudamasis</w:t>
      </w:r>
      <w:r w:rsidR="002E6657" w:rsidRPr="00E0306F">
        <w:t xml:space="preserve"> </w:t>
      </w:r>
      <w:r w:rsidRPr="00E0306F">
        <w:t>Lietuvos Respublik</w:t>
      </w:r>
      <w:r w:rsidR="00F50D39" w:rsidRPr="00E0306F">
        <w:t xml:space="preserve">os </w:t>
      </w:r>
      <w:r w:rsidR="00191DBF" w:rsidRPr="00E0306F">
        <w:t>vietos savivaldos įstatymo 27</w:t>
      </w:r>
      <w:r w:rsidRPr="00E0306F">
        <w:t xml:space="preserve"> straipsnio</w:t>
      </w:r>
      <w:r w:rsidR="006D075F">
        <w:t xml:space="preserve"> </w:t>
      </w:r>
      <w:r w:rsidR="00F50D39" w:rsidRPr="00E0306F">
        <w:t xml:space="preserve">2  dalies </w:t>
      </w:r>
      <w:r w:rsidR="006D075F">
        <w:br/>
      </w:r>
      <w:r w:rsidR="00F50D39" w:rsidRPr="00E0306F">
        <w:t xml:space="preserve">26 punktu </w:t>
      </w:r>
      <w:r w:rsidR="006D075F">
        <w:t>bei</w:t>
      </w:r>
      <w:r w:rsidR="00F50D39" w:rsidRPr="00E0306F">
        <w:t xml:space="preserve"> </w:t>
      </w:r>
      <w:bookmarkStart w:id="0" w:name="_Hlk188358120"/>
      <w:r w:rsidR="00F50D39" w:rsidRPr="00E0306F">
        <w:rPr>
          <w:rFonts w:eastAsia="TimesNewRoman"/>
        </w:rPr>
        <w:t xml:space="preserve">Panevėžio rajono savivaldybės kontrolės ir audito tarnybos 2024 m. gruodžio 30 d. Panevėžio rajono savivaldybės kultūros centrų veiklos audito ataskaitos </w:t>
      </w:r>
      <w:r w:rsidR="006D075F" w:rsidRPr="00E0306F">
        <w:rPr>
          <w:rFonts w:eastAsia="TimesNewRoman"/>
        </w:rPr>
        <w:t>Nr. (3.1)PA-005</w:t>
      </w:r>
      <w:r w:rsidR="006D075F">
        <w:rPr>
          <w:rFonts w:eastAsia="TimesNewRoman"/>
        </w:rPr>
        <w:t xml:space="preserve"> </w:t>
      </w:r>
      <w:r w:rsidR="00F50D39" w:rsidRPr="00E0306F">
        <w:rPr>
          <w:rFonts w:eastAsia="TimesNewRoman"/>
        </w:rPr>
        <w:t>rekomendacijomis</w:t>
      </w:r>
      <w:bookmarkEnd w:id="0"/>
      <w:r w:rsidR="00F77A43" w:rsidRPr="00E0306F">
        <w:rPr>
          <w:rFonts w:eastAsia="TimesNewRoman"/>
        </w:rPr>
        <w:t>:</w:t>
      </w:r>
    </w:p>
    <w:p w14:paraId="6591502C" w14:textId="18A26487" w:rsidR="006001F5" w:rsidRPr="00E0306F" w:rsidRDefault="00261AF6" w:rsidP="002E6657">
      <w:pPr>
        <w:pStyle w:val="ListParagraph"/>
        <w:numPr>
          <w:ilvl w:val="0"/>
          <w:numId w:val="3"/>
        </w:numPr>
        <w:tabs>
          <w:tab w:val="left" w:pos="993"/>
        </w:tabs>
        <w:suppressAutoHyphens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06F">
        <w:rPr>
          <w:rFonts w:ascii="Times New Roman" w:hAnsi="Times New Roman" w:cs="Times New Roman"/>
          <w:sz w:val="24"/>
          <w:szCs w:val="24"/>
        </w:rPr>
        <w:t>S u d a r</w:t>
      </w:r>
      <w:r w:rsidR="006001F5" w:rsidRPr="00E0306F">
        <w:rPr>
          <w:rFonts w:ascii="Times New Roman" w:hAnsi="Times New Roman" w:cs="Times New Roman"/>
          <w:sz w:val="24"/>
          <w:szCs w:val="24"/>
        </w:rPr>
        <w:t xml:space="preserve"> a u </w:t>
      </w:r>
      <w:r w:rsidR="00017169" w:rsidRPr="00867CD2">
        <w:rPr>
          <w:rFonts w:ascii="Times New Roman" w:eastAsia="TimesNewRoman" w:hAnsi="Times New Roman" w:cs="Times New Roman"/>
          <w:sz w:val="24"/>
          <w:szCs w:val="24"/>
        </w:rPr>
        <w:t xml:space="preserve">Panevėžio rajono savivaldybės kontrolės ir audito tarnybos 2024 m. gruodžio 30 d. Panevėžio rajono savivaldybės kultūros centrų veiklos audito ataskaitos </w:t>
      </w:r>
      <w:r w:rsidR="006D075F" w:rsidRPr="00867CD2">
        <w:rPr>
          <w:rFonts w:ascii="Times New Roman" w:eastAsia="TimesNewRoman" w:hAnsi="Times New Roman" w:cs="Times New Roman"/>
          <w:sz w:val="24"/>
          <w:szCs w:val="24"/>
        </w:rPr>
        <w:t xml:space="preserve">Nr. (3.1)PA-005 </w:t>
      </w:r>
      <w:r w:rsidR="00017169" w:rsidRPr="00867CD2">
        <w:rPr>
          <w:rFonts w:ascii="Times New Roman" w:eastAsia="TimesNewRoman" w:hAnsi="Times New Roman" w:cs="Times New Roman"/>
          <w:sz w:val="24"/>
          <w:szCs w:val="24"/>
        </w:rPr>
        <w:t>rekomendacij</w:t>
      </w:r>
      <w:r w:rsidR="00017169">
        <w:rPr>
          <w:rFonts w:ascii="Times New Roman" w:eastAsia="TimesNewRoman" w:hAnsi="Times New Roman" w:cs="Times New Roman"/>
          <w:sz w:val="24"/>
          <w:szCs w:val="24"/>
        </w:rPr>
        <w:t>ų</w:t>
      </w:r>
      <w:r w:rsidR="00017169" w:rsidRPr="00867CD2">
        <w:rPr>
          <w:rFonts w:ascii="Times New Roman" w:hAnsi="Times New Roman" w:cs="Times New Roman"/>
          <w:sz w:val="24"/>
          <w:szCs w:val="24"/>
        </w:rPr>
        <w:t xml:space="preserve"> </w:t>
      </w:r>
      <w:r w:rsidR="00E206D5" w:rsidRPr="00E0306F">
        <w:rPr>
          <w:rFonts w:ascii="Times New Roman" w:hAnsi="Times New Roman" w:cs="Times New Roman"/>
          <w:sz w:val="24"/>
          <w:szCs w:val="24"/>
        </w:rPr>
        <w:t xml:space="preserve">įgyvendinimo </w:t>
      </w:r>
      <w:r w:rsidR="006001F5" w:rsidRPr="00E0306F">
        <w:rPr>
          <w:rFonts w:ascii="Times New Roman" w:hAnsi="Times New Roman" w:cs="Times New Roman"/>
          <w:sz w:val="24"/>
          <w:szCs w:val="24"/>
        </w:rPr>
        <w:t>darbo grupę:</w:t>
      </w:r>
      <w:r w:rsidR="000171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BD8EDD" w14:textId="41561C3C" w:rsidR="006001F5" w:rsidRPr="00E0306F" w:rsidRDefault="00261AF6" w:rsidP="006001F5">
      <w:pPr>
        <w:pStyle w:val="ListParagraph"/>
        <w:numPr>
          <w:ilvl w:val="1"/>
          <w:numId w:val="3"/>
        </w:numPr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06F">
        <w:rPr>
          <w:rFonts w:ascii="Times New Roman" w:hAnsi="Times New Roman" w:cs="Times New Roman"/>
          <w:sz w:val="24"/>
          <w:szCs w:val="24"/>
        </w:rPr>
        <w:t>Rimantas Pranys</w:t>
      </w:r>
      <w:r w:rsidR="006001F5" w:rsidRPr="00E0306F">
        <w:rPr>
          <w:rFonts w:ascii="Times New Roman" w:hAnsi="Times New Roman" w:cs="Times New Roman"/>
          <w:sz w:val="24"/>
          <w:szCs w:val="24"/>
        </w:rPr>
        <w:t xml:space="preserve"> – </w:t>
      </w:r>
      <w:r w:rsidR="00523572">
        <w:rPr>
          <w:rFonts w:ascii="Times New Roman" w:hAnsi="Times New Roman" w:cs="Times New Roman"/>
          <w:sz w:val="24"/>
          <w:szCs w:val="24"/>
        </w:rPr>
        <w:t>Panevėžio rajono s</w:t>
      </w:r>
      <w:r w:rsidR="006001F5" w:rsidRPr="00E0306F">
        <w:rPr>
          <w:rFonts w:ascii="Times New Roman" w:hAnsi="Times New Roman" w:cs="Times New Roman"/>
          <w:sz w:val="24"/>
          <w:szCs w:val="24"/>
        </w:rPr>
        <w:t xml:space="preserve">avivaldybės </w:t>
      </w:r>
      <w:r w:rsidR="00867CD2">
        <w:rPr>
          <w:rFonts w:ascii="Times New Roman" w:hAnsi="Times New Roman" w:cs="Times New Roman"/>
          <w:sz w:val="24"/>
          <w:szCs w:val="24"/>
        </w:rPr>
        <w:t>vicemeras</w:t>
      </w:r>
      <w:r w:rsidR="006001F5" w:rsidRPr="00E0306F">
        <w:rPr>
          <w:rFonts w:ascii="Times New Roman" w:hAnsi="Times New Roman" w:cs="Times New Roman"/>
          <w:sz w:val="24"/>
          <w:szCs w:val="24"/>
        </w:rPr>
        <w:t>, darbo grupės vadovas;</w:t>
      </w:r>
    </w:p>
    <w:p w14:paraId="0D1E76D3" w14:textId="77777777" w:rsidR="002572A9" w:rsidRPr="00E0306F" w:rsidRDefault="002572A9" w:rsidP="002572A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0306F">
        <w:rPr>
          <w:rFonts w:ascii="Times New Roman" w:hAnsi="Times New Roman" w:cs="Times New Roman"/>
          <w:sz w:val="24"/>
          <w:szCs w:val="24"/>
        </w:rPr>
        <w:t>Ramunė Buterlevičienė – Švietimo, kultūros ir sporto skyriaus vyresn. specialistė;</w:t>
      </w:r>
    </w:p>
    <w:p w14:paraId="64C13B84" w14:textId="77777777" w:rsidR="002572A9" w:rsidRPr="00E0306F" w:rsidRDefault="002572A9" w:rsidP="002572A9">
      <w:pPr>
        <w:pStyle w:val="ListParagraph"/>
        <w:numPr>
          <w:ilvl w:val="1"/>
          <w:numId w:val="3"/>
        </w:numPr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06F">
        <w:rPr>
          <w:rFonts w:ascii="Times New Roman" w:hAnsi="Times New Roman" w:cs="Times New Roman"/>
          <w:sz w:val="24"/>
          <w:szCs w:val="24"/>
        </w:rPr>
        <w:t xml:space="preserve">Aldona Čiegytė – </w:t>
      </w:r>
      <w:r w:rsidR="008B1A1E" w:rsidRPr="00E0306F">
        <w:rPr>
          <w:rFonts w:ascii="Times New Roman" w:hAnsi="Times New Roman" w:cs="Times New Roman"/>
          <w:sz w:val="24"/>
          <w:szCs w:val="24"/>
        </w:rPr>
        <w:t>Ekonomikos ir turto valdymo</w:t>
      </w:r>
      <w:r w:rsidRPr="00E0306F">
        <w:rPr>
          <w:rFonts w:ascii="Times New Roman" w:hAnsi="Times New Roman" w:cs="Times New Roman"/>
          <w:sz w:val="24"/>
          <w:szCs w:val="24"/>
        </w:rPr>
        <w:t xml:space="preserve"> skyriaus </w:t>
      </w:r>
      <w:r w:rsidR="008B1A1E" w:rsidRPr="00E0306F">
        <w:rPr>
          <w:rFonts w:ascii="Times New Roman" w:hAnsi="Times New Roman" w:cs="Times New Roman"/>
          <w:sz w:val="24"/>
          <w:szCs w:val="24"/>
        </w:rPr>
        <w:t>vedėja;</w:t>
      </w:r>
    </w:p>
    <w:p w14:paraId="64152000" w14:textId="77777777" w:rsidR="008B1A1E" w:rsidRPr="00E0306F" w:rsidRDefault="008B1A1E" w:rsidP="008B1A1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0306F">
        <w:rPr>
          <w:rFonts w:ascii="Times New Roman" w:hAnsi="Times New Roman" w:cs="Times New Roman"/>
          <w:sz w:val="24"/>
          <w:szCs w:val="24"/>
        </w:rPr>
        <w:t>Šarūnė Karalevičienė –  Finansų skyriaus vedėja;</w:t>
      </w:r>
    </w:p>
    <w:p w14:paraId="1979932B" w14:textId="0FA973BD" w:rsidR="008B1A1E" w:rsidRPr="00E0306F" w:rsidRDefault="008B1A1E" w:rsidP="002572A9">
      <w:pPr>
        <w:pStyle w:val="ListParagraph"/>
        <w:numPr>
          <w:ilvl w:val="1"/>
          <w:numId w:val="3"/>
        </w:numPr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06F">
        <w:rPr>
          <w:rFonts w:ascii="Times New Roman" w:hAnsi="Times New Roman" w:cs="Times New Roman"/>
          <w:sz w:val="24"/>
          <w:szCs w:val="24"/>
        </w:rPr>
        <w:t xml:space="preserve">Lina Karpavičienė – Personalo </w:t>
      </w:r>
      <w:r w:rsidR="00E206D5" w:rsidRPr="00E0306F">
        <w:rPr>
          <w:rFonts w:ascii="Times New Roman" w:hAnsi="Times New Roman" w:cs="Times New Roman"/>
          <w:sz w:val="24"/>
          <w:szCs w:val="24"/>
        </w:rPr>
        <w:t xml:space="preserve">administravimo </w:t>
      </w:r>
      <w:r w:rsidRPr="00E0306F">
        <w:rPr>
          <w:rFonts w:ascii="Times New Roman" w:hAnsi="Times New Roman" w:cs="Times New Roman"/>
          <w:sz w:val="24"/>
          <w:szCs w:val="24"/>
        </w:rPr>
        <w:t>skyriaus vedėja;</w:t>
      </w:r>
    </w:p>
    <w:p w14:paraId="680F9310" w14:textId="77777777" w:rsidR="008B1A1E" w:rsidRPr="00E0306F" w:rsidRDefault="008B1A1E" w:rsidP="008B1A1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0306F">
        <w:rPr>
          <w:rFonts w:ascii="Times New Roman" w:hAnsi="Times New Roman" w:cs="Times New Roman"/>
          <w:sz w:val="24"/>
          <w:szCs w:val="24"/>
        </w:rPr>
        <w:t>Algirdas Kęstutis Rimkus – Švietimo, kultūros ir sporto skyriaus vedėjas;</w:t>
      </w:r>
    </w:p>
    <w:p w14:paraId="3889C0BA" w14:textId="77777777" w:rsidR="00261AF6" w:rsidRPr="00E0306F" w:rsidRDefault="00672B89" w:rsidP="006001F5">
      <w:pPr>
        <w:pStyle w:val="ListParagraph"/>
        <w:numPr>
          <w:ilvl w:val="1"/>
          <w:numId w:val="3"/>
        </w:numPr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06F">
        <w:rPr>
          <w:rFonts w:ascii="Times New Roman" w:hAnsi="Times New Roman" w:cs="Times New Roman"/>
          <w:sz w:val="24"/>
          <w:szCs w:val="24"/>
        </w:rPr>
        <w:t>Edmundas To</w:t>
      </w:r>
      <w:r w:rsidR="00261AF6" w:rsidRPr="00E0306F">
        <w:rPr>
          <w:rFonts w:ascii="Times New Roman" w:hAnsi="Times New Roman" w:cs="Times New Roman"/>
          <w:sz w:val="24"/>
          <w:szCs w:val="24"/>
        </w:rPr>
        <w:t>liušis – Savivaldybės administracijos direktorius;</w:t>
      </w:r>
    </w:p>
    <w:p w14:paraId="5B42A2F2" w14:textId="77777777" w:rsidR="008B1A1E" w:rsidRPr="00E0306F" w:rsidRDefault="008B1A1E" w:rsidP="008B1A1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0306F">
        <w:rPr>
          <w:rFonts w:ascii="Times New Roman" w:hAnsi="Times New Roman" w:cs="Times New Roman"/>
          <w:sz w:val="24"/>
          <w:szCs w:val="24"/>
        </w:rPr>
        <w:t>Remigijus Vilys – Švietimo, kultūros ir sporto skyriaus vyr. specialistas;</w:t>
      </w:r>
    </w:p>
    <w:p w14:paraId="2671FB6D" w14:textId="77777777" w:rsidR="00261AF6" w:rsidRPr="00E0306F" w:rsidRDefault="00261AF6" w:rsidP="008B1A1E">
      <w:pPr>
        <w:pStyle w:val="ListParagraph"/>
        <w:numPr>
          <w:ilvl w:val="1"/>
          <w:numId w:val="3"/>
        </w:numPr>
        <w:tabs>
          <w:tab w:val="left" w:pos="1134"/>
        </w:tabs>
        <w:suppressAutoHyphens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06F">
        <w:rPr>
          <w:rFonts w:ascii="Times New Roman" w:hAnsi="Times New Roman" w:cs="Times New Roman"/>
          <w:sz w:val="24"/>
          <w:szCs w:val="24"/>
        </w:rPr>
        <w:t>Aušra Vyšniauski</w:t>
      </w:r>
      <w:r w:rsidR="008B1A1E" w:rsidRPr="00E0306F">
        <w:rPr>
          <w:rFonts w:ascii="Times New Roman" w:hAnsi="Times New Roman" w:cs="Times New Roman"/>
          <w:sz w:val="24"/>
          <w:szCs w:val="24"/>
        </w:rPr>
        <w:t>enė – Juridinio skyriaus vedėja.</w:t>
      </w:r>
    </w:p>
    <w:p w14:paraId="7DC75272" w14:textId="599A7CEA" w:rsidR="006001F5" w:rsidRPr="00E0306F" w:rsidRDefault="006001F5" w:rsidP="006001F5">
      <w:pPr>
        <w:pStyle w:val="ListParagraph"/>
        <w:numPr>
          <w:ilvl w:val="0"/>
          <w:numId w:val="3"/>
        </w:numPr>
        <w:tabs>
          <w:tab w:val="left" w:pos="993"/>
          <w:tab w:val="left" w:pos="1276"/>
        </w:tabs>
        <w:suppressAutoHyphens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06F">
        <w:rPr>
          <w:rFonts w:ascii="Times New Roman" w:hAnsi="Times New Roman" w:cs="Times New Roman"/>
          <w:sz w:val="24"/>
          <w:szCs w:val="24"/>
        </w:rPr>
        <w:t xml:space="preserve">P a v e d u </w:t>
      </w:r>
      <w:r w:rsidR="00E206D5" w:rsidRPr="00E0306F">
        <w:rPr>
          <w:rFonts w:ascii="Times New Roman" w:hAnsi="Times New Roman" w:cs="Times New Roman"/>
          <w:sz w:val="24"/>
          <w:szCs w:val="24"/>
        </w:rPr>
        <w:t xml:space="preserve">1 </w:t>
      </w:r>
      <w:r w:rsidRPr="00E0306F">
        <w:rPr>
          <w:rFonts w:ascii="Times New Roman" w:hAnsi="Times New Roman" w:cs="Times New Roman"/>
          <w:sz w:val="24"/>
          <w:szCs w:val="24"/>
        </w:rPr>
        <w:t xml:space="preserve">punkte </w:t>
      </w:r>
      <w:r w:rsidR="00E206D5" w:rsidRPr="00E0306F">
        <w:rPr>
          <w:rFonts w:ascii="Times New Roman" w:hAnsi="Times New Roman" w:cs="Times New Roman"/>
          <w:sz w:val="24"/>
          <w:szCs w:val="24"/>
        </w:rPr>
        <w:t>įvardytai</w:t>
      </w:r>
      <w:r w:rsidRPr="00E0306F">
        <w:rPr>
          <w:rFonts w:ascii="Times New Roman" w:hAnsi="Times New Roman" w:cs="Times New Roman"/>
          <w:sz w:val="24"/>
          <w:szCs w:val="24"/>
        </w:rPr>
        <w:t xml:space="preserve"> d</w:t>
      </w:r>
      <w:r w:rsidR="00261AF6" w:rsidRPr="00E0306F">
        <w:rPr>
          <w:rFonts w:ascii="Times New Roman" w:hAnsi="Times New Roman" w:cs="Times New Roman"/>
          <w:sz w:val="24"/>
          <w:szCs w:val="24"/>
        </w:rPr>
        <w:t xml:space="preserve">arbo grupei </w:t>
      </w:r>
      <w:r w:rsidR="00867CD2">
        <w:rPr>
          <w:rFonts w:ascii="Times New Roman" w:hAnsi="Times New Roman" w:cs="Times New Roman"/>
          <w:sz w:val="24"/>
          <w:szCs w:val="24"/>
        </w:rPr>
        <w:t xml:space="preserve">teikti pasiūlymus dėl </w:t>
      </w:r>
      <w:r w:rsidR="00867CD2" w:rsidRPr="00867CD2">
        <w:rPr>
          <w:rFonts w:ascii="Times New Roman" w:eastAsia="TimesNewRoman" w:hAnsi="Times New Roman" w:cs="Times New Roman"/>
          <w:sz w:val="24"/>
          <w:szCs w:val="24"/>
        </w:rPr>
        <w:t>Panevėžio rajono savivaldybės kultūros centrų veiklos audito ataskaitos rekomendacij</w:t>
      </w:r>
      <w:r w:rsidR="00867CD2">
        <w:rPr>
          <w:rFonts w:ascii="Times New Roman" w:eastAsia="TimesNewRoman" w:hAnsi="Times New Roman" w:cs="Times New Roman"/>
          <w:sz w:val="24"/>
          <w:szCs w:val="24"/>
        </w:rPr>
        <w:t>ų</w:t>
      </w:r>
      <w:r w:rsidR="00867CD2" w:rsidRPr="00867CD2">
        <w:rPr>
          <w:rFonts w:ascii="Times New Roman" w:hAnsi="Times New Roman" w:cs="Times New Roman"/>
          <w:sz w:val="24"/>
          <w:szCs w:val="24"/>
        </w:rPr>
        <w:t xml:space="preserve"> </w:t>
      </w:r>
      <w:r w:rsidR="00261AF6" w:rsidRPr="00E0306F">
        <w:rPr>
          <w:rFonts w:ascii="Times New Roman" w:hAnsi="Times New Roman" w:cs="Times New Roman"/>
          <w:sz w:val="24"/>
          <w:szCs w:val="24"/>
        </w:rPr>
        <w:t xml:space="preserve"> įgyvendinimo</w:t>
      </w:r>
      <w:r w:rsidR="00672B89" w:rsidRPr="00E0306F">
        <w:rPr>
          <w:rFonts w:ascii="Times New Roman" w:hAnsi="Times New Roman" w:cs="Times New Roman"/>
          <w:sz w:val="24"/>
          <w:szCs w:val="24"/>
        </w:rPr>
        <w:t>.</w:t>
      </w:r>
    </w:p>
    <w:p w14:paraId="62B2D50D" w14:textId="77777777" w:rsidR="008A7625" w:rsidRPr="00E0306F" w:rsidRDefault="008A7625" w:rsidP="009C5A9D">
      <w:pPr>
        <w:pStyle w:val="ListParagraph"/>
        <w:tabs>
          <w:tab w:val="left" w:pos="993"/>
          <w:tab w:val="left" w:pos="1276"/>
        </w:tabs>
        <w:suppressAutoHyphens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01A43476" w14:textId="77777777" w:rsidR="001F16BA" w:rsidRPr="00E0306F" w:rsidRDefault="001F16BA" w:rsidP="009C5A9D">
      <w:pPr>
        <w:pStyle w:val="ListParagraph"/>
        <w:tabs>
          <w:tab w:val="left" w:pos="993"/>
          <w:tab w:val="left" w:pos="1276"/>
        </w:tabs>
        <w:suppressAutoHyphens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137D3317" w14:textId="77777777" w:rsidR="00261AF6" w:rsidRPr="00E0306F" w:rsidRDefault="00261AF6" w:rsidP="009C5A9D">
      <w:pPr>
        <w:pStyle w:val="ListParagraph"/>
        <w:tabs>
          <w:tab w:val="left" w:pos="993"/>
          <w:tab w:val="left" w:pos="1276"/>
        </w:tabs>
        <w:suppressAutoHyphens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51DB0E1" w14:textId="6231FAC3" w:rsidR="00815685" w:rsidRPr="00E0306F" w:rsidRDefault="006001F5" w:rsidP="00815685">
      <w:pPr>
        <w:jc w:val="both"/>
        <w:rPr>
          <w:sz w:val="24"/>
          <w:szCs w:val="24"/>
        </w:rPr>
      </w:pPr>
      <w:r w:rsidRPr="00E0306F">
        <w:rPr>
          <w:sz w:val="24"/>
          <w:szCs w:val="24"/>
        </w:rPr>
        <w:t>Savivaldybės</w:t>
      </w:r>
      <w:r w:rsidR="008A7625" w:rsidRPr="00E0306F">
        <w:rPr>
          <w:sz w:val="24"/>
          <w:szCs w:val="24"/>
        </w:rPr>
        <w:t xml:space="preserve"> meras                                     </w:t>
      </w:r>
      <w:r w:rsidRPr="00E0306F">
        <w:rPr>
          <w:sz w:val="24"/>
          <w:szCs w:val="24"/>
        </w:rPr>
        <w:t xml:space="preserve">                      </w:t>
      </w:r>
      <w:r w:rsidR="007B3FC6" w:rsidRPr="00E0306F">
        <w:rPr>
          <w:sz w:val="24"/>
          <w:szCs w:val="24"/>
        </w:rPr>
        <w:t xml:space="preserve">                          </w:t>
      </w:r>
      <w:r w:rsidR="008A7625" w:rsidRPr="00E0306F">
        <w:rPr>
          <w:sz w:val="24"/>
          <w:szCs w:val="24"/>
        </w:rPr>
        <w:t xml:space="preserve"> </w:t>
      </w:r>
      <w:r w:rsidR="00815685" w:rsidRPr="00E0306F">
        <w:rPr>
          <w:sz w:val="24"/>
          <w:szCs w:val="24"/>
        </w:rPr>
        <w:t xml:space="preserve">            </w:t>
      </w:r>
      <w:r w:rsidR="00261AF6" w:rsidRPr="00E0306F">
        <w:rPr>
          <w:sz w:val="24"/>
          <w:szCs w:val="24"/>
        </w:rPr>
        <w:t xml:space="preserve"> </w:t>
      </w:r>
      <w:r w:rsidR="00E206D5" w:rsidRPr="00E0306F">
        <w:rPr>
          <w:sz w:val="24"/>
          <w:szCs w:val="24"/>
        </w:rPr>
        <w:t xml:space="preserve">    </w:t>
      </w:r>
      <w:r w:rsidR="00261AF6" w:rsidRPr="00E0306F">
        <w:rPr>
          <w:sz w:val="24"/>
          <w:szCs w:val="24"/>
        </w:rPr>
        <w:t>Antanas Pocius</w:t>
      </w:r>
      <w:r w:rsidRPr="00E0306F">
        <w:rPr>
          <w:sz w:val="24"/>
          <w:szCs w:val="24"/>
        </w:rPr>
        <w:t xml:space="preserve"> </w:t>
      </w:r>
    </w:p>
    <w:p w14:paraId="1F177D92" w14:textId="77777777" w:rsidR="00815685" w:rsidRPr="00E0306F" w:rsidRDefault="00815685" w:rsidP="00815685">
      <w:pPr>
        <w:jc w:val="both"/>
        <w:rPr>
          <w:sz w:val="16"/>
          <w:szCs w:val="16"/>
        </w:rPr>
      </w:pPr>
    </w:p>
    <w:p w14:paraId="63391351" w14:textId="77777777" w:rsidR="00261AF6" w:rsidRPr="00E0306F" w:rsidRDefault="00261AF6" w:rsidP="00815685">
      <w:pPr>
        <w:jc w:val="both"/>
        <w:rPr>
          <w:sz w:val="16"/>
          <w:szCs w:val="16"/>
        </w:rPr>
      </w:pPr>
    </w:p>
    <w:p w14:paraId="1FA6FCFE" w14:textId="77777777" w:rsidR="00261AF6" w:rsidRPr="00E0306F" w:rsidRDefault="00261AF6" w:rsidP="00815685">
      <w:pPr>
        <w:jc w:val="both"/>
        <w:rPr>
          <w:sz w:val="16"/>
          <w:szCs w:val="16"/>
        </w:rPr>
      </w:pPr>
    </w:p>
    <w:p w14:paraId="64446BB2" w14:textId="77777777" w:rsidR="00261AF6" w:rsidRPr="00E0306F" w:rsidRDefault="00261AF6" w:rsidP="00815685">
      <w:pPr>
        <w:jc w:val="both"/>
        <w:rPr>
          <w:sz w:val="16"/>
          <w:szCs w:val="16"/>
        </w:rPr>
      </w:pPr>
    </w:p>
    <w:p w14:paraId="2FE47A2F" w14:textId="77777777" w:rsidR="00261AF6" w:rsidRPr="00E0306F" w:rsidRDefault="00261AF6" w:rsidP="00815685">
      <w:pPr>
        <w:jc w:val="both"/>
        <w:rPr>
          <w:sz w:val="16"/>
          <w:szCs w:val="16"/>
        </w:rPr>
      </w:pPr>
    </w:p>
    <w:p w14:paraId="6B3033D7" w14:textId="77777777" w:rsidR="00261AF6" w:rsidRPr="00E0306F" w:rsidRDefault="00261AF6" w:rsidP="00815685">
      <w:pPr>
        <w:jc w:val="both"/>
        <w:rPr>
          <w:sz w:val="16"/>
          <w:szCs w:val="16"/>
        </w:rPr>
      </w:pPr>
    </w:p>
    <w:p w14:paraId="3341A5FC" w14:textId="77777777" w:rsidR="00261AF6" w:rsidRPr="00E0306F" w:rsidRDefault="00261AF6" w:rsidP="00815685">
      <w:pPr>
        <w:jc w:val="both"/>
        <w:rPr>
          <w:sz w:val="16"/>
          <w:szCs w:val="16"/>
        </w:rPr>
      </w:pPr>
    </w:p>
    <w:p w14:paraId="78897728" w14:textId="77777777" w:rsidR="00261AF6" w:rsidRPr="00E0306F" w:rsidRDefault="00261AF6" w:rsidP="00815685">
      <w:pPr>
        <w:jc w:val="both"/>
        <w:rPr>
          <w:sz w:val="16"/>
          <w:szCs w:val="16"/>
        </w:rPr>
      </w:pPr>
    </w:p>
    <w:p w14:paraId="4CAD25BA" w14:textId="77777777" w:rsidR="00261AF6" w:rsidRPr="00E0306F" w:rsidRDefault="00261AF6" w:rsidP="00815685">
      <w:pPr>
        <w:jc w:val="both"/>
        <w:rPr>
          <w:sz w:val="16"/>
          <w:szCs w:val="16"/>
        </w:rPr>
      </w:pPr>
    </w:p>
    <w:p w14:paraId="298D3580" w14:textId="77777777" w:rsidR="00261AF6" w:rsidRPr="00E0306F" w:rsidRDefault="00261AF6" w:rsidP="00815685">
      <w:pPr>
        <w:jc w:val="both"/>
        <w:rPr>
          <w:sz w:val="16"/>
          <w:szCs w:val="16"/>
        </w:rPr>
      </w:pPr>
    </w:p>
    <w:p w14:paraId="294A3CAE" w14:textId="77777777" w:rsidR="00261AF6" w:rsidRPr="00E0306F" w:rsidRDefault="00261AF6" w:rsidP="00815685">
      <w:pPr>
        <w:jc w:val="both"/>
        <w:rPr>
          <w:sz w:val="16"/>
          <w:szCs w:val="16"/>
        </w:rPr>
      </w:pPr>
    </w:p>
    <w:p w14:paraId="20069623" w14:textId="77777777" w:rsidR="00261AF6" w:rsidRPr="00E0306F" w:rsidRDefault="00261AF6" w:rsidP="00815685">
      <w:pPr>
        <w:jc w:val="both"/>
        <w:rPr>
          <w:sz w:val="16"/>
          <w:szCs w:val="16"/>
        </w:rPr>
      </w:pPr>
    </w:p>
    <w:p w14:paraId="37BA75A9" w14:textId="77777777" w:rsidR="00261AF6" w:rsidRPr="00E0306F" w:rsidRDefault="00261AF6" w:rsidP="00815685">
      <w:pPr>
        <w:jc w:val="both"/>
        <w:rPr>
          <w:sz w:val="16"/>
          <w:szCs w:val="16"/>
        </w:rPr>
      </w:pPr>
    </w:p>
    <w:p w14:paraId="0740B009" w14:textId="77777777" w:rsidR="00261AF6" w:rsidRPr="00E0306F" w:rsidRDefault="00261AF6" w:rsidP="00815685">
      <w:pPr>
        <w:jc w:val="both"/>
        <w:rPr>
          <w:sz w:val="16"/>
          <w:szCs w:val="16"/>
        </w:rPr>
      </w:pPr>
    </w:p>
    <w:p w14:paraId="57AE025D" w14:textId="77777777" w:rsidR="00261AF6" w:rsidRPr="00E0306F" w:rsidRDefault="00261AF6" w:rsidP="00815685">
      <w:pPr>
        <w:jc w:val="both"/>
        <w:rPr>
          <w:sz w:val="16"/>
          <w:szCs w:val="16"/>
        </w:rPr>
      </w:pPr>
    </w:p>
    <w:p w14:paraId="499D935C" w14:textId="77777777" w:rsidR="00F77A43" w:rsidRPr="00E0306F" w:rsidRDefault="00F77A43" w:rsidP="00815685">
      <w:pPr>
        <w:jc w:val="both"/>
        <w:rPr>
          <w:sz w:val="16"/>
          <w:szCs w:val="16"/>
        </w:rPr>
      </w:pPr>
    </w:p>
    <w:p w14:paraId="3D2B07A4" w14:textId="77777777" w:rsidR="00261AF6" w:rsidRPr="00E0306F" w:rsidRDefault="00261AF6" w:rsidP="00815685">
      <w:pPr>
        <w:jc w:val="both"/>
        <w:rPr>
          <w:sz w:val="16"/>
          <w:szCs w:val="16"/>
        </w:rPr>
      </w:pPr>
    </w:p>
    <w:p w14:paraId="36D0E28A" w14:textId="77777777" w:rsidR="00261AF6" w:rsidRPr="00E0306F" w:rsidRDefault="00261AF6" w:rsidP="00815685">
      <w:pPr>
        <w:jc w:val="both"/>
        <w:rPr>
          <w:sz w:val="16"/>
          <w:szCs w:val="16"/>
        </w:rPr>
      </w:pPr>
    </w:p>
    <w:p w14:paraId="068F984F" w14:textId="77777777" w:rsidR="00261AF6" w:rsidRPr="00E0306F" w:rsidRDefault="00261AF6" w:rsidP="00815685">
      <w:pPr>
        <w:jc w:val="both"/>
        <w:rPr>
          <w:sz w:val="16"/>
          <w:szCs w:val="16"/>
        </w:rPr>
      </w:pPr>
    </w:p>
    <w:p w14:paraId="4DD2CFD0" w14:textId="77777777" w:rsidR="00261AF6" w:rsidRPr="00E0306F" w:rsidRDefault="00261AF6" w:rsidP="00815685">
      <w:pPr>
        <w:jc w:val="both"/>
        <w:rPr>
          <w:sz w:val="16"/>
          <w:szCs w:val="16"/>
        </w:rPr>
      </w:pPr>
    </w:p>
    <w:p w14:paraId="2B7B327C" w14:textId="77777777" w:rsidR="008B1A1E" w:rsidRDefault="008B1A1E" w:rsidP="00815685">
      <w:pPr>
        <w:jc w:val="both"/>
        <w:rPr>
          <w:sz w:val="16"/>
          <w:szCs w:val="16"/>
        </w:rPr>
      </w:pPr>
    </w:p>
    <w:p w14:paraId="323B28EB" w14:textId="77777777" w:rsidR="006D075F" w:rsidRDefault="006D075F" w:rsidP="00815685">
      <w:pPr>
        <w:jc w:val="both"/>
        <w:rPr>
          <w:sz w:val="16"/>
          <w:szCs w:val="16"/>
        </w:rPr>
      </w:pPr>
    </w:p>
    <w:p w14:paraId="11F1CAF7" w14:textId="77777777" w:rsidR="006D075F" w:rsidRDefault="006D075F" w:rsidP="00815685">
      <w:pPr>
        <w:jc w:val="both"/>
        <w:rPr>
          <w:sz w:val="16"/>
          <w:szCs w:val="16"/>
        </w:rPr>
      </w:pPr>
    </w:p>
    <w:p w14:paraId="2F3EB5C9" w14:textId="77777777" w:rsidR="006D075F" w:rsidRDefault="006D075F" w:rsidP="00815685">
      <w:pPr>
        <w:jc w:val="both"/>
        <w:rPr>
          <w:sz w:val="16"/>
          <w:szCs w:val="16"/>
        </w:rPr>
      </w:pPr>
    </w:p>
    <w:p w14:paraId="4754D72A" w14:textId="77777777" w:rsidR="006D075F" w:rsidRDefault="006D075F" w:rsidP="00815685">
      <w:pPr>
        <w:jc w:val="both"/>
        <w:rPr>
          <w:sz w:val="16"/>
          <w:szCs w:val="16"/>
        </w:rPr>
      </w:pPr>
    </w:p>
    <w:p w14:paraId="5825365F" w14:textId="77777777" w:rsidR="006D075F" w:rsidRDefault="006D075F" w:rsidP="00815685">
      <w:pPr>
        <w:jc w:val="both"/>
        <w:rPr>
          <w:sz w:val="16"/>
          <w:szCs w:val="16"/>
        </w:rPr>
      </w:pPr>
    </w:p>
    <w:p w14:paraId="71B7ED73" w14:textId="77777777" w:rsidR="006D075F" w:rsidRDefault="006D075F" w:rsidP="00815685">
      <w:pPr>
        <w:jc w:val="both"/>
        <w:rPr>
          <w:sz w:val="16"/>
          <w:szCs w:val="16"/>
        </w:rPr>
      </w:pPr>
    </w:p>
    <w:p w14:paraId="77FC5CA8" w14:textId="77777777" w:rsidR="006D075F" w:rsidRPr="00E0306F" w:rsidRDefault="006D075F" w:rsidP="00815685">
      <w:pPr>
        <w:jc w:val="both"/>
        <w:rPr>
          <w:sz w:val="16"/>
          <w:szCs w:val="16"/>
        </w:rPr>
      </w:pPr>
    </w:p>
    <w:p w14:paraId="304C834F" w14:textId="77777777" w:rsidR="008B1A1E" w:rsidRPr="00E0306F" w:rsidRDefault="008B1A1E" w:rsidP="00815685">
      <w:pPr>
        <w:jc w:val="both"/>
        <w:rPr>
          <w:sz w:val="16"/>
          <w:szCs w:val="16"/>
        </w:rPr>
      </w:pPr>
    </w:p>
    <w:p w14:paraId="02563363" w14:textId="77777777" w:rsidR="008B1A1E" w:rsidRPr="00E0306F" w:rsidRDefault="008B1A1E" w:rsidP="00815685">
      <w:pPr>
        <w:jc w:val="both"/>
        <w:rPr>
          <w:sz w:val="16"/>
          <w:szCs w:val="16"/>
        </w:rPr>
      </w:pPr>
    </w:p>
    <w:p w14:paraId="3FFE0D98" w14:textId="77777777" w:rsidR="007B3FC6" w:rsidRPr="00E0306F" w:rsidRDefault="00261AF6" w:rsidP="00815685">
      <w:pPr>
        <w:jc w:val="both"/>
        <w:rPr>
          <w:sz w:val="24"/>
          <w:szCs w:val="24"/>
        </w:rPr>
      </w:pPr>
      <w:r w:rsidRPr="00E0306F">
        <w:rPr>
          <w:sz w:val="24"/>
          <w:szCs w:val="24"/>
        </w:rPr>
        <w:t>Algirdas Kęstutis Rimkus</w:t>
      </w:r>
    </w:p>
    <w:p w14:paraId="105C55A5" w14:textId="2B22A735" w:rsidR="007B3FC6" w:rsidRPr="00C55AFF" w:rsidRDefault="00261AF6">
      <w:pPr>
        <w:rPr>
          <w:sz w:val="24"/>
          <w:szCs w:val="24"/>
        </w:rPr>
      </w:pPr>
      <w:r w:rsidRPr="00E0306F">
        <w:rPr>
          <w:sz w:val="24"/>
          <w:szCs w:val="24"/>
        </w:rPr>
        <w:t>2025-01-</w:t>
      </w:r>
      <w:r w:rsidR="00017169">
        <w:rPr>
          <w:sz w:val="24"/>
          <w:szCs w:val="24"/>
        </w:rPr>
        <w:t>20</w:t>
      </w:r>
    </w:p>
    <w:sectPr w:rsidR="007B3FC6" w:rsidRPr="00C55AFF" w:rsidSect="005311BA">
      <w:headerReference w:type="default" r:id="rId8"/>
      <w:pgSz w:w="11906" w:h="16838"/>
      <w:pgMar w:top="851" w:right="567" w:bottom="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B6B4A" w14:textId="77777777" w:rsidR="00795025" w:rsidRDefault="00795025" w:rsidP="005B7DBD">
      <w:r>
        <w:separator/>
      </w:r>
    </w:p>
  </w:endnote>
  <w:endnote w:type="continuationSeparator" w:id="0">
    <w:p w14:paraId="79BC5E77" w14:textId="77777777" w:rsidR="00795025" w:rsidRDefault="00795025" w:rsidP="005B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7C350" w14:textId="77777777" w:rsidR="00795025" w:rsidRDefault="00795025" w:rsidP="005B7DBD">
      <w:r>
        <w:separator/>
      </w:r>
    </w:p>
  </w:footnote>
  <w:footnote w:type="continuationSeparator" w:id="0">
    <w:p w14:paraId="1E243E4D" w14:textId="77777777" w:rsidR="00795025" w:rsidRDefault="00795025" w:rsidP="005B7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B688" w14:textId="77777777" w:rsidR="005B7DBD" w:rsidRDefault="005B7DBD" w:rsidP="005B7DBD">
    <w:pPr>
      <w:pStyle w:val="Header"/>
      <w:jc w:val="center"/>
      <w:rPr>
        <w:b/>
        <w:sz w:val="28"/>
      </w:rPr>
    </w:pPr>
    <w:r>
      <w:rPr>
        <w:noProof/>
        <w:lang w:val="en-US" w:eastAsia="en-US"/>
      </w:rPr>
      <w:drawing>
        <wp:inline distT="0" distB="0" distL="0" distR="0" wp14:anchorId="0FA1FED9" wp14:editId="54BA7CE2">
          <wp:extent cx="552450" cy="647700"/>
          <wp:effectExtent l="0" t="0" r="0" b="0"/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A7560BC" w14:textId="77777777" w:rsidR="005B7DBD" w:rsidRDefault="005B7DBD" w:rsidP="005B7DBD">
    <w:pPr>
      <w:pStyle w:val="Header"/>
      <w:jc w:val="center"/>
      <w:rPr>
        <w:b/>
        <w:sz w:val="28"/>
      </w:rPr>
    </w:pPr>
  </w:p>
  <w:p w14:paraId="340D0AA1" w14:textId="77777777" w:rsidR="005B7DBD" w:rsidRDefault="005B7DBD" w:rsidP="005B7DBD">
    <w:pPr>
      <w:pStyle w:val="Header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14:paraId="735D7F67" w14:textId="77777777" w:rsidR="005B7DBD" w:rsidRPr="00815685" w:rsidRDefault="005B7DBD" w:rsidP="005B7DBD">
    <w:pPr>
      <w:pStyle w:val="Header"/>
      <w:jc w:val="center"/>
      <w:rPr>
        <w:b/>
        <w:sz w:val="16"/>
        <w:szCs w:val="16"/>
      </w:rPr>
    </w:pPr>
  </w:p>
  <w:p w14:paraId="64ED861B" w14:textId="77777777" w:rsidR="005B7DBD" w:rsidRDefault="005B7DBD" w:rsidP="005B7DBD">
    <w:pPr>
      <w:pStyle w:val="Header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50118B"/>
    <w:multiLevelType w:val="multilevel"/>
    <w:tmpl w:val="EC98362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56FD656E"/>
    <w:multiLevelType w:val="hybridMultilevel"/>
    <w:tmpl w:val="529C95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57541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6381259">
    <w:abstractNumId w:val="0"/>
  </w:num>
  <w:num w:numId="3" w16cid:durableId="2054307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3B"/>
    <w:rsid w:val="00010285"/>
    <w:rsid w:val="00014924"/>
    <w:rsid w:val="00017169"/>
    <w:rsid w:val="00020B34"/>
    <w:rsid w:val="00041C29"/>
    <w:rsid w:val="00041FE0"/>
    <w:rsid w:val="0006275A"/>
    <w:rsid w:val="00087299"/>
    <w:rsid w:val="000C3396"/>
    <w:rsid w:val="000C3472"/>
    <w:rsid w:val="000E285D"/>
    <w:rsid w:val="00127DE7"/>
    <w:rsid w:val="00191DBF"/>
    <w:rsid w:val="00197A24"/>
    <w:rsid w:val="001B6B36"/>
    <w:rsid w:val="001E2C49"/>
    <w:rsid w:val="001F16BA"/>
    <w:rsid w:val="0020640F"/>
    <w:rsid w:val="00231851"/>
    <w:rsid w:val="00252E66"/>
    <w:rsid w:val="002572A9"/>
    <w:rsid w:val="00261AF6"/>
    <w:rsid w:val="002B0B95"/>
    <w:rsid w:val="002B6444"/>
    <w:rsid w:val="002E6657"/>
    <w:rsid w:val="002E7333"/>
    <w:rsid w:val="00302706"/>
    <w:rsid w:val="00302E8F"/>
    <w:rsid w:val="003F4E81"/>
    <w:rsid w:val="004162D0"/>
    <w:rsid w:val="00444122"/>
    <w:rsid w:val="00497992"/>
    <w:rsid w:val="00523572"/>
    <w:rsid w:val="005311BA"/>
    <w:rsid w:val="005423A6"/>
    <w:rsid w:val="00543E3A"/>
    <w:rsid w:val="0059763C"/>
    <w:rsid w:val="005A0638"/>
    <w:rsid w:val="005A673B"/>
    <w:rsid w:val="005B207F"/>
    <w:rsid w:val="005B7DBD"/>
    <w:rsid w:val="005C74E7"/>
    <w:rsid w:val="005E4D59"/>
    <w:rsid w:val="006001F5"/>
    <w:rsid w:val="00614F59"/>
    <w:rsid w:val="00672B89"/>
    <w:rsid w:val="006A278B"/>
    <w:rsid w:val="006D075F"/>
    <w:rsid w:val="006D4AF3"/>
    <w:rsid w:val="0070491C"/>
    <w:rsid w:val="00737CB1"/>
    <w:rsid w:val="00794102"/>
    <w:rsid w:val="00795025"/>
    <w:rsid w:val="007A4DA0"/>
    <w:rsid w:val="007B3FC6"/>
    <w:rsid w:val="00812A64"/>
    <w:rsid w:val="00815685"/>
    <w:rsid w:val="00823733"/>
    <w:rsid w:val="00867CD2"/>
    <w:rsid w:val="008A4C60"/>
    <w:rsid w:val="008A7625"/>
    <w:rsid w:val="008B1A1E"/>
    <w:rsid w:val="008B70E7"/>
    <w:rsid w:val="008C14D5"/>
    <w:rsid w:val="008D0354"/>
    <w:rsid w:val="008D7C76"/>
    <w:rsid w:val="008E07A7"/>
    <w:rsid w:val="00934C3D"/>
    <w:rsid w:val="0095558E"/>
    <w:rsid w:val="00962892"/>
    <w:rsid w:val="009C5A9D"/>
    <w:rsid w:val="009E1D08"/>
    <w:rsid w:val="00A4138B"/>
    <w:rsid w:val="00A679B0"/>
    <w:rsid w:val="00A76895"/>
    <w:rsid w:val="00A8206E"/>
    <w:rsid w:val="00A93C38"/>
    <w:rsid w:val="00AC426A"/>
    <w:rsid w:val="00AD02A2"/>
    <w:rsid w:val="00AD0A13"/>
    <w:rsid w:val="00AD61B3"/>
    <w:rsid w:val="00AE58B5"/>
    <w:rsid w:val="00AE6AAD"/>
    <w:rsid w:val="00AE7CAC"/>
    <w:rsid w:val="00B0063C"/>
    <w:rsid w:val="00B1185F"/>
    <w:rsid w:val="00B218AE"/>
    <w:rsid w:val="00B4401A"/>
    <w:rsid w:val="00B61CC4"/>
    <w:rsid w:val="00B84107"/>
    <w:rsid w:val="00B9574B"/>
    <w:rsid w:val="00BE32A0"/>
    <w:rsid w:val="00C55AFF"/>
    <w:rsid w:val="00C60628"/>
    <w:rsid w:val="00C661DC"/>
    <w:rsid w:val="00C85EA8"/>
    <w:rsid w:val="00CC344D"/>
    <w:rsid w:val="00CD6033"/>
    <w:rsid w:val="00CF5651"/>
    <w:rsid w:val="00D06C00"/>
    <w:rsid w:val="00D10407"/>
    <w:rsid w:val="00D32551"/>
    <w:rsid w:val="00D548E7"/>
    <w:rsid w:val="00D829B8"/>
    <w:rsid w:val="00DB0E10"/>
    <w:rsid w:val="00DC1BFA"/>
    <w:rsid w:val="00DD24DF"/>
    <w:rsid w:val="00DD3845"/>
    <w:rsid w:val="00DD7991"/>
    <w:rsid w:val="00DE37C9"/>
    <w:rsid w:val="00DE6D9D"/>
    <w:rsid w:val="00E0165D"/>
    <w:rsid w:val="00E0306F"/>
    <w:rsid w:val="00E05D71"/>
    <w:rsid w:val="00E206D5"/>
    <w:rsid w:val="00E677EE"/>
    <w:rsid w:val="00EA7FDD"/>
    <w:rsid w:val="00EE1C8A"/>
    <w:rsid w:val="00EF2FBC"/>
    <w:rsid w:val="00F11AB8"/>
    <w:rsid w:val="00F34D66"/>
    <w:rsid w:val="00F45C82"/>
    <w:rsid w:val="00F50D39"/>
    <w:rsid w:val="00F64EF2"/>
    <w:rsid w:val="00F65649"/>
    <w:rsid w:val="00F65E3B"/>
    <w:rsid w:val="00F70639"/>
    <w:rsid w:val="00F75755"/>
    <w:rsid w:val="00F77A43"/>
    <w:rsid w:val="00FB048B"/>
    <w:rsid w:val="00FC13A8"/>
    <w:rsid w:val="00FE2673"/>
    <w:rsid w:val="00FE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92FFB"/>
  <w15:docId w15:val="{1C971527-1FE0-4AE5-A42F-62490D55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D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61CC4"/>
    <w:pPr>
      <w:keepNext/>
      <w:numPr>
        <w:numId w:val="2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61CC4"/>
    <w:pPr>
      <w:keepNext/>
      <w:numPr>
        <w:ilvl w:val="1"/>
        <w:numId w:val="2"/>
      </w:numPr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uiPriority w:val="10"/>
    <w:qFormat/>
    <w:rsid w:val="005B7DBD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5B7DB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D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B7DBD"/>
    <w:rPr>
      <w:rFonts w:eastAsiaTheme="minorEastAsia"/>
      <w:color w:val="5A5A5A" w:themeColor="text1" w:themeTint="A5"/>
      <w:spacing w:val="15"/>
      <w:lang w:eastAsia="ar-SA"/>
    </w:rPr>
  </w:style>
  <w:style w:type="paragraph" w:styleId="Header">
    <w:name w:val="header"/>
    <w:basedOn w:val="Normal"/>
    <w:link w:val="HeaderChar"/>
    <w:unhideWhenUsed/>
    <w:rsid w:val="005B7D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D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B7D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D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4162D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162D0"/>
    <w:rPr>
      <w:rFonts w:ascii="Consolas" w:eastAsia="Times New Roman" w:hAnsi="Consolas" w:cs="Times New Roman"/>
      <w:sz w:val="21"/>
      <w:szCs w:val="21"/>
      <w:lang w:eastAsia="ar-SA"/>
    </w:rPr>
  </w:style>
  <w:style w:type="paragraph" w:styleId="ListParagraph">
    <w:name w:val="List Paragraph"/>
    <w:basedOn w:val="Normal"/>
    <w:uiPriority w:val="34"/>
    <w:qFormat/>
    <w:rsid w:val="00DD24DF"/>
    <w:pPr>
      <w:suppressAutoHyphens w:val="0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B61CC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B61CC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6001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2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29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2A16F-629D-43AD-B87E-7A9435EEF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Ramune Buterleviciene</dc:creator>
  <cp:lastModifiedBy>Algirdas Rimkus</cp:lastModifiedBy>
  <cp:revision>2</cp:revision>
  <cp:lastPrinted>2025-01-21T11:25:00Z</cp:lastPrinted>
  <dcterms:created xsi:type="dcterms:W3CDTF">2025-01-23T10:55:00Z</dcterms:created>
  <dcterms:modified xsi:type="dcterms:W3CDTF">2025-01-23T10:55:00Z</dcterms:modified>
</cp:coreProperties>
</file>