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Pr="008249C5" w:rsidRDefault="002607C0" w:rsidP="00DA3A6D">
      <w:pPr>
        <w:pStyle w:val="Antrats"/>
        <w:rPr>
          <w:b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978F80B" wp14:editId="20D0772B">
            <wp:simplePos x="0" y="0"/>
            <wp:positionH relativeFrom="column">
              <wp:posOffset>2592363</wp:posOffset>
            </wp:positionH>
            <wp:positionV relativeFrom="paragraph">
              <wp:posOffset>244</wp:posOffset>
            </wp:positionV>
            <wp:extent cx="540385" cy="636270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2DDF">
        <w:br w:type="textWrapping" w:clear="all"/>
      </w: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8A62D0">
        <w:rPr>
          <w:b/>
          <w:sz w:val="24"/>
        </w:rPr>
        <w:t>ILGALAIKĖS PASKOLOS ĖMIMO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8A62D0">
        <w:rPr>
          <w:sz w:val="24"/>
        </w:rPr>
        <w:t>kovo 27</w:t>
      </w:r>
      <w:r>
        <w:rPr>
          <w:sz w:val="24"/>
        </w:rPr>
        <w:t xml:space="preserve"> d. Nr. T</w:t>
      </w:r>
      <w:r w:rsidR="00E175E6">
        <w:rPr>
          <w:sz w:val="24"/>
        </w:rPr>
        <w:t>-</w:t>
      </w:r>
      <w:r w:rsidR="00DA3A6D">
        <w:rPr>
          <w:sz w:val="24"/>
        </w:rPr>
        <w:t>54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 w:rsidR="008249C5">
        <w:rPr>
          <w:sz w:val="24"/>
          <w:szCs w:val="24"/>
        </w:rPr>
        <w:t xml:space="preserve"> vietos savivaldos įstatymo 16 straipsnio</w:t>
      </w:r>
      <w:r>
        <w:rPr>
          <w:sz w:val="24"/>
          <w:szCs w:val="24"/>
        </w:rPr>
        <w:t xml:space="preserve"> </w:t>
      </w:r>
      <w:r w:rsidR="008249C5">
        <w:rPr>
          <w:sz w:val="24"/>
          <w:szCs w:val="24"/>
        </w:rPr>
        <w:t xml:space="preserve">2 dalies </w:t>
      </w:r>
      <w:r w:rsidR="00E175E6">
        <w:rPr>
          <w:sz w:val="24"/>
          <w:szCs w:val="24"/>
        </w:rPr>
        <w:t xml:space="preserve">          </w:t>
      </w:r>
      <w:r w:rsidR="008249C5">
        <w:rPr>
          <w:sz w:val="24"/>
          <w:szCs w:val="24"/>
        </w:rPr>
        <w:t xml:space="preserve">28 punktu, Lietuvos Respublikos </w:t>
      </w:r>
      <w:r w:rsidR="00F22602">
        <w:rPr>
          <w:sz w:val="24"/>
          <w:szCs w:val="24"/>
        </w:rPr>
        <w:t xml:space="preserve">biudžeto sandaros įstatymo </w:t>
      </w:r>
      <w:r w:rsidR="008249C5">
        <w:rPr>
          <w:sz w:val="24"/>
          <w:szCs w:val="24"/>
        </w:rPr>
        <w:t>10</w:t>
      </w:r>
      <w:r w:rsidR="00F22602">
        <w:rPr>
          <w:sz w:val="24"/>
          <w:szCs w:val="24"/>
        </w:rPr>
        <w:t xml:space="preserve"> straipsnio</w:t>
      </w:r>
      <w:r w:rsidR="008249C5">
        <w:rPr>
          <w:sz w:val="24"/>
          <w:szCs w:val="24"/>
        </w:rPr>
        <w:t xml:space="preserve"> 1</w:t>
      </w:r>
      <w:r w:rsidR="00F22602">
        <w:rPr>
          <w:sz w:val="24"/>
          <w:szCs w:val="24"/>
        </w:rPr>
        <w:t xml:space="preserve"> dali</w:t>
      </w:r>
      <w:r w:rsidR="008249C5">
        <w:rPr>
          <w:sz w:val="24"/>
          <w:szCs w:val="24"/>
        </w:rPr>
        <w:t>es 1 punktu</w:t>
      </w:r>
      <w:r>
        <w:rPr>
          <w:sz w:val="24"/>
          <w:szCs w:val="24"/>
        </w:rPr>
        <w:t>,</w:t>
      </w:r>
      <w:r w:rsidR="008249C5">
        <w:rPr>
          <w:sz w:val="24"/>
          <w:szCs w:val="24"/>
        </w:rPr>
        <w:t xml:space="preserve"> Lietuvos Respublikos 2014 metų valstybės biudžeto ir savivaldybių biudžetų finansinių rodiklių patvirtinimo įstatymo 12 straipsnio 1 dalimi, Savivaldybių skolinimosi taisyklėmis, patvirtintomis Lietuvos Respublikos Vyriausybės 2004 m. kovo 26 d. nutarimu Nr. 345 „Dėl savivaldybių skolinimosi taisyklių patvirtinimo“,</w:t>
      </w:r>
      <w:r w:rsidR="00E175E6">
        <w:rPr>
          <w:sz w:val="24"/>
          <w:szCs w:val="24"/>
        </w:rPr>
        <w:t xml:space="preserve"> </w:t>
      </w:r>
      <w:r w:rsidR="008249C5">
        <w:rPr>
          <w:sz w:val="24"/>
          <w:szCs w:val="24"/>
        </w:rPr>
        <w:t>ir atsižvelgdama į Panevėžio rajono savivaldybės Kontrolės ir audito tarnybos 2014 m. kovo</w:t>
      </w:r>
      <w:r w:rsidR="00213D9D">
        <w:rPr>
          <w:sz w:val="24"/>
          <w:szCs w:val="24"/>
        </w:rPr>
        <w:t xml:space="preserve"> </w:t>
      </w:r>
      <w:r w:rsidR="00110355">
        <w:rPr>
          <w:sz w:val="24"/>
          <w:szCs w:val="24"/>
        </w:rPr>
        <w:t>18</w:t>
      </w:r>
      <w:r w:rsidR="00213D9D">
        <w:rPr>
          <w:sz w:val="24"/>
          <w:szCs w:val="24"/>
        </w:rPr>
        <w:t xml:space="preserve">  </w:t>
      </w:r>
      <w:r w:rsidR="00E175E6">
        <w:rPr>
          <w:sz w:val="24"/>
          <w:szCs w:val="24"/>
        </w:rPr>
        <w:t>d.</w:t>
      </w:r>
      <w:r w:rsidR="00213D9D">
        <w:rPr>
          <w:sz w:val="24"/>
          <w:szCs w:val="24"/>
        </w:rPr>
        <w:t xml:space="preserve">  išvada</w:t>
      </w:r>
      <w:r w:rsidR="00110355">
        <w:rPr>
          <w:sz w:val="24"/>
          <w:szCs w:val="24"/>
        </w:rPr>
        <w:t xml:space="preserve"> Nr. I-5</w:t>
      </w:r>
      <w:r w:rsidR="00E175E6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:rsidR="00802491" w:rsidRDefault="00F4393D" w:rsidP="00F4393D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15E7D">
        <w:rPr>
          <w:sz w:val="24"/>
          <w:szCs w:val="24"/>
        </w:rPr>
        <w:t xml:space="preserve"> </w:t>
      </w:r>
      <w:r w:rsidR="00802491">
        <w:rPr>
          <w:sz w:val="24"/>
          <w:szCs w:val="24"/>
        </w:rPr>
        <w:t>Leisti Panevėžio rajono savivaldybės administracijai</w:t>
      </w:r>
      <w:r w:rsidR="00C44FFE">
        <w:rPr>
          <w:sz w:val="24"/>
          <w:szCs w:val="24"/>
        </w:rPr>
        <w:t xml:space="preserve"> imti iki 2</w:t>
      </w:r>
      <w:r w:rsidR="00E175E6">
        <w:rPr>
          <w:sz w:val="24"/>
          <w:szCs w:val="24"/>
        </w:rPr>
        <w:t xml:space="preserve"> </w:t>
      </w:r>
      <w:r w:rsidR="00FD6378">
        <w:rPr>
          <w:sz w:val="24"/>
          <w:szCs w:val="24"/>
        </w:rPr>
        <w:t>190</w:t>
      </w:r>
      <w:r w:rsidR="00C44FFE">
        <w:rPr>
          <w:sz w:val="24"/>
          <w:szCs w:val="24"/>
        </w:rPr>
        <w:t>,0 tūkst. Lt ilgalaikę paskolą iš banko 10 metų laikotarpiui</w:t>
      </w:r>
      <w:r w:rsidR="00A13FB0">
        <w:rPr>
          <w:sz w:val="24"/>
          <w:szCs w:val="24"/>
        </w:rPr>
        <w:t xml:space="preserve"> </w:t>
      </w:r>
      <w:r w:rsidR="00FD6378">
        <w:rPr>
          <w:sz w:val="24"/>
          <w:szCs w:val="24"/>
        </w:rPr>
        <w:t>savivaldybės investici</w:t>
      </w:r>
      <w:r w:rsidR="00101B9D">
        <w:rPr>
          <w:sz w:val="24"/>
          <w:szCs w:val="24"/>
        </w:rPr>
        <w:t>jų</w:t>
      </w:r>
      <w:r w:rsidR="00FD6378">
        <w:rPr>
          <w:sz w:val="24"/>
          <w:szCs w:val="24"/>
        </w:rPr>
        <w:t xml:space="preserve"> projektams finansuoti </w:t>
      </w:r>
      <w:r w:rsidR="00A13FB0">
        <w:rPr>
          <w:sz w:val="24"/>
          <w:szCs w:val="24"/>
        </w:rPr>
        <w:t>(pridedama).</w:t>
      </w:r>
    </w:p>
    <w:p w:rsidR="00A13FB0" w:rsidRDefault="00A13FB0" w:rsidP="00F4393D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Panevėžio rajono savivaldybės administracijos direktorių pasirašyti paskolos sutartį, jos </w:t>
      </w:r>
      <w:proofErr w:type="spellStart"/>
      <w:r>
        <w:rPr>
          <w:sz w:val="24"/>
          <w:szCs w:val="24"/>
        </w:rPr>
        <w:t>pap</w:t>
      </w:r>
      <w:r w:rsidR="004046C4">
        <w:rPr>
          <w:sz w:val="24"/>
          <w:szCs w:val="24"/>
        </w:rPr>
        <w:t>i</w:t>
      </w:r>
      <w:r>
        <w:rPr>
          <w:sz w:val="24"/>
          <w:szCs w:val="24"/>
        </w:rPr>
        <w:t>ld</w:t>
      </w:r>
      <w:r w:rsidR="004046C4">
        <w:rPr>
          <w:sz w:val="24"/>
          <w:szCs w:val="24"/>
        </w:rPr>
        <w:t>y</w:t>
      </w:r>
      <w:r>
        <w:rPr>
          <w:sz w:val="24"/>
          <w:szCs w:val="24"/>
        </w:rPr>
        <w:t>mus</w:t>
      </w:r>
      <w:proofErr w:type="spellEnd"/>
      <w:r>
        <w:rPr>
          <w:sz w:val="24"/>
          <w:szCs w:val="24"/>
        </w:rPr>
        <w:t xml:space="preserve"> ir pakeitimus.</w:t>
      </w:r>
    </w:p>
    <w:p w:rsidR="00D55E85" w:rsidRPr="00802491" w:rsidRDefault="00D55E85" w:rsidP="00802491">
      <w:pPr>
        <w:pStyle w:val="Sraopastraipa"/>
        <w:ind w:left="1080"/>
        <w:rPr>
          <w:sz w:val="24"/>
          <w:szCs w:val="24"/>
        </w:rPr>
      </w:pPr>
    </w:p>
    <w:p w:rsidR="00213D9D" w:rsidRDefault="00213D9D">
      <w:pPr>
        <w:rPr>
          <w:sz w:val="24"/>
          <w:szCs w:val="24"/>
        </w:rPr>
      </w:pPr>
    </w:p>
    <w:p w:rsidR="00213D9D" w:rsidRDefault="00213D9D">
      <w:pPr>
        <w:rPr>
          <w:sz w:val="24"/>
          <w:szCs w:val="24"/>
        </w:rPr>
      </w:pPr>
    </w:p>
    <w:p w:rsidR="00213D9D" w:rsidRDefault="00DA3A6D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13D9D" w:rsidRDefault="00213D9D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B41B67" w:rsidRDefault="00B41B67">
      <w:pPr>
        <w:rPr>
          <w:sz w:val="24"/>
          <w:szCs w:val="24"/>
        </w:rPr>
      </w:pPr>
    </w:p>
    <w:p w:rsidR="00DA3A6D" w:rsidRDefault="00DA3A6D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tbl>
      <w:tblPr>
        <w:tblW w:w="976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648"/>
        <w:gridCol w:w="3450"/>
        <w:gridCol w:w="4799"/>
        <w:gridCol w:w="355"/>
      </w:tblGrid>
      <w:tr w:rsidR="00B41B67" w:rsidTr="00CE6EBB">
        <w:trPr>
          <w:trHeight w:val="11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 w:rsidP="008D4A01">
            <w:pPr>
              <w:suppressAutoHyphens w:val="0"/>
              <w:autoSpaceDE w:val="0"/>
              <w:autoSpaceDN w:val="0"/>
              <w:adjustRightInd w:val="0"/>
              <w:ind w:right="395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PATVIRTINTA </w:t>
            </w:r>
          </w:p>
          <w:p w:rsidR="008D4A01" w:rsidRDefault="00B41B67" w:rsidP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rajono savivaldybės tarybos </w:t>
            </w:r>
          </w:p>
          <w:p w:rsidR="00B41B67" w:rsidRDefault="00B41B67" w:rsidP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2014-03-27  sprendimu Nr. T-</w:t>
            </w:r>
            <w:r w:rsidR="00DA3A6D">
              <w:rPr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</w:t>
            </w:r>
          </w:p>
        </w:tc>
      </w:tr>
      <w:tr w:rsidR="00B41B67" w:rsidTr="00CE6EBB">
        <w:trPr>
          <w:trHeight w:val="30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B41B67" w:rsidTr="00CE6EBB">
        <w:trPr>
          <w:trHeight w:val="1248"/>
        </w:trPr>
        <w:tc>
          <w:tcPr>
            <w:tcW w:w="9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 w:rsidP="00CE6EB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PANEVĖŽIO RAJONO SAVIVALDYBĖS ADMINISTRACIJOS PASKOLOS LĖŠOMIS INVESTICIJŲ PROJEKTŲ</w:t>
            </w:r>
            <w:r w:rsidR="00CE6EBB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RENGIMO IR ĮGYVENDINIMO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SĄRAŠAS </w:t>
            </w:r>
          </w:p>
        </w:tc>
      </w:tr>
      <w:tr w:rsidR="00B41B67" w:rsidTr="00CE6EBB">
        <w:trPr>
          <w:trHeight w:val="362"/>
        </w:trPr>
        <w:tc>
          <w:tcPr>
            <w:tcW w:w="5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1B67" w:rsidTr="00CE6EBB">
        <w:trPr>
          <w:trHeight w:val="85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Programa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CE6EBB" w:rsidP="00CE6EBB">
            <w:pPr>
              <w:suppressAutoHyphens w:val="0"/>
              <w:autoSpaceDE w:val="0"/>
              <w:autoSpaceDN w:val="0"/>
              <w:adjustRightInd w:val="0"/>
              <w:ind w:left="-124" w:firstLine="124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Suma (tūkst. Lt)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986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Ramygalos gimnazija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                      Patalpų remontas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400,0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76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Krekenavos Mykolo Antanaičio gimnazija                                       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Sporto salės remontas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400,0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71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Smilgių vidurinė mokykla                     </w:t>
            </w:r>
            <w:r>
              <w:rPr>
                <w:color w:val="000000"/>
                <w:sz w:val="24"/>
                <w:szCs w:val="24"/>
                <w:lang w:eastAsia="lt-LT"/>
              </w:rPr>
              <w:t>Technologijų dirbtuvių perkėlimas į kitas patalpas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66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Vadoklių vidurinė mokykla            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Tualetų remontas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75,0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76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pagrindinė mokykla               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Patalpų remontas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7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pagrindinė mokykla 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                       Stogo ir patalpų remontas 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350,0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7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Bernatonių mokykla-darželis                               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Stogo ir patalpų remontas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84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Raguvos vaikų lopšelis-darželis                                    </w:t>
            </w:r>
            <w:r>
              <w:rPr>
                <w:color w:val="000000"/>
                <w:sz w:val="24"/>
                <w:szCs w:val="24"/>
                <w:lang w:eastAsia="lt-LT"/>
              </w:rPr>
              <w:t>Išorės sienų apšiltinimas, patalpų remontas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434"/>
        </w:trPr>
        <w:tc>
          <w:tcPr>
            <w:tcW w:w="4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E175E6" w:rsidP="00E175E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</w:t>
            </w:r>
            <w:r w:rsidR="00B41B67">
              <w:rPr>
                <w:b/>
                <w:bCs/>
                <w:color w:val="000000"/>
                <w:sz w:val="24"/>
                <w:szCs w:val="24"/>
                <w:lang w:eastAsia="lt-LT"/>
              </w:rPr>
              <w:t>iso 02 programa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1.755,0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9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Savivaldybės administracija                                                     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Dujinės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konvektorinės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šildymo sistemos pakeitimas į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radiatorinę</w:t>
            </w:r>
            <w:proofErr w:type="spellEnd"/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35,0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72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avivaldybės administracija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Ramygalos m. Kaštonų g. katilinės statyba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400,0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391"/>
        </w:trPr>
        <w:tc>
          <w:tcPr>
            <w:tcW w:w="4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E175E6" w:rsidP="00E175E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</w:t>
            </w:r>
            <w:r w:rsidR="00B41B67">
              <w:rPr>
                <w:b/>
                <w:bCs/>
                <w:color w:val="000000"/>
                <w:sz w:val="24"/>
                <w:szCs w:val="24"/>
                <w:lang w:eastAsia="lt-LT"/>
              </w:rPr>
              <w:t>iso 04 programa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435,0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377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41B67" w:rsidRDefault="00B41B67" w:rsidP="00E175E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E175E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2.190,0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65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 w:rsidP="0074200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____________________________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1B67" w:rsidTr="00CE6EBB">
        <w:trPr>
          <w:trHeight w:val="39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41B67" w:rsidRDefault="00B41B6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07462A" w:rsidRDefault="0007462A" w:rsidP="00DA3A6D">
      <w:pPr>
        <w:rPr>
          <w:sz w:val="24"/>
          <w:szCs w:val="24"/>
        </w:rPr>
      </w:pPr>
      <w:bookmarkStart w:id="0" w:name="_GoBack"/>
      <w:bookmarkEnd w:id="0"/>
    </w:p>
    <w:sectPr w:rsidR="0007462A" w:rsidSect="00B41B67">
      <w:headerReference w:type="default" r:id="rId8"/>
      <w:pgSz w:w="11906" w:h="16820"/>
      <w:pgMar w:top="993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FB" w:rsidRDefault="000966FB">
      <w:r>
        <w:separator/>
      </w:r>
    </w:p>
  </w:endnote>
  <w:endnote w:type="continuationSeparator" w:id="0">
    <w:p w:rsidR="000966FB" w:rsidRDefault="000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FB" w:rsidRDefault="000966FB">
      <w:r>
        <w:separator/>
      </w:r>
    </w:p>
  </w:footnote>
  <w:footnote w:type="continuationSeparator" w:id="0">
    <w:p w:rsidR="000966FB" w:rsidRDefault="0009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1E1D"/>
    <w:multiLevelType w:val="hybridMultilevel"/>
    <w:tmpl w:val="DFCC38D4"/>
    <w:lvl w:ilvl="0" w:tplc="28ACC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D30355"/>
    <w:multiLevelType w:val="hybridMultilevel"/>
    <w:tmpl w:val="41D88A6C"/>
    <w:lvl w:ilvl="0" w:tplc="5F2CB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4436DAB"/>
    <w:multiLevelType w:val="hybridMultilevel"/>
    <w:tmpl w:val="68529690"/>
    <w:lvl w:ilvl="0" w:tplc="05CA8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453BA"/>
    <w:rsid w:val="00062D95"/>
    <w:rsid w:val="00063472"/>
    <w:rsid w:val="0007462A"/>
    <w:rsid w:val="000966FB"/>
    <w:rsid w:val="000B0672"/>
    <w:rsid w:val="000B0CC3"/>
    <w:rsid w:val="000D1622"/>
    <w:rsid w:val="000E1855"/>
    <w:rsid w:val="000E7065"/>
    <w:rsid w:val="00101A12"/>
    <w:rsid w:val="00101B9D"/>
    <w:rsid w:val="00107775"/>
    <w:rsid w:val="00110355"/>
    <w:rsid w:val="001241E5"/>
    <w:rsid w:val="00142A77"/>
    <w:rsid w:val="001912E0"/>
    <w:rsid w:val="00191398"/>
    <w:rsid w:val="00192211"/>
    <w:rsid w:val="00192D52"/>
    <w:rsid w:val="001C6896"/>
    <w:rsid w:val="001D67F2"/>
    <w:rsid w:val="00213D9D"/>
    <w:rsid w:val="002472C7"/>
    <w:rsid w:val="002505D4"/>
    <w:rsid w:val="00260564"/>
    <w:rsid w:val="002607C0"/>
    <w:rsid w:val="00282905"/>
    <w:rsid w:val="00284480"/>
    <w:rsid w:val="002B1EEB"/>
    <w:rsid w:val="002B54E4"/>
    <w:rsid w:val="002D741E"/>
    <w:rsid w:val="002E0F63"/>
    <w:rsid w:val="002E5C45"/>
    <w:rsid w:val="00304E67"/>
    <w:rsid w:val="00320952"/>
    <w:rsid w:val="00323EA3"/>
    <w:rsid w:val="00324B71"/>
    <w:rsid w:val="003278C9"/>
    <w:rsid w:val="00334A18"/>
    <w:rsid w:val="00346393"/>
    <w:rsid w:val="00364EB7"/>
    <w:rsid w:val="003841A3"/>
    <w:rsid w:val="00386D5C"/>
    <w:rsid w:val="00387561"/>
    <w:rsid w:val="003A7EEA"/>
    <w:rsid w:val="003B5FD2"/>
    <w:rsid w:val="003D255D"/>
    <w:rsid w:val="003D6492"/>
    <w:rsid w:val="003F0037"/>
    <w:rsid w:val="004036AD"/>
    <w:rsid w:val="004046C4"/>
    <w:rsid w:val="00423F0D"/>
    <w:rsid w:val="00424F5B"/>
    <w:rsid w:val="0043318A"/>
    <w:rsid w:val="0045749D"/>
    <w:rsid w:val="004776D6"/>
    <w:rsid w:val="004828CB"/>
    <w:rsid w:val="00484527"/>
    <w:rsid w:val="00487EE8"/>
    <w:rsid w:val="00492123"/>
    <w:rsid w:val="00497DA4"/>
    <w:rsid w:val="004A6EE0"/>
    <w:rsid w:val="004B14B2"/>
    <w:rsid w:val="004B6ED0"/>
    <w:rsid w:val="004C2CCE"/>
    <w:rsid w:val="004C6D8A"/>
    <w:rsid w:val="004E6DB8"/>
    <w:rsid w:val="004F0D02"/>
    <w:rsid w:val="004F2E3C"/>
    <w:rsid w:val="00511BB9"/>
    <w:rsid w:val="00543200"/>
    <w:rsid w:val="00545316"/>
    <w:rsid w:val="00547474"/>
    <w:rsid w:val="005B5244"/>
    <w:rsid w:val="005F4940"/>
    <w:rsid w:val="00607E70"/>
    <w:rsid w:val="00626E3F"/>
    <w:rsid w:val="0063685D"/>
    <w:rsid w:val="00645F76"/>
    <w:rsid w:val="00665801"/>
    <w:rsid w:val="00674D7A"/>
    <w:rsid w:val="006750FC"/>
    <w:rsid w:val="00686B58"/>
    <w:rsid w:val="006D3674"/>
    <w:rsid w:val="006E16AD"/>
    <w:rsid w:val="006E3D2D"/>
    <w:rsid w:val="00713AEB"/>
    <w:rsid w:val="0072232C"/>
    <w:rsid w:val="00742006"/>
    <w:rsid w:val="007469B6"/>
    <w:rsid w:val="007639CD"/>
    <w:rsid w:val="00774071"/>
    <w:rsid w:val="0077513F"/>
    <w:rsid w:val="0079240C"/>
    <w:rsid w:val="00794DDA"/>
    <w:rsid w:val="007A112F"/>
    <w:rsid w:val="007B655B"/>
    <w:rsid w:val="007D262E"/>
    <w:rsid w:val="007E0B97"/>
    <w:rsid w:val="007F317A"/>
    <w:rsid w:val="00802491"/>
    <w:rsid w:val="008249C5"/>
    <w:rsid w:val="00834632"/>
    <w:rsid w:val="00853644"/>
    <w:rsid w:val="00873CA6"/>
    <w:rsid w:val="008A3DEF"/>
    <w:rsid w:val="008A62D0"/>
    <w:rsid w:val="008C1FFE"/>
    <w:rsid w:val="008D4A01"/>
    <w:rsid w:val="008E2C8F"/>
    <w:rsid w:val="008E3761"/>
    <w:rsid w:val="008F7305"/>
    <w:rsid w:val="00900329"/>
    <w:rsid w:val="0090441B"/>
    <w:rsid w:val="009047C3"/>
    <w:rsid w:val="009058E8"/>
    <w:rsid w:val="00914671"/>
    <w:rsid w:val="009220D0"/>
    <w:rsid w:val="00962E25"/>
    <w:rsid w:val="00980350"/>
    <w:rsid w:val="00982A2D"/>
    <w:rsid w:val="00985669"/>
    <w:rsid w:val="009A7E0A"/>
    <w:rsid w:val="009C69D8"/>
    <w:rsid w:val="009E1613"/>
    <w:rsid w:val="009F0F1E"/>
    <w:rsid w:val="009F6E1D"/>
    <w:rsid w:val="00A13FB0"/>
    <w:rsid w:val="00A14BEB"/>
    <w:rsid w:val="00A15CDF"/>
    <w:rsid w:val="00A25147"/>
    <w:rsid w:val="00A255F4"/>
    <w:rsid w:val="00A26799"/>
    <w:rsid w:val="00A35B33"/>
    <w:rsid w:val="00A57710"/>
    <w:rsid w:val="00A60674"/>
    <w:rsid w:val="00A61905"/>
    <w:rsid w:val="00A66B75"/>
    <w:rsid w:val="00A73002"/>
    <w:rsid w:val="00A73B2E"/>
    <w:rsid w:val="00A8520D"/>
    <w:rsid w:val="00A91B0B"/>
    <w:rsid w:val="00AB0DC4"/>
    <w:rsid w:val="00AB4D5B"/>
    <w:rsid w:val="00AD1BDD"/>
    <w:rsid w:val="00AD79C1"/>
    <w:rsid w:val="00AE17A6"/>
    <w:rsid w:val="00AF1961"/>
    <w:rsid w:val="00AF1BE9"/>
    <w:rsid w:val="00B41B67"/>
    <w:rsid w:val="00B424C4"/>
    <w:rsid w:val="00B50F2B"/>
    <w:rsid w:val="00B55B13"/>
    <w:rsid w:val="00B97D4A"/>
    <w:rsid w:val="00BB0F9B"/>
    <w:rsid w:val="00BB7DAE"/>
    <w:rsid w:val="00BC536B"/>
    <w:rsid w:val="00BD1FE1"/>
    <w:rsid w:val="00BE0785"/>
    <w:rsid w:val="00BE6100"/>
    <w:rsid w:val="00BF2704"/>
    <w:rsid w:val="00C05789"/>
    <w:rsid w:val="00C219A3"/>
    <w:rsid w:val="00C36396"/>
    <w:rsid w:val="00C42E8A"/>
    <w:rsid w:val="00C44FFE"/>
    <w:rsid w:val="00C86F0F"/>
    <w:rsid w:val="00C96B9A"/>
    <w:rsid w:val="00CA30ED"/>
    <w:rsid w:val="00CC6DCC"/>
    <w:rsid w:val="00CD40B5"/>
    <w:rsid w:val="00CE6EBB"/>
    <w:rsid w:val="00CF1B9C"/>
    <w:rsid w:val="00D009B6"/>
    <w:rsid w:val="00D04B3E"/>
    <w:rsid w:val="00D07F75"/>
    <w:rsid w:val="00D15E7D"/>
    <w:rsid w:val="00D41252"/>
    <w:rsid w:val="00D55E85"/>
    <w:rsid w:val="00D63D71"/>
    <w:rsid w:val="00D70A4B"/>
    <w:rsid w:val="00D96026"/>
    <w:rsid w:val="00DA355C"/>
    <w:rsid w:val="00DA3A6D"/>
    <w:rsid w:val="00DD149E"/>
    <w:rsid w:val="00DE6038"/>
    <w:rsid w:val="00E175E6"/>
    <w:rsid w:val="00E1760C"/>
    <w:rsid w:val="00E22C6F"/>
    <w:rsid w:val="00E52FA7"/>
    <w:rsid w:val="00E637CD"/>
    <w:rsid w:val="00E813B2"/>
    <w:rsid w:val="00E81C19"/>
    <w:rsid w:val="00EA7DE3"/>
    <w:rsid w:val="00EB2241"/>
    <w:rsid w:val="00ED66D1"/>
    <w:rsid w:val="00ED6F75"/>
    <w:rsid w:val="00EE74EC"/>
    <w:rsid w:val="00EF2971"/>
    <w:rsid w:val="00F22602"/>
    <w:rsid w:val="00F4393D"/>
    <w:rsid w:val="00F63B1E"/>
    <w:rsid w:val="00F77A1A"/>
    <w:rsid w:val="00F80272"/>
    <w:rsid w:val="00F86EA0"/>
    <w:rsid w:val="00FD13B2"/>
    <w:rsid w:val="00FD2B99"/>
    <w:rsid w:val="00FD49F8"/>
    <w:rsid w:val="00FD6378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AD1BDD"/>
    <w:pPr>
      <w:keepNext/>
      <w:suppressAutoHyphens w:val="0"/>
      <w:outlineLvl w:val="0"/>
    </w:pPr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AD1BDD"/>
    <w:pPr>
      <w:keepNext/>
      <w:suppressAutoHyphens w:val="0"/>
      <w:jc w:val="center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0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D1BDD"/>
    <w:rPr>
      <w:rFonts w:eastAsia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AD1BDD"/>
    <w:rPr>
      <w:rFonts w:eastAsia="Times New Roman"/>
      <w:sz w:val="24"/>
      <w:szCs w:val="20"/>
      <w:lang w:eastAsia="en-US"/>
    </w:rPr>
  </w:style>
  <w:style w:type="paragraph" w:styleId="Pavadinimas">
    <w:name w:val="Title"/>
    <w:basedOn w:val="prastasis"/>
    <w:link w:val="PavadinimasDiagrama"/>
    <w:qFormat/>
    <w:locked/>
    <w:rsid w:val="00AD1BDD"/>
    <w:pPr>
      <w:suppressAutoHyphens w:val="0"/>
      <w:jc w:val="center"/>
    </w:pPr>
    <w:rPr>
      <w:rFonts w:eastAsia="Times New Roman"/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AD1BDD"/>
    <w:rPr>
      <w:rFonts w:eastAsia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35</cp:revision>
  <cp:lastPrinted>2014-03-19T06:34:00Z</cp:lastPrinted>
  <dcterms:created xsi:type="dcterms:W3CDTF">2014-03-12T11:24:00Z</dcterms:created>
  <dcterms:modified xsi:type="dcterms:W3CDTF">2014-03-27T13:42:00Z</dcterms:modified>
</cp:coreProperties>
</file>