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5" w:rsidRPr="00172BE6" w:rsidRDefault="00172BE6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D55E85" w:rsidRDefault="00D55E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5E85" w:rsidRDefault="00D55E85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 </w:t>
      </w:r>
      <w:r w:rsidR="004C412C">
        <w:rPr>
          <w:b/>
          <w:sz w:val="24"/>
        </w:rPr>
        <w:t xml:space="preserve">2014 METŲ BIUDŽETO </w:t>
      </w:r>
      <w:r w:rsidR="00F22602">
        <w:rPr>
          <w:b/>
          <w:sz w:val="24"/>
        </w:rPr>
        <w:t>PATVIRTINIMO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F22602">
        <w:rPr>
          <w:sz w:val="24"/>
        </w:rPr>
        <w:t>4</w:t>
      </w:r>
      <w:r>
        <w:rPr>
          <w:sz w:val="24"/>
        </w:rPr>
        <w:t xml:space="preserve"> m. </w:t>
      </w:r>
      <w:r w:rsidR="00813DA6">
        <w:rPr>
          <w:sz w:val="24"/>
        </w:rPr>
        <w:t>vasario 20</w:t>
      </w:r>
      <w:r>
        <w:rPr>
          <w:sz w:val="24"/>
        </w:rPr>
        <w:t xml:space="preserve"> d. Nr. </w:t>
      </w:r>
      <w:r w:rsidR="00172BE6">
        <w:rPr>
          <w:sz w:val="24"/>
        </w:rPr>
        <w:t>T-</w:t>
      </w:r>
      <w:r w:rsidR="00FF7E39">
        <w:rPr>
          <w:sz w:val="24"/>
        </w:rPr>
        <w:t>21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 w:rsidR="00B5169D">
        <w:rPr>
          <w:sz w:val="24"/>
          <w:szCs w:val="24"/>
        </w:rPr>
        <w:t xml:space="preserve"> vietos savivaldos įstatymo</w:t>
      </w:r>
      <w:r w:rsidR="00F22602">
        <w:rPr>
          <w:sz w:val="24"/>
          <w:szCs w:val="24"/>
        </w:rPr>
        <w:t xml:space="preserve"> </w:t>
      </w:r>
      <w:r w:rsidR="00B5169D">
        <w:rPr>
          <w:sz w:val="24"/>
          <w:szCs w:val="24"/>
        </w:rPr>
        <w:t>1</w:t>
      </w:r>
      <w:r w:rsidR="004C412C">
        <w:rPr>
          <w:sz w:val="24"/>
          <w:szCs w:val="24"/>
        </w:rPr>
        <w:t>6</w:t>
      </w:r>
      <w:r w:rsidR="00F22602">
        <w:rPr>
          <w:sz w:val="24"/>
          <w:szCs w:val="24"/>
        </w:rPr>
        <w:t xml:space="preserve"> straipsnio </w:t>
      </w:r>
      <w:r w:rsidR="004C412C">
        <w:rPr>
          <w:sz w:val="24"/>
          <w:szCs w:val="24"/>
        </w:rPr>
        <w:t>2</w:t>
      </w:r>
      <w:r w:rsidR="00F22602">
        <w:rPr>
          <w:sz w:val="24"/>
          <w:szCs w:val="24"/>
        </w:rPr>
        <w:t xml:space="preserve"> dali</w:t>
      </w:r>
      <w:r w:rsidR="004C412C">
        <w:rPr>
          <w:sz w:val="24"/>
          <w:szCs w:val="24"/>
        </w:rPr>
        <w:t>es 15 punktu</w:t>
      </w:r>
      <w:r>
        <w:rPr>
          <w:sz w:val="24"/>
          <w:szCs w:val="24"/>
        </w:rPr>
        <w:t>,</w:t>
      </w:r>
      <w:r w:rsidR="00B5169D">
        <w:rPr>
          <w:sz w:val="24"/>
          <w:szCs w:val="24"/>
        </w:rPr>
        <w:t xml:space="preserve"> Lietuvos Respublikos </w:t>
      </w:r>
      <w:r w:rsidR="006C523E">
        <w:rPr>
          <w:sz w:val="24"/>
          <w:szCs w:val="24"/>
        </w:rPr>
        <w:t>biudžeto sandaros įstatymo 26 straipsnio 4 dalimi, Lietuvos Respublikos 2014 metų valstybės biudžeto ir savivaldybių biudžetų finansinių rodiklių patvirtinimo įstatymu</w:t>
      </w:r>
      <w:r w:rsidR="00D602E9">
        <w:rPr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:rsidR="00D602E9" w:rsidRDefault="00F22602" w:rsidP="006C523E">
      <w:pPr>
        <w:pStyle w:val="Sraopastraipa"/>
        <w:numPr>
          <w:ilvl w:val="0"/>
          <w:numId w:val="11"/>
        </w:numPr>
        <w:jc w:val="both"/>
        <w:rPr>
          <w:sz w:val="24"/>
          <w:szCs w:val="24"/>
        </w:rPr>
      </w:pPr>
      <w:r w:rsidRPr="00D602E9">
        <w:rPr>
          <w:sz w:val="24"/>
          <w:szCs w:val="24"/>
        </w:rPr>
        <w:t xml:space="preserve">Patvirtinti </w:t>
      </w:r>
      <w:r w:rsidR="006C523E">
        <w:rPr>
          <w:sz w:val="24"/>
          <w:szCs w:val="24"/>
        </w:rPr>
        <w:t>Panevėžio rajono savivaldybės 2014 metų biudžetą:</w:t>
      </w:r>
    </w:p>
    <w:p w:rsidR="006C523E" w:rsidRDefault="00611054" w:rsidP="00611054">
      <w:pPr>
        <w:pStyle w:val="Sraopastraipa"/>
        <w:numPr>
          <w:ilvl w:val="1"/>
          <w:numId w:val="11"/>
        </w:numPr>
        <w:tabs>
          <w:tab w:val="left" w:pos="1134"/>
        </w:tabs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523E">
        <w:rPr>
          <w:sz w:val="24"/>
          <w:szCs w:val="24"/>
        </w:rPr>
        <w:t>84</w:t>
      </w:r>
      <w:r w:rsidR="000964BB">
        <w:rPr>
          <w:sz w:val="24"/>
          <w:szCs w:val="24"/>
        </w:rPr>
        <w:t xml:space="preserve"> </w:t>
      </w:r>
      <w:r w:rsidR="006C523E">
        <w:rPr>
          <w:sz w:val="24"/>
          <w:szCs w:val="24"/>
        </w:rPr>
        <w:t>544,2 tūkst. Lt pajamų ir dotacijų, 1</w:t>
      </w:r>
      <w:r w:rsidR="00227D62">
        <w:rPr>
          <w:sz w:val="24"/>
          <w:szCs w:val="24"/>
        </w:rPr>
        <w:t xml:space="preserve"> </w:t>
      </w:r>
      <w:r w:rsidR="006C523E">
        <w:rPr>
          <w:sz w:val="24"/>
          <w:szCs w:val="24"/>
        </w:rPr>
        <w:t>810,3 tūkst. Lt skolintų lėšų, 2</w:t>
      </w:r>
      <w:r w:rsidR="00227D62">
        <w:rPr>
          <w:sz w:val="24"/>
          <w:szCs w:val="24"/>
        </w:rPr>
        <w:t xml:space="preserve"> </w:t>
      </w:r>
      <w:r w:rsidR="00B00675">
        <w:rPr>
          <w:sz w:val="24"/>
          <w:szCs w:val="24"/>
        </w:rPr>
        <w:t>645,5</w:t>
      </w:r>
      <w:r w:rsidR="006C523E">
        <w:rPr>
          <w:sz w:val="24"/>
          <w:szCs w:val="24"/>
        </w:rPr>
        <w:t xml:space="preserve"> tūkst. Lt </w:t>
      </w:r>
      <w:r>
        <w:rPr>
          <w:sz w:val="24"/>
          <w:szCs w:val="24"/>
        </w:rPr>
        <w:t>nepanaudotas 201</w:t>
      </w:r>
      <w:r w:rsidR="0009409F">
        <w:rPr>
          <w:sz w:val="24"/>
          <w:szCs w:val="24"/>
        </w:rPr>
        <w:t>3</w:t>
      </w:r>
      <w:r>
        <w:rPr>
          <w:sz w:val="24"/>
          <w:szCs w:val="24"/>
        </w:rPr>
        <w:t xml:space="preserve"> metų biudžetinių lėšų likutis (1 priedas);</w:t>
      </w:r>
    </w:p>
    <w:p w:rsidR="00611054" w:rsidRDefault="00611054" w:rsidP="00611054">
      <w:pPr>
        <w:pStyle w:val="Sraopastraipa"/>
        <w:numPr>
          <w:ilvl w:val="1"/>
          <w:numId w:val="11"/>
        </w:numPr>
        <w:tabs>
          <w:tab w:val="left" w:pos="1134"/>
        </w:tabs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="00227D62">
        <w:rPr>
          <w:sz w:val="24"/>
          <w:szCs w:val="24"/>
        </w:rPr>
        <w:t xml:space="preserve"> </w:t>
      </w:r>
      <w:r>
        <w:rPr>
          <w:sz w:val="24"/>
          <w:szCs w:val="24"/>
        </w:rPr>
        <w:t>578,8 tūkst. Lt biudžetinių įstaigų pajamas (2 priedas);</w:t>
      </w:r>
    </w:p>
    <w:p w:rsidR="00611054" w:rsidRDefault="00051E2C" w:rsidP="00611054">
      <w:pPr>
        <w:pStyle w:val="Sraopastraipa"/>
        <w:numPr>
          <w:ilvl w:val="1"/>
          <w:numId w:val="11"/>
        </w:numPr>
        <w:tabs>
          <w:tab w:val="left" w:pos="1134"/>
        </w:tabs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1054">
        <w:rPr>
          <w:sz w:val="24"/>
          <w:szCs w:val="24"/>
        </w:rPr>
        <w:t>8</w:t>
      </w:r>
      <w:r w:rsidR="00F968B2">
        <w:rPr>
          <w:sz w:val="24"/>
          <w:szCs w:val="24"/>
        </w:rPr>
        <w:t>6 354,5</w:t>
      </w:r>
      <w:r w:rsidR="00611054">
        <w:rPr>
          <w:sz w:val="24"/>
          <w:szCs w:val="24"/>
        </w:rPr>
        <w:t xml:space="preserve"> tūkst. Lt asignavimų programoms finansuoti</w:t>
      </w:r>
      <w:r w:rsidR="00227D62">
        <w:rPr>
          <w:sz w:val="24"/>
          <w:szCs w:val="24"/>
        </w:rPr>
        <w:t xml:space="preserve">, paskirstytus pagal lėšų šaltinius ir asignavimų valdytojus – </w:t>
      </w:r>
      <w:r w:rsidR="00F968B2">
        <w:rPr>
          <w:sz w:val="24"/>
          <w:szCs w:val="24"/>
        </w:rPr>
        <w:t>81 041,9</w:t>
      </w:r>
      <w:r w:rsidR="00227D62">
        <w:rPr>
          <w:sz w:val="24"/>
          <w:szCs w:val="24"/>
        </w:rPr>
        <w:t xml:space="preserve">  tūkst. Lt  išlaidoms, iš jų:</w:t>
      </w:r>
      <w:r w:rsidR="003B5549">
        <w:rPr>
          <w:sz w:val="24"/>
          <w:szCs w:val="24"/>
        </w:rPr>
        <w:t xml:space="preserve"> 37 96</w:t>
      </w:r>
      <w:r w:rsidR="00F968B2">
        <w:rPr>
          <w:sz w:val="24"/>
          <w:szCs w:val="24"/>
        </w:rPr>
        <w:t>0,6</w:t>
      </w:r>
      <w:r w:rsidR="00227D62">
        <w:rPr>
          <w:sz w:val="24"/>
          <w:szCs w:val="24"/>
        </w:rPr>
        <w:t xml:space="preserve">  tūkst. Lt darbo užmokesčiui ir   </w:t>
      </w:r>
      <w:r w:rsidR="00EA0DC9">
        <w:rPr>
          <w:sz w:val="24"/>
          <w:szCs w:val="24"/>
        </w:rPr>
        <w:t xml:space="preserve"> </w:t>
      </w:r>
      <w:r w:rsidR="00F968B2">
        <w:rPr>
          <w:sz w:val="24"/>
          <w:szCs w:val="24"/>
        </w:rPr>
        <w:t>5 312,6</w:t>
      </w:r>
      <w:r w:rsidR="003B5549">
        <w:rPr>
          <w:sz w:val="24"/>
          <w:szCs w:val="24"/>
        </w:rPr>
        <w:t xml:space="preserve"> </w:t>
      </w:r>
      <w:r w:rsidR="00227D62">
        <w:rPr>
          <w:sz w:val="24"/>
          <w:szCs w:val="24"/>
        </w:rPr>
        <w:t>tūkst. Lt turtui įsigyti (3 priedas);</w:t>
      </w:r>
    </w:p>
    <w:p w:rsidR="0009409F" w:rsidRDefault="00F968B2" w:rsidP="00611054">
      <w:pPr>
        <w:pStyle w:val="Sraopastraipa"/>
        <w:numPr>
          <w:ilvl w:val="1"/>
          <w:numId w:val="11"/>
        </w:numPr>
        <w:tabs>
          <w:tab w:val="left" w:pos="1134"/>
        </w:tabs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 </w:t>
      </w:r>
      <w:r w:rsidR="008975C0">
        <w:rPr>
          <w:sz w:val="24"/>
          <w:szCs w:val="24"/>
        </w:rPr>
        <w:t>64</w:t>
      </w:r>
      <w:r w:rsidR="00B00675">
        <w:rPr>
          <w:sz w:val="24"/>
          <w:szCs w:val="24"/>
        </w:rPr>
        <w:t>5,5</w:t>
      </w:r>
      <w:r>
        <w:rPr>
          <w:sz w:val="24"/>
          <w:szCs w:val="24"/>
        </w:rPr>
        <w:t xml:space="preserve"> tūkst. Lt </w:t>
      </w:r>
      <w:r w:rsidR="0009409F">
        <w:rPr>
          <w:sz w:val="24"/>
          <w:szCs w:val="24"/>
        </w:rPr>
        <w:t xml:space="preserve">asignavimų skirti iš  </w:t>
      </w:r>
      <w:r w:rsidR="004040B7">
        <w:rPr>
          <w:sz w:val="24"/>
          <w:szCs w:val="24"/>
        </w:rPr>
        <w:t>savivaldybės 2013 metais nepanaudot</w:t>
      </w:r>
      <w:r w:rsidR="00D8624D">
        <w:rPr>
          <w:sz w:val="24"/>
          <w:szCs w:val="24"/>
        </w:rPr>
        <w:t>ų</w:t>
      </w:r>
      <w:r w:rsidR="004040B7">
        <w:rPr>
          <w:sz w:val="24"/>
          <w:szCs w:val="24"/>
        </w:rPr>
        <w:t xml:space="preserve"> biudžet</w:t>
      </w:r>
      <w:r w:rsidR="00D8624D">
        <w:rPr>
          <w:sz w:val="24"/>
          <w:szCs w:val="24"/>
        </w:rPr>
        <w:t>o</w:t>
      </w:r>
      <w:r w:rsidR="004040B7">
        <w:rPr>
          <w:sz w:val="24"/>
          <w:szCs w:val="24"/>
        </w:rPr>
        <w:t xml:space="preserve"> lėš</w:t>
      </w:r>
      <w:r w:rsidR="0009409F">
        <w:rPr>
          <w:sz w:val="24"/>
          <w:szCs w:val="24"/>
        </w:rPr>
        <w:t xml:space="preserve">ų, iš jų: </w:t>
      </w:r>
      <w:r w:rsidR="008975C0">
        <w:rPr>
          <w:sz w:val="24"/>
          <w:szCs w:val="24"/>
        </w:rPr>
        <w:t>607,4</w:t>
      </w:r>
      <w:r w:rsidR="0009409F">
        <w:rPr>
          <w:sz w:val="24"/>
          <w:szCs w:val="24"/>
        </w:rPr>
        <w:t xml:space="preserve"> tūkst. Lt išlaidoms, </w:t>
      </w:r>
      <w:r w:rsidR="008975C0">
        <w:rPr>
          <w:sz w:val="24"/>
          <w:szCs w:val="24"/>
        </w:rPr>
        <w:t xml:space="preserve">2036,8 tūkst. Lt </w:t>
      </w:r>
      <w:r w:rsidR="0009409F">
        <w:rPr>
          <w:sz w:val="24"/>
          <w:szCs w:val="24"/>
        </w:rPr>
        <w:t xml:space="preserve"> turtui įsigyti (4 priedas);</w:t>
      </w:r>
    </w:p>
    <w:p w:rsidR="00227D62" w:rsidRDefault="00195465" w:rsidP="00611054">
      <w:pPr>
        <w:pStyle w:val="Sraopastraipa"/>
        <w:numPr>
          <w:ilvl w:val="1"/>
          <w:numId w:val="11"/>
        </w:numPr>
        <w:tabs>
          <w:tab w:val="left" w:pos="1134"/>
        </w:tabs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21 035,0 tūkst. Lt </w:t>
      </w:r>
      <w:r w:rsidR="004040B7">
        <w:rPr>
          <w:sz w:val="24"/>
          <w:szCs w:val="24"/>
        </w:rPr>
        <w:t xml:space="preserve"> </w:t>
      </w:r>
      <w:r>
        <w:rPr>
          <w:sz w:val="24"/>
          <w:szCs w:val="24"/>
        </w:rPr>
        <w:t>mokinio krepšelio lėšų paskirstymą (5 priedas);</w:t>
      </w:r>
    </w:p>
    <w:p w:rsidR="00195465" w:rsidRDefault="00195465" w:rsidP="00611054">
      <w:pPr>
        <w:pStyle w:val="Sraopastraipa"/>
        <w:numPr>
          <w:ilvl w:val="1"/>
          <w:numId w:val="11"/>
        </w:numPr>
        <w:tabs>
          <w:tab w:val="left" w:pos="1134"/>
        </w:tabs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1 233,0 tūkst. Lt skolintų lėšų investiciniams projektams, vykdomiems kompensavimo būdu paskirstymą (6 priedas);</w:t>
      </w:r>
    </w:p>
    <w:p w:rsidR="00195465" w:rsidRDefault="00195465" w:rsidP="00611054">
      <w:pPr>
        <w:pStyle w:val="Sraopastraipa"/>
        <w:numPr>
          <w:ilvl w:val="1"/>
          <w:numId w:val="11"/>
        </w:numPr>
        <w:tabs>
          <w:tab w:val="left" w:pos="1134"/>
        </w:tabs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577,3 tūkst. Lt ilgalaikę paskolą investiciniams projektams</w:t>
      </w:r>
      <w:r w:rsidR="006C2C96">
        <w:rPr>
          <w:sz w:val="24"/>
          <w:szCs w:val="24"/>
        </w:rPr>
        <w:t xml:space="preserve"> (7 priedas);</w:t>
      </w:r>
    </w:p>
    <w:p w:rsidR="00DD756F" w:rsidRDefault="00DD756F" w:rsidP="00611054">
      <w:pPr>
        <w:pStyle w:val="Sraopastraipa"/>
        <w:numPr>
          <w:ilvl w:val="1"/>
          <w:numId w:val="11"/>
        </w:numPr>
        <w:tabs>
          <w:tab w:val="left" w:pos="1134"/>
        </w:tabs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asignavimų paskirstymo kriterijus (8 priedas).</w:t>
      </w:r>
    </w:p>
    <w:p w:rsidR="002530BD" w:rsidRDefault="002530BD" w:rsidP="002530BD">
      <w:pPr>
        <w:pStyle w:val="Sraopastraipa"/>
        <w:tabs>
          <w:tab w:val="left" w:pos="1134"/>
        </w:tabs>
        <w:ind w:left="1080"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Įpareigoti savivaldybės biudžeto asignavimų valdytojus:</w:t>
      </w:r>
    </w:p>
    <w:p w:rsidR="002530BD" w:rsidRDefault="002530BD" w:rsidP="002530B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2.1. per 10 darbo dienų patvirtinti savo ir pavaldžių įstaigų programų sąmatas  ir pateikti Savivaldybės administracijos Finansų skyriui;</w:t>
      </w:r>
    </w:p>
    <w:p w:rsidR="00E03CD9" w:rsidRPr="002530BD" w:rsidRDefault="00E03CD9" w:rsidP="002530B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2.2. taupiai ir pagal patvirtintas išlaidų sąmatas naudoti skirtus biudžeto </w:t>
      </w:r>
      <w:proofErr w:type="spellStart"/>
      <w:r>
        <w:rPr>
          <w:sz w:val="24"/>
          <w:szCs w:val="24"/>
        </w:rPr>
        <w:t>asignavimus</w:t>
      </w:r>
      <w:proofErr w:type="spellEnd"/>
      <w:r w:rsidR="002962F5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6C523E" w:rsidRDefault="006C523E" w:rsidP="006C523E">
      <w:pPr>
        <w:pStyle w:val="Sraopastraipa"/>
        <w:ind w:left="1080"/>
        <w:jc w:val="both"/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BE2570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tbl>
      <w:tblPr>
        <w:tblW w:w="11254" w:type="dxa"/>
        <w:tblInd w:w="-4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859"/>
        <w:gridCol w:w="940"/>
        <w:gridCol w:w="1603"/>
        <w:gridCol w:w="941"/>
        <w:gridCol w:w="941"/>
        <w:gridCol w:w="1632"/>
        <w:gridCol w:w="709"/>
        <w:gridCol w:w="1417"/>
        <w:gridCol w:w="1189"/>
      </w:tblGrid>
      <w:tr w:rsidR="003E5E94" w:rsidTr="00FF7E39">
        <w:trPr>
          <w:trHeight w:val="31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         </w:t>
            </w:r>
          </w:p>
        </w:tc>
        <w:tc>
          <w:tcPr>
            <w:tcW w:w="1189" w:type="dxa"/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tabs>
                <w:tab w:val="left" w:pos="3699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savivaldybės  tarybos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2014-02-20     sprendimu Nr.</w:t>
            </w:r>
            <w:r w:rsidR="005E3B95">
              <w:rPr>
                <w:color w:val="000000"/>
                <w:sz w:val="24"/>
                <w:szCs w:val="24"/>
                <w:lang w:eastAsia="lt-LT"/>
              </w:rPr>
              <w:t xml:space="preserve"> T-</w:t>
            </w:r>
            <w:r w:rsidR="00FF7E39">
              <w:rPr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priedas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SAVIVALDYBĖS 2014 METŲ BIUDŽETO</w:t>
            </w:r>
          </w:p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PAJAMOS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E5E94" w:rsidRDefault="003E5E94" w:rsidP="003F255E">
            <w:pPr>
              <w:suppressAutoHyphens w:val="0"/>
              <w:autoSpaceDE w:val="0"/>
              <w:autoSpaceDN w:val="0"/>
              <w:adjustRightInd w:val="0"/>
              <w:ind w:left="-426" w:hanging="284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Pajamų rūšis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B6143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B6143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(tūkst. Lt)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MOKESČIAI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39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876,1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Pajamų ir pelno mokesčiai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37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661,0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Gyventojų pajamų mokestis pagal procentinę dalį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343,0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79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Gyventojų pajamų mokestis išlaidų struktūroms išlyginti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582,0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79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Gyventojų pajamų mokestis pajamų mokesčiui išlyginti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736,0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Turto mokesčiai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812,0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Žemės mokestis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1500,0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Paveldimo turto mokestis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Nekilnojamojo turto mokestis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290,0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Prekių ir paslaugų mokesčiai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403,1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79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Mokesčiai už aplinkos teršimą (už gamtos išteklius)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160,0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Valstybės rinkliavos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197,0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Vietinės rinkliavos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46,1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TIKSLINĖS DOTACIJOS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31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491,7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86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Valstybinėms (perduotoms savivaldybėms) funkcijoms atlikti</w:t>
            </w:r>
            <w:r w:rsidR="0019499F">
              <w:rPr>
                <w:b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516,7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79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duomenims Suteiktos valstybės pagalbos registrui teikti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5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dalyvauti rengiant ir vykdant mobilizaciją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valstybinės kalbos vartojimo ir taisyklingumo kontrolei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24,4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79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socialinėms išmokoms ir kompensacijoms skaičiuoti ir mokėti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678,0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socialinei paramai mokiniams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B6143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169,5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socialinėms paslaugoms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6143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196,2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vaikų teisių apsaugai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264,9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jaunimo teisių apsaugai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46,5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864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dalyvauti rengiant ir įgyvendinant darbo rinkos politikos priemones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612,7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ir gyventojų užimtumo programas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5366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mokinių visuomenės sveikatos pri</w:t>
            </w:r>
            <w:r w:rsidR="004F6AAE">
              <w:rPr>
                <w:color w:val="000000"/>
                <w:sz w:val="24"/>
                <w:szCs w:val="24"/>
                <w:lang w:eastAsia="lt-LT"/>
              </w:rPr>
              <w:t>e</w:t>
            </w:r>
            <w:r>
              <w:rPr>
                <w:color w:val="000000"/>
                <w:sz w:val="24"/>
                <w:szCs w:val="24"/>
                <w:lang w:eastAsia="lt-LT"/>
              </w:rPr>
              <w:t>žiūrai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241,0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5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visuomenės sveikatos stiprinimui ir stebėsenai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188,6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civilinės būklės aktams registruoti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99,4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valstybės garantuojamai pirminei teisinei pagalbai teikti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34,9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86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Gyventojų registrui tvarkyti ir duomenims valstybės registrams teikti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civilinei saugai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44,5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priešgaisrinei saugai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533730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597,7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864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gyvenamosios vietos deklaravimo duomenų ir gyvenamosios vietos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43,6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neturinčių asmenų apskaitos duomenims tvarkyti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žemės ūkio funkcijoms atlikti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732,8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melioracijai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6143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447,0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79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savivaldybėms priskirtiems archyviniams dokumentams tvarkyti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80,0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Valstybės investicijų programa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940,0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Mokinio krepšeliui finansuoti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035,0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Europos Sąjungos finansinės paramos lėšos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141,6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KITOS PAJAMOS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006,8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Turto pajamos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345,0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864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Nuomos mokestis už valstybinę žemę ir valstybinio vidaus vandenų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fondo vandens telkinius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Kita žemės, vandens telkinių bei kitų gamtos išteklių nuoma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145,0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(mokestis už medžiojamųjų gyvūnų išteklių naudojimą)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Pajamos už prekes ir paslaugas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657,8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Pajamos už turto nuomą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272,6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Pajamos už atsitiktines paslaugas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353,4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Įmokos už išlaikymą švietimo įstaigose, globos namuose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952,8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Palūkanos už depozitus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Kitos pajamos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57,0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Pajamos iš baudų ir konfiskacijos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Pajamos iš baudų ir konfiskacijos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4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Bendrosios dotacijos kompensacija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028,0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5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  PAJAMŲ IR DOTACIJŲ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84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544,2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Pr="00C800CC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800CC">
              <w:rPr>
                <w:bCs/>
                <w:color w:val="000000"/>
                <w:sz w:val="24"/>
                <w:szCs w:val="24"/>
                <w:lang w:eastAsia="lt-LT"/>
              </w:rPr>
              <w:t>Skolintos lėšos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Pr="00C800CC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Pr="00C800CC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Pr="00C800CC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Pr="00C800CC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61436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810,3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Pr="00C800CC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800CC">
              <w:rPr>
                <w:bCs/>
                <w:color w:val="000000"/>
                <w:sz w:val="24"/>
                <w:szCs w:val="24"/>
                <w:lang w:eastAsia="lt-LT"/>
              </w:rPr>
              <w:t>Aplinkos apsaugos</w:t>
            </w:r>
            <w:r w:rsidR="00C800CC" w:rsidRPr="00C800CC">
              <w:rPr>
                <w:bCs/>
                <w:color w:val="000000"/>
                <w:sz w:val="24"/>
                <w:szCs w:val="24"/>
                <w:lang w:eastAsia="lt-LT"/>
              </w:rPr>
              <w:t xml:space="preserve"> programos</w:t>
            </w:r>
            <w:r w:rsidRPr="00C800CC">
              <w:rPr>
                <w:bCs/>
                <w:color w:val="000000"/>
                <w:sz w:val="24"/>
                <w:szCs w:val="24"/>
                <w:lang w:eastAsia="lt-LT"/>
              </w:rPr>
              <w:t xml:space="preserve"> 2013 metais nepanaudotas likutis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105,3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Pr="00C800CC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800CC">
              <w:rPr>
                <w:bCs/>
                <w:color w:val="000000"/>
                <w:sz w:val="24"/>
                <w:szCs w:val="24"/>
                <w:lang w:eastAsia="lt-LT"/>
              </w:rPr>
              <w:t xml:space="preserve">Sveikatos apsaugos </w:t>
            </w:r>
            <w:r w:rsidR="00C800CC" w:rsidRPr="00C800CC">
              <w:rPr>
                <w:bCs/>
                <w:color w:val="000000"/>
                <w:sz w:val="24"/>
                <w:szCs w:val="24"/>
                <w:lang w:eastAsia="lt-LT"/>
              </w:rPr>
              <w:t xml:space="preserve">programos </w:t>
            </w:r>
            <w:r w:rsidRPr="00C800CC">
              <w:rPr>
                <w:bCs/>
                <w:color w:val="000000"/>
                <w:sz w:val="24"/>
                <w:szCs w:val="24"/>
                <w:lang w:eastAsia="lt-LT"/>
              </w:rPr>
              <w:t>2013 metais nepanaudotas likutis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5,9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79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Pr="00C800CC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800CC">
              <w:rPr>
                <w:bCs/>
                <w:color w:val="000000"/>
                <w:sz w:val="24"/>
                <w:szCs w:val="24"/>
                <w:lang w:eastAsia="lt-LT"/>
              </w:rPr>
              <w:t>Biudžetinių įstaigų  2013 metais nepanaudotas pajamų likutis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329,1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63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Pr="00C800CC" w:rsidRDefault="00C800CC" w:rsidP="00C800CC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C800CC">
              <w:rPr>
                <w:bCs/>
                <w:color w:val="000000"/>
                <w:sz w:val="24"/>
                <w:szCs w:val="24"/>
                <w:lang w:eastAsia="lt-LT"/>
              </w:rPr>
              <w:t xml:space="preserve">2013 metais </w:t>
            </w:r>
            <w:r w:rsidR="003E5E94" w:rsidRPr="00C800CC">
              <w:rPr>
                <w:bCs/>
                <w:color w:val="000000"/>
                <w:sz w:val="24"/>
                <w:szCs w:val="24"/>
                <w:lang w:eastAsia="lt-LT"/>
              </w:rPr>
              <w:t>nepanaudot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os</w:t>
            </w:r>
            <w:r w:rsidRPr="00C800CC">
              <w:rPr>
                <w:bCs/>
                <w:color w:val="000000"/>
                <w:sz w:val="24"/>
                <w:szCs w:val="24"/>
                <w:lang w:eastAsia="lt-LT"/>
              </w:rPr>
              <w:t xml:space="preserve"> biudžeto lėš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os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31754" w:rsidP="00B6143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2 20</w:t>
            </w:r>
            <w:r w:rsidR="00B61436">
              <w:rPr>
                <w:color w:val="000000"/>
                <w:sz w:val="24"/>
                <w:szCs w:val="24"/>
                <w:lang w:eastAsia="lt-LT"/>
              </w:rPr>
              <w:t>5,2</w:t>
            </w:r>
          </w:p>
        </w:tc>
      </w:tr>
      <w:tr w:rsidR="003E5E94" w:rsidTr="00FF7E39">
        <w:trPr>
          <w:gridAfter w:val="1"/>
          <w:wAfter w:w="1189" w:type="dxa"/>
          <w:trHeight w:val="314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8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94" w:rsidRDefault="003E5E94" w:rsidP="00B6143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B61436">
              <w:rPr>
                <w:b/>
                <w:bCs/>
                <w:color w:val="000000"/>
                <w:sz w:val="24"/>
                <w:szCs w:val="24"/>
                <w:lang w:eastAsia="lt-LT"/>
              </w:rPr>
              <w:t>9 000,0</w:t>
            </w:r>
          </w:p>
        </w:tc>
      </w:tr>
      <w:tr w:rsidR="003E5E94" w:rsidTr="00FF7E39">
        <w:trPr>
          <w:gridAfter w:val="1"/>
          <w:wAfter w:w="1189" w:type="dxa"/>
          <w:trHeight w:val="298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E5E94" w:rsidRDefault="003E5E94" w:rsidP="003E5E94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</w:tr>
    </w:tbl>
    <w:p w:rsidR="00582B26" w:rsidRDefault="00982A2D" w:rsidP="00286D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597D">
        <w:rPr>
          <w:sz w:val="24"/>
          <w:szCs w:val="24"/>
        </w:rPr>
        <w:t>_______________________________________________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1"/>
        <w:gridCol w:w="941"/>
        <w:gridCol w:w="940"/>
        <w:gridCol w:w="941"/>
        <w:gridCol w:w="1277"/>
        <w:gridCol w:w="1008"/>
        <w:gridCol w:w="1075"/>
        <w:gridCol w:w="1344"/>
        <w:gridCol w:w="1159"/>
      </w:tblGrid>
      <w:tr w:rsidR="00582B26">
        <w:trPr>
          <w:trHeight w:val="25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286DF0" w:rsidRDefault="00286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286DF0" w:rsidRDefault="00286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286DF0" w:rsidRDefault="00286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286DF0" w:rsidRDefault="00286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286DF0" w:rsidRDefault="00286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286DF0" w:rsidRDefault="00286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286DF0" w:rsidRDefault="00286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286DF0" w:rsidRDefault="00286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  <w:p w:rsidR="00286DF0" w:rsidRDefault="00286DF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savivaldybės tarybos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4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 w:rsidP="00CA68E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2014-02-20    sprendimu Nr. T-</w:t>
            </w:r>
            <w:r w:rsidR="00FF7E39">
              <w:rPr>
                <w:color w:val="000000"/>
                <w:sz w:val="24"/>
                <w:szCs w:val="24"/>
                <w:lang w:eastAsia="lt-LT"/>
              </w:rPr>
              <w:t>21</w:t>
            </w:r>
          </w:p>
        </w:tc>
      </w:tr>
      <w:tr w:rsid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priedas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PANEVĖŽIO RAJONO SAVIVALDYBĖS 2014 METŲ BIUDŽETINIŲ </w:t>
            </w:r>
          </w:p>
        </w:tc>
      </w:tr>
      <w:tr w:rsidR="00582B26" w:rsidT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ĮSTAIGŲ PAJAMOS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 w:rsidP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(tūkst. Lt)</w:t>
            </w:r>
          </w:p>
        </w:tc>
      </w:tr>
      <w:tr w:rsidR="00582B26">
        <w:trPr>
          <w:trHeight w:val="314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1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>
        <w:trPr>
          <w:trHeight w:val="314"/>
        </w:trPr>
        <w:tc>
          <w:tcPr>
            <w:tcW w:w="94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patalpų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už teikiamas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įmokos už</w:t>
            </w:r>
          </w:p>
        </w:tc>
      </w:tr>
      <w:tr w:rsidR="00582B26">
        <w:trPr>
          <w:trHeight w:val="314"/>
        </w:trPr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nuoma</w:t>
            </w:r>
          </w:p>
        </w:tc>
        <w:tc>
          <w:tcPr>
            <w:tcW w:w="13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paslaugas</w:t>
            </w:r>
          </w:p>
        </w:tc>
        <w:tc>
          <w:tcPr>
            <w:tcW w:w="11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išlaikymą</w:t>
            </w: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106,0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96,0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5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vaikų lopšelis-darželis „Sigutė“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45,8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41,0</w:t>
            </w: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vaikų lopšelis darželis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44,1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42,6</w:t>
            </w: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Raguvos vaikų lopšelis-darželis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38,6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36,1</w:t>
            </w:r>
          </w:p>
        </w:tc>
      </w:tr>
      <w:tr w:rsidR="00582B26" w:rsidTr="00582B26">
        <w:trPr>
          <w:trHeight w:val="314"/>
        </w:trPr>
        <w:tc>
          <w:tcPr>
            <w:tcW w:w="5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Dembavos  lopšelis-darželis „Smalsutis“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56,8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55,0</w:t>
            </w: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vaikų lopšelis-darželis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26,6</w:t>
            </w: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Velžio vaikų lopšelis-darželis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141,3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141,3</w:t>
            </w: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Bernatonių mokykla-darželis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31,0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23,0</w:t>
            </w: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Pažagienių mokykla-darželis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42,0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25,0</w:t>
            </w: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84,6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25,0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59,6</w:t>
            </w: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Smilgių vidurinė mokykla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28,4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24,8</w:t>
            </w: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Dembavos progimnazija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Linkaučių pagrindinė mokykla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5,0</w:t>
            </w: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Žibartonių pagrindinė mokykla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28,4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12,4</w:t>
            </w:r>
          </w:p>
        </w:tc>
      </w:tr>
      <w:tr w:rsidR="00582B26" w:rsidTr="00582B26">
        <w:trPr>
          <w:trHeight w:val="314"/>
        </w:trPr>
        <w:tc>
          <w:tcPr>
            <w:tcW w:w="5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Upytės Antano Belazaro pagrindinė mokykla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41,2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14,9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24,5</w:t>
            </w:r>
          </w:p>
        </w:tc>
      </w:tr>
      <w:tr w:rsidR="00582B26" w:rsidTr="00582B26">
        <w:trPr>
          <w:trHeight w:val="314"/>
        </w:trPr>
        <w:tc>
          <w:tcPr>
            <w:tcW w:w="5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Juozo Zikaro vidurinė mokykla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33,0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29,0</w:t>
            </w: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Vadoklių vidurinė mokykla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Berčiūnų pagrindinė mokykla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5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Karsakiškio Strazdelio pagrindinė mokykla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Paliūniškio pagrindinė mokykla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19,5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Muzikos mokykla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25,8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25,8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Švietimo centras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94,0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94,0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Viešoji biblioteka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Tiltagalių kultūros centras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 kultūros centras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Miežiškių  kultūros centras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5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 kultūros centras-dailės galerija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 kultūros centras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Raguvos  kultūros centras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 kultūros centras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Smilgių  kultūros centras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Ėriškių kultūros centras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Vadoklių kultūros centras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Liūdynės kultūros centras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Šilagalio kultūros centras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12,5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Karsakiškio seniūnija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seniūnija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31,0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31,0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 w:rsidP="00582B26">
            <w:pPr>
              <w:tabs>
                <w:tab w:val="left" w:pos="1305"/>
              </w:tabs>
              <w:suppressAutoHyphens w:val="0"/>
              <w:autoSpaceDE w:val="0"/>
              <w:autoSpaceDN w:val="0"/>
              <w:adjustRightInd w:val="0"/>
              <w:ind w:right="-872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Miežiškių  seniūnija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 w:rsidP="00582B26">
            <w:pPr>
              <w:suppressAutoHyphens w:val="0"/>
              <w:autoSpaceDE w:val="0"/>
              <w:autoSpaceDN w:val="0"/>
              <w:adjustRightInd w:val="0"/>
              <w:ind w:left="-39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seniūnija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seniūnija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seniūnija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Raguvos seniūnija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seniūnija</w:t>
            </w: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Smilgių seniūnija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6,6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Upytės seniūnija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4,6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Vadoklių seniūnija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Velžio seniūnija</w:t>
            </w: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376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Rajono socialinių paslaugų centras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408,1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11,2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396,9</w:t>
            </w:r>
          </w:p>
        </w:tc>
      </w:tr>
      <w:tr w:rsidR="00582B26">
        <w:trPr>
          <w:trHeight w:val="314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533730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578,8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272,6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353,4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952,8</w:t>
            </w:r>
          </w:p>
        </w:tc>
      </w:tr>
      <w:tr w:rsid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 w:rsidT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56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______________________________________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582B26">
        <w:trPr>
          <w:trHeight w:val="3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82B26" w:rsidRDefault="00582B2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AF0285" w:rsidRDefault="00AF0285">
      <w:pPr>
        <w:suppressAutoHyphens w:val="0"/>
        <w:rPr>
          <w:lang w:eastAsia="en-US"/>
        </w:rPr>
        <w:sectPr w:rsidR="00AF0285" w:rsidSect="00AF02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1191" w:right="567" w:bottom="567" w:left="1418" w:header="1134" w:footer="567" w:gutter="0"/>
          <w:cols w:space="1296"/>
          <w:docGrid w:linePitch="600" w:charSpace="40960"/>
        </w:sectPr>
      </w:pPr>
    </w:p>
    <w:tbl>
      <w:tblPr>
        <w:tblW w:w="12394" w:type="dxa"/>
        <w:tblInd w:w="1134" w:type="dxa"/>
        <w:tblLook w:val="04A0" w:firstRow="1" w:lastRow="0" w:firstColumn="1" w:lastColumn="0" w:noHBand="0" w:noVBand="1"/>
      </w:tblPr>
      <w:tblGrid>
        <w:gridCol w:w="691"/>
        <w:gridCol w:w="6589"/>
        <w:gridCol w:w="1531"/>
        <w:gridCol w:w="1522"/>
        <w:gridCol w:w="1056"/>
        <w:gridCol w:w="1545"/>
        <w:gridCol w:w="964"/>
      </w:tblGrid>
      <w:tr w:rsidR="00AF0285" w:rsidRPr="00AF0285" w:rsidTr="00AF0285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lang w:eastAsia="en-US"/>
              </w:rPr>
              <w:lastRenderedPageBreak/>
              <w:br w:type="page"/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  <w:r w:rsidRPr="00AF0285">
              <w:rPr>
                <w:rFonts w:eastAsia="Times New Roman"/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AF0285" w:rsidRPr="00AF0285" w:rsidTr="00AF0285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  <w:r w:rsidRPr="00AF0285">
              <w:rPr>
                <w:rFonts w:eastAsia="Times New Roman"/>
                <w:sz w:val="24"/>
                <w:szCs w:val="24"/>
                <w:lang w:eastAsia="lt-LT"/>
              </w:rPr>
              <w:t>Panevėžio rajono savivaldybės tarybos</w:t>
            </w:r>
          </w:p>
        </w:tc>
      </w:tr>
      <w:tr w:rsidR="00AF0285" w:rsidRPr="00AF0285" w:rsidTr="00AF0285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  <w:r w:rsidRPr="00AF0285">
              <w:rPr>
                <w:rFonts w:eastAsia="Times New Roman"/>
                <w:sz w:val="24"/>
                <w:szCs w:val="24"/>
                <w:lang w:eastAsia="lt-LT"/>
              </w:rPr>
              <w:t>2014-02-20 sprendimu Nr. T-</w:t>
            </w:r>
            <w:r w:rsidR="00FF7E39">
              <w:rPr>
                <w:rFonts w:eastAsia="Times New Roman"/>
                <w:sz w:val="24"/>
                <w:szCs w:val="24"/>
                <w:lang w:eastAsia="lt-LT"/>
              </w:rPr>
              <w:t>21</w:t>
            </w:r>
          </w:p>
        </w:tc>
      </w:tr>
      <w:tr w:rsidR="00AF0285" w:rsidRPr="00AF0285" w:rsidTr="00AF0285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  <w:r w:rsidRPr="00AF0285">
              <w:rPr>
                <w:rFonts w:eastAsia="Times New Roman"/>
                <w:sz w:val="24"/>
                <w:szCs w:val="24"/>
                <w:lang w:eastAsia="lt-LT"/>
              </w:rPr>
              <w:t xml:space="preserve">3 </w:t>
            </w:r>
            <w:r>
              <w:rPr>
                <w:rFonts w:eastAsia="Times New Roman"/>
                <w:sz w:val="24"/>
                <w:szCs w:val="24"/>
                <w:lang w:eastAsia="lt-LT"/>
              </w:rPr>
              <w:t xml:space="preserve"> p</w:t>
            </w:r>
            <w:r w:rsidRPr="00AF0285">
              <w:rPr>
                <w:rFonts w:eastAsia="Times New Roman"/>
                <w:sz w:val="24"/>
                <w:szCs w:val="24"/>
                <w:lang w:eastAsia="lt-LT"/>
              </w:rPr>
              <w:t>riedas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AF0285" w:rsidRPr="00AF0285" w:rsidTr="00AF0285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AF0285" w:rsidRPr="00AF0285" w:rsidTr="00AF0285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AF0285" w:rsidRPr="00AF0285" w:rsidTr="00AF0285">
        <w:trPr>
          <w:trHeight w:val="315"/>
        </w:trPr>
        <w:tc>
          <w:tcPr>
            <w:tcW w:w="12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>PANEVĖŽIO RAJONO SAVIVALDYBĖS 2014 METŲ ASIGNAVIMAI PAGAL PROGRAMAS</w:t>
            </w:r>
          </w:p>
        </w:tc>
      </w:tr>
      <w:tr w:rsidR="00AF0285" w:rsidRPr="00AF0285" w:rsidTr="00AF0285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AF0285" w:rsidRPr="00AF0285" w:rsidTr="00AF0285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sz w:val="24"/>
                <w:szCs w:val="24"/>
                <w:lang w:eastAsia="lt-LT"/>
              </w:rPr>
            </w:pPr>
            <w:r w:rsidRPr="00AF0285">
              <w:rPr>
                <w:rFonts w:eastAsia="Times New Roman"/>
                <w:sz w:val="24"/>
                <w:szCs w:val="24"/>
                <w:lang w:eastAsia="lt-LT"/>
              </w:rPr>
              <w:t>(tūkst. Lt)</w:t>
            </w:r>
          </w:p>
        </w:tc>
      </w:tr>
      <w:tr w:rsidR="00AF0285" w:rsidRPr="00AF0285" w:rsidTr="00AF0285">
        <w:trPr>
          <w:trHeight w:val="28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Eil.</w:t>
            </w: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Asignavimų valdytojas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 xml:space="preserve">Valstybės </w:t>
            </w: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br/>
              <w:t>funkcijų klasifikacija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jų</w:t>
            </w:r>
          </w:p>
        </w:tc>
      </w:tr>
      <w:tr w:rsidR="00AF0285" w:rsidRPr="00AF0285" w:rsidTr="00AF0285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išlaidoms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turtui</w:t>
            </w:r>
          </w:p>
        </w:tc>
      </w:tr>
      <w:tr w:rsidR="00AF0285" w:rsidRPr="00AF0285" w:rsidTr="00AF0285">
        <w:trPr>
          <w:trHeight w:val="114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jų darbo</w:t>
            </w: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br/>
              <w:t>užmokesčiui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AF0285" w:rsidRPr="00AF0285" w:rsidTr="00AF0285">
        <w:trPr>
          <w:trHeight w:val="360"/>
        </w:trPr>
        <w:tc>
          <w:tcPr>
            <w:tcW w:w="1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01 SAVIVALDYBĖS VALDYMO PROGRAMA</w:t>
            </w:r>
          </w:p>
        </w:tc>
      </w:tr>
      <w:tr w:rsidR="00AF0285" w:rsidRPr="00AF0285" w:rsidTr="0032591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32591A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Savivaldybės kontrolės ir audito tarnyba,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195,4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190,4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134,7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5,0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195,4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190,4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13987,1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11654,6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6046,6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2332,5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9871,7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7616,2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4357,6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2255,5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4017,4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4017,4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1687,5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77,0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9744,7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7415,2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4233,6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2329,5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9049,0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6796,5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3829,3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2252,5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institucijos išlaikymas (Meras, vicemeras, Tarybos nariai)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373,3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373,3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institucijos išlaikymas (Administracija)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5967,7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5825,4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3629,4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142,3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archyvinių dokumentų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jaunimo teisių apsauga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civilinės būklės aktų registravimas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Arial" w:eastAsia="Times New Roman" w:hAnsi="Arial" w:cs="Arial"/>
                <w:lang w:eastAsia="lt-LT"/>
              </w:rPr>
            </w:pPr>
            <w:r w:rsidRPr="00AF0285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24,8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24,8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kitos bendros valstybės paslaugos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36,6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pirminė teisinė pagalba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kredito grąžinimas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1141,6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1141,6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ilgalaikės paskolos grąžinimas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968,6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968,6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palūkanos už paskolas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518,0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518,0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597,7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597,7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402,8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valstybės duomenų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archyvinių dokumentų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gyventojų registro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vaikų teisių apsauga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264,9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264,9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jaunimo teisių apsauga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46,5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valstybinės kalbos priežiūra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24,4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civilinės būklės aktų registravimas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99,4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99,4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gyvenamosios vietos deklaravimas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43,6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pirminė teisinė pagalba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34,9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34,9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įstaigos pajamų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77,0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institucijos išlaikymas (Administracija)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77,0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mobilizacijos administravimas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civilinės saugos organizavimas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44,5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1484,6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1481,6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994,2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3,0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žemės ūkio funkcijų vykdymas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210,6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207,6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3,0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1174,0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1174,0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819,8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žemės ūkio funkcijų vykdymas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732,8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732,8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513,8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441,2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441,2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306,0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168,6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168,6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institucijos išlaikymas (aptarnaujantis personalas)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127,2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institucijos išlaikymas (Kultūros padalinys)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225,5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225,5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2.6.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institucijos išlaikymas (Švietimo padalinys)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lastRenderedPageBreak/>
              <w:t>2.7.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591,2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591,2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428,3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591,2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591,2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428,3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paramos su sunkia negalia administravimas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21,8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paramos mokiniams administravimas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laidojimo pašalpų administravimas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467,4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467,4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356,9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 (Socialinės paramos skyrius),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1599,0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1599,0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1599,0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1599,0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asmenų su sunkia negalia socialinė globa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547,0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547,0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laidojimo pašalpos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662,0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662,0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socialinė parama mokinio reikmenims įsigyti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390,0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390,0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Seniūnijos,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470,6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470,6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470,6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470,6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Karsakiškio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38,7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Krekenavos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51,1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Panevėžio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44,8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44,8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Paįstrio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32,7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32,7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Ramygalos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48,9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Raguvos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Miežiškių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Naujamiesčio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Upytės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23,5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23,5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Smilgių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31,4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Vadoklių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32,4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32,4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Velžio</w:t>
            </w:r>
            <w:r w:rsidR="002962F5">
              <w:rPr>
                <w:rFonts w:eastAsia="Times New Roman"/>
                <w:i/>
                <w:iCs/>
                <w:lang w:eastAsia="lt-LT"/>
              </w:rPr>
              <w:t xml:space="preserve"> </w:t>
            </w:r>
            <w:r w:rsidRPr="00AF0285">
              <w:rPr>
                <w:rFonts w:eastAsia="Times New Roman"/>
                <w:i/>
                <w:iCs/>
                <w:lang w:eastAsia="lt-LT"/>
              </w:rPr>
              <w:t xml:space="preserve">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Priešgaisrinė tarnyba,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1670,7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1664,1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1160,6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6,6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73,0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6,6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1597,7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1597,7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1117,1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Rajono socialinių paslaugų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160,0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160,0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106,9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AF0285"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asmenų su sunkia negalia socialinė globa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Švietimo įstaigos,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1780,5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1780,5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60,4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AF0285"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1780,5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1780,5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1693,5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1693,5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Krekenavos Mykolo Antanaičio 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154,4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Paįstrio Juozo Zikaro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140,0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140,0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Raguvos 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Vadoklių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100,9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100,9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Velžio 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139,5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139,5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6.6.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Ramygalos 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256,6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256,6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252,8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252,8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6.7.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Naujamiesčio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113,0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113,0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Smilgių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143,1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143,1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143,1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143,1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133,0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lastRenderedPageBreak/>
              <w:t>6.9.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Geležių pagrindinė mokykla, iš viso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47,9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47,9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47,9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41,6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6.10.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Berčiūnų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54,8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54,8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54,8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54,8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52,3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52,3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Dembavos progimnazija,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33,6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Karsakiškio Strazdelio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Kurganavos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Paliūniškio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64,0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Upytės Antano Belazaro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53,1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53,1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53,1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53,1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6.16.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Miežiškių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817EFB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b/>
                <w:bCs/>
                <w:lang w:eastAsia="lt-LT"/>
              </w:rPr>
              <w:t>57,0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817EFB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b/>
                <w:bCs/>
                <w:lang w:eastAsia="lt-LT"/>
              </w:rPr>
              <w:t>57,0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817EFB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57,0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817EFB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57,0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54,5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6.17.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Žibartonių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69,6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69,6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darbo rinkos politikos rengimas ir įgyvendinimas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Katinų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6.19.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Linkaučių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6.20.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Bernatonių mokykla-darželis,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6.21.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Piniavos mokykla-darželis,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6.22.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Pažagienių mokykla-darželis,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6.23.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Krekenavos vaikų lopšelis-darželis</w:t>
            </w:r>
            <w:r w:rsidR="002962F5">
              <w:rPr>
                <w:rFonts w:eastAsia="Times New Roman"/>
                <w:b/>
                <w:bCs/>
                <w:lang w:eastAsia="lt-LT"/>
              </w:rPr>
              <w:t xml:space="preserve"> </w:t>
            </w:r>
            <w:r w:rsidRPr="00AF0285">
              <w:rPr>
                <w:rFonts w:eastAsia="Times New Roman"/>
                <w:b/>
                <w:bCs/>
                <w:lang w:eastAsia="lt-LT"/>
              </w:rPr>
              <w:t>"Sigutė",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6.24.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Naujamiesčio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6.25.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Ramygalos vaikų lopšelis - 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6.26.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Velžio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socialinė parama mokiniams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Kultūros centrai,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46,7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46,7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Tiltagalių kultūros centras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Krekenavos kultūros centras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Smilgių kultūros centras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Paįstrio kultūros centras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Raguvos kultūros centras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Ramygalos kultūros centras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Naujamiesčio kultūros centras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Miežiškių kultūros centras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Vadoklių kultūros centras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Šilagalio kultūros centras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Liūdynės kultūros centras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Viešoji biblioteka,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37,8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37,8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37,8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37,8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3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01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18348,8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16004,7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7567,9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2344,1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10610,7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8343,6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4535,8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2267,1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7640,1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7640,1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3030,6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77,0</w:t>
            </w:r>
          </w:p>
        </w:tc>
      </w:tr>
      <w:tr w:rsidR="00AF0285" w:rsidRPr="00AF0285" w:rsidTr="00AF0285">
        <w:trPr>
          <w:trHeight w:val="360"/>
        </w:trPr>
        <w:tc>
          <w:tcPr>
            <w:tcW w:w="1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02 UGDYMO PROCESO IR KOKYBIŠKOS UGDYMOSI APLINKOS UŽTIKRINIMO PROGRAMA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2179,3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2041,6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224,5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137,7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880,2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875,2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vaikų poilsio prevencinė ir socializacijos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ikimokyklinis ugdymas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292,4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292,4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pr</w:t>
            </w:r>
            <w:r w:rsidR="002962F5">
              <w:rPr>
                <w:rFonts w:eastAsia="Times New Roman"/>
                <w:i/>
                <w:iCs/>
                <w:lang w:eastAsia="lt-LT"/>
              </w:rPr>
              <w:t>i</w:t>
            </w:r>
            <w:r w:rsidRPr="00AF0285">
              <w:rPr>
                <w:rFonts w:eastAsia="Times New Roman"/>
                <w:i/>
                <w:iCs/>
                <w:lang w:eastAsia="lt-LT"/>
              </w:rPr>
              <w:t>ešmokyklinis ugdymas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studijų rėmimas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neformalusis vaikų švietimas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universalių daugiafunkcių centrų Panevėžio rajone steigimas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švietimo pagalba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435,3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430,3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222,2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bendrieji švietimo reikalai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14,5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132,7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132,7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1166,4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1166,4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Švietimo įstaigos,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39588,4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39534,4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24372,9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54,0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17021,3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17018,3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9136,5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3,0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1752,8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1752,8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367,2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819,2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807,2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12,0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19868,6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19829,6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14869,2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39,0</w:t>
            </w:r>
          </w:p>
        </w:tc>
      </w:tr>
      <w:tr w:rsidR="00AF0285" w:rsidRPr="00AF0285" w:rsidTr="0024760D">
        <w:trPr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126,5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Krekenavos Mykolo Antanaičio 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2530,1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2530,1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1589,9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833,6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833,6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162,9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162,9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1533,6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1533,6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1170,9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Paįstrio Juozo Zikaro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2569,6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2569,6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1612,7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910,6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910,6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482,1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172,4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172,4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1453,6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1453,6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1090,6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33,0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Raguvos 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2297,8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2265,8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1407,8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32,0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771,1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771,1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1382,0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1350,0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991,0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32,0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Vadoklių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1239,0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1239,0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765,9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482,3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482,3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54,4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702,1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702,1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527,0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Velžio 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3088,8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3088,8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1893,8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829,6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829,6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359,8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2962F5" w:rsidP="002962F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v</w:t>
            </w:r>
            <w:r w:rsidR="00AF0285" w:rsidRPr="00AF0285">
              <w:rPr>
                <w:rFonts w:eastAsia="Times New Roman"/>
                <w:lang w:eastAsia="lt-LT"/>
              </w:rPr>
              <w:t>alstyb</w:t>
            </w:r>
            <w:r>
              <w:rPr>
                <w:rFonts w:eastAsia="Times New Roman"/>
                <w:lang w:eastAsia="lt-LT"/>
              </w:rPr>
              <w:t>ė</w:t>
            </w:r>
            <w:r w:rsidR="00AF0285" w:rsidRPr="00AF0285">
              <w:rPr>
                <w:rFonts w:eastAsia="Times New Roman"/>
                <w:lang w:eastAsia="lt-LT"/>
              </w:rPr>
              <w:t>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273,7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1985,5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1985,5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1515,9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2.6.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Ramygalos 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3595,9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3595,9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2241,9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1154,8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1154,8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582,6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298,4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2142,7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2142,7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1607,1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lastRenderedPageBreak/>
              <w:t>2.7.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Naujamiesčio vidurinė mokykla, iš viso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1990,7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1990,7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1184,9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666,7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666,7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301,2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76,5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1130,0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1130,0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857,4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Smilgių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2417,2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2409,2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1474,5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900,5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897,5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449,8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178,9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1309,4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1304,4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972,1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2.9.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Geležių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913,9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913,9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532,7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455,1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455,1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206,5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2.10.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Berčiūnų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917,2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917,2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576,7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382,1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478,0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478,0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365,0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Dembavos progimnazija,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1105,7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1105,7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713,2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459,8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459,8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232,7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638,9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638,9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480,5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Katinų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643,6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643,6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371,0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292,1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235,6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Karsakiškio Strazdelio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1027,6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1027,6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669,5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423,2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423,2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251,1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55,6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55,6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533,8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533,8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403,2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Kurganavos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645,1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645,1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429,6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276,9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276,9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167,0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41,8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16,6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326,4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326,4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246,0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Linkaučių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1118,3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1118,3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716,2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511,6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511,6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262,2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601,7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601,7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454,0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2.16.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Miežiškių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873,2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873,2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547,2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560,8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560,8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2.17.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Paliūniškio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1178,8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1178,8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782,6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346,5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346,5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205,6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745,9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745,9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561,8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Upytės Antano Belazaro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1189,8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1189,8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718,5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648,2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648,2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344,3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490,1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490,1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374,2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2.19.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Žibartonių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1253,7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1253,7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794,0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516,0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516,0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45,3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664,0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664,0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500,4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2.20.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Bernatonių mokykla-darželis,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502,8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502,8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288,5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157,2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2.21.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Pažagienių mokykla-darželis,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884,5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884,5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562,5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471,4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471,4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371,1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371,1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lastRenderedPageBreak/>
              <w:t>2.22.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Piniavos mokykla-darželis, iš viso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1191,6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1189,6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727,3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602,9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602,9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358,2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504,1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502,1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369,1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Dembavos vaikų lopšelis-darželis "Smalsutis",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700,9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700,9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425,7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462,8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462,8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Krekenavos vaikų lopšelis-darželis</w:t>
            </w:r>
            <w:r w:rsidR="002962F5">
              <w:rPr>
                <w:rFonts w:eastAsia="Times New Roman"/>
                <w:b/>
                <w:bCs/>
                <w:lang w:eastAsia="lt-LT"/>
              </w:rPr>
              <w:t xml:space="preserve"> </w:t>
            </w:r>
            <w:r w:rsidRPr="00AF0285">
              <w:rPr>
                <w:rFonts w:eastAsia="Times New Roman"/>
                <w:b/>
                <w:bCs/>
                <w:lang w:eastAsia="lt-LT"/>
              </w:rPr>
              <w:t>"Sigutė",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747,5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747,5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450,6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2962F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</w:t>
            </w:r>
            <w:r w:rsidR="002962F5">
              <w:rPr>
                <w:rFonts w:eastAsia="Times New Roman"/>
                <w:lang w:eastAsia="lt-LT"/>
              </w:rPr>
              <w:t xml:space="preserve">: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516,6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516,6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185,1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185,1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Naujamiesčio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654,2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654,2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398,9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962F5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481,0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481,0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143,2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2.26.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Raguvos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498,9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498,9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271,5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E678ED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335,7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335,7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2.27.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Ramygalos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794,4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794,4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469,9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E678ED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536,4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536,4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213,9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213,9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44,1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44,1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Velžio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1171,0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1171,0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591,3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E678ED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720,9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720,9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396,4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2.29.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Pedagoginė psichologinė tarnyba,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301,7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301,7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E678ED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E678ED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248,9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248,9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2.30.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Muzikos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1061,7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1051,7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731,9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10,0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E678ED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1005,8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1005,8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711,0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27,4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25,8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2.31.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Švietimo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483,2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481,2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2,0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</w:t>
            </w:r>
            <w:r w:rsidR="0024760D">
              <w:rPr>
                <w:rFonts w:eastAsia="Times New Roman"/>
                <w:lang w:eastAsia="lt-LT"/>
              </w:rPr>
              <w:t xml:space="preserve"> </w:t>
            </w:r>
            <w:r w:rsidRPr="00AF0285">
              <w:rPr>
                <w:rFonts w:eastAsia="Times New Roman"/>
                <w:lang w:eastAsia="lt-LT"/>
              </w:rPr>
              <w:t>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389,2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389,2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94,0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2,0</w:t>
            </w:r>
          </w:p>
        </w:tc>
      </w:tr>
      <w:tr w:rsidR="00AF0285" w:rsidRPr="00AF0285" w:rsidTr="00AF0285">
        <w:trPr>
          <w:trHeight w:val="33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02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41767,7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41576,0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24597,4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191,7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17901,5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17893,5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9361,0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1752,8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1752,8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367,2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819,2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807,2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21035,0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20996,0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14869,2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39,0</w:t>
            </w:r>
          </w:p>
        </w:tc>
      </w:tr>
      <w:tr w:rsidR="00AF0285" w:rsidRPr="00AF0285" w:rsidTr="00AF0285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b/>
                <w:bCs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259,2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132,7</w:t>
            </w:r>
          </w:p>
        </w:tc>
      </w:tr>
      <w:tr w:rsidR="00AF0285" w:rsidRPr="00AF0285" w:rsidTr="00AF0285">
        <w:trPr>
          <w:trHeight w:val="360"/>
        </w:trPr>
        <w:tc>
          <w:tcPr>
            <w:tcW w:w="1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03 AKTYVAUS BENDRUOMENĖS GYVENIMO SKATINIMO PROGRAMA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1038,1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924,2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171,8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113,9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701,7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699,7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policijos įstaigos rėmimas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poilsio ir sporto priemonės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342,7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340,7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171,8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2,0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kitos kultūros ir meno įstaigos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144,0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144,0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nevyriausybinių organizacijų rėmimas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religinių bendrijų rėmimas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jaunimo palankių paslaugų finansavimas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216,5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ilgalaikė paskola investiciniams projektams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111,9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111,9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Seniūnijos,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12,6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Karsakiškio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Krekenavos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Panevėžio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Paįstrio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Ramygalos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Raguvos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Miežiškių seniūnija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Naujamiesčio seniūnija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Upytės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Smilgių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Vadoklių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Velžio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24760D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Kultūros centrai,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3391,9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3311,0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1903,2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80,9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3196,9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3196,9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1903,2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savivaldybės biudžeto lėšos kultūros renginių </w:t>
            </w:r>
            <w:r w:rsidR="00B93E64">
              <w:rPr>
                <w:rFonts w:eastAsia="Times New Roman"/>
                <w:lang w:eastAsia="lt-LT"/>
              </w:rPr>
              <w:t xml:space="preserve">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97,3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5,3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75,6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75,6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Tiltagalių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259,8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259,8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252,0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252,0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savivaldybės biudžeto lėšos kultūros renginių</w:t>
            </w:r>
            <w:r w:rsidR="00B93E64">
              <w:rPr>
                <w:rFonts w:eastAsia="Times New Roman"/>
                <w:lang w:eastAsia="lt-LT"/>
              </w:rPr>
              <w:t xml:space="preserve"> 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Krekenavos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364,5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364,5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354,2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354,2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savivaldybės biudžeto lėšos kultūros renginių</w:t>
            </w:r>
            <w:r w:rsidR="00B93E64">
              <w:rPr>
                <w:rFonts w:eastAsia="Times New Roman"/>
                <w:lang w:eastAsia="lt-LT"/>
              </w:rPr>
              <w:t xml:space="preserve"> 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Smilgių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303,4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303,4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174,6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288,3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288,3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savivaldybės biudžeto lėšos kultūros renginių </w:t>
            </w:r>
            <w:r w:rsidR="00B93E64">
              <w:rPr>
                <w:rFonts w:eastAsia="Times New Roman"/>
                <w:lang w:eastAsia="lt-LT"/>
              </w:rPr>
              <w:t xml:space="preserve">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Paįstrio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347,8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317,8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174,4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30,0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307,7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307,7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savivaldybės biudžeto lėšos kultūros renginių</w:t>
            </w:r>
            <w:r w:rsidR="00B93E64">
              <w:rPr>
                <w:rFonts w:eastAsia="Times New Roman"/>
                <w:lang w:eastAsia="lt-LT"/>
              </w:rPr>
              <w:t xml:space="preserve"> 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Vadoklių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217,6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214,0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savivaldybės biudžeto lėšos kultūros renginių </w:t>
            </w:r>
            <w:r w:rsidR="00B93E64">
              <w:rPr>
                <w:rFonts w:eastAsia="Times New Roman"/>
                <w:lang w:eastAsia="lt-LT"/>
              </w:rPr>
              <w:t>bendram f</w:t>
            </w:r>
            <w:r w:rsidRPr="00AF0285">
              <w:rPr>
                <w:rFonts w:eastAsia="Times New Roman"/>
                <w:lang w:eastAsia="lt-LT"/>
              </w:rPr>
              <w:t>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3.6.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Miežiškių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453,6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453,6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284,6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446,5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446,5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284,6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2962F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savivaldybės biudžeto lėšos kultūros renginių </w:t>
            </w:r>
            <w:r w:rsidR="002962F5">
              <w:rPr>
                <w:rFonts w:eastAsia="Times New Roman"/>
                <w:lang w:eastAsia="lt-LT"/>
              </w:rPr>
              <w:t xml:space="preserve">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3.7.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Naujamiesčio kultūros centras-dailės galerija,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264,2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264,2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236,6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236,6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savivaldybės biudžeto lėšos kultūros renginių </w:t>
            </w:r>
            <w:r w:rsidR="00B93E64">
              <w:rPr>
                <w:rFonts w:eastAsia="Times New Roman"/>
                <w:lang w:eastAsia="lt-LT"/>
              </w:rPr>
              <w:t xml:space="preserve">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Raguvos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savivaldybės biudžeto lėšos kultūros renginių</w:t>
            </w:r>
            <w:r w:rsidR="00B93E64">
              <w:rPr>
                <w:rFonts w:eastAsia="Times New Roman"/>
                <w:lang w:eastAsia="lt-LT"/>
              </w:rPr>
              <w:t xml:space="preserve"> 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3.9.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Ramygalos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228,4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9,6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213,8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213,8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savivaldybės biudžeto lėšos kultūros renginių </w:t>
            </w:r>
            <w:r w:rsidR="00B93E64">
              <w:rPr>
                <w:rFonts w:eastAsia="Times New Roman"/>
                <w:lang w:eastAsia="lt-LT"/>
              </w:rPr>
              <w:t xml:space="preserve">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9,6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3.10.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Ėriškių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218,9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190,8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28,1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savivaldybės biudžeto lėšos kultūros renginių</w:t>
            </w:r>
            <w:r w:rsidR="00B93E64">
              <w:rPr>
                <w:rFonts w:eastAsia="Times New Roman"/>
                <w:lang w:eastAsia="lt-LT"/>
              </w:rPr>
              <w:t xml:space="preserve"> 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28,1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3.11.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Liūdynės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310,4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7,9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297,8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297,8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savivaldybės biudžeto lėšos kultūros renginių </w:t>
            </w:r>
            <w:r w:rsidR="00B93E64">
              <w:rPr>
                <w:rFonts w:eastAsia="Times New Roman"/>
                <w:lang w:eastAsia="lt-LT"/>
              </w:rPr>
              <w:t xml:space="preserve">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7,9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3.12.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Šilagalio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207,5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202,2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5,3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192,6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Arial" w:eastAsia="Times New Roman" w:hAnsi="Arial" w:cs="Arial"/>
                <w:lang w:eastAsia="lt-LT"/>
              </w:rPr>
            </w:pPr>
            <w:r w:rsidRPr="00AF0285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B93E64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savivaldybės biudžeto lėšos kultūros renginių</w:t>
            </w:r>
            <w:r w:rsidR="00B93E64">
              <w:rPr>
                <w:rFonts w:eastAsia="Times New Roman"/>
                <w:lang w:eastAsia="lt-LT"/>
              </w:rPr>
              <w:t xml:space="preserve"> bendram </w:t>
            </w:r>
            <w:r w:rsidRPr="00AF0285">
              <w:rPr>
                <w:rFonts w:eastAsia="Times New Roman"/>
                <w:lang w:eastAsia="lt-LT"/>
              </w:rPr>
              <w:t>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ascii="Arial" w:eastAsia="Times New Roman" w:hAnsi="Arial" w:cs="Arial"/>
                <w:lang w:eastAsia="lt-LT"/>
              </w:rPr>
            </w:pPr>
            <w:r w:rsidRPr="00AF0285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5,3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24760D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Viešoji biblioteka,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1874,4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1874,4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1167,2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 (bibliotekos)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1817,5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1817,5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1133,3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ascii="Arial" w:eastAsia="Times New Roman" w:hAnsi="Arial" w:cs="Arial"/>
                <w:lang w:eastAsia="lt-LT"/>
              </w:rPr>
            </w:pPr>
            <w:r w:rsidRPr="00AF0285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 (bibliotekos)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ascii="Arial" w:eastAsia="Times New Roman" w:hAnsi="Arial" w:cs="Arial"/>
                <w:lang w:eastAsia="lt-LT"/>
              </w:rPr>
            </w:pPr>
            <w:r w:rsidRPr="00AF0285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 (muziejai)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50,1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50,1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33,9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ascii="Arial" w:eastAsia="Times New Roman" w:hAnsi="Arial" w:cs="Arial"/>
                <w:lang w:eastAsia="lt-LT"/>
              </w:rPr>
            </w:pPr>
            <w:r w:rsidRPr="00AF0285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 (muziejai)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ascii="Arial" w:eastAsia="Times New Roman" w:hAnsi="Arial" w:cs="Arial"/>
                <w:lang w:eastAsia="lt-LT"/>
              </w:rPr>
            </w:pPr>
            <w:r w:rsidRPr="00AF0285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3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03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6317,0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6122,2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3242,2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194,8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5778,8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5776,8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3242,2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biudžeto lėšos kultūros renginių bendram finansavimui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5,3</w:t>
            </w:r>
          </w:p>
        </w:tc>
      </w:tr>
      <w:tr w:rsidR="00AF0285" w:rsidRPr="00AF0285" w:rsidTr="00AF0285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b/>
                <w:bCs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292,1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75,6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ilgalaikė paskola investiciniams projektams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111,9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111,9</w:t>
            </w:r>
          </w:p>
        </w:tc>
      </w:tr>
      <w:tr w:rsidR="00AF0285" w:rsidRPr="00AF0285" w:rsidTr="00AF0285">
        <w:trPr>
          <w:trHeight w:val="360"/>
        </w:trPr>
        <w:tc>
          <w:tcPr>
            <w:tcW w:w="1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04 INFRASTRUKTŪROS PRIEŽIŪROS, MODERNIZAVIMO IR PLĖTROS PROGRAMA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24760D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1692,0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921,9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148,0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770,1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1201,9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921,9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280,0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154,9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154,9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ilgalaikė paskola investiciniams projektams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335,2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335,2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1.1.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156,7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80,0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156,7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80,0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turto rinkos kainų nustatymas (teisinė registracija)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98,7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80,0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kelių transporto plėtra, kontrolė ir priežiūra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daugiatiksliai plėtros projektai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1.2.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142,7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1.3.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1233,4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643,3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590,1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743,3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643,3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100,0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gatvių apšvietimas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630,0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530,0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</w:tr>
      <w:tr w:rsidR="00AF0285" w:rsidRPr="00AF0285" w:rsidTr="009727F3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154,9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154,9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ilgalaikė paskola investiciniams projektams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335,2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335,2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1.4.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100,0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100,0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kultūros vertybių apsauga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Seniūnijos, iš viso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374,2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242,4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131,8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232,8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232,8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turto rinkos kainų nustatymas (teisinė registracija)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188,9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42,6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131,8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Karsakiškio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44,4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5,6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35,9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5,6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Krekenavos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30,0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20,4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Panevėžio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11,1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11,1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Paįstrio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4,5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4,5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2.5.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Ramygalos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18,7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turto rinkos kainų nustatymas (teisinė registracija)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17,1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17,1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18,7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lastRenderedPageBreak/>
              <w:t>2.6.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Raguvos seniūnija, iš viso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27,5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8,9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8,9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2.7.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Miežiškių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24,5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8,7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12,2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12,2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8,7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Naujamiesčio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2.9.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Upytės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4,5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4,5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2.10.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Smilgių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24,1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Vadoklių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19,7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7,3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7,3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2.12.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Velžio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37,2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11,5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24,2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24,2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aplinkos tvarkymas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23,2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komunalinio ūkio plėtra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1,5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11,5</w:t>
            </w:r>
          </w:p>
        </w:tc>
      </w:tr>
      <w:tr w:rsidR="00AF0285" w:rsidRPr="00AF0285" w:rsidTr="00AF0285">
        <w:trPr>
          <w:trHeight w:val="33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04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2066,2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1164,3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148,0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901,9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1434,7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1154,7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280,0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131,8</w:t>
            </w:r>
          </w:p>
        </w:tc>
      </w:tr>
      <w:tr w:rsidR="00AF0285" w:rsidRPr="00AF0285" w:rsidTr="00AF0285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b/>
                <w:bCs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154,9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154,9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ilgalaikė paskola investiciniams projektams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335,2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335,2</w:t>
            </w:r>
          </w:p>
        </w:tc>
      </w:tr>
      <w:tr w:rsidR="00AF0285" w:rsidRPr="00AF0285" w:rsidTr="00AF0285">
        <w:trPr>
          <w:trHeight w:val="360"/>
        </w:trPr>
        <w:tc>
          <w:tcPr>
            <w:tcW w:w="1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05 SOCIALINĖS ATSKIRTIES MAŽINIMO PROGRAMA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24760D" w:rsidRDefault="00AF0285" w:rsidP="00AF0285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10927,0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10927,0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559,5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3535,9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3535,9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262,3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7391,1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7391,1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AF0285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1.1.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2371,8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2371,8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559,5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347,5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347,5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262,3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2024,3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2024,3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297,2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pirčių paslaugų kompensavimas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280,0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280,0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privačių vežėjų išlaidų kompensavimas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1300,0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institucijos išlaikymas (socialiniai darbuotojai)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444,3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444,3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297,2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AF0285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1.2.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 xml:space="preserve">Savivaldybės administracija (Socialinės paramos </w:t>
            </w:r>
            <w:r w:rsidR="00E678ED">
              <w:rPr>
                <w:rFonts w:eastAsia="Times New Roman"/>
                <w:b/>
                <w:bCs/>
                <w:lang w:eastAsia="lt-LT"/>
              </w:rPr>
              <w:t>s</w:t>
            </w:r>
            <w:r w:rsidRPr="00AF0285">
              <w:rPr>
                <w:rFonts w:eastAsia="Times New Roman"/>
                <w:b/>
                <w:bCs/>
                <w:lang w:eastAsia="lt-LT"/>
              </w:rPr>
              <w:t>kyrius),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8555,2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8555,2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0,0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3188,4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3188,4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100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vienkartinių pašalpų rajono gyventojams, nukentėjusiems nuo </w:t>
            </w:r>
            <w:r w:rsidRPr="00AF0285">
              <w:rPr>
                <w:rFonts w:eastAsia="Times New Roman"/>
                <w:i/>
                <w:iCs/>
                <w:lang w:eastAsia="lt-LT"/>
              </w:rPr>
              <w:br/>
              <w:t>gaisro, stichinių nelaimių, traumų, įvykusių nelaimingo atsitikimo metu, sunkios ligos gydymui, socialiai remtiniems asmenims, esant ypač sunkiai materialinei padėčiai, mokėjimas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49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maisto iš intervencinių atsargų labiausiai nepasiturintiems </w:t>
            </w:r>
            <w:r w:rsidRPr="00AF0285">
              <w:rPr>
                <w:rFonts w:eastAsia="Times New Roman"/>
                <w:i/>
                <w:iCs/>
                <w:lang w:eastAsia="lt-LT"/>
              </w:rPr>
              <w:br/>
              <w:t>asmenims teikimo organizavimas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49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socialinės rizikos asmenų gydymosi nuo alkoholizmo paslaugų mokėjimas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49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laidojimo pašalpos, kai mirusio asmens gyvenamoji vieta nebuvo deklaruota Lietuvoje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gyvenamųjų patalpų ir aplinkos pritaikymas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7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 xml:space="preserve">nevyriausybinių organizacijų įgyvendinamų projektų, nukreiptų </w:t>
            </w:r>
            <w:r w:rsidRPr="00AF0285">
              <w:rPr>
                <w:rFonts w:eastAsia="Times New Roman"/>
                <w:i/>
                <w:iCs/>
                <w:lang w:eastAsia="lt-LT"/>
              </w:rPr>
              <w:br/>
              <w:t>į socialinės atskirties mažinimą ir rizikos grupių integravimo į visuomenę dalinis finansavimas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52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meninės kūrybos švenčių-popiečių, išvykų, ekskursijų neįgaliesiems seniūnijose organizavimas ir finansavimas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Tarptautinės vaikų gynimo dienos organizavimas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neįgalių, senų asmenų, socialiai remtinų ir socialinės rizikos šeimų, globos įstaigų gyventojų sveikinimo ir pagerbimo įvairiomis progomis organizavimas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būtinos medicininės slaugos paslaugų pensininkams, neįgaliems ar sunkiai sergantiems asmenims, kai slaugos paslaugų nefinansuoja ligonių kasa, dalinis apmokėjimas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99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vaikų, netekusių tėvų globos, senų ir neįgalių asmenų, neturinčių nuolatinės gyvenamosios vietos, išlaikymo apskrities bei kitų savivaldybių globos įstaigose ir pensionatuose išlaidų apmokėjimas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600,0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52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paslaugų, teikiamų "Vilties namuose" gyvenantiems sutrikusios psichikos rajono gyventojams, apmokėjimas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4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paslaugų, teikiamų Panevėžio specialiojo ugdymo centre, apmokėjimas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socialinėms pašalpoms išmokėti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2333,2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2333,2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5366,8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5366,8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socialinėms pašalpoms išmokėti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4666,8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4666,8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kompensacijoms už šildymą ir karštą vandenį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700,0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Seniūnijos,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126,8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126,8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95,6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95,6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31,2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Karsakiškio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Krekenavos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2.3.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Panevėžio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12,4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Paįstrio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Ramygalos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15,8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2.6.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Raguvos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2.7.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Miežiškių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2.8.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Naujamiesčio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4,2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2.9.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Upytės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2.10.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Smilgių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2.11.</w:t>
            </w: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Vadoklių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2.12.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Velžio seniūnija, iš viso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10,5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darbuotojų, dirbančių su rizikos šeimomis,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outlineLvl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socialinių darbuotojų išlaikymas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outlineLvl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24760D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Vaikų globos namai,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1131,4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1131,4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699,1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9727F3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1131,4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1131,4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699,1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Rajono socialinių paslaugų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1597,7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1597,7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871,4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305,5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196,4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AF0285"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884,1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884,1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675,0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ascii="Arial" w:eastAsia="Times New Roman" w:hAnsi="Arial" w:cs="Arial"/>
                <w:lang w:eastAsia="lt-LT"/>
              </w:rPr>
            </w:pPr>
            <w:r w:rsidRPr="00AF0285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408,1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408,1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3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05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13782,9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13782,9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2130,0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5099,6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5099,6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1157,8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8275,2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8275,2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972,2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408,1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408,1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60"/>
        </w:trPr>
        <w:tc>
          <w:tcPr>
            <w:tcW w:w="1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06 SVEIKATOS APSAUGOS PROGRAMA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24760D" w:rsidRDefault="00AF0285" w:rsidP="00AF0285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986,4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940,0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specialioji sveikatos apsaugos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46,4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investicijų 2014-2016 metų programos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940,0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940,0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24760D" w:rsidRDefault="00AF0285" w:rsidP="00AF0285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Visuomenės sveikatos biuras,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468,1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468,1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271,3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38,5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AF0285"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valstybės (perduotos savivaldybėms) funkcijoms atlikti,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429,6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429,6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visuomenės sveikatos biuro veiklos užtikrinimas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188,6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188,6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97,8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sveikatos priežiūra mokyklose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241,0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241,0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147,2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3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06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1454,5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514,5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271,3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940,0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38,5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38,5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specialioji sveikatos apsaugos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46,4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429,6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429,6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valstybės investicijų 2014-2016 metų programos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940,0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940,0</w:t>
            </w:r>
          </w:p>
        </w:tc>
      </w:tr>
      <w:tr w:rsidR="00AF0285" w:rsidRPr="00AF0285" w:rsidTr="00AF0285">
        <w:trPr>
          <w:trHeight w:val="360"/>
        </w:trPr>
        <w:tc>
          <w:tcPr>
            <w:tcW w:w="1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07 APLINKOS APSAUGOS PROGRAMA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24760D" w:rsidRDefault="00AF0285" w:rsidP="00AF0285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290,5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86,1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116,0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116,0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antrinių žaliavų surinkimas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valkataujančių gyvūnų utilizavimas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specialioji aplinkos apsaugos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260,6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174,5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86,1</w:t>
            </w:r>
          </w:p>
        </w:tc>
      </w:tr>
      <w:tr w:rsidR="00AF0285" w:rsidRPr="00AF0285" w:rsidTr="00AF0285">
        <w:trPr>
          <w:trHeight w:val="33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07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376,6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290,5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86,1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116,0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116,0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specialioji aplinkos apsaugos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260,6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174,5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86,1</w:t>
            </w:r>
          </w:p>
        </w:tc>
      </w:tr>
      <w:tr w:rsidR="00AF0285" w:rsidRPr="00AF0285" w:rsidTr="00AF0285">
        <w:trPr>
          <w:trHeight w:val="360"/>
        </w:trPr>
        <w:tc>
          <w:tcPr>
            <w:tcW w:w="12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08 EKONOMINIO KONKURENCINGUMO DIDINIMO PROGRAMA</w:t>
            </w:r>
          </w:p>
        </w:tc>
      </w:tr>
      <w:tr w:rsidR="00AF0285" w:rsidRPr="00AF0285" w:rsidTr="009727F3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F0285" w:rsidRPr="00AF0285" w:rsidRDefault="00AF0285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2240,8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1583,8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24760D" w:rsidRDefault="00AF0285" w:rsidP="00AF0285">
            <w:pPr>
              <w:suppressAutoHyphens w:val="0"/>
              <w:jc w:val="right"/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</w:pPr>
            <w:r w:rsidRPr="0024760D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657,0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iš jų: savivaldybės biudžeto lėšos,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136,8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smulkaus ir vidutinio verslo rėmimas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100,0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turizmo veiklos rėmimas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poilsio ir sporto priemonės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muziejai ir parodų salės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11,5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1447,0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1447,0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526,8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526,8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ilgalaikė paskola investiciniams projektams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AF0285">
              <w:rPr>
                <w:rFonts w:eastAsia="Times New Roman"/>
                <w:lang w:eastAsia="lt-LT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i/>
                <w:iCs/>
                <w:lang w:eastAsia="lt-LT"/>
              </w:rPr>
            </w:pPr>
            <w:r w:rsidRPr="00AF0285">
              <w:rPr>
                <w:rFonts w:eastAsia="Times New Roman"/>
                <w:i/>
                <w:iCs/>
                <w:lang w:eastAsia="lt-LT"/>
              </w:rPr>
              <w:t>130,2</w:t>
            </w:r>
          </w:p>
        </w:tc>
      </w:tr>
      <w:tr w:rsidR="00AF0285" w:rsidRPr="00AF0285" w:rsidTr="00AF0285">
        <w:trPr>
          <w:trHeight w:val="330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08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2240,8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1583,8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657,0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1447,0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1447,0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i/>
                <w:iCs/>
                <w:lang w:eastAsia="lt-LT"/>
              </w:rPr>
            </w:pPr>
            <w:r w:rsidRPr="00AF0285">
              <w:rPr>
                <w:rFonts w:eastAsia="Times New Roman"/>
                <w:b/>
                <w:bCs/>
                <w:i/>
                <w:iCs/>
                <w:lang w:eastAsia="lt-LT"/>
              </w:rPr>
              <w:t> </w:t>
            </w:r>
          </w:p>
        </w:tc>
      </w:tr>
      <w:tr w:rsidR="00AF0285" w:rsidRPr="00AF0285" w:rsidTr="00AF0285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b/>
                <w:bCs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526,8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526,8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ilgalaikė paskola investiciniams projektams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130,2</w:t>
            </w:r>
          </w:p>
        </w:tc>
      </w:tr>
      <w:tr w:rsidR="00AF0285" w:rsidRPr="00AF0285" w:rsidTr="00AF0285">
        <w:trPr>
          <w:trHeight w:val="375"/>
        </w:trPr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 xml:space="preserve">Iš viso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86354,5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81038,9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37960,6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5315,6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AF0285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iš jų: savivaldybės biudžeto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41138,7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38581,6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18474,9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2557,1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valstybės (perduotos savivaldybėms) funkcijoms atlikti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9516,7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9516,7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3275,6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valstybės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10028,0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10028,0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1339,4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1578,8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1352,7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226,1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moksleivio krepšelio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21035,0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20996,0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14869,2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39,0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specialioji sveikatos apsaugos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46,4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46,4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AF0285" w:rsidRPr="00AF0285" w:rsidTr="0024760D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specialioji aplinkos apsaugos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260,6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174,5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86,1</w:t>
            </w:r>
          </w:p>
        </w:tc>
      </w:tr>
      <w:tr w:rsidR="00AF0285" w:rsidRPr="00AF0285" w:rsidTr="0024760D">
        <w:trPr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 xml:space="preserve">skolintos lėšos investiciniams projektams, vykdomiems </w:t>
            </w:r>
            <w:r w:rsidRPr="00AF0285">
              <w:rPr>
                <w:rFonts w:eastAsia="Times New Roman"/>
                <w:b/>
                <w:bCs/>
                <w:lang w:eastAsia="lt-LT"/>
              </w:rPr>
              <w:br/>
              <w:t>kompensavimo būdu, finansuoti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1233,0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343,0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890,0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ilgalaikė paskola investiciniams projektams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F0285">
              <w:rPr>
                <w:rFonts w:ascii="Arial" w:eastAsia="Times New Roman" w:hAnsi="Arial" w:cs="Arial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577,3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577,3</w:t>
            </w:r>
          </w:p>
        </w:tc>
      </w:tr>
      <w:tr w:rsidR="00AF0285" w:rsidRPr="00AF0285" w:rsidTr="0024760D">
        <w:trPr>
          <w:trHeight w:val="2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valstybės investicijų 2014-2016 metų programos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F0285">
              <w:rPr>
                <w:rFonts w:ascii="Arial" w:eastAsia="Times New Roman" w:hAnsi="Arial" w:cs="Arial"/>
                <w:b/>
                <w:bCs/>
                <w:lang w:eastAsia="lt-L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940,0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AF0285">
              <w:rPr>
                <w:rFonts w:eastAsia="Times New Roman"/>
                <w:b/>
                <w:bCs/>
                <w:lang w:eastAsia="lt-LT"/>
              </w:rPr>
              <w:t>940,0</w:t>
            </w:r>
          </w:p>
        </w:tc>
      </w:tr>
      <w:tr w:rsidR="00AF0285" w:rsidRPr="00AF0285" w:rsidTr="00AF0285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AF0285" w:rsidRPr="00AF0285" w:rsidTr="00AF0285">
        <w:trPr>
          <w:trHeight w:val="255"/>
        </w:trPr>
        <w:tc>
          <w:tcPr>
            <w:tcW w:w="12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85" w:rsidRPr="00AF0285" w:rsidRDefault="00AF0285" w:rsidP="00AF0285">
            <w:pPr>
              <w:suppressAutoHyphens w:val="0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F0285">
              <w:rPr>
                <w:rFonts w:ascii="Arial" w:eastAsia="Times New Roman" w:hAnsi="Arial" w:cs="Arial"/>
                <w:lang w:eastAsia="lt-LT"/>
              </w:rPr>
              <w:t>_________________</w:t>
            </w:r>
            <w:r w:rsidR="00B93E64">
              <w:rPr>
                <w:rFonts w:ascii="Arial" w:eastAsia="Times New Roman" w:hAnsi="Arial" w:cs="Arial"/>
                <w:lang w:eastAsia="lt-LT"/>
              </w:rPr>
              <w:t>________________________________________________________________________________</w:t>
            </w:r>
            <w:r w:rsidRPr="00AF0285">
              <w:rPr>
                <w:rFonts w:ascii="Arial" w:eastAsia="Times New Roman" w:hAnsi="Arial" w:cs="Arial"/>
                <w:lang w:eastAsia="lt-LT"/>
              </w:rPr>
              <w:t>__________________________</w:t>
            </w:r>
          </w:p>
        </w:tc>
      </w:tr>
    </w:tbl>
    <w:p w:rsidR="0024760D" w:rsidRDefault="00AF0285">
      <w:pPr>
        <w:suppressAutoHyphens w:val="0"/>
        <w:rPr>
          <w:lang w:eastAsia="en-US"/>
        </w:rPr>
        <w:sectPr w:rsidR="0024760D" w:rsidSect="00AF0285">
          <w:pgSz w:w="16820" w:h="11906" w:orient="landscape"/>
          <w:pgMar w:top="1418" w:right="1191" w:bottom="567" w:left="567" w:header="1134" w:footer="567" w:gutter="0"/>
          <w:cols w:space="1296"/>
          <w:docGrid w:linePitch="600" w:charSpace="40960"/>
        </w:sectPr>
      </w:pPr>
      <w:r>
        <w:rPr>
          <w:lang w:eastAsia="en-US"/>
        </w:rPr>
        <w:br w:type="page"/>
      </w:r>
    </w:p>
    <w:tbl>
      <w:tblPr>
        <w:tblW w:w="12991" w:type="dxa"/>
        <w:tblLook w:val="04A0" w:firstRow="1" w:lastRow="0" w:firstColumn="1" w:lastColumn="0" w:noHBand="0" w:noVBand="1"/>
      </w:tblPr>
      <w:tblGrid>
        <w:gridCol w:w="2268"/>
        <w:gridCol w:w="5100"/>
        <w:gridCol w:w="1365"/>
        <w:gridCol w:w="1155"/>
        <w:gridCol w:w="765"/>
        <w:gridCol w:w="1378"/>
        <w:gridCol w:w="960"/>
      </w:tblGrid>
      <w:tr w:rsidR="00DD6BEF" w:rsidRPr="00DD6BEF" w:rsidTr="006A2E2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DD6BEF" w:rsidRPr="00DD6BEF" w:rsidTr="006A2E2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4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sz w:val="24"/>
                <w:szCs w:val="24"/>
                <w:lang w:eastAsia="lt-LT"/>
              </w:rPr>
              <w:t>Panevėžio rajono savivaldybės tarybos</w:t>
            </w:r>
          </w:p>
        </w:tc>
      </w:tr>
      <w:tr w:rsidR="00DD6BEF" w:rsidRPr="00DD6BEF" w:rsidTr="006A2E2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6A2E26">
            <w:pPr>
              <w:suppressAutoHyphens w:val="0"/>
              <w:ind w:right="-268"/>
              <w:rPr>
                <w:rFonts w:eastAsia="Times New Roman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sz w:val="24"/>
                <w:szCs w:val="24"/>
                <w:lang w:eastAsia="lt-LT"/>
              </w:rPr>
              <w:t>2014-02-20 sprendimu Nr. T-</w:t>
            </w:r>
            <w:r w:rsidR="006A2E26">
              <w:rPr>
                <w:rFonts w:eastAsia="Times New Roman"/>
                <w:sz w:val="24"/>
                <w:szCs w:val="24"/>
                <w:lang w:eastAsia="lt-LT"/>
              </w:rPr>
              <w:t xml:space="preserve">21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</w:tr>
      <w:tr w:rsidR="00DD6BEF" w:rsidRPr="00DD6BEF" w:rsidTr="006A2E2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sz w:val="24"/>
                <w:szCs w:val="24"/>
                <w:lang w:eastAsia="lt-LT"/>
              </w:rPr>
              <w:t>4 priedas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DD6BEF" w:rsidRPr="00DD6BEF" w:rsidTr="006A2E2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DD6BEF" w:rsidRPr="00DD6BEF" w:rsidTr="006A2E2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DD6BEF" w:rsidRPr="00DD6BEF" w:rsidTr="006A2E26">
        <w:trPr>
          <w:trHeight w:val="645"/>
        </w:trPr>
        <w:tc>
          <w:tcPr>
            <w:tcW w:w="12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 xml:space="preserve">PANEVĖŽIO RAJONO SAVIVALDYBĖS 2013 METŲ NEPANAUDOTŲ BIUDŽETO LĖŠŲ PASKIRSTYMAS </w:t>
            </w:r>
            <w:r w:rsidRPr="00DD6BEF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br/>
              <w:t>PROGRAMOMS FINANSUOTI</w:t>
            </w:r>
          </w:p>
        </w:tc>
      </w:tr>
      <w:tr w:rsidR="00DD6BEF" w:rsidRPr="00DD6BEF" w:rsidTr="006A2E2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DD6BEF" w:rsidRPr="00DD6BEF" w:rsidTr="006A2E2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sz w:val="24"/>
                <w:szCs w:val="24"/>
                <w:lang w:eastAsia="lt-LT"/>
              </w:rPr>
              <w:t>(tūkst. Lt)</w:t>
            </w:r>
          </w:p>
        </w:tc>
      </w:tr>
      <w:tr w:rsidR="00DD6BEF" w:rsidRPr="00DD6BEF" w:rsidTr="006A2E26">
        <w:trPr>
          <w:trHeight w:val="2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Eil.</w:t>
            </w: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Asignavimų valdytojas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 xml:space="preserve">Valstybės </w:t>
            </w: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br/>
              <w:t>funkcijų klasifikacija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jų</w:t>
            </w:r>
          </w:p>
        </w:tc>
      </w:tr>
      <w:tr w:rsidR="00DD6BEF" w:rsidRPr="00DD6BEF" w:rsidTr="006A2E26">
        <w:trPr>
          <w:trHeight w:val="2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išlaidoms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turtui</w:t>
            </w:r>
          </w:p>
        </w:tc>
      </w:tr>
      <w:tr w:rsidR="00DD6BEF" w:rsidRPr="00DD6BEF" w:rsidTr="006A2E26">
        <w:trPr>
          <w:trHeight w:val="11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jų darbo</w:t>
            </w: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br/>
              <w:t>užmokesčiui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D6BEF" w:rsidRPr="00DD6BEF" w:rsidTr="006A2E26">
        <w:trPr>
          <w:trHeight w:val="360"/>
        </w:trPr>
        <w:tc>
          <w:tcPr>
            <w:tcW w:w="1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01 SAVIVALDYBĖS VALDYMO PROGRAMA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DD6BEF">
              <w:rPr>
                <w:rFonts w:ascii="Calibri" w:eastAsia="Times New Roman" w:hAnsi="Calibri" w:cs="Arial"/>
                <w:b/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986,8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967,9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967,9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967,9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18,9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30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01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986,8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967,9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  <w:r w:rsidRPr="00DD6BEF"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967,9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967,9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ascii="Calibri" w:eastAsia="Times New Roman" w:hAnsi="Calibri" w:cs="Arial"/>
                <w:b/>
                <w:bCs/>
                <w:color w:val="1F497D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18,9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60"/>
        </w:trPr>
        <w:tc>
          <w:tcPr>
            <w:tcW w:w="1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02 UGDYMO PROCESO IR KOKYBIŠKOS UGDYMOSI APLINKOS UŽTIKRINIMO PROGRAMA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Raguvos 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7,0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5,5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7,0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5,5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Paįstrio Juozo Zikaro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71,6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41,6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30,0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64,0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30,0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7,6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Smilgių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62,6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50,6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12,0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59,5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47,5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12,0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3,1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Naujamiesčio vidurinė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60,0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20,0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40,0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20,0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Dembavos progimnazija,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Geležių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23,0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23,0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Berčiūnų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8.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Karsakiškio Strazdelio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4,7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9.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Linkaučių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Miežiškių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Paliūniškio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Kurganavos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Upytės Antano Belazaro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Žibartonių pagrindinė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8,2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8,2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8,2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8,2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Pažagienių mokykla-darželis,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32,7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7,2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13,9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7,2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Piniavos mokykla-darželis,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8,3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8,3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Bernatonių mokykla-darželis,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18.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Dembavos vaikų lopšelis-darželis "Smalsutis",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17,2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17,2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17,2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19.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Krekenavos vaikų lopšelis-darželis</w:t>
            </w:r>
            <w:r w:rsidR="006D78F6">
              <w:rPr>
                <w:rFonts w:eastAsia="Times New Roman"/>
                <w:b/>
                <w:bCs/>
                <w:lang w:eastAsia="lt-LT"/>
              </w:rPr>
              <w:t xml:space="preserve"> </w:t>
            </w:r>
            <w:r w:rsidRPr="00DD6BEF">
              <w:rPr>
                <w:rFonts w:eastAsia="Times New Roman"/>
                <w:b/>
                <w:bCs/>
                <w:lang w:eastAsia="lt-LT"/>
              </w:rPr>
              <w:t>"Sigutė", iš viso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21,2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21,2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Naujamiesčio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8,0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Raguvos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12,0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12,0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Ramygalos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Velžio vaikų lopšelis-darželis,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33,1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33,1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Muzikos mokykla,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9,0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9,0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Švietimo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30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02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414,0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339,3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74,7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229,4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154,7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74,7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184,6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184,6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60"/>
        </w:trPr>
        <w:tc>
          <w:tcPr>
            <w:tcW w:w="1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03 AKTYVAUS BENDRUOMENĖS GYVENIMO SKATINIMO PROGRAMA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198,3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183,7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198,3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14,6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183,7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Tiltagalių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Krekenavos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15,0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15,0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15,0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Smilgių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lėšos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4,9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5.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Paįstrio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84,4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60,4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24,0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79,0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24,0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lastRenderedPageBreak/>
              <w:t>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Vadoklių kultūros centras, iš viso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Miežiškių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15,0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15,0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15,0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8.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Naujamiesčio kultūros centras-dailės galerija,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9.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Ramygalos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Liūdynės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Šilagalio kultūros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Viešoji biblioteka,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30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03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334,5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96,8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237,7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307,3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69,6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237,7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27,2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60"/>
        </w:trPr>
        <w:tc>
          <w:tcPr>
            <w:tcW w:w="1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04 INFRASTRUKTŪROS PRIEŽIŪROS, MODERNIZAVIMO IR PLĖTROS PROGRAMA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373,2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373,2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342,2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342,2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31,0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31,0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Karsakiškio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11,9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11,9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Krekenavos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5,4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5,4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Panevėžio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0,9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0,9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Paįstrio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1,8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1,8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Ramygalos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6,5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6,5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lastRenderedPageBreak/>
              <w:t>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Raguvos seniūnija, iš viso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14,2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14,2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14,2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14,2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8.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Miežiškių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1,7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1,7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9.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Naujamiesčio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6,2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1,7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4,5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Upytės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1,2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1,2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Smilgių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2,4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2,4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Vadoklių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2,0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2,0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Velžio seniūnija,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2,3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2,3</w:t>
            </w:r>
          </w:p>
        </w:tc>
      </w:tr>
      <w:tr w:rsidR="00DD6BEF" w:rsidRPr="00DD6BEF" w:rsidTr="006A2E26">
        <w:trPr>
          <w:trHeight w:val="330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04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429,7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429,7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374,9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374,9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54,8</w:t>
            </w:r>
          </w:p>
        </w:tc>
      </w:tr>
      <w:tr w:rsidR="00DD6BEF" w:rsidRPr="00DD6BEF" w:rsidTr="006A2E26">
        <w:trPr>
          <w:trHeight w:val="360"/>
        </w:trPr>
        <w:tc>
          <w:tcPr>
            <w:tcW w:w="1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05 SOCIALINĖS ATSKIRTIES MAŽINIMO PROGRAMA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56,4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56,4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56,4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Rajono socialinių paslaugų centras,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43,6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41,2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2,4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43,6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color w:val="000000"/>
                <w:lang w:eastAsia="lt-LT"/>
              </w:rPr>
            </w:pPr>
            <w:r w:rsidRPr="00DD6BEF">
              <w:rPr>
                <w:rFonts w:eastAsia="Times New Roman"/>
                <w:color w:val="000000"/>
                <w:lang w:eastAsia="lt-LT"/>
              </w:rPr>
              <w:t>41,2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2,4</w:t>
            </w:r>
          </w:p>
        </w:tc>
      </w:tr>
      <w:tr w:rsidR="00DD6BEF" w:rsidRPr="00DD6BEF" w:rsidTr="006A2E26">
        <w:trPr>
          <w:trHeight w:val="330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05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41,2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58,8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56,4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41,2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2,4</w:t>
            </w:r>
          </w:p>
        </w:tc>
      </w:tr>
      <w:tr w:rsidR="00DD6BEF" w:rsidRPr="00DD6BEF" w:rsidTr="006A2E26">
        <w:trPr>
          <w:trHeight w:val="330"/>
        </w:trPr>
        <w:tc>
          <w:tcPr>
            <w:tcW w:w="1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06 SVEIKATOS APSAUGOS PROGRAMA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43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sveikatos apsaugos rėmimo specialiosios programos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30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06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DD6BEF" w:rsidRPr="00DD6BEF" w:rsidTr="006A2E26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sz w:val="22"/>
                <w:szCs w:val="22"/>
                <w:lang w:eastAsia="lt-LT"/>
              </w:rPr>
              <w:lastRenderedPageBreak/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iš jų: sveikatos apsaugos rėmimo specialiosios programos likutis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5,9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5,9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60"/>
        </w:trPr>
        <w:tc>
          <w:tcPr>
            <w:tcW w:w="1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07 APLINKOS APSAUGOS PROGRAMA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105,3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105,3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49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aplinkos apsaugos rėmimo specialiosios programos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105,3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105,3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30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07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105,3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105,3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</w:tr>
      <w:tr w:rsidR="00DD6BEF" w:rsidRPr="00DD6BEF" w:rsidTr="006A2E26">
        <w:trPr>
          <w:trHeight w:val="5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iš jų: aplinkos apsaugos rėmimo specialiosios programos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105,3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105,3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330"/>
        </w:trPr>
        <w:tc>
          <w:tcPr>
            <w:tcW w:w="1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08 EKONOMINIO KONKURENCINGUMO DIDINIMO PROGRAMA</w:t>
            </w:r>
          </w:p>
        </w:tc>
      </w:tr>
      <w:tr w:rsidR="00DD6BEF" w:rsidRPr="00DD6BEF" w:rsidTr="006A2E2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6BEF" w:rsidRPr="00DD6BEF" w:rsidRDefault="00DD6BEF" w:rsidP="009727F3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Savivaldybės administracija, 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269,3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269,3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C75FB3" w:rsidP="00C75FB3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20,5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C75FB3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20,5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86,6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86,6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C75FB3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 w:rsidRPr="00DD6BEF">
              <w:rPr>
                <w:rFonts w:eastAsia="Times New Roman"/>
                <w:lang w:eastAsia="lt-LT"/>
              </w:rPr>
              <w:t>1</w:t>
            </w:r>
            <w:r w:rsidR="00C75FB3">
              <w:rPr>
                <w:rFonts w:eastAsia="Times New Roman"/>
                <w:lang w:eastAsia="lt-LT"/>
              </w:rPr>
              <w:t>62,2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DD6BEF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i/>
                <w:iCs/>
                <w:lang w:eastAsia="lt-LT"/>
              </w:rPr>
            </w:pPr>
            <w:r w:rsidRPr="00DD6BEF">
              <w:rPr>
                <w:rFonts w:eastAsia="Times New Roman"/>
                <w:i/>
                <w:i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C75FB3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162,2</w:t>
            </w:r>
            <w:bookmarkStart w:id="0" w:name="_GoBack"/>
            <w:bookmarkEnd w:id="0"/>
          </w:p>
        </w:tc>
      </w:tr>
      <w:tr w:rsidR="00DD6BEF" w:rsidRPr="00DD6BEF" w:rsidTr="006A2E26">
        <w:trPr>
          <w:trHeight w:val="285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Iš viso 08 programa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269,3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269,3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269,3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269,3</w:t>
            </w:r>
          </w:p>
        </w:tc>
      </w:tr>
      <w:tr w:rsidR="00DD6BEF" w:rsidRPr="00DD6BEF" w:rsidTr="006A2E26">
        <w:trPr>
          <w:trHeight w:val="330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 xml:space="preserve">Iš viso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2645,5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607,4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2038,1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DD6BEF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iš jų: biudžeto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2205,2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224,3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1980,9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įstaigos pajamų lėšų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329,1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271,9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57,2</w:t>
            </w:r>
          </w:p>
        </w:tc>
      </w:tr>
      <w:tr w:rsidR="00DD6BEF" w:rsidRPr="00DD6BEF" w:rsidTr="006A2E26">
        <w:trPr>
          <w:trHeight w:val="2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sveikatos apsaugos rėmimo specialiosios programos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aplinkos apsaugos rėmimo specialiosios programos likutis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105,3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105,3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 </w:t>
            </w:r>
          </w:p>
        </w:tc>
      </w:tr>
      <w:tr w:rsidR="00DD6BEF" w:rsidRPr="00DD6BEF" w:rsidTr="006A2E26">
        <w:trPr>
          <w:trHeight w:val="255"/>
        </w:trPr>
        <w:tc>
          <w:tcPr>
            <w:tcW w:w="129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D6BEF">
              <w:rPr>
                <w:rFonts w:eastAsia="Times New Roman"/>
                <w:b/>
                <w:bCs/>
                <w:lang w:eastAsia="lt-LT"/>
              </w:rPr>
              <w:t>______________________________________</w:t>
            </w:r>
          </w:p>
        </w:tc>
      </w:tr>
    </w:tbl>
    <w:p w:rsidR="0024760D" w:rsidRDefault="0024760D">
      <w:pPr>
        <w:suppressAutoHyphens w:val="0"/>
        <w:rPr>
          <w:lang w:eastAsia="en-US"/>
        </w:rPr>
        <w:sectPr w:rsidR="0024760D" w:rsidSect="00DD6BEF">
          <w:pgSz w:w="16820" w:h="11906" w:orient="landscape"/>
          <w:pgMar w:top="1134" w:right="851" w:bottom="1134" w:left="1701" w:header="1134" w:footer="567" w:gutter="0"/>
          <w:cols w:space="1296"/>
          <w:docGrid w:linePitch="600" w:charSpace="40960"/>
        </w:sectPr>
      </w:pPr>
    </w:p>
    <w:p w:rsidR="00AF0285" w:rsidRDefault="00AF0285">
      <w:pPr>
        <w:suppressAutoHyphens w:val="0"/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286DF0" w:rsidRDefault="00286DF0" w:rsidP="00315D26">
      <w:pPr>
        <w:rPr>
          <w:lang w:eastAsia="en-US"/>
        </w:rPr>
      </w:pPr>
    </w:p>
    <w:p w:rsidR="00315D26" w:rsidRDefault="00315D26" w:rsidP="00315D26">
      <w:pPr>
        <w:rPr>
          <w:lang w:eastAsia="en-US"/>
        </w:rPr>
      </w:pPr>
    </w:p>
    <w:p w:rsidR="00315D26" w:rsidRPr="00315D26" w:rsidRDefault="00315D26" w:rsidP="00315D26">
      <w:pPr>
        <w:outlineLvl w:val="0"/>
        <w:rPr>
          <w:sz w:val="24"/>
          <w:szCs w:val="24"/>
        </w:rPr>
      </w:pPr>
      <w:r w:rsidRPr="00315D26">
        <w:rPr>
          <w:sz w:val="24"/>
          <w:szCs w:val="24"/>
        </w:rPr>
        <w:t xml:space="preserve">                                                                            PATVIRTINTA</w:t>
      </w:r>
    </w:p>
    <w:p w:rsidR="00315D26" w:rsidRPr="00315D26" w:rsidRDefault="00315D26" w:rsidP="00315D26">
      <w:pPr>
        <w:rPr>
          <w:sz w:val="24"/>
          <w:szCs w:val="24"/>
        </w:rPr>
      </w:pPr>
      <w:r w:rsidRPr="00315D26">
        <w:rPr>
          <w:sz w:val="24"/>
          <w:szCs w:val="24"/>
        </w:rPr>
        <w:t xml:space="preserve">                                                                            Panevėžio  rajono savivaldybės tarybos</w:t>
      </w:r>
    </w:p>
    <w:p w:rsidR="00315D26" w:rsidRPr="00315D26" w:rsidRDefault="00315D26" w:rsidP="00315D26">
      <w:pPr>
        <w:rPr>
          <w:sz w:val="24"/>
          <w:szCs w:val="24"/>
        </w:rPr>
      </w:pPr>
      <w:r w:rsidRPr="00315D26">
        <w:rPr>
          <w:sz w:val="24"/>
          <w:szCs w:val="24"/>
        </w:rPr>
        <w:t xml:space="preserve">                                                                            2014-02-20  sprendimu Nr. T-</w:t>
      </w:r>
      <w:r w:rsidR="006A2E26">
        <w:rPr>
          <w:sz w:val="24"/>
          <w:szCs w:val="24"/>
        </w:rPr>
        <w:t>21</w:t>
      </w:r>
    </w:p>
    <w:p w:rsidR="00315D26" w:rsidRPr="00315D26" w:rsidRDefault="00315D26" w:rsidP="00315D26">
      <w:pPr>
        <w:rPr>
          <w:sz w:val="24"/>
          <w:szCs w:val="24"/>
        </w:rPr>
      </w:pPr>
      <w:r w:rsidRPr="00315D26">
        <w:rPr>
          <w:sz w:val="24"/>
          <w:szCs w:val="24"/>
        </w:rPr>
        <w:t xml:space="preserve">                                                                            5  priedas</w:t>
      </w:r>
    </w:p>
    <w:p w:rsidR="00315D26" w:rsidRPr="00315D26" w:rsidRDefault="00315D26" w:rsidP="00315D26">
      <w:pPr>
        <w:rPr>
          <w:sz w:val="24"/>
          <w:szCs w:val="24"/>
        </w:rPr>
      </w:pPr>
    </w:p>
    <w:p w:rsidR="00315D26" w:rsidRPr="00315D26" w:rsidRDefault="00315D26" w:rsidP="00315D26">
      <w:pPr>
        <w:outlineLvl w:val="0"/>
        <w:rPr>
          <w:b/>
          <w:sz w:val="24"/>
          <w:szCs w:val="24"/>
        </w:rPr>
      </w:pPr>
      <w:r w:rsidRPr="00315D26">
        <w:rPr>
          <w:b/>
          <w:sz w:val="24"/>
          <w:szCs w:val="24"/>
        </w:rPr>
        <w:t xml:space="preserve">                     MOKINIO KREPŠELIO LĖŠŲ PASKIRSTYMAS</w:t>
      </w:r>
    </w:p>
    <w:p w:rsidR="00315D26" w:rsidRPr="00315D26" w:rsidRDefault="00315D26" w:rsidP="00315D26">
      <w:pPr>
        <w:outlineLvl w:val="0"/>
        <w:rPr>
          <w:b/>
          <w:sz w:val="24"/>
          <w:szCs w:val="24"/>
        </w:rPr>
      </w:pPr>
    </w:p>
    <w:p w:rsidR="00315D26" w:rsidRPr="00315D26" w:rsidRDefault="00315D26" w:rsidP="00315D26">
      <w:pPr>
        <w:rPr>
          <w:sz w:val="24"/>
          <w:szCs w:val="24"/>
        </w:rPr>
      </w:pPr>
      <w:r w:rsidRPr="00315D26">
        <w:rPr>
          <w:sz w:val="24"/>
          <w:szCs w:val="24"/>
        </w:rPr>
        <w:t xml:space="preserve">                                                                                                                               (tūkst</w:t>
      </w:r>
      <w:r w:rsidR="00261B04">
        <w:rPr>
          <w:sz w:val="24"/>
          <w:szCs w:val="24"/>
        </w:rPr>
        <w:t xml:space="preserve">. </w:t>
      </w:r>
      <w:r w:rsidRPr="00315D26">
        <w:rPr>
          <w:sz w:val="24"/>
          <w:szCs w:val="24"/>
        </w:rPr>
        <w:t>Lt)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40"/>
        <w:gridCol w:w="1440"/>
        <w:gridCol w:w="1440"/>
      </w:tblGrid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Eil.nr.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 xml:space="preserve">            Įstaigos  pavadinimas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 xml:space="preserve">      93 %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 xml:space="preserve">     7 %</w:t>
            </w:r>
          </w:p>
          <w:p w:rsidR="00315D26" w:rsidRPr="00315D26" w:rsidRDefault="00315D26">
            <w:pPr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Krekenavos Mykolo Antanaičio gimnazija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</w:t>
            </w:r>
            <w:r w:rsidR="00533730">
              <w:rPr>
                <w:sz w:val="24"/>
                <w:szCs w:val="24"/>
              </w:rPr>
              <w:t xml:space="preserve"> </w:t>
            </w:r>
            <w:r w:rsidRPr="00315D26">
              <w:rPr>
                <w:sz w:val="24"/>
                <w:szCs w:val="24"/>
              </w:rPr>
              <w:t>533,6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Naujamiesčio vidurinė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</w:t>
            </w:r>
            <w:r w:rsidR="00533730">
              <w:rPr>
                <w:sz w:val="24"/>
                <w:szCs w:val="24"/>
              </w:rPr>
              <w:t xml:space="preserve"> </w:t>
            </w:r>
            <w:r w:rsidRPr="00315D26">
              <w:rPr>
                <w:sz w:val="24"/>
                <w:szCs w:val="24"/>
              </w:rP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Paįstrio Juozo Zikaro vidurinė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</w:t>
            </w:r>
            <w:r w:rsidR="00533730">
              <w:rPr>
                <w:sz w:val="24"/>
                <w:szCs w:val="24"/>
              </w:rPr>
              <w:t xml:space="preserve"> </w:t>
            </w:r>
            <w:r w:rsidRPr="00315D26">
              <w:rPr>
                <w:sz w:val="24"/>
                <w:szCs w:val="24"/>
              </w:rPr>
              <w:t>453,6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Raguvos gimnazija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</w:t>
            </w:r>
            <w:r w:rsidR="00533730">
              <w:rPr>
                <w:sz w:val="24"/>
                <w:szCs w:val="24"/>
              </w:rPr>
              <w:t xml:space="preserve"> </w:t>
            </w:r>
            <w:r w:rsidRPr="00315D26">
              <w:rPr>
                <w:sz w:val="24"/>
                <w:szCs w:val="24"/>
              </w:rPr>
              <w:t>382,0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Ramygalos gimnazija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</w:t>
            </w:r>
            <w:r w:rsidR="00533730">
              <w:rPr>
                <w:sz w:val="24"/>
                <w:szCs w:val="24"/>
              </w:rPr>
              <w:t xml:space="preserve"> </w:t>
            </w:r>
            <w:r w:rsidRPr="00315D26">
              <w:rPr>
                <w:sz w:val="24"/>
                <w:szCs w:val="24"/>
              </w:rPr>
              <w:t>142,7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Smilgių  vidurinė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</w:t>
            </w:r>
            <w:r w:rsidR="00533730">
              <w:rPr>
                <w:sz w:val="24"/>
                <w:szCs w:val="24"/>
              </w:rPr>
              <w:t xml:space="preserve"> </w:t>
            </w:r>
            <w:r w:rsidRPr="00315D26">
              <w:rPr>
                <w:sz w:val="24"/>
                <w:szCs w:val="24"/>
              </w:rPr>
              <w:t>309,4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Vadoklių vidurinė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702,1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Velžio gimnazija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</w:t>
            </w:r>
            <w:r w:rsidR="00533730">
              <w:rPr>
                <w:sz w:val="24"/>
                <w:szCs w:val="24"/>
              </w:rPr>
              <w:t xml:space="preserve"> </w:t>
            </w:r>
            <w:r w:rsidRPr="00315D26">
              <w:rPr>
                <w:sz w:val="24"/>
                <w:szCs w:val="24"/>
              </w:rPr>
              <w:t>985,5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Berčiūnų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478,0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Dembavos progimnazija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638,9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Geležių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412,0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Katinų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312,5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Karsakiškio Strazdelio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533,8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Kurganavos 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326,4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Linkaučių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601,7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Miežiškių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560,8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Paliūniškio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745,9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Upytės Antano Belazaro 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490,1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Žibartonių pagrindinė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664,0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Bernatonių  mokykla-darželis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157,2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Pažagienių  mokykla-darželis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371,1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Piniavos  mokykla-darželis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504,1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Dembavos  lopšelis-darželis „Smalsutis“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181,3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Naujamiesčio vaikų lopšelis-darželis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143,2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Krekenavos vaikų lopšelis-darželis „Sigutė“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185,1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Raguvos vaikų lopšelis-darželis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124,6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Ramygalos vaikų lopšelis-darželis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213,9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Velžio vaikų lopšelis-darželis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308,8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Savivaldybės administracija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1</w:t>
            </w:r>
            <w:r w:rsidR="00533730">
              <w:rPr>
                <w:sz w:val="24"/>
                <w:szCs w:val="24"/>
              </w:rPr>
              <w:t xml:space="preserve"> </w:t>
            </w:r>
            <w:r w:rsidRPr="00315D26">
              <w:rPr>
                <w:sz w:val="24"/>
                <w:szCs w:val="24"/>
              </w:rPr>
              <w:t>166,4</w:t>
            </w: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30.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Pedagoginė psichologinė tarnyba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248,9</w:t>
            </w: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31.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Muzikos mokykla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sz w:val="24"/>
                <w:szCs w:val="24"/>
              </w:rPr>
            </w:pPr>
            <w:r w:rsidRPr="00315D26">
              <w:rPr>
                <w:sz w:val="24"/>
                <w:szCs w:val="24"/>
              </w:rPr>
              <w:t>27,4</w:t>
            </w:r>
          </w:p>
        </w:tc>
      </w:tr>
      <w:tr w:rsidR="00315D26" w:rsidRPr="00315D26" w:rsidTr="00315D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rPr>
                <w:b/>
                <w:sz w:val="24"/>
                <w:szCs w:val="24"/>
              </w:rPr>
            </w:pPr>
            <w:r w:rsidRPr="00315D26">
              <w:rPr>
                <w:b/>
                <w:sz w:val="24"/>
                <w:szCs w:val="24"/>
              </w:rPr>
              <w:t xml:space="preserve">                                                          Iš viso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b/>
                <w:sz w:val="24"/>
                <w:szCs w:val="24"/>
              </w:rPr>
            </w:pPr>
            <w:r w:rsidRPr="00315D26">
              <w:rPr>
                <w:b/>
                <w:sz w:val="24"/>
                <w:szCs w:val="24"/>
              </w:rPr>
              <w:t>19</w:t>
            </w:r>
            <w:r w:rsidR="00533730">
              <w:rPr>
                <w:b/>
                <w:sz w:val="24"/>
                <w:szCs w:val="24"/>
              </w:rPr>
              <w:t xml:space="preserve"> </w:t>
            </w:r>
            <w:r w:rsidRPr="00315D26">
              <w:rPr>
                <w:b/>
                <w:sz w:val="24"/>
                <w:szCs w:val="24"/>
              </w:rPr>
              <w:t>592,3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6" w:rsidRPr="00315D26" w:rsidRDefault="00315D26">
            <w:pPr>
              <w:jc w:val="right"/>
              <w:rPr>
                <w:b/>
                <w:sz w:val="24"/>
                <w:szCs w:val="24"/>
              </w:rPr>
            </w:pPr>
            <w:r w:rsidRPr="00315D26">
              <w:rPr>
                <w:b/>
                <w:sz w:val="24"/>
                <w:szCs w:val="24"/>
              </w:rPr>
              <w:t>1</w:t>
            </w:r>
            <w:r w:rsidR="00533730">
              <w:rPr>
                <w:b/>
                <w:sz w:val="24"/>
                <w:szCs w:val="24"/>
              </w:rPr>
              <w:t xml:space="preserve"> </w:t>
            </w:r>
            <w:r w:rsidRPr="00315D26">
              <w:rPr>
                <w:b/>
                <w:sz w:val="24"/>
                <w:szCs w:val="24"/>
              </w:rPr>
              <w:t>442,7</w:t>
            </w:r>
          </w:p>
        </w:tc>
      </w:tr>
    </w:tbl>
    <w:p w:rsidR="00315D26" w:rsidRDefault="00315D26" w:rsidP="00315D26">
      <w:pPr>
        <w:rPr>
          <w:lang w:eastAsia="en-US"/>
        </w:rPr>
      </w:pPr>
    </w:p>
    <w:p w:rsidR="00DD6BEF" w:rsidRDefault="00315D26" w:rsidP="00315D26">
      <w:r>
        <w:t xml:space="preserve">                                 ______________________________________</w:t>
      </w:r>
    </w:p>
    <w:p w:rsidR="00DD6BEF" w:rsidRDefault="00DD6BEF">
      <w:pPr>
        <w:suppressAutoHyphens w:val="0"/>
      </w:pPr>
      <w:r>
        <w:br w:type="page"/>
      </w:r>
    </w:p>
    <w:tbl>
      <w:tblPr>
        <w:tblpPr w:leftFromText="180" w:rightFromText="180" w:horzAnchor="page" w:tblpX="884" w:tblpY="-653"/>
        <w:tblW w:w="10784" w:type="dxa"/>
        <w:tblLayout w:type="fixed"/>
        <w:tblLook w:val="04A0" w:firstRow="1" w:lastRow="0" w:firstColumn="1" w:lastColumn="0" w:noHBand="0" w:noVBand="1"/>
      </w:tblPr>
      <w:tblGrid>
        <w:gridCol w:w="680"/>
        <w:gridCol w:w="1021"/>
        <w:gridCol w:w="5356"/>
        <w:gridCol w:w="3367"/>
        <w:gridCol w:w="360"/>
      </w:tblGrid>
      <w:tr w:rsidR="00B443E2" w:rsidRPr="00DD6BEF" w:rsidTr="00B443E2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3E2" w:rsidRPr="00DD6BEF" w:rsidRDefault="00B443E2" w:rsidP="00B443E2">
            <w:pPr>
              <w:suppressAutoHyphens w:val="0"/>
              <w:ind w:left="3059" w:right="494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9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3E2" w:rsidRPr="00DD6BEF" w:rsidRDefault="00B443E2" w:rsidP="00B443E2">
            <w:pPr>
              <w:suppressAutoHyphens w:val="0"/>
              <w:ind w:right="-3022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3E2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Panevėžio rajono savivaldybės tarybos</w:t>
            </w:r>
          </w:p>
          <w:p w:rsidR="00B443E2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2014-02-20 sprendimu Nr. T-21</w:t>
            </w:r>
          </w:p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6 priedas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B443E2" w:rsidRPr="00DD6BEF" w:rsidTr="00B443E2">
        <w:trPr>
          <w:trHeight w:val="1140"/>
        </w:trPr>
        <w:tc>
          <w:tcPr>
            <w:tcW w:w="10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SKOLINTŲ LĖŠŲ INVESTICINIAMS PROJEKTAMS, VYKDOMIEMS KOMPENSAVIMO BŪDU, PASKIRSTYMAS </w:t>
            </w:r>
          </w:p>
        </w:tc>
      </w:tr>
      <w:tr w:rsidR="00B443E2" w:rsidRPr="00DD6BEF" w:rsidTr="00B443E2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Programa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Kredito suma ( tūkst. Lt)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Kūrybinio aktyvumo ir bendruomeniškumo užimtumo skatinimas Raguvos gimnazijoje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17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Naujamiesčio vidurinė mokykla - </w:t>
            </w:r>
            <w:proofErr w:type="spellStart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Comenius</w:t>
            </w:r>
            <w:proofErr w:type="spellEnd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daugiašalės mokyklų partnerystės pagal Mokymosi visą gyvenimą programą projektas Nr.LLP-COM-DP-2012-LT-00214 „</w:t>
            </w:r>
            <w:proofErr w:type="spellStart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Show</w:t>
            </w:r>
            <w:proofErr w:type="spellEnd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your</w:t>
            </w:r>
            <w:proofErr w:type="spellEnd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talent</w:t>
            </w:r>
            <w:proofErr w:type="spellEnd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14,5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Piniavos mokyklos - darželio pastato atnaujinimas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132,7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9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Naujamiesčio vidurinė mokykla - „Salė bendruomenei“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103,0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405"/>
        </w:trPr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Viso 02 programa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259,2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8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Asociacija Ramygalos miesto - </w:t>
            </w:r>
            <w:proofErr w:type="spellStart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Garuckų</w:t>
            </w:r>
            <w:proofErr w:type="spellEnd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kaimo bendruomenė - „Rieda ratukai“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10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Naujamiesčio piliečių draugija - „Naujamiesčio bendruomenės informacijos ir mokymo paslaugų centras“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Panevėžio rajono vietos veiklos grupė - „Aukštaitijos trio“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70,0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Panevėžio rajono vietos veiklos grupė - „Mažieji bendruomenių muziejai“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60,0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Bernatonių bendruomenė - „Bernatonių krašto kulinarinio paveldo sūrio šventė“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Gyventojų bendruomenė „Daukniūnai“- „Daukniūnų menų dirbtuvės“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5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lastRenderedPageBreak/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Asociacija „Menų sala“- „Menų sala“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8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Ėriškių kultūros centras - „Panevėžio rajono linų muziejaus atnaujinimas“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28,1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8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Paįstrio kultūros centras - „Kultūrinės veiklos sąlygų pagerinimas“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14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Ramygalos kultūros centras - „Kultūrinis užimtumas Ramygalos seniūnijoje, įtraukiant vietos jaunimą, moteris, pagyvenusius ir žmones su negalia“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Liūdynės</w:t>
            </w:r>
            <w:proofErr w:type="spellEnd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kultūros centras - Bendruomenės sambūris </w:t>
            </w:r>
            <w:proofErr w:type="spellStart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Liūdynės</w:t>
            </w:r>
            <w:proofErr w:type="spellEnd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kultūros centre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7,9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420"/>
        </w:trPr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Viso 03 programa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292,1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Vandens gerinimo sistemos įrengimas </w:t>
            </w:r>
            <w:proofErr w:type="spellStart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Trakiškio</w:t>
            </w:r>
            <w:proofErr w:type="spellEnd"/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kaime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154,9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Viso 04 programa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154,9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10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Tradicinių amatų centro Upytės kame, Panevėžio rajone, plėtra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526,8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390"/>
        </w:trPr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Viso 08 programa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526,8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375"/>
        </w:trPr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1.233,0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443E2" w:rsidRPr="00DD6BEF" w:rsidTr="00B443E2">
        <w:trPr>
          <w:trHeight w:val="4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</w:p>
        </w:tc>
      </w:tr>
      <w:tr w:rsidR="00B443E2" w:rsidRPr="00DD6BEF" w:rsidTr="00B443E2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3E2" w:rsidRPr="00DD6BEF" w:rsidRDefault="00B443E2" w:rsidP="00B443E2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________________________________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3E2" w:rsidRPr="00DD6BEF" w:rsidRDefault="00B443E2" w:rsidP="00B443E2">
            <w:pPr>
              <w:suppressAutoHyphens w:val="0"/>
              <w:jc w:val="center"/>
              <w:rPr>
                <w:rFonts w:eastAsia="Times New Roman"/>
                <w:lang w:eastAsia="lt-LT"/>
              </w:rPr>
            </w:pPr>
          </w:p>
        </w:tc>
      </w:tr>
    </w:tbl>
    <w:p w:rsidR="00DD6BEF" w:rsidRDefault="00DD6BEF" w:rsidP="00315D26"/>
    <w:p w:rsidR="00DD6BEF" w:rsidRDefault="00DD6BEF">
      <w:pPr>
        <w:suppressAutoHyphens w:val="0"/>
      </w:pPr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70"/>
        <w:gridCol w:w="1256"/>
        <w:gridCol w:w="3936"/>
        <w:gridCol w:w="3304"/>
        <w:gridCol w:w="715"/>
      </w:tblGrid>
      <w:tr w:rsidR="00DD6BEF" w:rsidRPr="00DD6BEF" w:rsidTr="00DD6BE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4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  <w:p w:rsidR="00F20DB4" w:rsidRPr="00DD6BEF" w:rsidRDefault="00F20DB4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DD6BEF" w:rsidRPr="00DD6BEF" w:rsidTr="00DD6BEF">
        <w:trPr>
          <w:trHeight w:val="12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4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PATVIRTINTA </w:t>
            </w: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br/>
              <w:t>Panevėžio rajono savivaldybės tarybos 2014-02-20 sprendimu Nr.</w:t>
            </w:r>
            <w:r w:rsidR="00B93E6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T- </w:t>
            </w:r>
            <w:r w:rsidR="001A655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21</w:t>
            </w: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            </w:t>
            </w: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br/>
              <w:t>7 priedas</w:t>
            </w:r>
          </w:p>
        </w:tc>
      </w:tr>
      <w:tr w:rsidR="00DD6BEF" w:rsidRPr="00DD6BEF" w:rsidTr="00DD6BE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DD6BEF" w:rsidRPr="00DD6BEF" w:rsidTr="00DD6BEF">
        <w:trPr>
          <w:trHeight w:val="129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ILGALAIKĖ PASKOLA INVESTICINIAMS PROJEKTAMS </w:t>
            </w:r>
          </w:p>
        </w:tc>
      </w:tr>
      <w:tr w:rsidR="00DD6BEF" w:rsidRPr="00DD6BEF" w:rsidTr="00DD6BEF">
        <w:trPr>
          <w:trHeight w:val="375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8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Programa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Projekto pavadinimas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Asignavimai( tūkst.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Lt)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101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Bendruomenės infrastruktūros ir gyvenamosios aplinkos gerinimas Raguvoje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51,6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98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Bendruomenės infrastruktūros ir gyvenamosios aplinkos gerinimas Vadokliuose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40,2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111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Bendruomenės infrastruktūros ir gyvenamosios aplinkos gerinimas Naujamiestyje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20,1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360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Viso 03 programa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111,9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10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Vandens tiekimo ir nuotekų tvarkymo sistemų renovavimas ir plėtra Panevėžio rajone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100,4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9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Geriamojo vandens tiekimo sistemų atnaujinimas Panevėžio rajono Vadoklių ir Mikėnų kaimuose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234,8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405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Viso 04 programa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335,2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86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Karsakiškio seniūnijos Geležių miestelio drenažo sistemų atnaujinimas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92,7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15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Panevėžio rajono Panevėžio ir Naujamiesčio seniūnijų Daukniūnų ir Naujamiesčio  kadastrinių vietovių dalies melioracijos statinių rekonstravimas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37,5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405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Viso 08 programa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130,2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420"/>
        </w:trPr>
        <w:tc>
          <w:tcPr>
            <w:tcW w:w="5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  <w:t>577,3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D6BEF" w:rsidRPr="00DD6BEF" w:rsidTr="00DD6BE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right"/>
              <w:rPr>
                <w:rFonts w:eastAsia="Times New Roman"/>
                <w:lang w:eastAsia="lt-LT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</w:tr>
      <w:tr w:rsidR="00DD6BEF" w:rsidRPr="00DD6BEF" w:rsidTr="00DD6BEF">
        <w:trPr>
          <w:trHeight w:val="49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rPr>
                <w:rFonts w:eastAsia="Times New Roman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DD6BEF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_______________________________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EF" w:rsidRPr="00DD6BEF" w:rsidRDefault="00DD6BEF" w:rsidP="00DD6BEF">
            <w:pPr>
              <w:suppressAutoHyphens w:val="0"/>
              <w:jc w:val="center"/>
              <w:rPr>
                <w:rFonts w:eastAsia="Times New Roman"/>
                <w:lang w:eastAsia="lt-LT"/>
              </w:rPr>
            </w:pPr>
          </w:p>
        </w:tc>
      </w:tr>
    </w:tbl>
    <w:p w:rsidR="00DD6BEF" w:rsidRDefault="00DD6BEF" w:rsidP="00DD6BEF">
      <w:pPr>
        <w:pStyle w:val="Antrat1"/>
        <w:numPr>
          <w:ilvl w:val="0"/>
          <w:numId w:val="16"/>
        </w:num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PATVIRTINTA</w:t>
      </w:r>
    </w:p>
    <w:p w:rsidR="00DD6BEF" w:rsidRDefault="00DD6BE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Panevėžio rajono savivaldybės tarybos</w:t>
      </w:r>
    </w:p>
    <w:p w:rsidR="00DD6BEF" w:rsidRDefault="00DD6BE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2014-02-20 sprendimu Nr. T-</w:t>
      </w:r>
      <w:r w:rsidR="006A2E26">
        <w:rPr>
          <w:sz w:val="24"/>
        </w:rPr>
        <w:t>21</w:t>
      </w:r>
    </w:p>
    <w:p w:rsidR="00DD6BEF" w:rsidRDefault="00DD6BE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  priedas</w:t>
      </w:r>
    </w:p>
    <w:p w:rsidR="00DD6BEF" w:rsidRDefault="00DD6BEF">
      <w:pPr>
        <w:rPr>
          <w:sz w:val="24"/>
        </w:rPr>
      </w:pPr>
    </w:p>
    <w:p w:rsidR="00DD6BEF" w:rsidRPr="004E426F" w:rsidRDefault="00DD6BEF" w:rsidP="00DD6BEF">
      <w:pPr>
        <w:pStyle w:val="Antrat2"/>
        <w:numPr>
          <w:ilvl w:val="1"/>
          <w:numId w:val="16"/>
        </w:numPr>
      </w:pPr>
      <w:r>
        <w:t>ASIGNAVIMŲ PASKIRSTYMO KRITERIJAI</w:t>
      </w:r>
    </w:p>
    <w:p w:rsidR="00DD6BEF" w:rsidRDefault="00DD6BEF" w:rsidP="00DD6BEF">
      <w:pPr>
        <w:pStyle w:val="Antrat3"/>
        <w:numPr>
          <w:ilvl w:val="2"/>
          <w:numId w:val="16"/>
        </w:numPr>
        <w:ind w:left="0" w:firstLine="540"/>
      </w:pPr>
      <w:proofErr w:type="spellStart"/>
      <w:r>
        <w:t>Seniūnijos</w:t>
      </w:r>
      <w:proofErr w:type="spellEnd"/>
      <w:r>
        <w:t xml:space="preserve"> </w:t>
      </w:r>
      <w:r w:rsidR="004C7167">
        <w:t xml:space="preserve"> </w:t>
      </w:r>
      <w:r>
        <w:t xml:space="preserve">01 </w:t>
      </w:r>
      <w:proofErr w:type="spellStart"/>
      <w:r>
        <w:t>programa</w:t>
      </w:r>
      <w:proofErr w:type="spellEnd"/>
    </w:p>
    <w:p w:rsidR="00DD6BEF" w:rsidRDefault="00DD6BEF">
      <w:pPr>
        <w:jc w:val="both"/>
        <w:rPr>
          <w:sz w:val="24"/>
        </w:rPr>
      </w:pPr>
      <w:r>
        <w:rPr>
          <w:sz w:val="24"/>
        </w:rPr>
        <w:t>Transporto išlaikymui:</w:t>
      </w:r>
    </w:p>
    <w:p w:rsidR="00DD6BEF" w:rsidRDefault="00DD6BEF">
      <w:pPr>
        <w:jc w:val="both"/>
        <w:rPr>
          <w:sz w:val="24"/>
        </w:rPr>
      </w:pPr>
      <w:r>
        <w:rPr>
          <w:sz w:val="24"/>
        </w:rPr>
        <w:t xml:space="preserve">Vietinių kelių ilgis, km x 5% x 1000 Lt; </w:t>
      </w:r>
    </w:p>
    <w:p w:rsidR="00DD6BEF" w:rsidRDefault="00DD6BEF">
      <w:pPr>
        <w:jc w:val="both"/>
        <w:rPr>
          <w:sz w:val="24"/>
        </w:rPr>
      </w:pPr>
      <w:r>
        <w:rPr>
          <w:sz w:val="24"/>
        </w:rPr>
        <w:t>Seniūnijos centro atstumas nuo rajono centro 1km - 100 Lt;</w:t>
      </w:r>
    </w:p>
    <w:p w:rsidR="00DD6BEF" w:rsidRDefault="00DD6BEF">
      <w:pPr>
        <w:jc w:val="both"/>
        <w:rPr>
          <w:sz w:val="24"/>
        </w:rPr>
      </w:pPr>
      <w:r>
        <w:rPr>
          <w:sz w:val="24"/>
        </w:rPr>
        <w:t>Kitoms prekėms - 1 pareigybei (etatui) - 500 Lt;</w:t>
      </w:r>
    </w:p>
    <w:p w:rsidR="00DD6BEF" w:rsidRDefault="00DD6BEF">
      <w:pPr>
        <w:jc w:val="both"/>
        <w:rPr>
          <w:sz w:val="24"/>
        </w:rPr>
      </w:pPr>
      <w:r>
        <w:rPr>
          <w:sz w:val="24"/>
        </w:rPr>
        <w:t>Komunalinėms paslaugoms skiriama atsižvelgiant į šilumos tiekėjų planuojamas pajamas bei paskutinių dviejų metų faktines išlaidas;</w:t>
      </w:r>
    </w:p>
    <w:p w:rsidR="00DD6BEF" w:rsidRDefault="00DD6BEF" w:rsidP="00DD6BEF">
      <w:pPr>
        <w:jc w:val="both"/>
        <w:rPr>
          <w:b/>
          <w:sz w:val="24"/>
        </w:rPr>
      </w:pPr>
      <w:r>
        <w:rPr>
          <w:sz w:val="24"/>
        </w:rPr>
        <w:t>Visoms kitoms išlaidoms - 100 gyventojų seniūnijoje 350 Lt.</w:t>
      </w:r>
    </w:p>
    <w:p w:rsidR="00DD6BEF" w:rsidRDefault="00DD6BEF">
      <w:pPr>
        <w:jc w:val="center"/>
        <w:rPr>
          <w:b/>
          <w:sz w:val="24"/>
        </w:rPr>
      </w:pPr>
      <w:r>
        <w:rPr>
          <w:b/>
          <w:sz w:val="24"/>
        </w:rPr>
        <w:t>Mokyklos 02 programa</w:t>
      </w:r>
    </w:p>
    <w:p w:rsidR="004F49E8" w:rsidRDefault="00DD6BEF" w:rsidP="00DD6BEF">
      <w:pPr>
        <w:pStyle w:val="Antrat1"/>
        <w:numPr>
          <w:ilvl w:val="0"/>
          <w:numId w:val="16"/>
        </w:numPr>
      </w:pPr>
      <w:r>
        <w:t xml:space="preserve">Transporto išlaikymui: </w:t>
      </w:r>
    </w:p>
    <w:p w:rsidR="00DD6BEF" w:rsidRDefault="00DD6BEF" w:rsidP="00DD6BEF">
      <w:pPr>
        <w:pStyle w:val="Antrat1"/>
        <w:numPr>
          <w:ilvl w:val="0"/>
          <w:numId w:val="16"/>
        </w:numPr>
      </w:pPr>
      <w:r>
        <w:t>Gimnazijos ir vidurinės mokyklos – 5000 Lt;</w:t>
      </w:r>
    </w:p>
    <w:p w:rsidR="00DD6BEF" w:rsidRDefault="00DD6BEF">
      <w:pPr>
        <w:rPr>
          <w:sz w:val="24"/>
        </w:rPr>
      </w:pPr>
      <w:r>
        <w:rPr>
          <w:sz w:val="24"/>
        </w:rPr>
        <w:t>Pagrindinės mokyklos- 3000 Lt;</w:t>
      </w:r>
    </w:p>
    <w:p w:rsidR="00DD6BEF" w:rsidRDefault="00DD6BEF">
      <w:pPr>
        <w:rPr>
          <w:sz w:val="24"/>
        </w:rPr>
      </w:pPr>
      <w:r>
        <w:rPr>
          <w:sz w:val="24"/>
        </w:rPr>
        <w:t>Įstaigoms, neturinčioms transporto priemonių – 1000 Lt;</w:t>
      </w:r>
      <w:r>
        <w:rPr>
          <w:sz w:val="24"/>
        </w:rPr>
        <w:tab/>
      </w:r>
    </w:p>
    <w:p w:rsidR="00DD6BEF" w:rsidRDefault="00DD6BEF">
      <w:pPr>
        <w:rPr>
          <w:sz w:val="24"/>
        </w:rPr>
      </w:pPr>
      <w:r>
        <w:rPr>
          <w:sz w:val="24"/>
        </w:rPr>
        <w:t>Spaudiniams - 1 mokiniui 5 Lt;</w:t>
      </w:r>
    </w:p>
    <w:p w:rsidR="00DD6BEF" w:rsidRDefault="00DD6BEF">
      <w:pPr>
        <w:rPr>
          <w:sz w:val="24"/>
        </w:rPr>
      </w:pPr>
      <w:r>
        <w:rPr>
          <w:sz w:val="24"/>
        </w:rPr>
        <w:t>Kitoms prekėms – 1 mokiniui 20 Lt;</w:t>
      </w:r>
    </w:p>
    <w:p w:rsidR="00DD6BEF" w:rsidRDefault="00DD6BEF" w:rsidP="00DD6BEF">
      <w:pPr>
        <w:pStyle w:val="Antrat1"/>
        <w:numPr>
          <w:ilvl w:val="0"/>
          <w:numId w:val="16"/>
        </w:numPr>
      </w:pPr>
      <w:r>
        <w:t>Ilgalaikio turto einamajam remontui: Gimnazijos ir vidurinės mokyklos – 5000 Lt;</w:t>
      </w:r>
    </w:p>
    <w:p w:rsidR="00DD6BEF" w:rsidRDefault="00DD6BEF">
      <w:pPr>
        <w:rPr>
          <w:sz w:val="24"/>
        </w:rPr>
      </w:pPr>
      <w:r>
        <w:rPr>
          <w:sz w:val="24"/>
        </w:rPr>
        <w:t>Pagrindinės mokyklos – 3000 Lt;</w:t>
      </w:r>
    </w:p>
    <w:p w:rsidR="00DD6BEF" w:rsidRDefault="00DD6BEF">
      <w:pPr>
        <w:rPr>
          <w:sz w:val="24"/>
        </w:rPr>
      </w:pPr>
      <w:r>
        <w:rPr>
          <w:sz w:val="24"/>
        </w:rPr>
        <w:t>Kvalifikacijos kėlimui – 1 mokiniui 3 Lt.</w:t>
      </w:r>
    </w:p>
    <w:p w:rsidR="00DD6BEF" w:rsidRPr="004E426F" w:rsidRDefault="00DD6BEF" w:rsidP="00DD6BEF">
      <w:pPr>
        <w:pStyle w:val="Antrat2"/>
        <w:numPr>
          <w:ilvl w:val="1"/>
          <w:numId w:val="16"/>
        </w:numPr>
      </w:pPr>
      <w:r>
        <w:t>Darželiai 02 programa</w:t>
      </w:r>
    </w:p>
    <w:p w:rsidR="00DD6BEF" w:rsidRDefault="00DD6BEF" w:rsidP="00DD6BEF">
      <w:pPr>
        <w:pStyle w:val="Antrat1"/>
        <w:numPr>
          <w:ilvl w:val="0"/>
          <w:numId w:val="16"/>
        </w:numPr>
      </w:pPr>
      <w:r>
        <w:t>Grupei, klasei:</w:t>
      </w:r>
    </w:p>
    <w:p w:rsidR="00DD6BEF" w:rsidRDefault="00DD6BEF">
      <w:pPr>
        <w:rPr>
          <w:sz w:val="24"/>
        </w:rPr>
      </w:pPr>
      <w:r>
        <w:rPr>
          <w:sz w:val="24"/>
        </w:rPr>
        <w:t>Transporto išlaikymui – 500 Lt;</w:t>
      </w:r>
    </w:p>
    <w:p w:rsidR="00DD6BEF" w:rsidRDefault="00DD6BEF">
      <w:pPr>
        <w:rPr>
          <w:sz w:val="24"/>
        </w:rPr>
      </w:pPr>
      <w:r>
        <w:rPr>
          <w:sz w:val="24"/>
        </w:rPr>
        <w:t>Spaudiniams – 500 Lt;</w:t>
      </w:r>
    </w:p>
    <w:p w:rsidR="00DD6BEF" w:rsidRDefault="00DD6BEF">
      <w:pPr>
        <w:rPr>
          <w:sz w:val="24"/>
        </w:rPr>
      </w:pPr>
      <w:r>
        <w:rPr>
          <w:sz w:val="24"/>
        </w:rPr>
        <w:t>Kitoms prekėms-500 Lt;</w:t>
      </w:r>
    </w:p>
    <w:p w:rsidR="00DD6BEF" w:rsidRDefault="00DD6BEF">
      <w:pPr>
        <w:rPr>
          <w:sz w:val="24"/>
        </w:rPr>
      </w:pPr>
      <w:r>
        <w:rPr>
          <w:sz w:val="24"/>
        </w:rPr>
        <w:t>Komandiruotėms –250 Lt;</w:t>
      </w:r>
    </w:p>
    <w:p w:rsidR="00DD6BEF" w:rsidRDefault="00DD6BEF">
      <w:pPr>
        <w:rPr>
          <w:sz w:val="24"/>
        </w:rPr>
      </w:pPr>
      <w:r>
        <w:rPr>
          <w:sz w:val="24"/>
        </w:rPr>
        <w:t>Ilgalaikio turto einamajam remontui – 500 Lt.</w:t>
      </w:r>
    </w:p>
    <w:p w:rsidR="00DD6BEF" w:rsidRDefault="00DD6BEF" w:rsidP="00DD6BEF">
      <w:pPr>
        <w:pStyle w:val="Antrat2"/>
        <w:numPr>
          <w:ilvl w:val="1"/>
          <w:numId w:val="16"/>
        </w:numPr>
      </w:pPr>
      <w:r>
        <w:t>Kultūros centrai 03 programa</w:t>
      </w:r>
    </w:p>
    <w:p w:rsidR="00DD6BEF" w:rsidRPr="004F49E8" w:rsidRDefault="00DD6BEF">
      <w:pPr>
        <w:jc w:val="both"/>
        <w:rPr>
          <w:sz w:val="24"/>
          <w:szCs w:val="24"/>
        </w:rPr>
      </w:pPr>
      <w:r w:rsidRPr="004F49E8">
        <w:rPr>
          <w:sz w:val="24"/>
          <w:szCs w:val="24"/>
        </w:rPr>
        <w:t>Komunalinėms paslaugoms skiriama atsižvelgiant į šilumos tiekėjų planuojamas pajamas bei paskutinių dviejų metų faktines išlaidas;</w:t>
      </w:r>
    </w:p>
    <w:p w:rsidR="00DD6BEF" w:rsidRPr="004F49E8" w:rsidRDefault="00DD6BEF">
      <w:pPr>
        <w:pStyle w:val="Pagrindinistekstas"/>
        <w:rPr>
          <w:sz w:val="24"/>
          <w:szCs w:val="24"/>
        </w:rPr>
      </w:pPr>
      <w:r w:rsidRPr="004F49E8">
        <w:rPr>
          <w:sz w:val="24"/>
          <w:szCs w:val="24"/>
        </w:rPr>
        <w:t xml:space="preserve">Kitoms išlaidoms - 8,2% nuo darbo užmokesčio fondo ir </w:t>
      </w:r>
      <w:proofErr w:type="spellStart"/>
      <w:r w:rsidRPr="004F49E8">
        <w:rPr>
          <w:sz w:val="24"/>
          <w:szCs w:val="24"/>
        </w:rPr>
        <w:t>soc</w:t>
      </w:r>
      <w:proofErr w:type="spellEnd"/>
      <w:r w:rsidRPr="004F49E8">
        <w:rPr>
          <w:sz w:val="24"/>
          <w:szCs w:val="24"/>
        </w:rPr>
        <w:t>.</w:t>
      </w:r>
      <w:r w:rsidR="0032591A">
        <w:rPr>
          <w:sz w:val="24"/>
          <w:szCs w:val="24"/>
        </w:rPr>
        <w:t xml:space="preserve"> </w:t>
      </w:r>
      <w:r w:rsidRPr="004F49E8">
        <w:rPr>
          <w:sz w:val="24"/>
          <w:szCs w:val="24"/>
        </w:rPr>
        <w:t>draudimo įmokų bei komunalinių paslaugų bendros sumos;</w:t>
      </w:r>
    </w:p>
    <w:p w:rsidR="00DD6BEF" w:rsidRDefault="00DD6BEF" w:rsidP="004F49E8">
      <w:pPr>
        <w:pStyle w:val="Pagrindinistekstas"/>
        <w:rPr>
          <w:sz w:val="24"/>
        </w:rPr>
      </w:pPr>
      <w:r w:rsidRPr="004F49E8">
        <w:rPr>
          <w:sz w:val="24"/>
          <w:szCs w:val="24"/>
        </w:rPr>
        <w:t>Renginių organizavimo išlaidoms įstaigoms skiriama proporcingai 25 proc. praėjusiais metais surinktų pajamų už suteiktas paslaugas ir patalpų nuomą.</w:t>
      </w:r>
    </w:p>
    <w:p w:rsidR="00DD6BEF" w:rsidRDefault="00DD6BEF" w:rsidP="00DD6BEF">
      <w:pPr>
        <w:pStyle w:val="Antrat3"/>
        <w:numPr>
          <w:ilvl w:val="2"/>
          <w:numId w:val="16"/>
        </w:numPr>
        <w:ind w:left="0" w:firstLine="540"/>
      </w:pPr>
      <w:proofErr w:type="spellStart"/>
      <w:r>
        <w:t>Seniūnijos</w:t>
      </w:r>
      <w:proofErr w:type="spellEnd"/>
      <w:r w:rsidR="004C7167">
        <w:t xml:space="preserve"> </w:t>
      </w:r>
      <w:r>
        <w:t xml:space="preserve"> 04 </w:t>
      </w:r>
      <w:proofErr w:type="spellStart"/>
      <w:r>
        <w:t>programa</w:t>
      </w:r>
      <w:proofErr w:type="spellEnd"/>
    </w:p>
    <w:p w:rsidR="00DD6BEF" w:rsidRDefault="00DD6BEF">
      <w:pPr>
        <w:rPr>
          <w:sz w:val="24"/>
        </w:rPr>
      </w:pPr>
      <w:r>
        <w:rPr>
          <w:sz w:val="24"/>
        </w:rPr>
        <w:t xml:space="preserve">Komunalinio ūkio priežiūrai: </w:t>
      </w:r>
    </w:p>
    <w:p w:rsidR="00DD6BEF" w:rsidRDefault="00DD6BEF">
      <w:pPr>
        <w:rPr>
          <w:sz w:val="24"/>
        </w:rPr>
      </w:pPr>
      <w:r>
        <w:rPr>
          <w:sz w:val="24"/>
        </w:rPr>
        <w:t>Seniūnijos gyvenviečių gatvių ir šaligatvių plotas, prižiūrimas plotas: 1000 m² x 15 Lt.</w:t>
      </w:r>
    </w:p>
    <w:p w:rsidR="00DD6BEF" w:rsidRDefault="00DD6BEF">
      <w:pPr>
        <w:rPr>
          <w:sz w:val="24"/>
        </w:rPr>
      </w:pPr>
      <w:r>
        <w:rPr>
          <w:sz w:val="24"/>
        </w:rPr>
        <w:t xml:space="preserve">Kapų priežiūrai: </w:t>
      </w:r>
    </w:p>
    <w:p w:rsidR="00DD6BEF" w:rsidRDefault="00DD6BEF">
      <w:pPr>
        <w:rPr>
          <w:sz w:val="24"/>
        </w:rPr>
      </w:pPr>
      <w:r>
        <w:rPr>
          <w:sz w:val="24"/>
        </w:rPr>
        <w:t>Kitoms išlaidoms: Veikiančių ir neveikiančių kapinių plotas 1 ha x 2000 Lt;</w:t>
      </w:r>
    </w:p>
    <w:p w:rsidR="00DD6BEF" w:rsidRDefault="00DD6BEF" w:rsidP="004F49E8">
      <w:pPr>
        <w:rPr>
          <w:b/>
          <w:sz w:val="24"/>
        </w:rPr>
      </w:pPr>
      <w:r>
        <w:rPr>
          <w:sz w:val="24"/>
        </w:rPr>
        <w:t>Kitos prekėms: 15% nuo kitų išlaidų.</w:t>
      </w:r>
    </w:p>
    <w:p w:rsidR="00DD6BEF" w:rsidRPr="004E426F" w:rsidRDefault="00DD6BEF" w:rsidP="00DD6BEF">
      <w:pPr>
        <w:pStyle w:val="Antrat3"/>
        <w:numPr>
          <w:ilvl w:val="2"/>
          <w:numId w:val="16"/>
        </w:numPr>
        <w:ind w:left="0" w:firstLine="540"/>
        <w:rPr>
          <w:u w:val="single"/>
        </w:rPr>
      </w:pPr>
      <w:proofErr w:type="spellStart"/>
      <w:r>
        <w:t>Seniūnijos</w:t>
      </w:r>
      <w:proofErr w:type="spellEnd"/>
      <w:r>
        <w:t xml:space="preserve"> </w:t>
      </w:r>
      <w:r w:rsidR="004C7167">
        <w:t xml:space="preserve"> </w:t>
      </w:r>
      <w:r>
        <w:t xml:space="preserve">05 </w:t>
      </w:r>
      <w:proofErr w:type="spellStart"/>
      <w:r>
        <w:t>programa</w:t>
      </w:r>
      <w:proofErr w:type="spellEnd"/>
    </w:p>
    <w:p w:rsidR="00DD6BEF" w:rsidRDefault="00DD6BEF">
      <w:pPr>
        <w:rPr>
          <w:sz w:val="24"/>
        </w:rPr>
      </w:pPr>
      <w:r>
        <w:rPr>
          <w:sz w:val="24"/>
        </w:rPr>
        <w:t>Seniūnijos socialinės rizikos šeimoms - 350 Lt šeimai;</w:t>
      </w:r>
    </w:p>
    <w:p w:rsidR="00DD6BEF" w:rsidRDefault="00DD6BEF">
      <w:pPr>
        <w:rPr>
          <w:sz w:val="24"/>
        </w:rPr>
      </w:pPr>
      <w:r>
        <w:rPr>
          <w:sz w:val="24"/>
        </w:rPr>
        <w:t>Socialinių darbuotojų išlaikymui - 2500 Lt pareigybei (etatui).</w:t>
      </w:r>
    </w:p>
    <w:p w:rsidR="00DD6BEF" w:rsidRDefault="00DD6BEF">
      <w:pPr>
        <w:rPr>
          <w:sz w:val="24"/>
        </w:rPr>
      </w:pPr>
    </w:p>
    <w:p w:rsidR="00DD6BEF" w:rsidRDefault="00DD6BEF">
      <w:pPr>
        <w:jc w:val="both"/>
        <w:rPr>
          <w:sz w:val="24"/>
        </w:rPr>
      </w:pPr>
      <w:r>
        <w:rPr>
          <w:sz w:val="24"/>
        </w:rPr>
        <w:t>Visoms kitoms įstaigoms, atliekančioms skirtingas funkcijas, ir kitoms išlaidoms kurios nenumatytos šioje lentelėje, asignavimai numatyti pagal biudžeto bendras galimybes.</w:t>
      </w:r>
    </w:p>
    <w:p w:rsidR="00DD6BEF" w:rsidRDefault="00DD6BEF">
      <w:pPr>
        <w:jc w:val="both"/>
        <w:rPr>
          <w:sz w:val="24"/>
        </w:rPr>
      </w:pPr>
    </w:p>
    <w:p w:rsidR="00DD6BEF" w:rsidRDefault="00DD6BEF" w:rsidP="004F49E8">
      <w:pPr>
        <w:jc w:val="center"/>
      </w:pPr>
      <w:r>
        <w:rPr>
          <w:sz w:val="24"/>
        </w:rPr>
        <w:t>______________________________________</w:t>
      </w:r>
      <w:r>
        <w:br w:type="page"/>
      </w:r>
    </w:p>
    <w:sectPr w:rsidR="00DD6BEF" w:rsidSect="0024760D">
      <w:pgSz w:w="11906" w:h="16820"/>
      <w:pgMar w:top="1191" w:right="567" w:bottom="567" w:left="1418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5F" w:rsidRDefault="00D4735F">
      <w:r>
        <w:separator/>
      </w:r>
    </w:p>
  </w:endnote>
  <w:endnote w:type="continuationSeparator" w:id="0">
    <w:p w:rsidR="00D4735F" w:rsidRDefault="00D4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E2" w:rsidRDefault="00B443E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E2" w:rsidRDefault="00B443E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E2" w:rsidRDefault="00B443E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5F" w:rsidRDefault="00D4735F">
      <w:r>
        <w:separator/>
      </w:r>
    </w:p>
  </w:footnote>
  <w:footnote w:type="continuationSeparator" w:id="0">
    <w:p w:rsidR="00D4735F" w:rsidRDefault="00D4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E2" w:rsidRDefault="00B443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E2" w:rsidRDefault="00B443E2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E2" w:rsidRDefault="00B443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CE3788"/>
    <w:multiLevelType w:val="hybridMultilevel"/>
    <w:tmpl w:val="902A3374"/>
    <w:lvl w:ilvl="0" w:tplc="CC7AEC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19F40DE"/>
    <w:multiLevelType w:val="hybridMultilevel"/>
    <w:tmpl w:val="B0D67446"/>
    <w:lvl w:ilvl="0" w:tplc="6B9497B6">
      <w:start w:val="3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40" w:hanging="360"/>
      </w:pPr>
    </w:lvl>
    <w:lvl w:ilvl="2" w:tplc="0427001B" w:tentative="1">
      <w:start w:val="1"/>
      <w:numFmt w:val="lowerRoman"/>
      <w:lvlText w:val="%3."/>
      <w:lvlJc w:val="right"/>
      <w:pPr>
        <w:ind w:left="5760" w:hanging="180"/>
      </w:pPr>
    </w:lvl>
    <w:lvl w:ilvl="3" w:tplc="0427000F" w:tentative="1">
      <w:start w:val="1"/>
      <w:numFmt w:val="decimal"/>
      <w:lvlText w:val="%4."/>
      <w:lvlJc w:val="left"/>
      <w:pPr>
        <w:ind w:left="6480" w:hanging="360"/>
      </w:pPr>
    </w:lvl>
    <w:lvl w:ilvl="4" w:tplc="04270019" w:tentative="1">
      <w:start w:val="1"/>
      <w:numFmt w:val="lowerLetter"/>
      <w:lvlText w:val="%5."/>
      <w:lvlJc w:val="left"/>
      <w:pPr>
        <w:ind w:left="7200" w:hanging="360"/>
      </w:pPr>
    </w:lvl>
    <w:lvl w:ilvl="5" w:tplc="0427001B" w:tentative="1">
      <w:start w:val="1"/>
      <w:numFmt w:val="lowerRoman"/>
      <w:lvlText w:val="%6."/>
      <w:lvlJc w:val="right"/>
      <w:pPr>
        <w:ind w:left="7920" w:hanging="180"/>
      </w:pPr>
    </w:lvl>
    <w:lvl w:ilvl="6" w:tplc="0427000F" w:tentative="1">
      <w:start w:val="1"/>
      <w:numFmt w:val="decimal"/>
      <w:lvlText w:val="%7."/>
      <w:lvlJc w:val="left"/>
      <w:pPr>
        <w:ind w:left="8640" w:hanging="360"/>
      </w:pPr>
    </w:lvl>
    <w:lvl w:ilvl="7" w:tplc="04270019" w:tentative="1">
      <w:start w:val="1"/>
      <w:numFmt w:val="lowerLetter"/>
      <w:lvlText w:val="%8."/>
      <w:lvlJc w:val="left"/>
      <w:pPr>
        <w:ind w:left="9360" w:hanging="360"/>
      </w:pPr>
    </w:lvl>
    <w:lvl w:ilvl="8" w:tplc="0427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C37D3D"/>
    <w:multiLevelType w:val="multilevel"/>
    <w:tmpl w:val="5AB09A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5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13AB5"/>
    <w:multiLevelType w:val="hybridMultilevel"/>
    <w:tmpl w:val="4A005C28"/>
    <w:lvl w:ilvl="0" w:tplc="C37E4228">
      <w:start w:val="1"/>
      <w:numFmt w:val="decimal"/>
      <w:pStyle w:val="Antrat1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pStyle w:val="Antrat2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pStyle w:val="Antrat3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14E2806"/>
    <w:multiLevelType w:val="multilevel"/>
    <w:tmpl w:val="9A785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359428CE"/>
    <w:multiLevelType w:val="hybridMultilevel"/>
    <w:tmpl w:val="6ED2E41A"/>
    <w:lvl w:ilvl="0" w:tplc="EEC224FE">
      <w:start w:val="1"/>
      <w:numFmt w:val="decimal"/>
      <w:lvlText w:val="%1."/>
      <w:lvlJc w:val="left"/>
      <w:pPr>
        <w:ind w:left="73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050" w:hanging="360"/>
      </w:pPr>
    </w:lvl>
    <w:lvl w:ilvl="2" w:tplc="0427001B" w:tentative="1">
      <w:start w:val="1"/>
      <w:numFmt w:val="lowerRoman"/>
      <w:lvlText w:val="%3."/>
      <w:lvlJc w:val="right"/>
      <w:pPr>
        <w:ind w:left="8770" w:hanging="180"/>
      </w:pPr>
    </w:lvl>
    <w:lvl w:ilvl="3" w:tplc="0427000F" w:tentative="1">
      <w:start w:val="1"/>
      <w:numFmt w:val="decimal"/>
      <w:lvlText w:val="%4."/>
      <w:lvlJc w:val="left"/>
      <w:pPr>
        <w:ind w:left="9490" w:hanging="360"/>
      </w:pPr>
    </w:lvl>
    <w:lvl w:ilvl="4" w:tplc="04270019" w:tentative="1">
      <w:start w:val="1"/>
      <w:numFmt w:val="lowerLetter"/>
      <w:lvlText w:val="%5."/>
      <w:lvlJc w:val="left"/>
      <w:pPr>
        <w:ind w:left="10210" w:hanging="360"/>
      </w:pPr>
    </w:lvl>
    <w:lvl w:ilvl="5" w:tplc="0427001B" w:tentative="1">
      <w:start w:val="1"/>
      <w:numFmt w:val="lowerRoman"/>
      <w:lvlText w:val="%6."/>
      <w:lvlJc w:val="right"/>
      <w:pPr>
        <w:ind w:left="10930" w:hanging="180"/>
      </w:pPr>
    </w:lvl>
    <w:lvl w:ilvl="6" w:tplc="0427000F" w:tentative="1">
      <w:start w:val="1"/>
      <w:numFmt w:val="decimal"/>
      <w:lvlText w:val="%7."/>
      <w:lvlJc w:val="left"/>
      <w:pPr>
        <w:ind w:left="11650" w:hanging="360"/>
      </w:pPr>
    </w:lvl>
    <w:lvl w:ilvl="7" w:tplc="04270019" w:tentative="1">
      <w:start w:val="1"/>
      <w:numFmt w:val="lowerLetter"/>
      <w:lvlText w:val="%8."/>
      <w:lvlJc w:val="left"/>
      <w:pPr>
        <w:ind w:left="12370" w:hanging="360"/>
      </w:pPr>
    </w:lvl>
    <w:lvl w:ilvl="8" w:tplc="0427001B" w:tentative="1">
      <w:start w:val="1"/>
      <w:numFmt w:val="lowerRoman"/>
      <w:lvlText w:val="%9."/>
      <w:lvlJc w:val="right"/>
      <w:pPr>
        <w:ind w:left="13090" w:hanging="180"/>
      </w:pPr>
    </w:lvl>
  </w:abstractNum>
  <w:abstractNum w:abstractNumId="9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0868AB"/>
    <w:multiLevelType w:val="hybridMultilevel"/>
    <w:tmpl w:val="F96065D0"/>
    <w:lvl w:ilvl="0" w:tplc="10EC8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6236843"/>
    <w:multiLevelType w:val="hybridMultilevel"/>
    <w:tmpl w:val="7AE8B66E"/>
    <w:lvl w:ilvl="0" w:tplc="D21C17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3"/>
  </w:num>
  <w:num w:numId="5">
    <w:abstractNumId w:val="16"/>
  </w:num>
  <w:num w:numId="6">
    <w:abstractNumId w:val="12"/>
  </w:num>
  <w:num w:numId="7">
    <w:abstractNumId w:val="3"/>
  </w:num>
  <w:num w:numId="8">
    <w:abstractNumId w:val="5"/>
  </w:num>
  <w:num w:numId="9">
    <w:abstractNumId w:val="11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115F"/>
    <w:rsid w:val="00002CCB"/>
    <w:rsid w:val="000200A6"/>
    <w:rsid w:val="0002776A"/>
    <w:rsid w:val="00033B47"/>
    <w:rsid w:val="0003536A"/>
    <w:rsid w:val="00050745"/>
    <w:rsid w:val="00051E2C"/>
    <w:rsid w:val="00062D95"/>
    <w:rsid w:val="00062E24"/>
    <w:rsid w:val="00063472"/>
    <w:rsid w:val="0007462A"/>
    <w:rsid w:val="00074E7F"/>
    <w:rsid w:val="0009409F"/>
    <w:rsid w:val="00094949"/>
    <w:rsid w:val="000964BB"/>
    <w:rsid w:val="000B0CC3"/>
    <w:rsid w:val="000B3076"/>
    <w:rsid w:val="000B39DE"/>
    <w:rsid w:val="000D1622"/>
    <w:rsid w:val="000D5159"/>
    <w:rsid w:val="000D597D"/>
    <w:rsid w:val="000E1855"/>
    <w:rsid w:val="000E7065"/>
    <w:rsid w:val="000F69CD"/>
    <w:rsid w:val="00101A12"/>
    <w:rsid w:val="001057E3"/>
    <w:rsid w:val="00107775"/>
    <w:rsid w:val="00107EC4"/>
    <w:rsid w:val="00134FE0"/>
    <w:rsid w:val="00142A77"/>
    <w:rsid w:val="0015751F"/>
    <w:rsid w:val="001628FD"/>
    <w:rsid w:val="00172BE6"/>
    <w:rsid w:val="001912E0"/>
    <w:rsid w:val="00191398"/>
    <w:rsid w:val="00192211"/>
    <w:rsid w:val="00192D52"/>
    <w:rsid w:val="001939F3"/>
    <w:rsid w:val="0019499F"/>
    <w:rsid w:val="00195465"/>
    <w:rsid w:val="001A6554"/>
    <w:rsid w:val="001C6896"/>
    <w:rsid w:val="001E7884"/>
    <w:rsid w:val="001F53B6"/>
    <w:rsid w:val="00227D62"/>
    <w:rsid w:val="002472C7"/>
    <w:rsid w:val="0024760D"/>
    <w:rsid w:val="002530BD"/>
    <w:rsid w:val="00260564"/>
    <w:rsid w:val="002607C0"/>
    <w:rsid w:val="00261B04"/>
    <w:rsid w:val="00286DF0"/>
    <w:rsid w:val="002962F5"/>
    <w:rsid w:val="002B49E0"/>
    <w:rsid w:val="002C1DFE"/>
    <w:rsid w:val="002D741E"/>
    <w:rsid w:val="002E5C45"/>
    <w:rsid w:val="002F126D"/>
    <w:rsid w:val="00302095"/>
    <w:rsid w:val="00304E67"/>
    <w:rsid w:val="00313E6A"/>
    <w:rsid w:val="00315D26"/>
    <w:rsid w:val="00320952"/>
    <w:rsid w:val="00323EA3"/>
    <w:rsid w:val="00324B71"/>
    <w:rsid w:val="0032591A"/>
    <w:rsid w:val="003278C9"/>
    <w:rsid w:val="00331754"/>
    <w:rsid w:val="00346393"/>
    <w:rsid w:val="00364EB7"/>
    <w:rsid w:val="00370985"/>
    <w:rsid w:val="003872C4"/>
    <w:rsid w:val="00387561"/>
    <w:rsid w:val="003B5549"/>
    <w:rsid w:val="003B5FD2"/>
    <w:rsid w:val="003C53DA"/>
    <w:rsid w:val="003D255D"/>
    <w:rsid w:val="003D6492"/>
    <w:rsid w:val="003E5E94"/>
    <w:rsid w:val="003F255E"/>
    <w:rsid w:val="003F4AE0"/>
    <w:rsid w:val="004036AD"/>
    <w:rsid w:val="004040B7"/>
    <w:rsid w:val="004233A1"/>
    <w:rsid w:val="00423F0D"/>
    <w:rsid w:val="00424F5B"/>
    <w:rsid w:val="0043318A"/>
    <w:rsid w:val="0045749D"/>
    <w:rsid w:val="00466BB6"/>
    <w:rsid w:val="004776D6"/>
    <w:rsid w:val="00484527"/>
    <w:rsid w:val="00487EE8"/>
    <w:rsid w:val="00492123"/>
    <w:rsid w:val="004A6EE0"/>
    <w:rsid w:val="004B14B2"/>
    <w:rsid w:val="004B6ED0"/>
    <w:rsid w:val="004C2CCE"/>
    <w:rsid w:val="004C412C"/>
    <w:rsid w:val="004C6D8A"/>
    <w:rsid w:val="004C7167"/>
    <w:rsid w:val="004D4CAC"/>
    <w:rsid w:val="004F0D02"/>
    <w:rsid w:val="004F49E8"/>
    <w:rsid w:val="004F6AAE"/>
    <w:rsid w:val="00511BB9"/>
    <w:rsid w:val="005139FF"/>
    <w:rsid w:val="005176C4"/>
    <w:rsid w:val="00533730"/>
    <w:rsid w:val="00541C63"/>
    <w:rsid w:val="00543200"/>
    <w:rsid w:val="00547474"/>
    <w:rsid w:val="005501BE"/>
    <w:rsid w:val="00582B26"/>
    <w:rsid w:val="005B5244"/>
    <w:rsid w:val="005E3B95"/>
    <w:rsid w:val="005F4940"/>
    <w:rsid w:val="00605BAE"/>
    <w:rsid w:val="00607E70"/>
    <w:rsid w:val="00611054"/>
    <w:rsid w:val="00626E3F"/>
    <w:rsid w:val="0063685D"/>
    <w:rsid w:val="00645D60"/>
    <w:rsid w:val="00645F76"/>
    <w:rsid w:val="00665801"/>
    <w:rsid w:val="00674D7A"/>
    <w:rsid w:val="006750FC"/>
    <w:rsid w:val="006774F3"/>
    <w:rsid w:val="00686B58"/>
    <w:rsid w:val="006A2E26"/>
    <w:rsid w:val="006B1D3A"/>
    <w:rsid w:val="006C2C96"/>
    <w:rsid w:val="006C523E"/>
    <w:rsid w:val="006D03D7"/>
    <w:rsid w:val="006D3674"/>
    <w:rsid w:val="006D78F6"/>
    <w:rsid w:val="006E16AD"/>
    <w:rsid w:val="006E3D2D"/>
    <w:rsid w:val="00704888"/>
    <w:rsid w:val="00713AEB"/>
    <w:rsid w:val="0072232C"/>
    <w:rsid w:val="00727E25"/>
    <w:rsid w:val="007469B6"/>
    <w:rsid w:val="007648B8"/>
    <w:rsid w:val="00774CD2"/>
    <w:rsid w:val="0077513F"/>
    <w:rsid w:val="0079240C"/>
    <w:rsid w:val="00794DDA"/>
    <w:rsid w:val="007A112F"/>
    <w:rsid w:val="007A5A88"/>
    <w:rsid w:val="007B655B"/>
    <w:rsid w:val="007C6807"/>
    <w:rsid w:val="007D262E"/>
    <w:rsid w:val="007E3A34"/>
    <w:rsid w:val="007F317A"/>
    <w:rsid w:val="007F58D6"/>
    <w:rsid w:val="00813DA6"/>
    <w:rsid w:val="00817EFB"/>
    <w:rsid w:val="00834632"/>
    <w:rsid w:val="00853644"/>
    <w:rsid w:val="00873CA6"/>
    <w:rsid w:val="008975C0"/>
    <w:rsid w:val="008A3DEF"/>
    <w:rsid w:val="008B0932"/>
    <w:rsid w:val="008C011C"/>
    <w:rsid w:val="008C1FFE"/>
    <w:rsid w:val="008E2C8F"/>
    <w:rsid w:val="008E3761"/>
    <w:rsid w:val="008F7305"/>
    <w:rsid w:val="008F7D93"/>
    <w:rsid w:val="00900329"/>
    <w:rsid w:val="0090441B"/>
    <w:rsid w:val="009058E8"/>
    <w:rsid w:val="00906236"/>
    <w:rsid w:val="009220D0"/>
    <w:rsid w:val="00923E1E"/>
    <w:rsid w:val="00962E25"/>
    <w:rsid w:val="009727F3"/>
    <w:rsid w:val="00974DB0"/>
    <w:rsid w:val="00982A2D"/>
    <w:rsid w:val="009A7E0A"/>
    <w:rsid w:val="009B742B"/>
    <w:rsid w:val="009C69D8"/>
    <w:rsid w:val="009E1613"/>
    <w:rsid w:val="009F0F1E"/>
    <w:rsid w:val="009F6E1D"/>
    <w:rsid w:val="00A05F28"/>
    <w:rsid w:val="00A06267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91B0B"/>
    <w:rsid w:val="00AB0DC4"/>
    <w:rsid w:val="00AB3592"/>
    <w:rsid w:val="00AB4D5B"/>
    <w:rsid w:val="00AD79C1"/>
    <w:rsid w:val="00AF0285"/>
    <w:rsid w:val="00AF1961"/>
    <w:rsid w:val="00AF1BE9"/>
    <w:rsid w:val="00B00675"/>
    <w:rsid w:val="00B05228"/>
    <w:rsid w:val="00B14880"/>
    <w:rsid w:val="00B15C20"/>
    <w:rsid w:val="00B443E2"/>
    <w:rsid w:val="00B50F2B"/>
    <w:rsid w:val="00B5169D"/>
    <w:rsid w:val="00B54CB9"/>
    <w:rsid w:val="00B55B13"/>
    <w:rsid w:val="00B61436"/>
    <w:rsid w:val="00B93E64"/>
    <w:rsid w:val="00B97D4A"/>
    <w:rsid w:val="00BB0F9B"/>
    <w:rsid w:val="00BB7DAE"/>
    <w:rsid w:val="00BC536B"/>
    <w:rsid w:val="00BD1FE1"/>
    <w:rsid w:val="00BE0785"/>
    <w:rsid w:val="00BE2570"/>
    <w:rsid w:val="00BE6100"/>
    <w:rsid w:val="00BF2704"/>
    <w:rsid w:val="00C019D6"/>
    <w:rsid w:val="00C03FD6"/>
    <w:rsid w:val="00C05789"/>
    <w:rsid w:val="00C17393"/>
    <w:rsid w:val="00C36396"/>
    <w:rsid w:val="00C42E8A"/>
    <w:rsid w:val="00C75FB3"/>
    <w:rsid w:val="00C800CC"/>
    <w:rsid w:val="00C86F0F"/>
    <w:rsid w:val="00C96B9A"/>
    <w:rsid w:val="00CA1C78"/>
    <w:rsid w:val="00CA2889"/>
    <w:rsid w:val="00CA68E8"/>
    <w:rsid w:val="00CC6DCC"/>
    <w:rsid w:val="00CD2024"/>
    <w:rsid w:val="00CD40B5"/>
    <w:rsid w:val="00CE1E49"/>
    <w:rsid w:val="00CF1B9C"/>
    <w:rsid w:val="00D009B6"/>
    <w:rsid w:val="00D04B3E"/>
    <w:rsid w:val="00D07F75"/>
    <w:rsid w:val="00D41252"/>
    <w:rsid w:val="00D4735F"/>
    <w:rsid w:val="00D55E85"/>
    <w:rsid w:val="00D602E9"/>
    <w:rsid w:val="00D63D71"/>
    <w:rsid w:val="00D70A4B"/>
    <w:rsid w:val="00D80487"/>
    <w:rsid w:val="00D8624D"/>
    <w:rsid w:val="00DA355C"/>
    <w:rsid w:val="00DC147D"/>
    <w:rsid w:val="00DD149E"/>
    <w:rsid w:val="00DD2206"/>
    <w:rsid w:val="00DD6BEF"/>
    <w:rsid w:val="00DD756F"/>
    <w:rsid w:val="00E022E1"/>
    <w:rsid w:val="00E03CD9"/>
    <w:rsid w:val="00E1760C"/>
    <w:rsid w:val="00E22C6F"/>
    <w:rsid w:val="00E52FA7"/>
    <w:rsid w:val="00E6108D"/>
    <w:rsid w:val="00E637CD"/>
    <w:rsid w:val="00E678ED"/>
    <w:rsid w:val="00E813B2"/>
    <w:rsid w:val="00E81C19"/>
    <w:rsid w:val="00EA0A63"/>
    <w:rsid w:val="00EA0DC9"/>
    <w:rsid w:val="00EA7DE3"/>
    <w:rsid w:val="00EB2241"/>
    <w:rsid w:val="00EB3844"/>
    <w:rsid w:val="00ED2DD1"/>
    <w:rsid w:val="00ED6F75"/>
    <w:rsid w:val="00ED738C"/>
    <w:rsid w:val="00EE74EC"/>
    <w:rsid w:val="00EF2971"/>
    <w:rsid w:val="00F208A0"/>
    <w:rsid w:val="00F20DB4"/>
    <w:rsid w:val="00F2146A"/>
    <w:rsid w:val="00F22602"/>
    <w:rsid w:val="00F250DA"/>
    <w:rsid w:val="00F63B1E"/>
    <w:rsid w:val="00F77A1A"/>
    <w:rsid w:val="00F80272"/>
    <w:rsid w:val="00F95F3A"/>
    <w:rsid w:val="00F968B2"/>
    <w:rsid w:val="00FB13B9"/>
    <w:rsid w:val="00FB5334"/>
    <w:rsid w:val="00FC5919"/>
    <w:rsid w:val="00FD2B99"/>
    <w:rsid w:val="00FD49F8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DD6BEF"/>
    <w:pPr>
      <w:keepNext/>
      <w:numPr>
        <w:numId w:val="1"/>
      </w:numPr>
      <w:outlineLvl w:val="0"/>
    </w:pPr>
    <w:rPr>
      <w:rFonts w:eastAsia="Times New Roman"/>
      <w:sz w:val="24"/>
      <w:lang w:eastAsia="hi-IN" w:bidi="hi-IN"/>
    </w:rPr>
  </w:style>
  <w:style w:type="paragraph" w:styleId="Antrat2">
    <w:name w:val="heading 2"/>
    <w:basedOn w:val="prastasis"/>
    <w:next w:val="prastasis"/>
    <w:link w:val="Antrat2Diagrama"/>
    <w:qFormat/>
    <w:locked/>
    <w:rsid w:val="00DD6BEF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sz w:val="24"/>
      <w:lang w:eastAsia="hi-IN" w:bidi="hi-IN"/>
    </w:rPr>
  </w:style>
  <w:style w:type="paragraph" w:styleId="Antrat3">
    <w:name w:val="heading 3"/>
    <w:basedOn w:val="prastasis"/>
    <w:next w:val="prastasis"/>
    <w:link w:val="Antrat3Diagrama"/>
    <w:qFormat/>
    <w:locked/>
    <w:rsid w:val="00DD6BEF"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Times New Roman"/>
      <w:b/>
      <w:sz w:val="24"/>
      <w:lang w:val="en-US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0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0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paragraph" w:customStyle="1" w:styleId="xl65">
    <w:name w:val="xl65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szCs w:val="22"/>
      <w:lang w:eastAsia="lt-LT"/>
    </w:rPr>
  </w:style>
  <w:style w:type="paragraph" w:customStyle="1" w:styleId="xl66">
    <w:name w:val="xl66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szCs w:val="22"/>
      <w:lang w:eastAsia="lt-LT"/>
    </w:rPr>
  </w:style>
  <w:style w:type="paragraph" w:customStyle="1" w:styleId="xl67">
    <w:name w:val="xl67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eastAsia="lt-LT"/>
    </w:rPr>
  </w:style>
  <w:style w:type="paragraph" w:customStyle="1" w:styleId="xl68">
    <w:name w:val="xl68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eastAsia="lt-LT"/>
    </w:rPr>
  </w:style>
  <w:style w:type="paragraph" w:customStyle="1" w:styleId="xl69">
    <w:name w:val="xl69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DD6BE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DD6BEF"/>
    <w:pP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eastAsia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i/>
      <w:iCs/>
      <w:sz w:val="24"/>
      <w:szCs w:val="24"/>
      <w:lang w:eastAsia="lt-LT"/>
    </w:rPr>
  </w:style>
  <w:style w:type="paragraph" w:customStyle="1" w:styleId="xl75">
    <w:name w:val="xl75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i/>
      <w:iCs/>
      <w:sz w:val="24"/>
      <w:szCs w:val="24"/>
      <w:lang w:eastAsia="lt-LT"/>
    </w:rPr>
  </w:style>
  <w:style w:type="paragraph" w:customStyle="1" w:styleId="xl76">
    <w:name w:val="xl76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sz w:val="24"/>
      <w:szCs w:val="24"/>
      <w:lang w:eastAsia="lt-LT"/>
    </w:rPr>
  </w:style>
  <w:style w:type="paragraph" w:customStyle="1" w:styleId="xl77">
    <w:name w:val="xl77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eastAsia="Times New Roman"/>
      <w:b/>
      <w:bCs/>
      <w:sz w:val="24"/>
      <w:szCs w:val="24"/>
      <w:lang w:eastAsia="lt-LT"/>
    </w:rPr>
  </w:style>
  <w:style w:type="paragraph" w:customStyle="1" w:styleId="xl78">
    <w:name w:val="xl78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sz w:val="24"/>
      <w:szCs w:val="24"/>
      <w:lang w:eastAsia="lt-LT"/>
    </w:rPr>
  </w:style>
  <w:style w:type="paragraph" w:customStyle="1" w:styleId="xl79">
    <w:name w:val="xl79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DD6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sz w:val="22"/>
      <w:szCs w:val="22"/>
      <w:lang w:eastAsia="lt-LT"/>
    </w:rPr>
  </w:style>
  <w:style w:type="paragraph" w:customStyle="1" w:styleId="xl81">
    <w:name w:val="xl81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sz w:val="22"/>
      <w:szCs w:val="22"/>
      <w:lang w:eastAsia="lt-LT"/>
    </w:rPr>
  </w:style>
  <w:style w:type="paragraph" w:customStyle="1" w:styleId="xl82">
    <w:name w:val="xl82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color w:val="000000"/>
      <w:sz w:val="24"/>
      <w:szCs w:val="24"/>
      <w:lang w:eastAsia="lt-LT"/>
    </w:rPr>
  </w:style>
  <w:style w:type="paragraph" w:customStyle="1" w:styleId="xl83">
    <w:name w:val="xl83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84">
    <w:name w:val="xl84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85">
    <w:name w:val="xl85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86">
    <w:name w:val="xl86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lt-LT"/>
    </w:rPr>
  </w:style>
  <w:style w:type="paragraph" w:customStyle="1" w:styleId="xl88">
    <w:name w:val="xl88"/>
    <w:basedOn w:val="prastasis"/>
    <w:rsid w:val="00DD6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lt-LT"/>
    </w:rPr>
  </w:style>
  <w:style w:type="paragraph" w:customStyle="1" w:styleId="xl89">
    <w:name w:val="xl89"/>
    <w:basedOn w:val="prastasis"/>
    <w:rsid w:val="00DD6BE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lt-LT"/>
    </w:rPr>
  </w:style>
  <w:style w:type="paragraph" w:customStyle="1" w:styleId="xl90">
    <w:name w:val="xl90"/>
    <w:basedOn w:val="prastasis"/>
    <w:rsid w:val="00DD6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lt-LT"/>
    </w:rPr>
  </w:style>
  <w:style w:type="paragraph" w:customStyle="1" w:styleId="xl91">
    <w:name w:val="xl91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  <w:lang w:eastAsia="lt-LT"/>
    </w:rPr>
  </w:style>
  <w:style w:type="paragraph" w:customStyle="1" w:styleId="xl92">
    <w:name w:val="xl92"/>
    <w:basedOn w:val="prastasis"/>
    <w:rsid w:val="00DD6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lt-LT"/>
    </w:rPr>
  </w:style>
  <w:style w:type="paragraph" w:customStyle="1" w:styleId="xl93">
    <w:name w:val="xl93"/>
    <w:basedOn w:val="prastasis"/>
    <w:rsid w:val="00DD6BE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lt-LT"/>
    </w:rPr>
  </w:style>
  <w:style w:type="paragraph" w:customStyle="1" w:styleId="xl94">
    <w:name w:val="xl94"/>
    <w:basedOn w:val="prastasis"/>
    <w:rsid w:val="00DD6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lt-LT"/>
    </w:rPr>
  </w:style>
  <w:style w:type="paragraph" w:customStyle="1" w:styleId="xl95">
    <w:name w:val="xl95"/>
    <w:basedOn w:val="prastasis"/>
    <w:rsid w:val="00DD6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1F497D"/>
      <w:sz w:val="22"/>
      <w:szCs w:val="22"/>
      <w:lang w:eastAsia="lt-LT"/>
    </w:rPr>
  </w:style>
  <w:style w:type="paragraph" w:customStyle="1" w:styleId="xl96">
    <w:name w:val="xl96"/>
    <w:basedOn w:val="prastasis"/>
    <w:rsid w:val="00DD6BE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1F497D"/>
      <w:sz w:val="22"/>
      <w:szCs w:val="22"/>
      <w:lang w:eastAsia="lt-LT"/>
    </w:rPr>
  </w:style>
  <w:style w:type="paragraph" w:customStyle="1" w:styleId="xl97">
    <w:name w:val="xl97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szCs w:val="22"/>
      <w:lang w:eastAsia="lt-LT"/>
    </w:rPr>
  </w:style>
  <w:style w:type="paragraph" w:customStyle="1" w:styleId="xl98">
    <w:name w:val="xl98"/>
    <w:basedOn w:val="prastasis"/>
    <w:rsid w:val="00DD6BEF"/>
    <w:pPr>
      <w:pBdr>
        <w:top w:val="single" w:sz="4" w:space="0" w:color="auto"/>
        <w:bottom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szCs w:val="22"/>
      <w:lang w:eastAsia="lt-LT"/>
    </w:rPr>
  </w:style>
  <w:style w:type="paragraph" w:customStyle="1" w:styleId="xl99">
    <w:name w:val="xl99"/>
    <w:basedOn w:val="prastasis"/>
    <w:rsid w:val="00DD6B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szCs w:val="22"/>
      <w:lang w:eastAsia="lt-LT"/>
    </w:rPr>
  </w:style>
  <w:style w:type="paragraph" w:customStyle="1" w:styleId="xl100">
    <w:name w:val="xl100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szCs w:val="22"/>
      <w:lang w:eastAsia="lt-LT"/>
    </w:rPr>
  </w:style>
  <w:style w:type="paragraph" w:customStyle="1" w:styleId="xl101">
    <w:name w:val="xl101"/>
    <w:basedOn w:val="prastasis"/>
    <w:rsid w:val="00DD6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eastAsia="Times New Roman" w:hAnsi="Calibri"/>
      <w:b/>
      <w:bCs/>
      <w:color w:val="1F497D"/>
      <w:sz w:val="22"/>
      <w:szCs w:val="22"/>
      <w:lang w:eastAsia="lt-LT"/>
    </w:rPr>
  </w:style>
  <w:style w:type="paragraph" w:customStyle="1" w:styleId="xl102">
    <w:name w:val="xl102"/>
    <w:basedOn w:val="prastasis"/>
    <w:rsid w:val="00DD6BEF"/>
    <w:pP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lt-LT"/>
    </w:rPr>
  </w:style>
  <w:style w:type="paragraph" w:customStyle="1" w:styleId="xl103">
    <w:name w:val="xl103"/>
    <w:basedOn w:val="prastasis"/>
    <w:rsid w:val="00DD6BEF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sz w:val="24"/>
      <w:szCs w:val="24"/>
      <w:lang w:eastAsia="lt-LT"/>
    </w:rPr>
  </w:style>
  <w:style w:type="paragraph" w:customStyle="1" w:styleId="xl104">
    <w:name w:val="xl104"/>
    <w:basedOn w:val="prastasis"/>
    <w:rsid w:val="00DD6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sz w:val="22"/>
      <w:szCs w:val="22"/>
      <w:lang w:eastAsia="lt-LT"/>
    </w:rPr>
  </w:style>
  <w:style w:type="paragraph" w:customStyle="1" w:styleId="xl105">
    <w:name w:val="xl105"/>
    <w:basedOn w:val="prastasis"/>
    <w:rsid w:val="00DD6BE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sz w:val="22"/>
      <w:szCs w:val="22"/>
      <w:lang w:eastAsia="lt-LT"/>
    </w:rPr>
  </w:style>
  <w:style w:type="paragraph" w:customStyle="1" w:styleId="xl106">
    <w:name w:val="xl106"/>
    <w:basedOn w:val="prastasis"/>
    <w:rsid w:val="00DD6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sz w:val="22"/>
      <w:szCs w:val="22"/>
      <w:lang w:eastAsia="lt-LT"/>
    </w:rPr>
  </w:style>
  <w:style w:type="paragraph" w:customStyle="1" w:styleId="xl107">
    <w:name w:val="xl107"/>
    <w:basedOn w:val="prastasis"/>
    <w:rsid w:val="00DD6BEF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lt-LT"/>
    </w:rPr>
  </w:style>
  <w:style w:type="paragraph" w:customStyle="1" w:styleId="xl108">
    <w:name w:val="xl108"/>
    <w:basedOn w:val="prastasis"/>
    <w:rsid w:val="00DD6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lt-LT"/>
    </w:rPr>
  </w:style>
  <w:style w:type="paragraph" w:customStyle="1" w:styleId="xl109">
    <w:name w:val="xl109"/>
    <w:basedOn w:val="prastasis"/>
    <w:rsid w:val="00DD6BE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lt-LT"/>
    </w:rPr>
  </w:style>
  <w:style w:type="paragraph" w:customStyle="1" w:styleId="xl110">
    <w:name w:val="xl110"/>
    <w:basedOn w:val="prastasis"/>
    <w:rsid w:val="00DD6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lt-LT"/>
    </w:rPr>
  </w:style>
  <w:style w:type="paragraph" w:customStyle="1" w:styleId="xl111">
    <w:name w:val="xl111"/>
    <w:basedOn w:val="prastasis"/>
    <w:rsid w:val="00DD6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112">
    <w:name w:val="xl112"/>
    <w:basedOn w:val="prastasis"/>
    <w:rsid w:val="00DD6BE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eastAsia="lt-LT"/>
    </w:rPr>
  </w:style>
  <w:style w:type="paragraph" w:customStyle="1" w:styleId="xl113">
    <w:name w:val="xl113"/>
    <w:basedOn w:val="prastasis"/>
    <w:rsid w:val="00DD6BEF"/>
    <w:pP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DD6BEF"/>
    <w:rPr>
      <w:rFonts w:eastAsia="Times New Roman"/>
      <w:sz w:val="24"/>
      <w:szCs w:val="20"/>
      <w:lang w:eastAsia="hi-IN" w:bidi="hi-IN"/>
    </w:rPr>
  </w:style>
  <w:style w:type="character" w:customStyle="1" w:styleId="Antrat2Diagrama">
    <w:name w:val="Antraštė 2 Diagrama"/>
    <w:basedOn w:val="Numatytasispastraiposriftas"/>
    <w:link w:val="Antrat2"/>
    <w:rsid w:val="00DD6BEF"/>
    <w:rPr>
      <w:rFonts w:eastAsia="Times New Roman"/>
      <w:b/>
      <w:sz w:val="24"/>
      <w:szCs w:val="20"/>
      <w:lang w:eastAsia="hi-IN" w:bidi="hi-IN"/>
    </w:rPr>
  </w:style>
  <w:style w:type="character" w:customStyle="1" w:styleId="Antrat3Diagrama">
    <w:name w:val="Antraštė 3 Diagrama"/>
    <w:basedOn w:val="Numatytasispastraiposriftas"/>
    <w:link w:val="Antrat3"/>
    <w:rsid w:val="00DD6BEF"/>
    <w:rPr>
      <w:rFonts w:eastAsia="Times New Roman"/>
      <w:b/>
      <w:sz w:val="24"/>
      <w:szCs w:val="20"/>
      <w:lang w:val="en-US" w:eastAsia="hi-IN" w:bidi="hi-IN"/>
    </w:rPr>
  </w:style>
  <w:style w:type="paragraph" w:styleId="Pagrindinistekstas2">
    <w:name w:val="Body Text 2"/>
    <w:basedOn w:val="prastasis"/>
    <w:link w:val="Pagrindinistekstas2Diagrama"/>
    <w:semiHidden/>
    <w:rsid w:val="00DD6BEF"/>
    <w:pPr>
      <w:suppressAutoHyphens w:val="0"/>
    </w:pPr>
    <w:rPr>
      <w:rFonts w:eastAsia="Times New Roman"/>
      <w:b/>
      <w:sz w:val="24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D6BEF"/>
    <w:rPr>
      <w:rFonts w:eastAsia="Times New Roman"/>
      <w:b/>
      <w:sz w:val="24"/>
      <w:szCs w:val="20"/>
      <w:lang w:eastAsia="en-US"/>
    </w:rPr>
  </w:style>
  <w:style w:type="paragraph" w:styleId="Pavadinimas">
    <w:name w:val="Title"/>
    <w:basedOn w:val="prastasis"/>
    <w:link w:val="PavadinimasDiagrama"/>
    <w:qFormat/>
    <w:locked/>
    <w:rsid w:val="00DD6BEF"/>
    <w:pPr>
      <w:suppressAutoHyphens w:val="0"/>
      <w:jc w:val="center"/>
    </w:pPr>
    <w:rPr>
      <w:rFonts w:eastAsia="Times New Roman"/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D6BEF"/>
    <w:rPr>
      <w:rFonts w:eastAsia="Times New Roman"/>
      <w:b/>
      <w:sz w:val="24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semiHidden/>
    <w:rsid w:val="00DD6BEF"/>
    <w:pPr>
      <w:suppressAutoHyphens w:val="0"/>
      <w:jc w:val="both"/>
    </w:pPr>
    <w:rPr>
      <w:rFonts w:eastAsia="Times New Roman"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D6BEF"/>
    <w:rPr>
      <w:rFonts w:eastAsia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40</Pages>
  <Words>42123</Words>
  <Characters>24011</Characters>
  <Application>Microsoft Office Word</Application>
  <DocSecurity>0</DocSecurity>
  <Lines>200</Lines>
  <Paragraphs>132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user</cp:lastModifiedBy>
  <cp:revision>12</cp:revision>
  <cp:lastPrinted>2014-02-11T07:37:00Z</cp:lastPrinted>
  <dcterms:created xsi:type="dcterms:W3CDTF">2014-02-12T08:31:00Z</dcterms:created>
  <dcterms:modified xsi:type="dcterms:W3CDTF">2014-02-20T12:42:00Z</dcterms:modified>
</cp:coreProperties>
</file>