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E12" w:rsidRPr="00571C05" w:rsidRDefault="00647E12" w:rsidP="00CC623F">
      <w:pPr>
        <w:pStyle w:val="Header"/>
        <w:jc w:val="center"/>
        <w:rPr>
          <w:b/>
          <w:sz w:val="24"/>
          <w:szCs w:val="24"/>
        </w:rP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color="window">
            <v:imagedata r:id="rId5" o:title=""/>
          </v:shape>
          <o:OLEObject Type="Embed" ProgID="PI3.Image" ShapeID="_x0000_i1025" DrawAspect="Content" ObjectID="_1451995219" r:id="rId6"/>
        </w:object>
      </w:r>
    </w:p>
    <w:p w:rsidR="00647E12" w:rsidRDefault="00647E12" w:rsidP="00647E12">
      <w:pPr>
        <w:pStyle w:val="Header"/>
        <w:jc w:val="center"/>
      </w:pPr>
    </w:p>
    <w:p w:rsidR="00647E12" w:rsidRDefault="00647E12" w:rsidP="00647E12">
      <w:pPr>
        <w:pStyle w:val="Header"/>
        <w:jc w:val="center"/>
        <w:rPr>
          <w:b/>
          <w:sz w:val="28"/>
        </w:rPr>
      </w:pPr>
      <w:r>
        <w:rPr>
          <w:b/>
          <w:sz w:val="28"/>
        </w:rPr>
        <w:t>PANEVĖŽIO RAJONO SAVIVALDYBĖS TARYBA</w:t>
      </w:r>
    </w:p>
    <w:p w:rsidR="00647E12" w:rsidRDefault="00647E12" w:rsidP="00647E12">
      <w:pPr>
        <w:pStyle w:val="Header"/>
        <w:jc w:val="center"/>
        <w:rPr>
          <w:b/>
          <w:sz w:val="28"/>
        </w:rPr>
      </w:pPr>
    </w:p>
    <w:p w:rsidR="00647E12" w:rsidRPr="00965ADB" w:rsidRDefault="00647E12" w:rsidP="00647E12">
      <w:pPr>
        <w:pStyle w:val="Header"/>
        <w:jc w:val="center"/>
      </w:pPr>
      <w:r>
        <w:rPr>
          <w:b/>
          <w:sz w:val="28"/>
        </w:rPr>
        <w:t>SPRENDIMAS</w:t>
      </w:r>
    </w:p>
    <w:p w:rsidR="00647E12" w:rsidRPr="00F541D6" w:rsidRDefault="00647E12" w:rsidP="00647E12">
      <w:pPr>
        <w:jc w:val="center"/>
        <w:rPr>
          <w:b/>
          <w:sz w:val="24"/>
          <w:szCs w:val="24"/>
        </w:rPr>
      </w:pPr>
      <w:r w:rsidRPr="00F541D6">
        <w:rPr>
          <w:b/>
          <w:sz w:val="24"/>
          <w:szCs w:val="24"/>
        </w:rPr>
        <w:t xml:space="preserve">DĖL </w:t>
      </w:r>
      <w:r>
        <w:rPr>
          <w:b/>
          <w:sz w:val="24"/>
          <w:szCs w:val="24"/>
        </w:rPr>
        <w:t>PANEVĖŽIO RAJONO SAVIVALDYBĖS TARYBOS 2011 M. R</w:t>
      </w:r>
      <w:r w:rsidR="009278FD">
        <w:rPr>
          <w:b/>
          <w:sz w:val="24"/>
          <w:szCs w:val="24"/>
        </w:rPr>
        <w:t>UGPJŪČIO 25 D. SPRENDIMO NR. T-</w:t>
      </w:r>
      <w:r>
        <w:rPr>
          <w:b/>
          <w:sz w:val="24"/>
          <w:szCs w:val="24"/>
        </w:rPr>
        <w:t xml:space="preserve">164 „DĖL </w:t>
      </w:r>
      <w:r w:rsidRPr="00F541D6">
        <w:rPr>
          <w:b/>
          <w:sz w:val="24"/>
          <w:szCs w:val="24"/>
        </w:rPr>
        <w:t xml:space="preserve">VIEŠOSIOS ĮSTAIGOS </w:t>
      </w:r>
      <w:r>
        <w:rPr>
          <w:b/>
          <w:sz w:val="24"/>
        </w:rPr>
        <w:t xml:space="preserve">PANEVĖŽIO RAJONO SAVIVALDYBĖS POLIKLINIKOS </w:t>
      </w:r>
      <w:r>
        <w:rPr>
          <w:b/>
          <w:sz w:val="24"/>
          <w:szCs w:val="24"/>
        </w:rPr>
        <w:t>REORGANIZAVIMO“ PAKEITIMO</w:t>
      </w:r>
      <w:r w:rsidRPr="00F541D6">
        <w:rPr>
          <w:b/>
          <w:sz w:val="24"/>
          <w:szCs w:val="24"/>
        </w:rPr>
        <w:t xml:space="preserve"> </w:t>
      </w:r>
    </w:p>
    <w:p w:rsidR="00647E12" w:rsidRDefault="00647E12" w:rsidP="00647E12">
      <w:pPr>
        <w:jc w:val="center"/>
        <w:rPr>
          <w:sz w:val="24"/>
          <w:szCs w:val="24"/>
        </w:rPr>
      </w:pPr>
    </w:p>
    <w:p w:rsidR="00647E12" w:rsidRDefault="00647E12" w:rsidP="00647E12">
      <w:pPr>
        <w:jc w:val="center"/>
        <w:rPr>
          <w:sz w:val="24"/>
          <w:szCs w:val="24"/>
        </w:rPr>
      </w:pPr>
    </w:p>
    <w:p w:rsidR="00647E12" w:rsidRPr="00F541D6" w:rsidRDefault="00647E12" w:rsidP="00647E12">
      <w:pPr>
        <w:jc w:val="center"/>
        <w:rPr>
          <w:sz w:val="24"/>
          <w:szCs w:val="24"/>
        </w:rPr>
      </w:pPr>
      <w:r w:rsidRPr="00F541D6">
        <w:rPr>
          <w:sz w:val="24"/>
          <w:szCs w:val="24"/>
        </w:rPr>
        <w:t>201</w:t>
      </w:r>
      <w:r>
        <w:rPr>
          <w:sz w:val="24"/>
          <w:szCs w:val="24"/>
        </w:rPr>
        <w:t>4</w:t>
      </w:r>
      <w:r w:rsidRPr="00F541D6">
        <w:rPr>
          <w:sz w:val="24"/>
          <w:szCs w:val="24"/>
        </w:rPr>
        <w:t xml:space="preserve"> m. s</w:t>
      </w:r>
      <w:r>
        <w:rPr>
          <w:sz w:val="24"/>
          <w:szCs w:val="24"/>
        </w:rPr>
        <w:t xml:space="preserve">ausio 23 d. </w:t>
      </w:r>
      <w:r w:rsidR="00CC623F">
        <w:rPr>
          <w:sz w:val="24"/>
          <w:szCs w:val="24"/>
        </w:rPr>
        <w:t>Nr. T-5</w:t>
      </w:r>
    </w:p>
    <w:p w:rsidR="00647E12" w:rsidRPr="00F541D6" w:rsidRDefault="00647E12" w:rsidP="00647E12">
      <w:pPr>
        <w:jc w:val="center"/>
        <w:rPr>
          <w:sz w:val="24"/>
          <w:szCs w:val="24"/>
        </w:rPr>
      </w:pPr>
      <w:r w:rsidRPr="00F541D6">
        <w:rPr>
          <w:sz w:val="24"/>
          <w:szCs w:val="24"/>
        </w:rPr>
        <w:t>Panevėžys</w:t>
      </w:r>
    </w:p>
    <w:p w:rsidR="00647E12" w:rsidRDefault="00647E12" w:rsidP="00647E12">
      <w:pPr>
        <w:rPr>
          <w:sz w:val="24"/>
          <w:szCs w:val="24"/>
        </w:rPr>
      </w:pPr>
    </w:p>
    <w:p w:rsidR="00647E12" w:rsidRPr="00F541D6" w:rsidRDefault="00647E12" w:rsidP="00647E12">
      <w:pPr>
        <w:rPr>
          <w:sz w:val="24"/>
          <w:szCs w:val="24"/>
        </w:rPr>
      </w:pPr>
    </w:p>
    <w:p w:rsidR="00647E12" w:rsidRPr="00F541D6" w:rsidRDefault="00647E12" w:rsidP="00647E12">
      <w:pPr>
        <w:ind w:firstLine="720"/>
        <w:jc w:val="both"/>
        <w:rPr>
          <w:sz w:val="24"/>
          <w:szCs w:val="24"/>
        </w:rPr>
      </w:pPr>
      <w:r w:rsidRPr="00F541D6">
        <w:rPr>
          <w:sz w:val="24"/>
          <w:szCs w:val="24"/>
        </w:rPr>
        <w:t>Vadovaudamasi Lietuvos Respublikos sveikatos priežiūros įstatymo</w:t>
      </w:r>
      <w:r>
        <w:rPr>
          <w:sz w:val="24"/>
          <w:szCs w:val="24"/>
        </w:rPr>
        <w:t xml:space="preserve"> 28 straipsnio</w:t>
      </w:r>
      <w:r w:rsidRPr="00F541D6">
        <w:rPr>
          <w:sz w:val="24"/>
          <w:szCs w:val="24"/>
        </w:rPr>
        <w:t xml:space="preserve"> 1 punktu, </w:t>
      </w:r>
      <w:r w:rsidR="009278FD">
        <w:rPr>
          <w:sz w:val="24"/>
          <w:szCs w:val="24"/>
        </w:rPr>
        <w:t xml:space="preserve">     </w:t>
      </w:r>
      <w:r w:rsidRPr="00F541D6">
        <w:rPr>
          <w:sz w:val="24"/>
          <w:szCs w:val="24"/>
        </w:rPr>
        <w:t>29 straipsniu, Lietuvos Respublikos</w:t>
      </w:r>
      <w:r>
        <w:rPr>
          <w:sz w:val="24"/>
          <w:szCs w:val="24"/>
        </w:rPr>
        <w:t xml:space="preserve"> v</w:t>
      </w:r>
      <w:r w:rsidRPr="00F541D6">
        <w:rPr>
          <w:sz w:val="24"/>
          <w:szCs w:val="24"/>
        </w:rPr>
        <w:t>iešųjų įstaigų įstatymo 6 straipsniu, 10 straipsnio 1 dalies 1 punktu</w:t>
      </w:r>
      <w:r>
        <w:rPr>
          <w:sz w:val="24"/>
          <w:szCs w:val="24"/>
        </w:rPr>
        <w:t xml:space="preserve">, </w:t>
      </w:r>
      <w:r w:rsidRPr="00F541D6">
        <w:rPr>
          <w:sz w:val="24"/>
          <w:szCs w:val="24"/>
        </w:rPr>
        <w:t xml:space="preserve">Lietuvos Respublikos vietos savivaldos įstatymo </w:t>
      </w:r>
      <w:r>
        <w:rPr>
          <w:sz w:val="24"/>
          <w:szCs w:val="24"/>
        </w:rPr>
        <w:t>1</w:t>
      </w:r>
      <w:r w:rsidRPr="00F541D6">
        <w:rPr>
          <w:rFonts w:ascii="TimesNewRoman" w:hAnsi="TimesNewRoman" w:cs="TimesNewRoman"/>
          <w:sz w:val="24"/>
          <w:szCs w:val="24"/>
        </w:rPr>
        <w:t>8 straipsnio 1 dalimi</w:t>
      </w:r>
      <w:r w:rsidRPr="00F541D6">
        <w:rPr>
          <w:sz w:val="24"/>
          <w:szCs w:val="24"/>
        </w:rPr>
        <w:t>, Panevėžio rajono savivaldybės taryba n u s p r e n d ž i a:</w:t>
      </w:r>
    </w:p>
    <w:p w:rsidR="003B7340" w:rsidRPr="00EA2D79" w:rsidRDefault="003B7340" w:rsidP="003B7340">
      <w:pPr>
        <w:ind w:firstLine="720"/>
        <w:jc w:val="both"/>
        <w:rPr>
          <w:sz w:val="24"/>
          <w:szCs w:val="24"/>
          <w:lang w:val="pt-PT"/>
        </w:rPr>
      </w:pPr>
      <w:r w:rsidRPr="00EA2D79">
        <w:rPr>
          <w:sz w:val="24"/>
          <w:szCs w:val="24"/>
        </w:rPr>
        <w:t xml:space="preserve">1. Pakeisti viešosios įstaigos </w:t>
      </w:r>
      <w:r w:rsidR="00647E12">
        <w:rPr>
          <w:sz w:val="24"/>
          <w:szCs w:val="24"/>
        </w:rPr>
        <w:t xml:space="preserve">Panevėžio rajono savivaldybės poliklinikos </w:t>
      </w:r>
      <w:r w:rsidRPr="00EA2D79">
        <w:rPr>
          <w:sz w:val="24"/>
          <w:szCs w:val="24"/>
        </w:rPr>
        <w:t xml:space="preserve">įstatų, patvirtintų Panevėžio rajono savivaldybės tarybos </w:t>
      </w:r>
      <w:r w:rsidRPr="00EA2D79">
        <w:rPr>
          <w:sz w:val="24"/>
          <w:szCs w:val="24"/>
          <w:lang w:val="pt-PT"/>
        </w:rPr>
        <w:t>2</w:t>
      </w:r>
      <w:r>
        <w:rPr>
          <w:sz w:val="24"/>
          <w:szCs w:val="24"/>
          <w:lang w:val="pt-PT"/>
        </w:rPr>
        <w:t>01</w:t>
      </w:r>
      <w:r w:rsidR="00647E12">
        <w:rPr>
          <w:sz w:val="24"/>
          <w:szCs w:val="24"/>
          <w:lang w:val="pt-PT"/>
        </w:rPr>
        <w:t>1</w:t>
      </w:r>
      <w:r>
        <w:rPr>
          <w:sz w:val="24"/>
          <w:szCs w:val="24"/>
          <w:lang w:val="pt-PT"/>
        </w:rPr>
        <w:t xml:space="preserve"> m. rugpjūčio 2</w:t>
      </w:r>
      <w:r w:rsidR="00647E12">
        <w:rPr>
          <w:sz w:val="24"/>
          <w:szCs w:val="24"/>
          <w:lang w:val="pt-PT"/>
        </w:rPr>
        <w:t>5</w:t>
      </w:r>
      <w:r>
        <w:rPr>
          <w:sz w:val="24"/>
          <w:szCs w:val="24"/>
          <w:lang w:val="pt-PT"/>
        </w:rPr>
        <w:t xml:space="preserve"> d. sprendimu Nr. T-1</w:t>
      </w:r>
      <w:r w:rsidR="00647E12">
        <w:rPr>
          <w:sz w:val="24"/>
          <w:szCs w:val="24"/>
          <w:lang w:val="pt-PT"/>
        </w:rPr>
        <w:t>64</w:t>
      </w:r>
      <w:r>
        <w:rPr>
          <w:sz w:val="24"/>
          <w:szCs w:val="24"/>
          <w:lang w:val="pt-PT"/>
        </w:rPr>
        <w:t xml:space="preserve"> „</w:t>
      </w:r>
      <w:r w:rsidRPr="00EA2D79">
        <w:rPr>
          <w:sz w:val="24"/>
          <w:szCs w:val="24"/>
          <w:lang w:val="pt-PT"/>
        </w:rPr>
        <w:t xml:space="preserve">Dėl viešosios įstaigos </w:t>
      </w:r>
      <w:r w:rsidR="00647E12">
        <w:rPr>
          <w:sz w:val="24"/>
          <w:szCs w:val="24"/>
        </w:rPr>
        <w:t xml:space="preserve">Panevėžio rajono savivaldybės poliklinikos </w:t>
      </w:r>
      <w:r>
        <w:rPr>
          <w:sz w:val="24"/>
          <w:szCs w:val="24"/>
          <w:lang w:val="pt-PT"/>
        </w:rPr>
        <w:t>reorganizavimo“,</w:t>
      </w:r>
      <w:r w:rsidRPr="00EA2D79">
        <w:rPr>
          <w:sz w:val="24"/>
          <w:szCs w:val="24"/>
          <w:lang w:val="pt-PT"/>
        </w:rPr>
        <w:t xml:space="preserve"> </w:t>
      </w:r>
      <w:r>
        <w:rPr>
          <w:sz w:val="24"/>
          <w:szCs w:val="24"/>
          <w:lang w:val="pt-PT"/>
        </w:rPr>
        <w:t>I</w:t>
      </w:r>
      <w:r w:rsidRPr="00EA2D79">
        <w:rPr>
          <w:sz w:val="24"/>
          <w:szCs w:val="24"/>
          <w:lang w:val="pt-PT"/>
        </w:rPr>
        <w:t>V</w:t>
      </w:r>
      <w:r w:rsidR="00A55FD4">
        <w:rPr>
          <w:sz w:val="24"/>
          <w:szCs w:val="24"/>
          <w:lang w:val="pt-PT"/>
        </w:rPr>
        <w:t xml:space="preserve"> skyriaus pavadinimą, </w:t>
      </w:r>
      <w:r>
        <w:rPr>
          <w:sz w:val="24"/>
          <w:szCs w:val="24"/>
          <w:lang w:val="pt-PT"/>
        </w:rPr>
        <w:t>V skyrių</w:t>
      </w:r>
      <w:r w:rsidRPr="00EA2D79">
        <w:rPr>
          <w:sz w:val="24"/>
          <w:szCs w:val="24"/>
          <w:lang w:val="pt-PT"/>
        </w:rPr>
        <w:t>,</w:t>
      </w:r>
      <w:r>
        <w:rPr>
          <w:sz w:val="24"/>
          <w:szCs w:val="24"/>
          <w:lang w:val="pt-PT"/>
        </w:rPr>
        <w:t xml:space="preserve"> 3</w:t>
      </w:r>
      <w:r w:rsidR="00647E12">
        <w:rPr>
          <w:sz w:val="24"/>
          <w:szCs w:val="24"/>
          <w:lang w:val="pt-PT"/>
        </w:rPr>
        <w:t>2</w:t>
      </w:r>
      <w:r>
        <w:rPr>
          <w:sz w:val="24"/>
          <w:szCs w:val="24"/>
          <w:lang w:val="pt-PT"/>
        </w:rPr>
        <w:t>,</w:t>
      </w:r>
      <w:r w:rsidRPr="00EA2D79">
        <w:rPr>
          <w:sz w:val="24"/>
          <w:szCs w:val="24"/>
          <w:lang w:val="pt-PT"/>
        </w:rPr>
        <w:t xml:space="preserve"> </w:t>
      </w:r>
      <w:r>
        <w:rPr>
          <w:sz w:val="24"/>
          <w:szCs w:val="24"/>
          <w:lang w:val="pt-PT"/>
        </w:rPr>
        <w:t>35.1</w:t>
      </w:r>
      <w:r w:rsidR="00647E12">
        <w:rPr>
          <w:sz w:val="24"/>
          <w:szCs w:val="24"/>
          <w:lang w:val="pt-PT"/>
        </w:rPr>
        <w:t>4</w:t>
      </w:r>
      <w:r>
        <w:rPr>
          <w:sz w:val="24"/>
          <w:szCs w:val="24"/>
          <w:lang w:val="pt-PT"/>
        </w:rPr>
        <w:t>, 35.1</w:t>
      </w:r>
      <w:r w:rsidR="00647E12">
        <w:rPr>
          <w:sz w:val="24"/>
          <w:szCs w:val="24"/>
          <w:lang w:val="pt-PT"/>
        </w:rPr>
        <w:t>6</w:t>
      </w:r>
      <w:r>
        <w:rPr>
          <w:sz w:val="24"/>
          <w:szCs w:val="24"/>
          <w:lang w:val="pt-PT"/>
        </w:rPr>
        <w:t>, 35.1</w:t>
      </w:r>
      <w:r w:rsidR="00647E12">
        <w:rPr>
          <w:sz w:val="24"/>
          <w:szCs w:val="24"/>
          <w:lang w:val="pt-PT"/>
        </w:rPr>
        <w:t>7</w:t>
      </w:r>
      <w:r>
        <w:rPr>
          <w:sz w:val="24"/>
          <w:szCs w:val="24"/>
          <w:lang w:val="pt-PT"/>
        </w:rPr>
        <w:t>, 40 punktus, IX skyri</w:t>
      </w:r>
      <w:r w:rsidR="009278FD">
        <w:rPr>
          <w:sz w:val="24"/>
          <w:szCs w:val="24"/>
          <w:lang w:val="pt-PT"/>
        </w:rPr>
        <w:t>aus pavadinimą, 45, 46.3, 47.1,</w:t>
      </w:r>
      <w:r>
        <w:rPr>
          <w:sz w:val="24"/>
          <w:szCs w:val="24"/>
          <w:lang w:val="pt-PT"/>
        </w:rPr>
        <w:t xml:space="preserve"> 96</w:t>
      </w:r>
      <w:r w:rsidR="009278FD">
        <w:rPr>
          <w:sz w:val="24"/>
          <w:szCs w:val="24"/>
          <w:lang w:val="pt-PT"/>
        </w:rPr>
        <w:t xml:space="preserve"> punktus,</w:t>
      </w:r>
      <w:r>
        <w:rPr>
          <w:sz w:val="24"/>
          <w:szCs w:val="24"/>
          <w:lang w:val="pt-PT"/>
        </w:rPr>
        <w:t xml:space="preserve"> pakeisti </w:t>
      </w:r>
      <w:r w:rsidR="009278FD">
        <w:rPr>
          <w:sz w:val="24"/>
          <w:szCs w:val="24"/>
          <w:lang w:val="pt-PT"/>
        </w:rPr>
        <w:t xml:space="preserve">      </w:t>
      </w:r>
      <w:r>
        <w:rPr>
          <w:sz w:val="24"/>
          <w:szCs w:val="24"/>
          <w:lang w:val="pt-PT"/>
        </w:rPr>
        <w:t>XVI skyrių, 109, 112 punktus, papildyti įstatus 115 punktu</w:t>
      </w:r>
      <w:r w:rsidRPr="00EA2D79">
        <w:rPr>
          <w:sz w:val="24"/>
          <w:szCs w:val="24"/>
          <w:lang w:val="pt-PT"/>
        </w:rPr>
        <w:t xml:space="preserve"> ir juos išdėstyti taip:</w:t>
      </w:r>
    </w:p>
    <w:p w:rsidR="003B7340" w:rsidRPr="00EA2D79" w:rsidRDefault="003B7340" w:rsidP="003B7340">
      <w:pPr>
        <w:ind w:firstLine="720"/>
        <w:jc w:val="both"/>
        <w:rPr>
          <w:sz w:val="24"/>
          <w:szCs w:val="24"/>
          <w:lang w:val="lt-LT"/>
        </w:rPr>
      </w:pPr>
      <w:r>
        <w:rPr>
          <w:sz w:val="24"/>
          <w:szCs w:val="24"/>
          <w:lang w:val="pt-PT"/>
        </w:rPr>
        <w:t>1.1. „I</w:t>
      </w:r>
      <w:r w:rsidRPr="00EA2D79">
        <w:rPr>
          <w:sz w:val="24"/>
          <w:szCs w:val="24"/>
          <w:lang w:val="pt-PT"/>
        </w:rPr>
        <w:t xml:space="preserve">V. </w:t>
      </w:r>
      <w:r w:rsidRPr="00EA2D79">
        <w:rPr>
          <w:sz w:val="24"/>
          <w:szCs w:val="24"/>
        </w:rPr>
        <w:t>ASMENS TAPIMO NAUJU DALININKU TVARKA</w:t>
      </w:r>
      <w:r>
        <w:rPr>
          <w:sz w:val="24"/>
          <w:szCs w:val="24"/>
        </w:rPr>
        <w:t>“;</w:t>
      </w:r>
    </w:p>
    <w:p w:rsidR="003B7340" w:rsidRPr="005136C2" w:rsidRDefault="003B7340" w:rsidP="003B7340">
      <w:pPr>
        <w:pStyle w:val="Temosantrat21"/>
        <w:keepNext/>
        <w:keepLines/>
        <w:shd w:val="clear" w:color="auto" w:fill="auto"/>
        <w:spacing w:line="230" w:lineRule="exact"/>
        <w:ind w:left="20" w:firstLine="700"/>
        <w:jc w:val="both"/>
        <w:rPr>
          <w:b w:val="0"/>
          <w:sz w:val="24"/>
          <w:szCs w:val="24"/>
          <w:lang w:val="lt-LT"/>
        </w:rPr>
      </w:pPr>
      <w:r>
        <w:rPr>
          <w:b w:val="0"/>
          <w:sz w:val="24"/>
          <w:szCs w:val="24"/>
          <w:lang w:val="pt-PT"/>
        </w:rPr>
        <w:t>1.2. „</w:t>
      </w:r>
      <w:r w:rsidRPr="00EA2D79">
        <w:rPr>
          <w:b w:val="0"/>
          <w:sz w:val="24"/>
          <w:szCs w:val="24"/>
        </w:rPr>
        <w:t>V. DALININKO TEISIŲ PARDAVIMO KITIEMS ASMENIMS TVARKA</w:t>
      </w:r>
    </w:p>
    <w:p w:rsidR="003B7340" w:rsidRPr="003D6C9F" w:rsidRDefault="003B7340" w:rsidP="003B7340">
      <w:pPr>
        <w:pStyle w:val="Pagrindinistekstas1"/>
        <w:shd w:val="clear" w:color="auto" w:fill="auto"/>
        <w:tabs>
          <w:tab w:val="left" w:pos="394"/>
        </w:tabs>
        <w:spacing w:before="0" w:after="0" w:line="274" w:lineRule="exact"/>
        <w:ind w:right="20" w:firstLine="709"/>
        <w:jc w:val="both"/>
        <w:rPr>
          <w:sz w:val="24"/>
          <w:szCs w:val="24"/>
        </w:rPr>
      </w:pPr>
      <w:r>
        <w:rPr>
          <w:sz w:val="24"/>
          <w:szCs w:val="24"/>
          <w:shd w:val="clear" w:color="auto" w:fill="FFFFFF"/>
        </w:rPr>
        <w:t>24.</w:t>
      </w:r>
      <w:r>
        <w:rPr>
          <w:sz w:val="24"/>
          <w:szCs w:val="24"/>
          <w:shd w:val="clear" w:color="auto" w:fill="FFFFFF"/>
          <w:lang w:val="lt-LT"/>
        </w:rPr>
        <w:t xml:space="preserve"> </w:t>
      </w:r>
      <w:r w:rsidRPr="00F541D6">
        <w:rPr>
          <w:color w:val="000000"/>
          <w:sz w:val="24"/>
          <w:szCs w:val="24"/>
          <w:shd w:val="clear" w:color="auto" w:fill="FFFFFF"/>
        </w:rPr>
        <w:t xml:space="preserve">Viešosios įstaigos dalininkas turi teisę parduoti ar kitaip perleisti dalininko teises. </w:t>
      </w:r>
    </w:p>
    <w:p w:rsidR="003B7340" w:rsidRPr="003D6C9F" w:rsidRDefault="003B7340" w:rsidP="003B7340">
      <w:pPr>
        <w:pStyle w:val="Pagrindinistekstas1"/>
        <w:shd w:val="clear" w:color="auto" w:fill="auto"/>
        <w:tabs>
          <w:tab w:val="left" w:pos="394"/>
        </w:tabs>
        <w:spacing w:before="0" w:after="0" w:line="274" w:lineRule="exact"/>
        <w:ind w:left="20" w:right="20" w:firstLine="689"/>
        <w:jc w:val="both"/>
        <w:rPr>
          <w:sz w:val="24"/>
          <w:szCs w:val="24"/>
        </w:rPr>
      </w:pPr>
      <w:r>
        <w:rPr>
          <w:color w:val="000000"/>
          <w:sz w:val="24"/>
          <w:szCs w:val="24"/>
          <w:shd w:val="clear" w:color="auto" w:fill="FFFFFF"/>
        </w:rPr>
        <w:t xml:space="preserve">25. </w:t>
      </w:r>
      <w:r w:rsidRPr="00F541D6">
        <w:rPr>
          <w:color w:val="000000"/>
          <w:sz w:val="24"/>
          <w:szCs w:val="24"/>
          <w:shd w:val="clear" w:color="auto" w:fill="FFFFFF"/>
        </w:rPr>
        <w:t>Valstybės ar savivaldybės viešosios įstaigos dalininko teisės gali būti parduotos ar perduotos kitiems asmenims įstatymų, reglamentuojančių valstybės ir savivaldybių turto valdymą, naudojimą ir disponavimą juo, nustatytais atvejais ir būdais.</w:t>
      </w:r>
    </w:p>
    <w:p w:rsidR="003B7340" w:rsidRPr="003D6C9F" w:rsidRDefault="003B7340" w:rsidP="003B7340">
      <w:pPr>
        <w:pStyle w:val="Pagrindinistekstas1"/>
        <w:shd w:val="clear" w:color="auto" w:fill="auto"/>
        <w:tabs>
          <w:tab w:val="left" w:pos="709"/>
        </w:tabs>
        <w:spacing w:before="0" w:after="0" w:line="274" w:lineRule="exact"/>
        <w:ind w:left="20" w:right="20"/>
        <w:jc w:val="both"/>
        <w:rPr>
          <w:sz w:val="24"/>
          <w:szCs w:val="24"/>
        </w:rPr>
      </w:pPr>
      <w:r>
        <w:rPr>
          <w:color w:val="000000"/>
          <w:sz w:val="24"/>
          <w:szCs w:val="24"/>
          <w:shd w:val="clear" w:color="auto" w:fill="FFFFFF"/>
        </w:rPr>
        <w:tab/>
        <w:t>26.</w:t>
      </w:r>
      <w:r>
        <w:rPr>
          <w:color w:val="000000"/>
          <w:sz w:val="24"/>
          <w:szCs w:val="24"/>
          <w:shd w:val="clear" w:color="auto" w:fill="FFFFFF"/>
          <w:lang w:val="lt-LT"/>
        </w:rPr>
        <w:t xml:space="preserve"> </w:t>
      </w:r>
      <w:r w:rsidRPr="00F541D6">
        <w:rPr>
          <w:color w:val="000000"/>
          <w:sz w:val="24"/>
          <w:szCs w:val="24"/>
          <w:shd w:val="clear" w:color="auto" w:fill="FFFFFF"/>
        </w:rPr>
        <w:t>Viešosios įstaigos dalininkas, įgijęs dalininko teises iš kito viešosios įstaigos dalininko, taip pat kitas asmuo, įgijęs dalininko teises, apie tai raštu praneša viešajai įstaigai.</w:t>
      </w:r>
    </w:p>
    <w:p w:rsidR="003B7340" w:rsidRPr="003D6C9F" w:rsidRDefault="003B7340" w:rsidP="003B7340">
      <w:pPr>
        <w:pStyle w:val="Pagrindinistekstas1"/>
        <w:shd w:val="clear" w:color="auto" w:fill="auto"/>
        <w:tabs>
          <w:tab w:val="left" w:pos="394"/>
        </w:tabs>
        <w:spacing w:before="0" w:after="0" w:line="274" w:lineRule="exact"/>
        <w:ind w:left="20" w:right="20" w:firstLine="689"/>
        <w:jc w:val="both"/>
        <w:rPr>
          <w:sz w:val="24"/>
          <w:szCs w:val="24"/>
        </w:rPr>
      </w:pPr>
      <w:r>
        <w:rPr>
          <w:color w:val="000000"/>
          <w:sz w:val="24"/>
          <w:szCs w:val="24"/>
          <w:shd w:val="clear" w:color="auto" w:fill="FFFFFF"/>
        </w:rPr>
        <w:t xml:space="preserve">27. </w:t>
      </w:r>
      <w:r w:rsidRPr="00F541D6">
        <w:rPr>
          <w:color w:val="000000"/>
          <w:sz w:val="24"/>
          <w:szCs w:val="24"/>
          <w:shd w:val="clear" w:color="auto" w:fill="FFFFFF"/>
        </w:rPr>
        <w:t xml:space="preserve">Pranešime turi būti nurodytas viešosios įstaigos dalininko teises pardavęs ar kitaip perleidęs dalininkas (fizinio asmens vardas, pavardė, asmens kodas; juridinio asmens pavadinimas) ir perleidžiamas dalininko teises įgijęs dalininkas (fizinio asmens vardas, pavardė, asmens kodas; juridinio asmens pavadinimas) ar kitas dalininko teises įgijęs asmuo (fizinio asmens vardas, pavardė, asmens kodas, gyvenamosios vietos adresas ar adresas korespondencijai; juridinio asmens pavadinimas, buveinė, kodas, atstovo vardas ir pavardė), taip pat dalininko teisių įgijimo data. </w:t>
      </w:r>
    </w:p>
    <w:p w:rsidR="003B7340" w:rsidRDefault="003B7340" w:rsidP="003B7340">
      <w:pPr>
        <w:pStyle w:val="Pagrindinistekstas1"/>
        <w:shd w:val="clear" w:color="auto" w:fill="auto"/>
        <w:tabs>
          <w:tab w:val="left" w:pos="394"/>
        </w:tabs>
        <w:spacing w:before="0" w:after="0" w:line="274" w:lineRule="exact"/>
        <w:ind w:left="20" w:right="20" w:firstLine="689"/>
        <w:jc w:val="both"/>
        <w:rPr>
          <w:color w:val="000000"/>
          <w:sz w:val="24"/>
          <w:szCs w:val="24"/>
          <w:shd w:val="clear" w:color="auto" w:fill="FFFFFF"/>
        </w:rPr>
      </w:pPr>
      <w:r>
        <w:rPr>
          <w:color w:val="000000"/>
          <w:sz w:val="24"/>
          <w:szCs w:val="24"/>
          <w:shd w:val="clear" w:color="auto" w:fill="FFFFFF"/>
        </w:rPr>
        <w:t>28.</w:t>
      </w:r>
      <w:r>
        <w:rPr>
          <w:color w:val="000000"/>
          <w:sz w:val="24"/>
          <w:szCs w:val="24"/>
          <w:shd w:val="clear" w:color="auto" w:fill="FFFFFF"/>
          <w:lang w:val="lt-LT"/>
        </w:rPr>
        <w:t xml:space="preserve"> </w:t>
      </w:r>
      <w:r w:rsidRPr="00F541D6">
        <w:rPr>
          <w:color w:val="000000"/>
          <w:sz w:val="24"/>
          <w:szCs w:val="24"/>
          <w:shd w:val="clear" w:color="auto" w:fill="FFFFFF"/>
        </w:rPr>
        <w:t xml:space="preserve">Kartu su pranešimu pateikiamas ir dalininko teisių įgijimą liudijantis dokumentas ar jo išrašas. </w:t>
      </w:r>
    </w:p>
    <w:p w:rsidR="003B7340" w:rsidRPr="00093F06" w:rsidRDefault="003B7340" w:rsidP="003B7340">
      <w:pPr>
        <w:pStyle w:val="Pagrindinistekstas1"/>
        <w:shd w:val="clear" w:color="auto" w:fill="auto"/>
        <w:tabs>
          <w:tab w:val="left" w:pos="394"/>
        </w:tabs>
        <w:spacing w:before="0" w:after="0" w:line="274" w:lineRule="exact"/>
        <w:ind w:left="20" w:right="20" w:firstLine="689"/>
        <w:jc w:val="both"/>
        <w:rPr>
          <w:color w:val="000000"/>
          <w:sz w:val="24"/>
          <w:szCs w:val="24"/>
          <w:shd w:val="clear" w:color="auto" w:fill="FFFFFF"/>
          <w:lang w:val="lt-LT"/>
        </w:rPr>
      </w:pPr>
      <w:r>
        <w:rPr>
          <w:color w:val="000000"/>
          <w:sz w:val="24"/>
          <w:szCs w:val="24"/>
          <w:shd w:val="clear" w:color="auto" w:fill="FFFFFF"/>
        </w:rPr>
        <w:t>29.</w:t>
      </w:r>
      <w:r>
        <w:rPr>
          <w:color w:val="000000"/>
          <w:sz w:val="24"/>
          <w:szCs w:val="24"/>
          <w:shd w:val="clear" w:color="auto" w:fill="FFFFFF"/>
          <w:lang w:val="lt-LT"/>
        </w:rPr>
        <w:t xml:space="preserve"> </w:t>
      </w:r>
      <w:r w:rsidRPr="00F541D6">
        <w:rPr>
          <w:color w:val="000000"/>
          <w:sz w:val="24"/>
          <w:szCs w:val="24"/>
          <w:shd w:val="clear" w:color="auto" w:fill="FFFFFF"/>
        </w:rPr>
        <w:t xml:space="preserve">Jeigu pateikiamas dokumento išrašas, jame turi būti nurodytos dalininko teisių įgijimo sandorio šalys, sandorio objektas, sandorio data, taip pat dalininko teises perleidusio dalininko įnašų į dalininkų kapitalą vertė, jeigu ši vertė nurodyta dalininko teisių </w:t>
      </w:r>
      <w:r>
        <w:rPr>
          <w:color w:val="000000"/>
          <w:sz w:val="24"/>
          <w:szCs w:val="24"/>
          <w:shd w:val="clear" w:color="auto" w:fill="FFFFFF"/>
        </w:rPr>
        <w:t>įgijimą liudijančiame dokumente</w:t>
      </w:r>
      <w:r>
        <w:rPr>
          <w:color w:val="000000"/>
          <w:sz w:val="24"/>
          <w:szCs w:val="24"/>
          <w:shd w:val="clear" w:color="auto" w:fill="FFFFFF"/>
          <w:lang w:val="lt-LT"/>
        </w:rPr>
        <w:t>“;</w:t>
      </w:r>
    </w:p>
    <w:p w:rsidR="003B7340" w:rsidRPr="00647E12" w:rsidRDefault="003B7340" w:rsidP="003B7340">
      <w:pPr>
        <w:pStyle w:val="Bodytext"/>
        <w:spacing w:line="240" w:lineRule="auto"/>
        <w:ind w:firstLine="720"/>
        <w:rPr>
          <w:sz w:val="24"/>
          <w:szCs w:val="24"/>
          <w:lang w:val="lt-LT"/>
        </w:rPr>
      </w:pPr>
      <w:r w:rsidRPr="00647E12">
        <w:rPr>
          <w:sz w:val="24"/>
          <w:szCs w:val="24"/>
          <w:shd w:val="clear" w:color="auto" w:fill="FFFFFF"/>
          <w:lang w:val="lt-LT"/>
        </w:rPr>
        <w:t xml:space="preserve">1.3. </w:t>
      </w:r>
      <w:r>
        <w:rPr>
          <w:sz w:val="24"/>
          <w:szCs w:val="24"/>
          <w:shd w:val="clear" w:color="auto" w:fill="FFFFFF"/>
          <w:lang w:val="lt-LT"/>
        </w:rPr>
        <w:t>„</w:t>
      </w:r>
      <w:r w:rsidRPr="00647E12">
        <w:rPr>
          <w:sz w:val="24"/>
          <w:szCs w:val="24"/>
          <w:shd w:val="clear" w:color="auto" w:fill="FFFFFF"/>
          <w:lang w:val="lt-LT"/>
        </w:rPr>
        <w:t>32.</w:t>
      </w:r>
      <w:r w:rsidRPr="00647E12">
        <w:rPr>
          <w:sz w:val="24"/>
          <w:szCs w:val="24"/>
          <w:lang w:val="lt-LT"/>
        </w:rPr>
        <w:t xml:space="preserve"> Perdavimo aktą pasirašo turtą perduodantis dalininkas ir įstaigos vadovas. Perduodant turtą, įstaigai turi būti pateikta ir šio turto vertinimo ataskaita, kuri turi būti sudaryta ne vėliau kaip prieš 6 mėnesius iki turto perdavimo įstaigai. Perduodamas turta</w:t>
      </w:r>
      <w:r w:rsidR="009278FD">
        <w:rPr>
          <w:sz w:val="24"/>
          <w:szCs w:val="24"/>
          <w:lang w:val="lt-LT"/>
        </w:rPr>
        <w:t>s vertinamas dalininko lėšomis“;</w:t>
      </w:r>
    </w:p>
    <w:p w:rsidR="003B7340" w:rsidRPr="00093F06" w:rsidRDefault="003B7340" w:rsidP="003B7340">
      <w:pPr>
        <w:pStyle w:val="Temosantrat21"/>
        <w:keepNext/>
        <w:keepLines/>
        <w:shd w:val="clear" w:color="auto" w:fill="auto"/>
        <w:spacing w:line="230" w:lineRule="exact"/>
        <w:ind w:left="20" w:firstLine="689"/>
        <w:jc w:val="both"/>
        <w:rPr>
          <w:b w:val="0"/>
          <w:sz w:val="24"/>
          <w:szCs w:val="24"/>
          <w:lang w:val="lt-LT"/>
        </w:rPr>
      </w:pPr>
      <w:r w:rsidRPr="00EA2D79">
        <w:rPr>
          <w:b w:val="0"/>
          <w:sz w:val="24"/>
          <w:szCs w:val="24"/>
        </w:rPr>
        <w:t>1.</w:t>
      </w:r>
      <w:r>
        <w:rPr>
          <w:b w:val="0"/>
          <w:sz w:val="24"/>
          <w:szCs w:val="24"/>
        </w:rPr>
        <w:t>4</w:t>
      </w:r>
      <w:r w:rsidRPr="00EA2D79">
        <w:rPr>
          <w:b w:val="0"/>
          <w:sz w:val="24"/>
          <w:szCs w:val="24"/>
        </w:rPr>
        <w:t>.</w:t>
      </w:r>
      <w:r>
        <w:rPr>
          <w:b w:val="0"/>
          <w:sz w:val="24"/>
          <w:szCs w:val="24"/>
        </w:rPr>
        <w:t xml:space="preserve"> </w:t>
      </w:r>
      <w:r>
        <w:rPr>
          <w:b w:val="0"/>
          <w:sz w:val="24"/>
          <w:szCs w:val="24"/>
          <w:lang w:val="lt-LT"/>
        </w:rPr>
        <w:t>„</w:t>
      </w:r>
      <w:r w:rsidRPr="00EA2D79">
        <w:rPr>
          <w:b w:val="0"/>
          <w:sz w:val="24"/>
          <w:szCs w:val="24"/>
        </w:rPr>
        <w:t>3</w:t>
      </w:r>
      <w:r>
        <w:rPr>
          <w:b w:val="0"/>
          <w:sz w:val="24"/>
          <w:szCs w:val="24"/>
        </w:rPr>
        <w:t>5.14</w:t>
      </w:r>
      <w:r w:rsidRPr="00EA2D79">
        <w:rPr>
          <w:b w:val="0"/>
          <w:sz w:val="24"/>
          <w:szCs w:val="24"/>
        </w:rPr>
        <w:t>. skiria ir atšaukia likvidatorių, kai Viešųjų įstaigų įstatymo nustatytais atvejais sprendimą likviduoti įstaigą priima vis</w:t>
      </w:r>
      <w:r>
        <w:rPr>
          <w:b w:val="0"/>
          <w:sz w:val="24"/>
          <w:szCs w:val="24"/>
        </w:rPr>
        <w:t>uotinis dalininkų susirinkimas</w:t>
      </w:r>
      <w:r>
        <w:rPr>
          <w:b w:val="0"/>
          <w:sz w:val="24"/>
          <w:szCs w:val="24"/>
          <w:lang w:val="lt-LT"/>
        </w:rPr>
        <w:t>“;</w:t>
      </w:r>
    </w:p>
    <w:p w:rsidR="003B7340" w:rsidRPr="00093F06" w:rsidRDefault="003B7340" w:rsidP="003B7340">
      <w:pPr>
        <w:pStyle w:val="Pagrindinistekstas1"/>
        <w:shd w:val="clear" w:color="auto" w:fill="auto"/>
        <w:tabs>
          <w:tab w:val="left" w:pos="678"/>
        </w:tabs>
        <w:spacing w:before="0" w:after="0" w:line="274" w:lineRule="exact"/>
        <w:ind w:left="20"/>
        <w:jc w:val="both"/>
        <w:rPr>
          <w:color w:val="000000"/>
          <w:sz w:val="24"/>
          <w:szCs w:val="24"/>
          <w:shd w:val="clear" w:color="auto" w:fill="FFFFFF"/>
          <w:lang w:val="lt-LT"/>
        </w:rPr>
      </w:pPr>
      <w:r>
        <w:rPr>
          <w:b/>
          <w:sz w:val="24"/>
          <w:szCs w:val="24"/>
        </w:rPr>
        <w:tab/>
      </w:r>
      <w:r w:rsidRPr="00FA6D08">
        <w:rPr>
          <w:sz w:val="24"/>
          <w:szCs w:val="24"/>
        </w:rPr>
        <w:t>1.</w:t>
      </w:r>
      <w:r>
        <w:rPr>
          <w:sz w:val="24"/>
          <w:szCs w:val="24"/>
        </w:rPr>
        <w:t>5</w:t>
      </w:r>
      <w:r w:rsidRPr="00FA6D08">
        <w:rPr>
          <w:sz w:val="24"/>
          <w:szCs w:val="24"/>
        </w:rPr>
        <w:t>.</w:t>
      </w:r>
      <w:r>
        <w:rPr>
          <w:b/>
          <w:sz w:val="24"/>
          <w:szCs w:val="24"/>
        </w:rPr>
        <w:t xml:space="preserve"> </w:t>
      </w:r>
      <w:r w:rsidR="009278FD">
        <w:rPr>
          <w:sz w:val="24"/>
          <w:szCs w:val="24"/>
          <w:lang w:val="lt-LT"/>
        </w:rPr>
        <w:t>„</w:t>
      </w:r>
      <w:r w:rsidRPr="00FA6D08">
        <w:rPr>
          <w:sz w:val="24"/>
          <w:szCs w:val="24"/>
        </w:rPr>
        <w:t>3</w:t>
      </w:r>
      <w:r>
        <w:rPr>
          <w:sz w:val="24"/>
          <w:szCs w:val="24"/>
        </w:rPr>
        <w:t>5</w:t>
      </w:r>
      <w:r w:rsidRPr="00FA6D08">
        <w:rPr>
          <w:sz w:val="24"/>
          <w:szCs w:val="24"/>
        </w:rPr>
        <w:t>.1</w:t>
      </w:r>
      <w:r>
        <w:rPr>
          <w:sz w:val="24"/>
          <w:szCs w:val="24"/>
        </w:rPr>
        <w:t>6</w:t>
      </w:r>
      <w:r w:rsidRPr="00FA6D08">
        <w:rPr>
          <w:sz w:val="24"/>
          <w:szCs w:val="24"/>
        </w:rPr>
        <w:t xml:space="preserve">. </w:t>
      </w:r>
      <w:r w:rsidRPr="00FA6D08">
        <w:rPr>
          <w:color w:val="000000"/>
          <w:sz w:val="24"/>
          <w:szCs w:val="24"/>
          <w:shd w:val="clear" w:color="auto" w:fill="FFFFFF"/>
        </w:rPr>
        <w:t>priima</w:t>
      </w:r>
      <w:r w:rsidRPr="00F541D6">
        <w:rPr>
          <w:color w:val="000000"/>
          <w:sz w:val="24"/>
          <w:szCs w:val="24"/>
          <w:shd w:val="clear" w:color="auto" w:fill="FFFFFF"/>
        </w:rPr>
        <w:t xml:space="preserve"> sprendimą dėl viešosios įstaigos metinių finansinių ataskaitų rinkinio audito ir </w:t>
      </w:r>
      <w:r>
        <w:rPr>
          <w:color w:val="000000"/>
          <w:sz w:val="24"/>
          <w:szCs w:val="24"/>
          <w:shd w:val="clear" w:color="auto" w:fill="FFFFFF"/>
        </w:rPr>
        <w:t>renka auditorių ar audito įmonę</w:t>
      </w:r>
      <w:r>
        <w:rPr>
          <w:color w:val="000000"/>
          <w:sz w:val="24"/>
          <w:szCs w:val="24"/>
          <w:shd w:val="clear" w:color="auto" w:fill="FFFFFF"/>
          <w:lang w:val="lt-LT"/>
        </w:rPr>
        <w:t>“;</w:t>
      </w:r>
    </w:p>
    <w:p w:rsidR="003B7340" w:rsidRPr="00093F06" w:rsidRDefault="003B7340" w:rsidP="003B7340">
      <w:pPr>
        <w:pStyle w:val="Pagrindinistekstas1"/>
        <w:shd w:val="clear" w:color="auto" w:fill="auto"/>
        <w:tabs>
          <w:tab w:val="left" w:pos="673"/>
        </w:tabs>
        <w:spacing w:before="0" w:after="0" w:line="274" w:lineRule="exact"/>
        <w:ind w:left="20"/>
        <w:jc w:val="both"/>
        <w:rPr>
          <w:sz w:val="24"/>
          <w:szCs w:val="24"/>
          <w:lang w:val="lt-LT"/>
        </w:rPr>
      </w:pPr>
      <w:r>
        <w:rPr>
          <w:sz w:val="24"/>
          <w:szCs w:val="24"/>
        </w:rPr>
        <w:tab/>
        <w:t xml:space="preserve">1.6. </w:t>
      </w:r>
      <w:r>
        <w:rPr>
          <w:sz w:val="24"/>
          <w:szCs w:val="24"/>
          <w:lang w:val="lt-LT"/>
        </w:rPr>
        <w:t>„</w:t>
      </w:r>
      <w:r>
        <w:rPr>
          <w:sz w:val="24"/>
          <w:szCs w:val="24"/>
        </w:rPr>
        <w:t>35.17.</w:t>
      </w:r>
      <w:r>
        <w:rPr>
          <w:sz w:val="24"/>
          <w:szCs w:val="24"/>
          <w:lang w:val="lt-LT"/>
        </w:rPr>
        <w:t xml:space="preserve"> </w:t>
      </w:r>
      <w:r>
        <w:rPr>
          <w:sz w:val="24"/>
          <w:szCs w:val="24"/>
        </w:rPr>
        <w:t>tvirtina Į</w:t>
      </w:r>
      <w:r w:rsidRPr="00F541D6">
        <w:rPr>
          <w:sz w:val="24"/>
          <w:szCs w:val="24"/>
        </w:rPr>
        <w:t>staigos meti</w:t>
      </w:r>
      <w:r>
        <w:rPr>
          <w:sz w:val="24"/>
          <w:szCs w:val="24"/>
        </w:rPr>
        <w:t>nių finansinių at</w:t>
      </w:r>
      <w:r w:rsidR="009278FD">
        <w:rPr>
          <w:sz w:val="24"/>
          <w:szCs w:val="24"/>
          <w:lang w:val="lt-LT"/>
        </w:rPr>
        <w:t>a</w:t>
      </w:r>
      <w:r>
        <w:rPr>
          <w:sz w:val="24"/>
          <w:szCs w:val="24"/>
        </w:rPr>
        <w:t>skaitų rinkinį</w:t>
      </w:r>
      <w:r>
        <w:rPr>
          <w:sz w:val="24"/>
          <w:szCs w:val="24"/>
          <w:lang w:val="lt-LT"/>
        </w:rPr>
        <w:t>“;</w:t>
      </w:r>
    </w:p>
    <w:p w:rsidR="003B7340" w:rsidRPr="00093F06" w:rsidRDefault="003B7340" w:rsidP="003B7340">
      <w:pPr>
        <w:pStyle w:val="Pagrindinistekstas1"/>
        <w:shd w:val="clear" w:color="auto" w:fill="auto"/>
        <w:tabs>
          <w:tab w:val="left" w:pos="380"/>
        </w:tabs>
        <w:spacing w:before="0" w:after="0" w:line="274" w:lineRule="exact"/>
        <w:ind w:left="20" w:right="20" w:firstLine="689"/>
        <w:jc w:val="both"/>
        <w:rPr>
          <w:sz w:val="24"/>
          <w:szCs w:val="24"/>
          <w:lang w:val="lt-LT"/>
        </w:rPr>
      </w:pPr>
      <w:r>
        <w:t xml:space="preserve">1.7. </w:t>
      </w:r>
      <w:r>
        <w:rPr>
          <w:lang w:val="lt-LT"/>
        </w:rPr>
        <w:t>„</w:t>
      </w:r>
      <w:r w:rsidRPr="003510A1">
        <w:rPr>
          <w:sz w:val="24"/>
          <w:szCs w:val="24"/>
        </w:rPr>
        <w:t>4</w:t>
      </w:r>
      <w:r>
        <w:rPr>
          <w:sz w:val="24"/>
          <w:szCs w:val="24"/>
        </w:rPr>
        <w:t>0</w:t>
      </w:r>
      <w:r w:rsidRPr="003510A1">
        <w:rPr>
          <w:sz w:val="24"/>
          <w:szCs w:val="24"/>
        </w:rPr>
        <w:t xml:space="preserve">. </w:t>
      </w:r>
      <w:r w:rsidRPr="003510A1">
        <w:rPr>
          <w:color w:val="000000"/>
          <w:sz w:val="24"/>
          <w:szCs w:val="24"/>
          <w:shd w:val="clear" w:color="auto" w:fill="FFFFFF"/>
        </w:rPr>
        <w:t>Kiekvienais</w:t>
      </w:r>
      <w:r w:rsidRPr="00F541D6">
        <w:rPr>
          <w:color w:val="000000"/>
          <w:sz w:val="24"/>
          <w:szCs w:val="24"/>
          <w:shd w:val="clear" w:color="auto" w:fill="FFFFFF"/>
        </w:rPr>
        <w:t xml:space="preserve"> metais per keturis mėnesius nuo viešosios įstaigos finansinių metų pabaigos turi įvykti eilinis visuotinis dalininkų susirinkimas. Viešosios įstaigos vadovas eiliniam visuotiniam dalininkų susirinkimui privalo pateikti viešosios įstaigos metinių finansinių ataskaitų rinkinį ir praėjusių </w:t>
      </w:r>
      <w:r w:rsidRPr="00F541D6">
        <w:rPr>
          <w:color w:val="000000"/>
          <w:sz w:val="24"/>
          <w:szCs w:val="24"/>
          <w:shd w:val="clear" w:color="auto" w:fill="FFFFFF"/>
        </w:rPr>
        <w:lastRenderedPageBreak/>
        <w:t>finansinių metų viešosios įstaigos veiklos ataskaitą.</w:t>
      </w:r>
      <w:r>
        <w:rPr>
          <w:color w:val="000000"/>
          <w:sz w:val="24"/>
          <w:szCs w:val="24"/>
          <w:shd w:val="clear" w:color="auto" w:fill="FFFFFF"/>
          <w:lang w:val="lt-LT"/>
        </w:rPr>
        <w:t xml:space="preserve"> </w:t>
      </w:r>
      <w:r w:rsidRPr="00F541D6">
        <w:rPr>
          <w:sz w:val="24"/>
          <w:szCs w:val="24"/>
        </w:rPr>
        <w:t>Viešosios įstaigos veiklos ataskaitoje turi būti vertinamas jos veiklos e</w:t>
      </w:r>
      <w:r w:rsidR="009278FD">
        <w:rPr>
          <w:sz w:val="24"/>
          <w:szCs w:val="24"/>
        </w:rPr>
        <w:t>konominis, socialinis ir kitoks</w:t>
      </w:r>
      <w:r w:rsidRPr="00F541D6">
        <w:rPr>
          <w:sz w:val="24"/>
          <w:szCs w:val="24"/>
        </w:rPr>
        <w:t xml:space="preserve"> pagal viešosios įst</w:t>
      </w:r>
      <w:r w:rsidR="009278FD">
        <w:rPr>
          <w:sz w:val="24"/>
          <w:szCs w:val="24"/>
        </w:rPr>
        <w:t>aigos veiklos tikslus</w:t>
      </w:r>
      <w:r>
        <w:rPr>
          <w:sz w:val="24"/>
          <w:szCs w:val="24"/>
        </w:rPr>
        <w:t xml:space="preserve"> poveikis</w:t>
      </w:r>
      <w:r>
        <w:rPr>
          <w:sz w:val="24"/>
          <w:szCs w:val="24"/>
          <w:lang w:val="lt-LT"/>
        </w:rPr>
        <w:t>“;</w:t>
      </w:r>
    </w:p>
    <w:p w:rsidR="003B7340" w:rsidRPr="00093F06" w:rsidRDefault="003B7340" w:rsidP="003B7340">
      <w:pPr>
        <w:pStyle w:val="Temosantrat21"/>
        <w:keepNext/>
        <w:keepLines/>
        <w:shd w:val="clear" w:color="auto" w:fill="auto"/>
        <w:spacing w:line="230" w:lineRule="exact"/>
        <w:ind w:firstLine="709"/>
        <w:jc w:val="both"/>
        <w:rPr>
          <w:b w:val="0"/>
          <w:sz w:val="24"/>
          <w:szCs w:val="24"/>
          <w:lang w:val="lt-LT"/>
        </w:rPr>
      </w:pPr>
      <w:r>
        <w:rPr>
          <w:b w:val="0"/>
          <w:sz w:val="24"/>
          <w:szCs w:val="24"/>
        </w:rPr>
        <w:t xml:space="preserve">1.8. </w:t>
      </w:r>
      <w:r>
        <w:rPr>
          <w:b w:val="0"/>
          <w:sz w:val="24"/>
          <w:szCs w:val="24"/>
          <w:lang w:val="lt-LT"/>
        </w:rPr>
        <w:t>„I</w:t>
      </w:r>
      <w:r w:rsidR="009278FD">
        <w:rPr>
          <w:b w:val="0"/>
          <w:sz w:val="24"/>
          <w:szCs w:val="24"/>
        </w:rPr>
        <w:t>X. VIEŠ</w:t>
      </w:r>
      <w:r w:rsidRPr="003510A1">
        <w:rPr>
          <w:b w:val="0"/>
          <w:sz w:val="24"/>
          <w:szCs w:val="24"/>
        </w:rPr>
        <w:t>OSIOS ĮSTAIGOS VADOVO SKYRIMO IR ATŠAUKIMO TVARKA,</w:t>
      </w:r>
      <w:r>
        <w:rPr>
          <w:b w:val="0"/>
          <w:sz w:val="24"/>
          <w:szCs w:val="24"/>
          <w:lang w:val="lt-LT"/>
        </w:rPr>
        <w:t xml:space="preserve"> </w:t>
      </w:r>
      <w:r w:rsidRPr="003510A1">
        <w:rPr>
          <w:b w:val="0"/>
          <w:sz w:val="24"/>
          <w:szCs w:val="24"/>
        </w:rPr>
        <w:t>JO KOMPETENCIJA</w:t>
      </w:r>
      <w:r>
        <w:rPr>
          <w:b w:val="0"/>
          <w:sz w:val="24"/>
          <w:szCs w:val="24"/>
          <w:lang w:val="lt-LT"/>
        </w:rPr>
        <w:t>“;</w:t>
      </w:r>
    </w:p>
    <w:p w:rsidR="003B7340" w:rsidRPr="001B6C96" w:rsidRDefault="003B7340" w:rsidP="003B7340">
      <w:pPr>
        <w:widowControl w:val="0"/>
        <w:tabs>
          <w:tab w:val="left" w:pos="1134"/>
          <w:tab w:val="left" w:pos="1276"/>
        </w:tabs>
        <w:autoSpaceDE w:val="0"/>
        <w:autoSpaceDN w:val="0"/>
        <w:adjustRightInd w:val="0"/>
        <w:contextualSpacing/>
        <w:jc w:val="both"/>
        <w:rPr>
          <w:sz w:val="24"/>
          <w:szCs w:val="24"/>
          <w:shd w:val="clear" w:color="auto" w:fill="FFFFFF"/>
        </w:rPr>
      </w:pPr>
      <w:r w:rsidRPr="001B6C96">
        <w:rPr>
          <w:sz w:val="24"/>
          <w:szCs w:val="24"/>
        </w:rPr>
        <w:t xml:space="preserve">            1.9. „45. Darbo suta</w:t>
      </w:r>
      <w:r w:rsidR="009278FD">
        <w:rPr>
          <w:sz w:val="24"/>
          <w:szCs w:val="24"/>
        </w:rPr>
        <w:t>r</w:t>
      </w:r>
      <w:r w:rsidRPr="001B6C96">
        <w:rPr>
          <w:sz w:val="24"/>
          <w:szCs w:val="24"/>
        </w:rPr>
        <w:t>tį su įstaigos vadovu</w:t>
      </w:r>
      <w:r w:rsidRPr="001B6C96">
        <w:rPr>
          <w:sz w:val="24"/>
          <w:szCs w:val="24"/>
          <w:shd w:val="clear" w:color="auto" w:fill="FFFFFF"/>
        </w:rPr>
        <w:t xml:space="preserve"> viešosios įstaigos vardu sudaro</w:t>
      </w:r>
      <w:r w:rsidRPr="001B6C96">
        <w:rPr>
          <w:sz w:val="24"/>
          <w:szCs w:val="24"/>
        </w:rPr>
        <w:t xml:space="preserve"> ir ją nutraukia visuotinio dalininko susirinkimo įgaliotas asmuo.</w:t>
      </w:r>
      <w:r w:rsidRPr="001B6C96">
        <w:rPr>
          <w:sz w:val="24"/>
          <w:szCs w:val="24"/>
          <w:shd w:val="clear" w:color="auto" w:fill="FFFFFF"/>
        </w:rPr>
        <w:t xml:space="preserve"> Kai visuotinis dalininkų susirinkimas priima sprendimą atšaukti viešosios įstaigos vadovą, su viešosios įstaigos vadovu sudaryta darbo sutartis nutraukiama.</w:t>
      </w:r>
      <w:r w:rsidRPr="001B6C96">
        <w:rPr>
          <w:b/>
          <w:sz w:val="24"/>
          <w:szCs w:val="24"/>
        </w:rPr>
        <w:t xml:space="preserve"> </w:t>
      </w:r>
      <w:r w:rsidRPr="001B6C96">
        <w:rPr>
          <w:sz w:val="24"/>
          <w:szCs w:val="24"/>
        </w:rPr>
        <w:t>Su įstaigos vadovu gali būti sudaryta jo visiškos ma</w:t>
      </w:r>
      <w:r w:rsidR="009278FD">
        <w:rPr>
          <w:sz w:val="24"/>
          <w:szCs w:val="24"/>
        </w:rPr>
        <w:t>terialinės atsakomybės sutartis</w:t>
      </w:r>
      <w:r w:rsidRPr="001B6C96">
        <w:rPr>
          <w:sz w:val="24"/>
          <w:szCs w:val="24"/>
          <w:shd w:val="clear" w:color="auto" w:fill="FFFFFF"/>
        </w:rPr>
        <w:t>“;</w:t>
      </w:r>
    </w:p>
    <w:p w:rsidR="003B7340" w:rsidRDefault="003B7340" w:rsidP="003B7340">
      <w:pPr>
        <w:autoSpaceDE w:val="0"/>
        <w:autoSpaceDN w:val="0"/>
        <w:adjustRightInd w:val="0"/>
        <w:ind w:firstLine="709"/>
        <w:jc w:val="both"/>
        <w:rPr>
          <w:color w:val="000000"/>
          <w:sz w:val="24"/>
          <w:szCs w:val="24"/>
          <w:shd w:val="clear" w:color="auto" w:fill="FFFFFF"/>
        </w:rPr>
      </w:pPr>
      <w:r w:rsidRPr="00BC13AC">
        <w:rPr>
          <w:sz w:val="24"/>
          <w:szCs w:val="24"/>
          <w:shd w:val="clear" w:color="auto" w:fill="FFFFFF"/>
        </w:rPr>
        <w:t>1.10. „</w:t>
      </w:r>
      <w:r w:rsidRPr="00BC13AC">
        <w:rPr>
          <w:sz w:val="24"/>
          <w:szCs w:val="24"/>
        </w:rPr>
        <w:t>46.3. atsakyti už finansinių ataskaitų rinkinių sudarymą,</w:t>
      </w:r>
      <w:r w:rsidR="009278FD">
        <w:rPr>
          <w:sz w:val="24"/>
          <w:szCs w:val="24"/>
        </w:rPr>
        <w:t xml:space="preserve"> </w:t>
      </w:r>
      <w:r w:rsidRPr="00BC13AC">
        <w:rPr>
          <w:sz w:val="24"/>
          <w:szCs w:val="24"/>
        </w:rPr>
        <w:t xml:space="preserve">pateikti visuotiniam dalininkų susirinkimui metinę finansinę atskaitomybę ir praėjusių </w:t>
      </w:r>
      <w:r w:rsidR="009278FD">
        <w:rPr>
          <w:sz w:val="24"/>
          <w:szCs w:val="24"/>
        </w:rPr>
        <w:t>metų Įstaigos veiklos ataskaitą</w:t>
      </w:r>
      <w:r>
        <w:rPr>
          <w:color w:val="000000"/>
          <w:sz w:val="24"/>
          <w:szCs w:val="24"/>
          <w:shd w:val="clear" w:color="auto" w:fill="FFFFFF"/>
        </w:rPr>
        <w:t>“</w:t>
      </w:r>
      <w:r w:rsidR="009278FD">
        <w:rPr>
          <w:color w:val="000000"/>
          <w:sz w:val="24"/>
          <w:szCs w:val="24"/>
          <w:shd w:val="clear" w:color="auto" w:fill="FFFFFF"/>
        </w:rPr>
        <w:t>;</w:t>
      </w:r>
    </w:p>
    <w:p w:rsidR="003B7340" w:rsidRDefault="003B7340" w:rsidP="003B7340">
      <w:pPr>
        <w:autoSpaceDE w:val="0"/>
        <w:autoSpaceDN w:val="0"/>
        <w:adjustRightInd w:val="0"/>
        <w:ind w:firstLine="709"/>
        <w:jc w:val="both"/>
        <w:rPr>
          <w:sz w:val="24"/>
          <w:szCs w:val="24"/>
        </w:rPr>
      </w:pPr>
      <w:r>
        <w:rPr>
          <w:color w:val="000000"/>
          <w:sz w:val="24"/>
          <w:szCs w:val="24"/>
          <w:shd w:val="clear" w:color="auto" w:fill="FFFFFF"/>
        </w:rPr>
        <w:t>1</w:t>
      </w:r>
      <w:r w:rsidRPr="00BC13AC">
        <w:rPr>
          <w:sz w:val="24"/>
          <w:szCs w:val="24"/>
        </w:rPr>
        <w:t>.11.</w:t>
      </w:r>
      <w:r w:rsidR="009278FD">
        <w:rPr>
          <w:sz w:val="24"/>
          <w:szCs w:val="24"/>
        </w:rPr>
        <w:t xml:space="preserve"> „</w:t>
      </w:r>
      <w:r w:rsidRPr="00B93DEB">
        <w:rPr>
          <w:sz w:val="24"/>
        </w:rPr>
        <w:t xml:space="preserve">47.1. </w:t>
      </w:r>
      <w:r w:rsidRPr="00BC13AC">
        <w:rPr>
          <w:sz w:val="24"/>
        </w:rPr>
        <w:t xml:space="preserve">finansinių ataskaitų rinkinių </w:t>
      </w:r>
      <w:r w:rsidRPr="00B93DEB">
        <w:rPr>
          <w:sz w:val="24"/>
        </w:rPr>
        <w:t>sudarymą;</w:t>
      </w:r>
      <w:r>
        <w:rPr>
          <w:sz w:val="24"/>
        </w:rPr>
        <w:t>“</w:t>
      </w:r>
    </w:p>
    <w:p w:rsidR="003B7340" w:rsidRPr="00F561F0" w:rsidRDefault="009278FD" w:rsidP="003B7340">
      <w:pPr>
        <w:pStyle w:val="BodyTextIndent"/>
        <w:spacing w:after="0"/>
        <w:ind w:left="0" w:firstLine="425"/>
        <w:jc w:val="both"/>
        <w:rPr>
          <w:sz w:val="24"/>
          <w:szCs w:val="24"/>
        </w:rPr>
      </w:pPr>
      <w:r>
        <w:rPr>
          <w:sz w:val="24"/>
          <w:szCs w:val="24"/>
        </w:rPr>
        <w:t xml:space="preserve">     1.12. </w:t>
      </w:r>
      <w:r w:rsidR="003B7340" w:rsidRPr="00F561F0">
        <w:rPr>
          <w:rFonts w:hint="eastAsia"/>
          <w:sz w:val="24"/>
          <w:szCs w:val="24"/>
        </w:rPr>
        <w:t>„</w:t>
      </w:r>
      <w:r w:rsidR="003B7340" w:rsidRPr="00F561F0">
        <w:rPr>
          <w:sz w:val="24"/>
          <w:szCs w:val="24"/>
        </w:rPr>
        <w:t>96. Įstaiga lėšas, gautą paramą (lėšas, bet kokį kitą turtą, jai suteiktas paslaugas), taip pat kitas negrąžintinai gautas lėšas naudoja paramą suteikusio ar lėšas perdavusio asmens nurodytiems (jei perduodamas šias lėšas, kitą turtą ar suteikdamas paslaugas asmuo davė tokius nurodymus) tikslams. Įstaiga negali priimti lėšų, bet kokio turto ir paslaugų, jeigu paramą suteikiantis ar lėšas perduodantis asmuo nurodo šias lėšas, turtą ar paslaugas naudoti kitiems tikslams, negu nustatyta įstaigos įstatuose</w:t>
      </w:r>
      <w:r w:rsidR="003B7340" w:rsidRPr="00F561F0">
        <w:rPr>
          <w:rFonts w:hint="eastAsia"/>
          <w:sz w:val="24"/>
          <w:szCs w:val="24"/>
        </w:rPr>
        <w:t>“</w:t>
      </w:r>
      <w:r w:rsidR="003B7340" w:rsidRPr="00F561F0">
        <w:rPr>
          <w:sz w:val="24"/>
          <w:szCs w:val="24"/>
        </w:rPr>
        <w:t>;</w:t>
      </w:r>
    </w:p>
    <w:p w:rsidR="003B7340" w:rsidRPr="00F561F0" w:rsidRDefault="003B7340" w:rsidP="003B7340">
      <w:pPr>
        <w:ind w:firstLine="709"/>
        <w:jc w:val="both"/>
        <w:rPr>
          <w:sz w:val="24"/>
          <w:szCs w:val="24"/>
        </w:rPr>
      </w:pPr>
      <w:r w:rsidRPr="00F561F0">
        <w:rPr>
          <w:sz w:val="24"/>
          <w:szCs w:val="24"/>
        </w:rPr>
        <w:t>1.13.</w:t>
      </w:r>
      <w:r w:rsidR="009278FD">
        <w:rPr>
          <w:sz w:val="24"/>
          <w:szCs w:val="24"/>
        </w:rPr>
        <w:t xml:space="preserve"> „</w:t>
      </w:r>
      <w:r w:rsidRPr="00F561F0">
        <w:rPr>
          <w:sz w:val="24"/>
          <w:szCs w:val="24"/>
        </w:rPr>
        <w:t>X</w:t>
      </w:r>
      <w:r w:rsidR="009278FD">
        <w:rPr>
          <w:sz w:val="24"/>
          <w:szCs w:val="24"/>
        </w:rPr>
        <w:t>VI. ŠALTINIS, KURIAME SKELBIAMI</w:t>
      </w:r>
      <w:r w:rsidRPr="00F561F0">
        <w:rPr>
          <w:sz w:val="24"/>
          <w:szCs w:val="24"/>
        </w:rPr>
        <w:t xml:space="preserve"> ĮSTAIGOS VIEŠI PRANEŠIMAI</w:t>
      </w:r>
    </w:p>
    <w:p w:rsidR="003B7340" w:rsidRPr="00BB1414" w:rsidRDefault="003B7340" w:rsidP="003B7340">
      <w:pPr>
        <w:ind w:firstLine="709"/>
        <w:jc w:val="both"/>
        <w:rPr>
          <w:sz w:val="24"/>
          <w:szCs w:val="24"/>
        </w:rPr>
      </w:pPr>
      <w:r w:rsidRPr="00F561F0">
        <w:rPr>
          <w:sz w:val="24"/>
          <w:szCs w:val="24"/>
        </w:rPr>
        <w:t>107. Įstaiga</w:t>
      </w:r>
      <w:r>
        <w:rPr>
          <w:sz w:val="24"/>
          <w:szCs w:val="24"/>
        </w:rPr>
        <w:t xml:space="preserve"> </w:t>
      </w:r>
      <w:r w:rsidRPr="00BB1414">
        <w:rPr>
          <w:sz w:val="24"/>
          <w:szCs w:val="24"/>
        </w:rPr>
        <w:t xml:space="preserve">visus pranešimus </w:t>
      </w:r>
      <w:r>
        <w:rPr>
          <w:sz w:val="24"/>
          <w:szCs w:val="24"/>
        </w:rPr>
        <w:t xml:space="preserve">Lietuvos </w:t>
      </w:r>
      <w:r w:rsidRPr="00BB1414">
        <w:rPr>
          <w:sz w:val="24"/>
          <w:szCs w:val="24"/>
        </w:rPr>
        <w:t>Respublikos teisės aktų numatytais atvejais ir terminais skelbia VĮ Registrų centro leidžiamame elektroniniame leidinyje „Juridinių asmenų vieši pranešimai“. Kiti Įstaigos pranešimai dalininkams ir kitiems asmenims siunčiami registruotu laišku arba įteikiami pasirašytinai ar elektroninių ryšių priemonėmis. Skubūs pranešimai gali būti perduoti elektroninių ryšių priemonėmis, originalai tą pačią dieną išsiunčiami adresatui registruotu laišku ar įteikiami pasirašytinai.</w:t>
      </w:r>
    </w:p>
    <w:p w:rsidR="003B7340" w:rsidRDefault="003B7340" w:rsidP="003B7340">
      <w:pPr>
        <w:ind w:firstLine="709"/>
        <w:jc w:val="both"/>
        <w:rPr>
          <w:sz w:val="24"/>
          <w:szCs w:val="24"/>
        </w:rPr>
      </w:pPr>
      <w:r w:rsidRPr="00173B13">
        <w:rPr>
          <w:sz w:val="24"/>
          <w:szCs w:val="24"/>
        </w:rPr>
        <w:t>1</w:t>
      </w:r>
      <w:r>
        <w:rPr>
          <w:sz w:val="24"/>
          <w:szCs w:val="24"/>
        </w:rPr>
        <w:t>08</w:t>
      </w:r>
      <w:r w:rsidRPr="00173B13">
        <w:rPr>
          <w:sz w:val="24"/>
          <w:szCs w:val="24"/>
        </w:rPr>
        <w:t>. Už pranešimų paskelbimą atsako įstaigos vadovas, priėmęs atitinkamą sprendimą</w:t>
      </w:r>
      <w:r w:rsidR="009278FD">
        <w:rPr>
          <w:sz w:val="24"/>
          <w:szCs w:val="24"/>
        </w:rPr>
        <w:t>,</w:t>
      </w:r>
      <w:r w:rsidRPr="00173B13">
        <w:rPr>
          <w:sz w:val="24"/>
          <w:szCs w:val="24"/>
        </w:rPr>
        <w:t xml:space="preserve"> arba įstatymų nust</w:t>
      </w:r>
      <w:r>
        <w:rPr>
          <w:sz w:val="24"/>
          <w:szCs w:val="24"/>
        </w:rPr>
        <w:t>atyta tvarka įgaliotas asmuo“.</w:t>
      </w:r>
    </w:p>
    <w:p w:rsidR="003B7340" w:rsidRPr="00F561F0" w:rsidRDefault="003B7340" w:rsidP="003B7340">
      <w:pPr>
        <w:ind w:firstLine="709"/>
        <w:jc w:val="both"/>
        <w:rPr>
          <w:sz w:val="24"/>
          <w:szCs w:val="24"/>
        </w:rPr>
      </w:pPr>
      <w:r w:rsidRPr="00F561F0">
        <w:rPr>
          <w:sz w:val="24"/>
          <w:szCs w:val="24"/>
        </w:rPr>
        <w:t>1.14. „109. Įstaigos vadovas parengia ir pateikia eiliniam visuotiniam dalininkų susirinkimui praėjusių finansinių metų įstaigos veiklos ataskaitą ir ne vėliau kaip per 5 darbo dienas nuo eilinio visuotinio dal</w:t>
      </w:r>
      <w:r w:rsidR="00F964F4">
        <w:rPr>
          <w:sz w:val="24"/>
          <w:szCs w:val="24"/>
        </w:rPr>
        <w:t>ininkų susirinkimo ją pateikia J</w:t>
      </w:r>
      <w:r w:rsidRPr="00F561F0">
        <w:rPr>
          <w:sz w:val="24"/>
          <w:szCs w:val="24"/>
        </w:rPr>
        <w:t>uridinių asmenų registrui bei paskelbia Įstaigos interneto svetainėje. Ši ataskaita yra vieša. Bet kurio fizinio ar</w:t>
      </w:r>
      <w:r w:rsidR="00F964F4">
        <w:rPr>
          <w:sz w:val="24"/>
          <w:szCs w:val="24"/>
        </w:rPr>
        <w:t xml:space="preserve"> juridinio asmens reikalavimu, Į</w:t>
      </w:r>
      <w:r w:rsidRPr="00F561F0">
        <w:rPr>
          <w:sz w:val="24"/>
          <w:szCs w:val="24"/>
        </w:rPr>
        <w:t>staiga turi sudaryti sąlygas jos buveinėje su šia ataskaita susipažinti“;</w:t>
      </w:r>
    </w:p>
    <w:p w:rsidR="003B7340" w:rsidRPr="00BB1414" w:rsidRDefault="003B7340" w:rsidP="003B7340">
      <w:pPr>
        <w:ind w:firstLine="709"/>
        <w:jc w:val="both"/>
        <w:rPr>
          <w:sz w:val="24"/>
          <w:szCs w:val="24"/>
        </w:rPr>
      </w:pPr>
      <w:r w:rsidRPr="00173B13">
        <w:rPr>
          <w:sz w:val="24"/>
          <w:szCs w:val="24"/>
        </w:rPr>
        <w:t>1.1</w:t>
      </w:r>
      <w:r>
        <w:rPr>
          <w:sz w:val="24"/>
          <w:szCs w:val="24"/>
        </w:rPr>
        <w:t>5</w:t>
      </w:r>
      <w:r w:rsidRPr="00173B13">
        <w:rPr>
          <w:sz w:val="24"/>
          <w:szCs w:val="24"/>
        </w:rPr>
        <w:t xml:space="preserve">. </w:t>
      </w:r>
      <w:r w:rsidRPr="00BB1414">
        <w:rPr>
          <w:sz w:val="24"/>
          <w:szCs w:val="24"/>
        </w:rPr>
        <w:t>„11</w:t>
      </w:r>
      <w:r>
        <w:rPr>
          <w:sz w:val="24"/>
          <w:szCs w:val="24"/>
        </w:rPr>
        <w:t>2</w:t>
      </w:r>
      <w:r w:rsidRPr="00BB1414">
        <w:rPr>
          <w:sz w:val="24"/>
          <w:szCs w:val="24"/>
        </w:rPr>
        <w:t>. Dalininko raštišku reikalavimu ne vėliau kaip per 7 dienas nuo reikalavimo gavimo dienos Įstaigos dokumentai pateikiami susipažinti Įstaigos buveinėje dar</w:t>
      </w:r>
      <w:r>
        <w:rPr>
          <w:sz w:val="24"/>
          <w:szCs w:val="24"/>
        </w:rPr>
        <w:t xml:space="preserve">bo valandomis, o šių dokumentų </w:t>
      </w:r>
      <w:r w:rsidRPr="00BB1414">
        <w:rPr>
          <w:sz w:val="24"/>
          <w:szCs w:val="24"/>
        </w:rPr>
        <w:t>kopijos gali būti siunčiamos registruotu laišku arba įteikiamos pasirašytinai, arba</w:t>
      </w:r>
      <w:r>
        <w:rPr>
          <w:sz w:val="24"/>
          <w:szCs w:val="24"/>
        </w:rPr>
        <w:t xml:space="preserve"> elektroninių ryšių priemonėmis</w:t>
      </w:r>
      <w:r w:rsidRPr="00BB1414">
        <w:rPr>
          <w:sz w:val="24"/>
          <w:szCs w:val="24"/>
        </w:rPr>
        <w:t>“</w:t>
      </w:r>
      <w:r w:rsidR="00F964F4">
        <w:rPr>
          <w:sz w:val="24"/>
          <w:szCs w:val="24"/>
        </w:rPr>
        <w:t>;</w:t>
      </w:r>
    </w:p>
    <w:p w:rsidR="003B7340" w:rsidRPr="00BB1414" w:rsidRDefault="003B7340" w:rsidP="003B7340">
      <w:pPr>
        <w:ind w:firstLine="709"/>
        <w:jc w:val="both"/>
        <w:rPr>
          <w:sz w:val="24"/>
          <w:szCs w:val="24"/>
        </w:rPr>
      </w:pPr>
      <w:r w:rsidRPr="00BB1414">
        <w:rPr>
          <w:sz w:val="24"/>
          <w:szCs w:val="24"/>
        </w:rPr>
        <w:t>1.1</w:t>
      </w:r>
      <w:r>
        <w:rPr>
          <w:sz w:val="24"/>
          <w:szCs w:val="24"/>
        </w:rPr>
        <w:t>6</w:t>
      </w:r>
      <w:r w:rsidRPr="00BB1414">
        <w:rPr>
          <w:sz w:val="24"/>
          <w:szCs w:val="24"/>
        </w:rPr>
        <w:t xml:space="preserve">. </w:t>
      </w:r>
      <w:r w:rsidRPr="00173B13">
        <w:rPr>
          <w:sz w:val="24"/>
          <w:szCs w:val="24"/>
        </w:rPr>
        <w:t>„</w:t>
      </w:r>
      <w:r w:rsidRPr="000D12EF">
        <w:rPr>
          <w:sz w:val="24"/>
          <w:szCs w:val="24"/>
        </w:rPr>
        <w:t>11</w:t>
      </w:r>
      <w:r>
        <w:rPr>
          <w:sz w:val="24"/>
          <w:szCs w:val="24"/>
        </w:rPr>
        <w:t>5</w:t>
      </w:r>
      <w:r w:rsidRPr="000D12EF">
        <w:rPr>
          <w:sz w:val="24"/>
          <w:szCs w:val="24"/>
        </w:rPr>
        <w:t>.</w:t>
      </w:r>
      <w:r w:rsidRPr="00F541D6">
        <w:t xml:space="preserve"> </w:t>
      </w:r>
      <w:r w:rsidRPr="00BC3044">
        <w:rPr>
          <w:sz w:val="24"/>
          <w:szCs w:val="24"/>
        </w:rPr>
        <w:t>Kita informacija, kuri pateikiama visuomenei ir kurią nustato visuotinis dalininkų susirinkimas,</w:t>
      </w:r>
      <w:r>
        <w:rPr>
          <w:sz w:val="24"/>
          <w:szCs w:val="24"/>
        </w:rPr>
        <w:t xml:space="preserve"> skelbiama Įstaigos interneto svetainėje</w:t>
      </w:r>
      <w:r w:rsidRPr="00BB1414">
        <w:rPr>
          <w:sz w:val="24"/>
          <w:szCs w:val="24"/>
        </w:rPr>
        <w:t>“</w:t>
      </w:r>
      <w:r>
        <w:rPr>
          <w:sz w:val="24"/>
          <w:szCs w:val="24"/>
        </w:rPr>
        <w:t>.</w:t>
      </w:r>
    </w:p>
    <w:p w:rsidR="000E647D" w:rsidRPr="00173B13" w:rsidRDefault="000E647D" w:rsidP="000E647D">
      <w:pPr>
        <w:pStyle w:val="Pagrindinistekstas1"/>
        <w:shd w:val="clear" w:color="auto" w:fill="auto"/>
        <w:tabs>
          <w:tab w:val="left" w:pos="673"/>
        </w:tabs>
        <w:spacing w:before="0" w:after="0" w:line="274" w:lineRule="exact"/>
        <w:ind w:firstLine="709"/>
        <w:jc w:val="both"/>
        <w:rPr>
          <w:sz w:val="24"/>
          <w:szCs w:val="24"/>
        </w:rPr>
      </w:pPr>
      <w:r w:rsidRPr="00173B13">
        <w:rPr>
          <w:sz w:val="24"/>
          <w:szCs w:val="24"/>
        </w:rPr>
        <w:t>2</w:t>
      </w:r>
      <w:r>
        <w:rPr>
          <w:sz w:val="24"/>
          <w:szCs w:val="24"/>
        </w:rPr>
        <w:t xml:space="preserve">. </w:t>
      </w:r>
      <w:r w:rsidRPr="00173B13">
        <w:rPr>
          <w:sz w:val="24"/>
          <w:szCs w:val="24"/>
        </w:rPr>
        <w:t xml:space="preserve">Patvirtinti viešosios įstaigos </w:t>
      </w:r>
      <w:r>
        <w:rPr>
          <w:sz w:val="24"/>
          <w:szCs w:val="24"/>
        </w:rPr>
        <w:t>Panevėžio rajono savivaldybės poliklinikos</w:t>
      </w:r>
      <w:r w:rsidRPr="00173B13">
        <w:rPr>
          <w:sz w:val="24"/>
          <w:szCs w:val="24"/>
        </w:rPr>
        <w:t xml:space="preserve"> įstatus </w:t>
      </w:r>
      <w:r>
        <w:rPr>
          <w:sz w:val="24"/>
          <w:szCs w:val="24"/>
        </w:rPr>
        <w:t xml:space="preserve">nauja redakcija </w:t>
      </w:r>
      <w:r w:rsidRPr="00173B13">
        <w:rPr>
          <w:sz w:val="24"/>
          <w:szCs w:val="24"/>
        </w:rPr>
        <w:t>(pridedama).</w:t>
      </w:r>
    </w:p>
    <w:p w:rsidR="000E647D" w:rsidRPr="00F541D6" w:rsidRDefault="000E647D" w:rsidP="000E647D">
      <w:pPr>
        <w:ind w:firstLine="720"/>
        <w:jc w:val="both"/>
        <w:rPr>
          <w:sz w:val="24"/>
          <w:szCs w:val="24"/>
        </w:rPr>
      </w:pPr>
      <w:r w:rsidRPr="00F541D6">
        <w:rPr>
          <w:sz w:val="24"/>
          <w:szCs w:val="24"/>
        </w:rPr>
        <w:t>3. Pavesti Panevėžio rajono savivaldybės merui pasirašyti viešosios įstaigos</w:t>
      </w:r>
      <w:r w:rsidRPr="000E647D">
        <w:rPr>
          <w:sz w:val="24"/>
          <w:szCs w:val="24"/>
        </w:rPr>
        <w:t xml:space="preserve"> </w:t>
      </w:r>
      <w:r>
        <w:rPr>
          <w:sz w:val="24"/>
          <w:szCs w:val="24"/>
        </w:rPr>
        <w:t>Panevėžio rajono savivaldybės poliklinikos</w:t>
      </w:r>
      <w:r w:rsidRPr="00F541D6">
        <w:rPr>
          <w:sz w:val="24"/>
          <w:szCs w:val="24"/>
        </w:rPr>
        <w:t xml:space="preserve"> įstatus.</w:t>
      </w:r>
    </w:p>
    <w:p w:rsidR="000E647D" w:rsidRDefault="000E647D" w:rsidP="000E647D">
      <w:pPr>
        <w:ind w:firstLine="720"/>
        <w:jc w:val="both"/>
        <w:rPr>
          <w:sz w:val="24"/>
          <w:szCs w:val="24"/>
        </w:rPr>
      </w:pPr>
      <w:r w:rsidRPr="00F541D6">
        <w:rPr>
          <w:sz w:val="24"/>
          <w:szCs w:val="24"/>
        </w:rPr>
        <w:t xml:space="preserve">4. Įpareigoti viešosios įstaigos </w:t>
      </w:r>
      <w:r>
        <w:rPr>
          <w:sz w:val="24"/>
          <w:szCs w:val="24"/>
        </w:rPr>
        <w:t>Panevėžio rajono savivaldybės poliklinikos</w:t>
      </w:r>
      <w:r w:rsidRPr="00173B13">
        <w:rPr>
          <w:sz w:val="24"/>
          <w:szCs w:val="24"/>
        </w:rPr>
        <w:t xml:space="preserve"> </w:t>
      </w:r>
      <w:r>
        <w:rPr>
          <w:sz w:val="24"/>
          <w:szCs w:val="24"/>
        </w:rPr>
        <w:t>direktorių</w:t>
      </w:r>
      <w:r w:rsidRPr="00F541D6">
        <w:rPr>
          <w:sz w:val="24"/>
          <w:szCs w:val="24"/>
        </w:rPr>
        <w:t xml:space="preserve"> pateikti šio sprendimo kopiją Juridinių asmenų registrui bei įregistruoti viešosios įstaigos </w:t>
      </w:r>
      <w:r>
        <w:rPr>
          <w:sz w:val="24"/>
          <w:szCs w:val="24"/>
        </w:rPr>
        <w:t>Panevėžio rajono savivaldybės poliklinikos</w:t>
      </w:r>
      <w:r w:rsidRPr="00173B13">
        <w:rPr>
          <w:sz w:val="24"/>
          <w:szCs w:val="24"/>
        </w:rPr>
        <w:t xml:space="preserve"> </w:t>
      </w:r>
      <w:r w:rsidRPr="00F541D6">
        <w:rPr>
          <w:sz w:val="24"/>
          <w:szCs w:val="24"/>
        </w:rPr>
        <w:t>įstatus Juridinių asmenų registre.</w:t>
      </w:r>
    </w:p>
    <w:p w:rsidR="000E647D" w:rsidRPr="00F541D6" w:rsidRDefault="000E647D" w:rsidP="000E647D">
      <w:pPr>
        <w:tabs>
          <w:tab w:val="left" w:pos="0"/>
          <w:tab w:val="left" w:pos="720"/>
        </w:tabs>
        <w:jc w:val="both"/>
        <w:rPr>
          <w:sz w:val="24"/>
          <w:szCs w:val="24"/>
        </w:rPr>
      </w:pPr>
      <w:r w:rsidRPr="00F541D6">
        <w:rPr>
          <w:sz w:val="24"/>
          <w:szCs w:val="24"/>
        </w:rPr>
        <w:tab/>
        <w:t>Sprendimas gali būti skundžiamas Lietuvos Respublikos administracinių bylų teisenos įstatymo nustatyta tvarka.</w:t>
      </w:r>
    </w:p>
    <w:p w:rsidR="003B7340" w:rsidRDefault="003B7340" w:rsidP="00744AF9">
      <w:pPr>
        <w:autoSpaceDE w:val="0"/>
        <w:autoSpaceDN w:val="0"/>
        <w:adjustRightInd w:val="0"/>
        <w:jc w:val="center"/>
        <w:rPr>
          <w:b/>
          <w:bCs/>
          <w:sz w:val="24"/>
          <w:szCs w:val="24"/>
        </w:rPr>
      </w:pPr>
    </w:p>
    <w:p w:rsidR="003B7340" w:rsidRDefault="003B7340" w:rsidP="00744AF9">
      <w:pPr>
        <w:autoSpaceDE w:val="0"/>
        <w:autoSpaceDN w:val="0"/>
        <w:adjustRightInd w:val="0"/>
        <w:jc w:val="center"/>
        <w:rPr>
          <w:b/>
          <w:bCs/>
          <w:sz w:val="24"/>
          <w:szCs w:val="24"/>
        </w:rPr>
      </w:pPr>
    </w:p>
    <w:p w:rsidR="003B7340" w:rsidRDefault="003B7340" w:rsidP="00744AF9">
      <w:pPr>
        <w:autoSpaceDE w:val="0"/>
        <w:autoSpaceDN w:val="0"/>
        <w:adjustRightInd w:val="0"/>
        <w:jc w:val="center"/>
        <w:rPr>
          <w:b/>
          <w:bCs/>
          <w:sz w:val="24"/>
          <w:szCs w:val="24"/>
        </w:rPr>
      </w:pPr>
    </w:p>
    <w:p w:rsidR="003B7340" w:rsidRDefault="003B7340" w:rsidP="00744AF9">
      <w:pPr>
        <w:autoSpaceDE w:val="0"/>
        <w:autoSpaceDN w:val="0"/>
        <w:adjustRightInd w:val="0"/>
        <w:jc w:val="center"/>
        <w:rPr>
          <w:b/>
          <w:bCs/>
          <w:sz w:val="24"/>
          <w:szCs w:val="24"/>
        </w:rPr>
      </w:pPr>
    </w:p>
    <w:p w:rsidR="003B7340" w:rsidRDefault="003B7340" w:rsidP="00F964F4">
      <w:pPr>
        <w:autoSpaceDE w:val="0"/>
        <w:autoSpaceDN w:val="0"/>
        <w:adjustRightInd w:val="0"/>
        <w:rPr>
          <w:b/>
          <w:bCs/>
          <w:sz w:val="24"/>
          <w:szCs w:val="24"/>
        </w:rPr>
      </w:pPr>
    </w:p>
    <w:p w:rsidR="00A55FD4" w:rsidRPr="00A55FD4" w:rsidRDefault="00CC623F" w:rsidP="00A55FD4">
      <w:pPr>
        <w:autoSpaceDE w:val="0"/>
        <w:autoSpaceDN w:val="0"/>
        <w:adjustRightInd w:val="0"/>
        <w:rPr>
          <w:bCs/>
          <w:sz w:val="24"/>
          <w:szCs w:val="24"/>
        </w:rPr>
      </w:pPr>
      <w:r>
        <w:rPr>
          <w:bCs/>
          <w:sz w:val="24"/>
          <w:szCs w:val="24"/>
        </w:rPr>
        <w:t>Savivaldybės meras</w:t>
      </w:r>
      <w:r>
        <w:rPr>
          <w:bCs/>
          <w:sz w:val="24"/>
          <w:szCs w:val="24"/>
        </w:rPr>
        <w:tab/>
      </w:r>
      <w:r>
        <w:rPr>
          <w:bCs/>
          <w:sz w:val="24"/>
          <w:szCs w:val="24"/>
        </w:rPr>
        <w:tab/>
      </w:r>
      <w:r>
        <w:rPr>
          <w:bCs/>
          <w:sz w:val="24"/>
          <w:szCs w:val="24"/>
        </w:rPr>
        <w:tab/>
      </w:r>
      <w:r>
        <w:rPr>
          <w:bCs/>
          <w:sz w:val="24"/>
          <w:szCs w:val="24"/>
        </w:rPr>
        <w:tab/>
      </w:r>
      <w:r>
        <w:rPr>
          <w:bCs/>
          <w:sz w:val="24"/>
          <w:szCs w:val="24"/>
        </w:rPr>
        <w:tab/>
        <w:t xml:space="preserve">         Povilas </w:t>
      </w:r>
      <w:proofErr w:type="spellStart"/>
      <w:r>
        <w:rPr>
          <w:bCs/>
          <w:sz w:val="24"/>
          <w:szCs w:val="24"/>
        </w:rPr>
        <w:t>Žagunis</w:t>
      </w:r>
      <w:proofErr w:type="spellEnd"/>
    </w:p>
    <w:p w:rsidR="003B7340" w:rsidRDefault="003B7340" w:rsidP="00744AF9">
      <w:pPr>
        <w:autoSpaceDE w:val="0"/>
        <w:autoSpaceDN w:val="0"/>
        <w:adjustRightInd w:val="0"/>
        <w:jc w:val="center"/>
        <w:rPr>
          <w:b/>
          <w:bCs/>
          <w:sz w:val="24"/>
          <w:szCs w:val="24"/>
        </w:rPr>
      </w:pPr>
    </w:p>
    <w:p w:rsidR="003B7340" w:rsidRDefault="003B7340" w:rsidP="00744AF9">
      <w:pPr>
        <w:autoSpaceDE w:val="0"/>
        <w:autoSpaceDN w:val="0"/>
        <w:adjustRightInd w:val="0"/>
        <w:jc w:val="center"/>
        <w:rPr>
          <w:b/>
          <w:bCs/>
          <w:sz w:val="24"/>
          <w:szCs w:val="24"/>
        </w:rPr>
      </w:pPr>
    </w:p>
    <w:p w:rsidR="00CC623F" w:rsidRDefault="00CC623F" w:rsidP="00744AF9">
      <w:pPr>
        <w:autoSpaceDE w:val="0"/>
        <w:autoSpaceDN w:val="0"/>
        <w:adjustRightInd w:val="0"/>
        <w:jc w:val="center"/>
        <w:rPr>
          <w:b/>
          <w:bCs/>
          <w:sz w:val="24"/>
          <w:szCs w:val="24"/>
        </w:rPr>
      </w:pPr>
    </w:p>
    <w:p w:rsidR="00CC623F" w:rsidRDefault="00CC623F" w:rsidP="00744AF9">
      <w:pPr>
        <w:autoSpaceDE w:val="0"/>
        <w:autoSpaceDN w:val="0"/>
        <w:adjustRightInd w:val="0"/>
        <w:jc w:val="center"/>
        <w:rPr>
          <w:b/>
          <w:bCs/>
          <w:sz w:val="24"/>
          <w:szCs w:val="24"/>
        </w:rPr>
      </w:pPr>
    </w:p>
    <w:p w:rsidR="00CC623F" w:rsidRDefault="00A55FD4" w:rsidP="00A55FD4">
      <w:pPr>
        <w:ind w:left="3888"/>
        <w:jc w:val="both"/>
        <w:rPr>
          <w:bCs/>
          <w:sz w:val="24"/>
          <w:szCs w:val="24"/>
        </w:rPr>
      </w:pPr>
      <w:r>
        <w:rPr>
          <w:bCs/>
          <w:sz w:val="24"/>
          <w:szCs w:val="24"/>
        </w:rPr>
        <w:t xml:space="preserve">              </w:t>
      </w:r>
    </w:p>
    <w:p w:rsidR="00CC623F" w:rsidRDefault="00CC623F" w:rsidP="00A55FD4">
      <w:pPr>
        <w:ind w:left="3888"/>
        <w:jc w:val="both"/>
        <w:rPr>
          <w:bCs/>
          <w:sz w:val="24"/>
          <w:szCs w:val="24"/>
        </w:rPr>
      </w:pPr>
    </w:p>
    <w:p w:rsidR="00CC623F" w:rsidRDefault="00CC623F" w:rsidP="00A55FD4">
      <w:pPr>
        <w:ind w:left="3888"/>
        <w:jc w:val="both"/>
        <w:rPr>
          <w:bCs/>
          <w:sz w:val="24"/>
          <w:szCs w:val="24"/>
        </w:rPr>
      </w:pPr>
    </w:p>
    <w:p w:rsidR="00A55FD4" w:rsidRPr="00F541D6" w:rsidRDefault="00CC623F" w:rsidP="00A55FD4">
      <w:pPr>
        <w:ind w:left="3888"/>
        <w:jc w:val="both"/>
        <w:rPr>
          <w:bCs/>
          <w:sz w:val="24"/>
          <w:szCs w:val="24"/>
        </w:rPr>
      </w:pPr>
      <w:r>
        <w:rPr>
          <w:bCs/>
          <w:sz w:val="24"/>
          <w:szCs w:val="24"/>
        </w:rPr>
        <w:t xml:space="preserve">              </w:t>
      </w:r>
      <w:r w:rsidR="00A55FD4">
        <w:rPr>
          <w:bCs/>
          <w:sz w:val="24"/>
          <w:szCs w:val="24"/>
        </w:rPr>
        <w:t xml:space="preserve"> </w:t>
      </w:r>
      <w:r w:rsidR="00A55FD4" w:rsidRPr="00F541D6">
        <w:rPr>
          <w:bCs/>
          <w:sz w:val="24"/>
          <w:szCs w:val="24"/>
        </w:rPr>
        <w:t>PATVIRTINTA</w:t>
      </w:r>
    </w:p>
    <w:p w:rsidR="00A55FD4" w:rsidRDefault="00A55FD4" w:rsidP="00A55FD4">
      <w:pPr>
        <w:autoSpaceDE w:val="0"/>
        <w:autoSpaceDN w:val="0"/>
        <w:adjustRightInd w:val="0"/>
        <w:jc w:val="both"/>
        <w:rPr>
          <w:bCs/>
          <w:sz w:val="24"/>
          <w:szCs w:val="24"/>
        </w:rPr>
      </w:pPr>
      <w:r>
        <w:rPr>
          <w:bCs/>
          <w:sz w:val="24"/>
          <w:szCs w:val="24"/>
        </w:rPr>
        <w:t xml:space="preserve">                                                                                </w:t>
      </w:r>
      <w:r w:rsidRPr="00F541D6">
        <w:rPr>
          <w:bCs/>
          <w:sz w:val="24"/>
          <w:szCs w:val="24"/>
        </w:rPr>
        <w:t xml:space="preserve">Panevėžio rajono savivaldybės tarybos </w:t>
      </w:r>
    </w:p>
    <w:p w:rsidR="00A55FD4" w:rsidRPr="00F541D6" w:rsidRDefault="00A55FD4" w:rsidP="00A55FD4">
      <w:pPr>
        <w:autoSpaceDE w:val="0"/>
        <w:autoSpaceDN w:val="0"/>
        <w:adjustRightInd w:val="0"/>
        <w:jc w:val="both"/>
        <w:rPr>
          <w:bCs/>
          <w:sz w:val="24"/>
          <w:szCs w:val="24"/>
        </w:rPr>
      </w:pPr>
      <w:r>
        <w:rPr>
          <w:bCs/>
          <w:sz w:val="24"/>
          <w:szCs w:val="24"/>
        </w:rPr>
        <w:tab/>
      </w:r>
      <w:r>
        <w:rPr>
          <w:bCs/>
          <w:sz w:val="24"/>
          <w:szCs w:val="24"/>
        </w:rPr>
        <w:tab/>
      </w:r>
      <w:r>
        <w:rPr>
          <w:bCs/>
          <w:sz w:val="24"/>
          <w:szCs w:val="24"/>
        </w:rPr>
        <w:tab/>
        <w:t xml:space="preserve">               2011 m. </w:t>
      </w:r>
      <w:r>
        <w:rPr>
          <w:sz w:val="24"/>
          <w:szCs w:val="24"/>
          <w:lang w:val="pt-PT"/>
        </w:rPr>
        <w:t>rugpjūčio 25 d. sprendimu Nr. T-164</w:t>
      </w:r>
    </w:p>
    <w:p w:rsidR="00A55FD4" w:rsidRDefault="00A55FD4" w:rsidP="00A55FD4">
      <w:pPr>
        <w:autoSpaceDE w:val="0"/>
        <w:autoSpaceDN w:val="0"/>
        <w:adjustRightInd w:val="0"/>
        <w:ind w:left="3888"/>
        <w:jc w:val="both"/>
        <w:rPr>
          <w:bCs/>
          <w:sz w:val="24"/>
          <w:szCs w:val="24"/>
        </w:rPr>
      </w:pPr>
      <w:r>
        <w:rPr>
          <w:bCs/>
          <w:sz w:val="24"/>
          <w:szCs w:val="24"/>
        </w:rPr>
        <w:t xml:space="preserve">              (</w:t>
      </w:r>
      <w:r w:rsidRPr="00F541D6">
        <w:rPr>
          <w:bCs/>
          <w:sz w:val="24"/>
          <w:szCs w:val="24"/>
        </w:rPr>
        <w:t>Panevėžio rajono savivaldybės tarybos</w:t>
      </w:r>
    </w:p>
    <w:p w:rsidR="00A55FD4" w:rsidRDefault="00A55FD4" w:rsidP="00A55FD4">
      <w:pPr>
        <w:autoSpaceDE w:val="0"/>
        <w:autoSpaceDN w:val="0"/>
        <w:adjustRightInd w:val="0"/>
        <w:ind w:left="3888"/>
        <w:jc w:val="both"/>
        <w:rPr>
          <w:bCs/>
          <w:sz w:val="24"/>
          <w:szCs w:val="24"/>
        </w:rPr>
      </w:pPr>
      <w:r>
        <w:rPr>
          <w:bCs/>
          <w:sz w:val="24"/>
          <w:szCs w:val="24"/>
        </w:rPr>
        <w:t xml:space="preserve">               </w:t>
      </w:r>
      <w:r w:rsidRPr="00F541D6">
        <w:rPr>
          <w:bCs/>
          <w:sz w:val="24"/>
          <w:szCs w:val="24"/>
        </w:rPr>
        <w:t>201</w:t>
      </w:r>
      <w:r>
        <w:rPr>
          <w:bCs/>
          <w:sz w:val="24"/>
          <w:szCs w:val="24"/>
        </w:rPr>
        <w:t>4</w:t>
      </w:r>
      <w:r w:rsidRPr="00F541D6">
        <w:rPr>
          <w:bCs/>
          <w:sz w:val="24"/>
          <w:szCs w:val="24"/>
        </w:rPr>
        <w:t xml:space="preserve"> m. </w:t>
      </w:r>
      <w:r>
        <w:rPr>
          <w:bCs/>
          <w:sz w:val="24"/>
          <w:szCs w:val="24"/>
        </w:rPr>
        <w:t xml:space="preserve">sausio </w:t>
      </w:r>
      <w:r w:rsidRPr="00F541D6">
        <w:rPr>
          <w:bCs/>
          <w:sz w:val="24"/>
          <w:szCs w:val="24"/>
        </w:rPr>
        <w:t>23 d. sprendim</w:t>
      </w:r>
      <w:r>
        <w:rPr>
          <w:bCs/>
          <w:sz w:val="24"/>
          <w:szCs w:val="24"/>
        </w:rPr>
        <w:t>o</w:t>
      </w:r>
      <w:r w:rsidRPr="00F541D6">
        <w:rPr>
          <w:bCs/>
          <w:sz w:val="24"/>
          <w:szCs w:val="24"/>
        </w:rPr>
        <w:t xml:space="preserve"> Nr. T-</w:t>
      </w:r>
      <w:r>
        <w:rPr>
          <w:bCs/>
          <w:sz w:val="24"/>
          <w:szCs w:val="24"/>
        </w:rPr>
        <w:t xml:space="preserve"> </w:t>
      </w:r>
      <w:r w:rsidR="00CC623F">
        <w:rPr>
          <w:bCs/>
          <w:sz w:val="24"/>
          <w:szCs w:val="24"/>
        </w:rPr>
        <w:t>5</w:t>
      </w:r>
      <w:r>
        <w:rPr>
          <w:bCs/>
          <w:sz w:val="24"/>
          <w:szCs w:val="24"/>
        </w:rPr>
        <w:t xml:space="preserve"> redakcija)</w:t>
      </w:r>
    </w:p>
    <w:p w:rsidR="003B7340" w:rsidRDefault="003B7340" w:rsidP="00744AF9">
      <w:pPr>
        <w:autoSpaceDE w:val="0"/>
        <w:autoSpaceDN w:val="0"/>
        <w:adjustRightInd w:val="0"/>
        <w:jc w:val="center"/>
        <w:rPr>
          <w:b/>
          <w:bCs/>
          <w:sz w:val="24"/>
          <w:szCs w:val="24"/>
        </w:rPr>
      </w:pPr>
    </w:p>
    <w:p w:rsidR="003B7340" w:rsidRDefault="003B7340" w:rsidP="00744AF9">
      <w:pPr>
        <w:autoSpaceDE w:val="0"/>
        <w:autoSpaceDN w:val="0"/>
        <w:adjustRightInd w:val="0"/>
        <w:jc w:val="center"/>
        <w:rPr>
          <w:b/>
          <w:bCs/>
          <w:sz w:val="24"/>
          <w:szCs w:val="24"/>
        </w:rPr>
      </w:pPr>
    </w:p>
    <w:p w:rsidR="00744AF9" w:rsidRDefault="00744AF9" w:rsidP="00744AF9">
      <w:pPr>
        <w:autoSpaceDE w:val="0"/>
        <w:autoSpaceDN w:val="0"/>
        <w:adjustRightInd w:val="0"/>
        <w:jc w:val="center"/>
        <w:rPr>
          <w:b/>
          <w:bCs/>
          <w:sz w:val="24"/>
          <w:szCs w:val="24"/>
        </w:rPr>
      </w:pPr>
      <w:r>
        <w:rPr>
          <w:b/>
          <w:bCs/>
          <w:sz w:val="24"/>
          <w:szCs w:val="24"/>
        </w:rPr>
        <w:t>VIEŠOSIOS ĮSTAIGOS PANEVEŽIO RAJONO SAVIVALDYBĖS POLIKLINIKOS</w:t>
      </w:r>
    </w:p>
    <w:p w:rsidR="00744AF9" w:rsidRDefault="00744AF9" w:rsidP="00744AF9">
      <w:pPr>
        <w:autoSpaceDE w:val="0"/>
        <w:autoSpaceDN w:val="0"/>
        <w:adjustRightInd w:val="0"/>
        <w:jc w:val="center"/>
        <w:rPr>
          <w:b/>
          <w:bCs/>
        </w:rPr>
      </w:pPr>
      <w:r>
        <w:rPr>
          <w:b/>
          <w:bCs/>
          <w:sz w:val="26"/>
          <w:szCs w:val="26"/>
        </w:rPr>
        <w:t>ĮSTATAI</w:t>
      </w:r>
    </w:p>
    <w:p w:rsidR="00744AF9" w:rsidRDefault="00744AF9" w:rsidP="00744AF9">
      <w:pPr>
        <w:autoSpaceDE w:val="0"/>
        <w:autoSpaceDN w:val="0"/>
        <w:adjustRightInd w:val="0"/>
        <w:rPr>
          <w:sz w:val="24"/>
          <w:szCs w:val="24"/>
        </w:rPr>
      </w:pPr>
    </w:p>
    <w:p w:rsidR="00744AF9" w:rsidRDefault="00F964F4" w:rsidP="00F964F4">
      <w:pPr>
        <w:autoSpaceDE w:val="0"/>
        <w:autoSpaceDN w:val="0"/>
        <w:adjustRightInd w:val="0"/>
        <w:jc w:val="center"/>
        <w:rPr>
          <w:b/>
          <w:bCs/>
          <w:sz w:val="24"/>
          <w:szCs w:val="24"/>
        </w:rPr>
      </w:pPr>
      <w:r>
        <w:rPr>
          <w:b/>
          <w:bCs/>
          <w:sz w:val="24"/>
          <w:szCs w:val="24"/>
        </w:rPr>
        <w:t xml:space="preserve">I. </w:t>
      </w:r>
      <w:r w:rsidR="00744AF9">
        <w:rPr>
          <w:b/>
          <w:bCs/>
          <w:sz w:val="24"/>
          <w:szCs w:val="24"/>
        </w:rPr>
        <w:t>BENDROSIOS NUOSTATOS</w:t>
      </w:r>
    </w:p>
    <w:p w:rsidR="00744AF9" w:rsidRPr="00F964F4" w:rsidRDefault="00744AF9" w:rsidP="00744AF9">
      <w:pPr>
        <w:autoSpaceDE w:val="0"/>
        <w:autoSpaceDN w:val="0"/>
        <w:adjustRightInd w:val="0"/>
        <w:ind w:left="1080"/>
        <w:rPr>
          <w:bCs/>
          <w:sz w:val="24"/>
          <w:szCs w:val="24"/>
        </w:rPr>
      </w:pPr>
    </w:p>
    <w:p w:rsidR="00744AF9" w:rsidRPr="00C833B5" w:rsidRDefault="00744AF9" w:rsidP="00744AF9">
      <w:pPr>
        <w:numPr>
          <w:ilvl w:val="3"/>
          <w:numId w:val="1"/>
        </w:numPr>
        <w:tabs>
          <w:tab w:val="clear" w:pos="2880"/>
          <w:tab w:val="num" w:pos="0"/>
          <w:tab w:val="left" w:pos="900"/>
        </w:tabs>
        <w:autoSpaceDE w:val="0"/>
        <w:autoSpaceDN w:val="0"/>
        <w:adjustRightInd w:val="0"/>
        <w:ind w:left="0" w:firstLine="720"/>
        <w:jc w:val="both"/>
        <w:rPr>
          <w:sz w:val="24"/>
          <w:szCs w:val="24"/>
        </w:rPr>
      </w:pPr>
      <w:r>
        <w:rPr>
          <w:sz w:val="24"/>
          <w:szCs w:val="24"/>
        </w:rPr>
        <w:t>Viešoji įstaiga Panevėžio rajono sa</w:t>
      </w:r>
      <w:r w:rsidR="00F964F4">
        <w:rPr>
          <w:sz w:val="24"/>
          <w:szCs w:val="24"/>
        </w:rPr>
        <w:t>vivaldybės poliklinika (toliau –</w:t>
      </w:r>
      <w:r>
        <w:rPr>
          <w:sz w:val="24"/>
          <w:szCs w:val="24"/>
        </w:rPr>
        <w:t xml:space="preserve"> įstaiga) yra Lietuvos nacionalinė</w:t>
      </w:r>
      <w:r w:rsidRPr="00C833B5">
        <w:rPr>
          <w:sz w:val="24"/>
          <w:szCs w:val="24"/>
        </w:rPr>
        <w:t>s sveikatos</w:t>
      </w:r>
      <w:r>
        <w:rPr>
          <w:sz w:val="24"/>
          <w:szCs w:val="24"/>
        </w:rPr>
        <w:t xml:space="preserve"> </w:t>
      </w:r>
      <w:r w:rsidRPr="00C833B5">
        <w:rPr>
          <w:sz w:val="24"/>
          <w:szCs w:val="24"/>
        </w:rPr>
        <w:t>sist</w:t>
      </w:r>
      <w:r w:rsidR="00F964F4">
        <w:rPr>
          <w:sz w:val="24"/>
          <w:szCs w:val="24"/>
        </w:rPr>
        <w:t>emos (toliau –</w:t>
      </w:r>
      <w:r>
        <w:rPr>
          <w:sz w:val="24"/>
          <w:szCs w:val="24"/>
        </w:rPr>
        <w:t xml:space="preserve"> LNSS) iš Panevėžio rajono </w:t>
      </w:r>
      <w:r w:rsidRPr="0007524D">
        <w:rPr>
          <w:sz w:val="24"/>
          <w:szCs w:val="24"/>
        </w:rPr>
        <w:t>savivaldybės turto</w:t>
      </w:r>
      <w:r w:rsidRPr="00C833B5">
        <w:rPr>
          <w:sz w:val="24"/>
          <w:szCs w:val="24"/>
        </w:rPr>
        <w:t xml:space="preserve"> ir l</w:t>
      </w:r>
      <w:r>
        <w:rPr>
          <w:sz w:val="24"/>
          <w:szCs w:val="24"/>
        </w:rPr>
        <w:t>ėšų į</w:t>
      </w:r>
      <w:r w:rsidRPr="00C833B5">
        <w:rPr>
          <w:sz w:val="24"/>
          <w:szCs w:val="24"/>
        </w:rPr>
        <w:t>steigtas pelno nesiekiantis ribotos ci</w:t>
      </w:r>
      <w:r>
        <w:rPr>
          <w:sz w:val="24"/>
          <w:szCs w:val="24"/>
        </w:rPr>
        <w:t>vilinė</w:t>
      </w:r>
      <w:r w:rsidRPr="00C833B5">
        <w:rPr>
          <w:sz w:val="24"/>
          <w:szCs w:val="24"/>
        </w:rPr>
        <w:t>s</w:t>
      </w:r>
      <w:r>
        <w:rPr>
          <w:sz w:val="24"/>
          <w:szCs w:val="24"/>
        </w:rPr>
        <w:t xml:space="preserve"> atsakomybė</w:t>
      </w:r>
      <w:r w:rsidRPr="00C833B5">
        <w:rPr>
          <w:sz w:val="24"/>
          <w:szCs w:val="24"/>
        </w:rPr>
        <w:t>s viešasis j</w:t>
      </w:r>
      <w:r>
        <w:rPr>
          <w:sz w:val="24"/>
          <w:szCs w:val="24"/>
        </w:rPr>
        <w:t>uridinis asmuo, teikiantis pirmines stacionarines, ambulatorines, antrines laboratorines</w:t>
      </w:r>
      <w:r w:rsidRPr="00C833B5">
        <w:rPr>
          <w:sz w:val="24"/>
          <w:szCs w:val="24"/>
        </w:rPr>
        <w:t xml:space="preserve"> asmens sveikatos</w:t>
      </w:r>
      <w:r>
        <w:rPr>
          <w:sz w:val="24"/>
          <w:szCs w:val="24"/>
        </w:rPr>
        <w:t xml:space="preserve"> priežiū</w:t>
      </w:r>
      <w:r w:rsidRPr="00C833B5">
        <w:rPr>
          <w:sz w:val="24"/>
          <w:szCs w:val="24"/>
        </w:rPr>
        <w:t>ros paslaugas pagal suteikt</w:t>
      </w:r>
      <w:r>
        <w:rPr>
          <w:sz w:val="24"/>
          <w:szCs w:val="24"/>
        </w:rPr>
        <w:t>ą</w:t>
      </w:r>
      <w:r w:rsidRPr="00C833B5">
        <w:rPr>
          <w:sz w:val="24"/>
          <w:szCs w:val="24"/>
        </w:rPr>
        <w:t xml:space="preserve"> licencij</w:t>
      </w:r>
      <w:r>
        <w:rPr>
          <w:sz w:val="24"/>
          <w:szCs w:val="24"/>
        </w:rPr>
        <w:t>ą</w:t>
      </w:r>
      <w:r w:rsidRPr="00C833B5">
        <w:rPr>
          <w:sz w:val="24"/>
          <w:szCs w:val="24"/>
        </w:rPr>
        <w:t>.</w:t>
      </w:r>
    </w:p>
    <w:p w:rsidR="00744AF9" w:rsidRPr="00C833B5" w:rsidRDefault="00744AF9" w:rsidP="00744AF9">
      <w:pPr>
        <w:numPr>
          <w:ilvl w:val="3"/>
          <w:numId w:val="1"/>
        </w:numPr>
        <w:tabs>
          <w:tab w:val="clear" w:pos="2880"/>
          <w:tab w:val="num" w:pos="0"/>
          <w:tab w:val="left" w:pos="900"/>
        </w:tabs>
        <w:autoSpaceDE w:val="0"/>
        <w:autoSpaceDN w:val="0"/>
        <w:adjustRightInd w:val="0"/>
        <w:ind w:left="0" w:firstLine="720"/>
        <w:jc w:val="both"/>
        <w:rPr>
          <w:sz w:val="24"/>
          <w:szCs w:val="24"/>
        </w:rPr>
      </w:pPr>
      <w:r>
        <w:rPr>
          <w:sz w:val="24"/>
          <w:szCs w:val="24"/>
        </w:rPr>
        <w:t xml:space="preserve"> Į</w:t>
      </w:r>
      <w:r w:rsidRPr="00C833B5">
        <w:rPr>
          <w:sz w:val="24"/>
          <w:szCs w:val="24"/>
        </w:rPr>
        <w:t>staiga savo veikloje vadovaujasi Lietuvos Respublikos Konstitucija, Lietuvos</w:t>
      </w:r>
      <w:r>
        <w:rPr>
          <w:sz w:val="24"/>
          <w:szCs w:val="24"/>
        </w:rPr>
        <w:t xml:space="preserve"> </w:t>
      </w:r>
      <w:r w:rsidRPr="00C833B5">
        <w:rPr>
          <w:sz w:val="24"/>
          <w:szCs w:val="24"/>
        </w:rPr>
        <w:t xml:space="preserve">Respublikos sveikatos sistemos </w:t>
      </w:r>
      <w:r>
        <w:rPr>
          <w:sz w:val="24"/>
          <w:szCs w:val="24"/>
        </w:rPr>
        <w:t>į</w:t>
      </w:r>
      <w:r w:rsidRPr="00C833B5">
        <w:rPr>
          <w:sz w:val="24"/>
          <w:szCs w:val="24"/>
        </w:rPr>
        <w:t>statymu, Lietuvos Respublikos sveikatos prieži</w:t>
      </w:r>
      <w:r>
        <w:rPr>
          <w:sz w:val="24"/>
          <w:szCs w:val="24"/>
        </w:rPr>
        <w:t>ū</w:t>
      </w:r>
      <w:r w:rsidRPr="00C833B5">
        <w:rPr>
          <w:sz w:val="24"/>
          <w:szCs w:val="24"/>
        </w:rPr>
        <w:t xml:space="preserve">ros </w:t>
      </w:r>
      <w:r>
        <w:rPr>
          <w:sz w:val="24"/>
          <w:szCs w:val="24"/>
        </w:rPr>
        <w:t>į</w:t>
      </w:r>
      <w:r w:rsidRPr="00C833B5">
        <w:rPr>
          <w:sz w:val="24"/>
          <w:szCs w:val="24"/>
        </w:rPr>
        <w:t>staig</w:t>
      </w:r>
      <w:r>
        <w:rPr>
          <w:sz w:val="24"/>
          <w:szCs w:val="24"/>
        </w:rPr>
        <w:t>ų į</w:t>
      </w:r>
      <w:r w:rsidRPr="00C833B5">
        <w:rPr>
          <w:sz w:val="24"/>
          <w:szCs w:val="24"/>
        </w:rPr>
        <w:t>statymu, Lietuvos Respublikos vieš</w:t>
      </w:r>
      <w:r>
        <w:rPr>
          <w:sz w:val="24"/>
          <w:szCs w:val="24"/>
        </w:rPr>
        <w:t>ų</w:t>
      </w:r>
      <w:r w:rsidRPr="00C833B5">
        <w:rPr>
          <w:sz w:val="24"/>
          <w:szCs w:val="24"/>
        </w:rPr>
        <w:t>j</w:t>
      </w:r>
      <w:r>
        <w:rPr>
          <w:sz w:val="24"/>
          <w:szCs w:val="24"/>
        </w:rPr>
        <w:t>ų</w:t>
      </w:r>
      <w:r w:rsidRPr="00C833B5">
        <w:rPr>
          <w:sz w:val="24"/>
          <w:szCs w:val="24"/>
        </w:rPr>
        <w:t xml:space="preserve"> </w:t>
      </w:r>
      <w:r>
        <w:rPr>
          <w:sz w:val="24"/>
          <w:szCs w:val="24"/>
        </w:rPr>
        <w:t>į</w:t>
      </w:r>
      <w:r w:rsidRPr="00C833B5">
        <w:rPr>
          <w:sz w:val="24"/>
          <w:szCs w:val="24"/>
        </w:rPr>
        <w:t>staig</w:t>
      </w:r>
      <w:r>
        <w:rPr>
          <w:sz w:val="24"/>
          <w:szCs w:val="24"/>
        </w:rPr>
        <w:t>ų</w:t>
      </w:r>
      <w:r w:rsidRPr="00C833B5">
        <w:rPr>
          <w:sz w:val="24"/>
          <w:szCs w:val="24"/>
        </w:rPr>
        <w:t xml:space="preserve"> </w:t>
      </w:r>
      <w:r>
        <w:rPr>
          <w:sz w:val="24"/>
          <w:szCs w:val="24"/>
        </w:rPr>
        <w:t>į</w:t>
      </w:r>
      <w:r w:rsidRPr="00C833B5">
        <w:rPr>
          <w:sz w:val="24"/>
          <w:szCs w:val="24"/>
        </w:rPr>
        <w:t>statymu, Lietuvos Respublikos sveikatos draudimo</w:t>
      </w:r>
      <w:r>
        <w:rPr>
          <w:sz w:val="24"/>
          <w:szCs w:val="24"/>
        </w:rPr>
        <w:t xml:space="preserve"> į</w:t>
      </w:r>
      <w:r w:rsidRPr="00C833B5">
        <w:rPr>
          <w:sz w:val="24"/>
          <w:szCs w:val="24"/>
        </w:rPr>
        <w:t xml:space="preserve">statymu, Lietuvos Respublikos civiliniu kodeksu, šiais </w:t>
      </w:r>
      <w:r>
        <w:rPr>
          <w:sz w:val="24"/>
          <w:szCs w:val="24"/>
        </w:rPr>
        <w:t>į</w:t>
      </w:r>
      <w:r w:rsidRPr="00C833B5">
        <w:rPr>
          <w:sz w:val="24"/>
          <w:szCs w:val="24"/>
        </w:rPr>
        <w:t xml:space="preserve">statais bei kitais </w:t>
      </w:r>
      <w:r>
        <w:rPr>
          <w:sz w:val="24"/>
          <w:szCs w:val="24"/>
        </w:rPr>
        <w:t>į</w:t>
      </w:r>
      <w:r w:rsidRPr="00C833B5">
        <w:rPr>
          <w:sz w:val="24"/>
          <w:szCs w:val="24"/>
        </w:rPr>
        <w:t>statymais ir teis</w:t>
      </w:r>
      <w:r>
        <w:rPr>
          <w:sz w:val="24"/>
          <w:szCs w:val="24"/>
        </w:rPr>
        <w:t>ė</w:t>
      </w:r>
      <w:r w:rsidRPr="00C833B5">
        <w:rPr>
          <w:sz w:val="24"/>
          <w:szCs w:val="24"/>
        </w:rPr>
        <w:t>s aktais.</w:t>
      </w:r>
    </w:p>
    <w:p w:rsidR="00744AF9" w:rsidRPr="00C833B5" w:rsidRDefault="00744AF9" w:rsidP="00744AF9">
      <w:pPr>
        <w:numPr>
          <w:ilvl w:val="3"/>
          <w:numId w:val="1"/>
        </w:numPr>
        <w:tabs>
          <w:tab w:val="clear" w:pos="2880"/>
          <w:tab w:val="num" w:pos="0"/>
          <w:tab w:val="left" w:pos="900"/>
        </w:tabs>
        <w:autoSpaceDE w:val="0"/>
        <w:autoSpaceDN w:val="0"/>
        <w:adjustRightInd w:val="0"/>
        <w:ind w:left="0" w:firstLine="720"/>
        <w:jc w:val="both"/>
        <w:rPr>
          <w:sz w:val="24"/>
          <w:szCs w:val="24"/>
        </w:rPr>
      </w:pPr>
      <w:r>
        <w:rPr>
          <w:sz w:val="24"/>
          <w:szCs w:val="24"/>
        </w:rPr>
        <w:t xml:space="preserve"> Į</w:t>
      </w:r>
      <w:r w:rsidRPr="00C833B5">
        <w:rPr>
          <w:sz w:val="24"/>
          <w:szCs w:val="24"/>
        </w:rPr>
        <w:t xml:space="preserve">staiga turi </w:t>
      </w:r>
      <w:r>
        <w:rPr>
          <w:sz w:val="24"/>
          <w:szCs w:val="24"/>
        </w:rPr>
        <w:t>ū</w:t>
      </w:r>
      <w:r w:rsidRPr="00C833B5">
        <w:rPr>
          <w:sz w:val="24"/>
          <w:szCs w:val="24"/>
        </w:rPr>
        <w:t>kin</w:t>
      </w:r>
      <w:r>
        <w:rPr>
          <w:sz w:val="24"/>
          <w:szCs w:val="24"/>
        </w:rPr>
        <w:t>į</w:t>
      </w:r>
      <w:r w:rsidRPr="00C833B5">
        <w:rPr>
          <w:sz w:val="24"/>
          <w:szCs w:val="24"/>
        </w:rPr>
        <w:t>, finansin</w:t>
      </w:r>
      <w:r>
        <w:rPr>
          <w:sz w:val="24"/>
          <w:szCs w:val="24"/>
        </w:rPr>
        <w:t>į</w:t>
      </w:r>
      <w:r w:rsidRPr="00C833B5">
        <w:rPr>
          <w:sz w:val="24"/>
          <w:szCs w:val="24"/>
        </w:rPr>
        <w:t>, organizacin</w:t>
      </w:r>
      <w:r>
        <w:rPr>
          <w:sz w:val="24"/>
          <w:szCs w:val="24"/>
        </w:rPr>
        <w:t>į</w:t>
      </w:r>
      <w:r w:rsidRPr="00C833B5">
        <w:rPr>
          <w:sz w:val="24"/>
          <w:szCs w:val="24"/>
        </w:rPr>
        <w:t xml:space="preserve"> ir teisin</w:t>
      </w:r>
      <w:r>
        <w:rPr>
          <w:sz w:val="24"/>
          <w:szCs w:val="24"/>
        </w:rPr>
        <w:t>į savarankiškumą</w:t>
      </w:r>
      <w:r w:rsidRPr="00C833B5">
        <w:rPr>
          <w:sz w:val="24"/>
          <w:szCs w:val="24"/>
        </w:rPr>
        <w:t>, savo antspaud</w:t>
      </w:r>
      <w:r>
        <w:rPr>
          <w:sz w:val="24"/>
          <w:szCs w:val="24"/>
        </w:rPr>
        <w:t>ą</w:t>
      </w:r>
      <w:r w:rsidRPr="00C833B5">
        <w:rPr>
          <w:sz w:val="24"/>
          <w:szCs w:val="24"/>
        </w:rPr>
        <w:t>,</w:t>
      </w:r>
      <w:r>
        <w:rPr>
          <w:sz w:val="24"/>
          <w:szCs w:val="24"/>
        </w:rPr>
        <w:t xml:space="preserve"> </w:t>
      </w:r>
      <w:r w:rsidRPr="00D60023">
        <w:rPr>
          <w:sz w:val="24"/>
          <w:szCs w:val="24"/>
        </w:rPr>
        <w:t>firminį ženklą</w:t>
      </w:r>
      <w:r w:rsidRPr="00C833B5">
        <w:rPr>
          <w:sz w:val="24"/>
          <w:szCs w:val="24"/>
        </w:rPr>
        <w:t>, s</w:t>
      </w:r>
      <w:r>
        <w:rPr>
          <w:sz w:val="24"/>
          <w:szCs w:val="24"/>
        </w:rPr>
        <w:t>ą</w:t>
      </w:r>
      <w:r w:rsidRPr="00C833B5">
        <w:rPr>
          <w:sz w:val="24"/>
          <w:szCs w:val="24"/>
        </w:rPr>
        <w:t xml:space="preserve">skaitas bankuose. </w:t>
      </w:r>
      <w:r>
        <w:rPr>
          <w:sz w:val="24"/>
          <w:szCs w:val="24"/>
        </w:rPr>
        <w:t>Įstaiga yra paramos g</w:t>
      </w:r>
      <w:r w:rsidRPr="00D60023">
        <w:rPr>
          <w:sz w:val="24"/>
          <w:szCs w:val="24"/>
        </w:rPr>
        <w:t>avėj</w:t>
      </w:r>
      <w:r w:rsidRPr="00C833B5">
        <w:rPr>
          <w:sz w:val="24"/>
          <w:szCs w:val="24"/>
        </w:rPr>
        <w:t>as.</w:t>
      </w:r>
    </w:p>
    <w:p w:rsidR="00744AF9" w:rsidRDefault="00744AF9" w:rsidP="00744AF9">
      <w:pPr>
        <w:numPr>
          <w:ilvl w:val="3"/>
          <w:numId w:val="1"/>
        </w:numPr>
        <w:tabs>
          <w:tab w:val="clear" w:pos="2880"/>
          <w:tab w:val="num" w:pos="0"/>
          <w:tab w:val="left" w:pos="900"/>
        </w:tabs>
        <w:autoSpaceDE w:val="0"/>
        <w:autoSpaceDN w:val="0"/>
        <w:adjustRightInd w:val="0"/>
        <w:ind w:left="0" w:firstLine="720"/>
        <w:jc w:val="both"/>
        <w:rPr>
          <w:sz w:val="24"/>
          <w:szCs w:val="24"/>
        </w:rPr>
      </w:pPr>
      <w:r>
        <w:rPr>
          <w:sz w:val="24"/>
          <w:szCs w:val="24"/>
        </w:rPr>
        <w:t>Įstaigos teisinė forma – viešoji įstaiga.</w:t>
      </w:r>
    </w:p>
    <w:p w:rsidR="00744AF9" w:rsidRPr="00C833B5" w:rsidRDefault="00D41743" w:rsidP="00744AF9">
      <w:pPr>
        <w:numPr>
          <w:ilvl w:val="3"/>
          <w:numId w:val="1"/>
        </w:numPr>
        <w:tabs>
          <w:tab w:val="clear" w:pos="2880"/>
          <w:tab w:val="num" w:pos="0"/>
          <w:tab w:val="left" w:pos="900"/>
        </w:tabs>
        <w:autoSpaceDE w:val="0"/>
        <w:autoSpaceDN w:val="0"/>
        <w:adjustRightInd w:val="0"/>
        <w:ind w:left="0" w:firstLine="720"/>
        <w:jc w:val="both"/>
        <w:rPr>
          <w:sz w:val="24"/>
          <w:szCs w:val="24"/>
        </w:rPr>
      </w:pPr>
      <w:r>
        <w:rPr>
          <w:sz w:val="24"/>
          <w:szCs w:val="24"/>
        </w:rPr>
        <w:t xml:space="preserve"> </w:t>
      </w:r>
      <w:r w:rsidR="00744AF9">
        <w:rPr>
          <w:sz w:val="24"/>
          <w:szCs w:val="24"/>
        </w:rPr>
        <w:t>Į</w:t>
      </w:r>
      <w:r w:rsidR="00744AF9" w:rsidRPr="00C833B5">
        <w:rPr>
          <w:sz w:val="24"/>
          <w:szCs w:val="24"/>
        </w:rPr>
        <w:t xml:space="preserve">staigos </w:t>
      </w:r>
      <w:r w:rsidR="00744AF9">
        <w:rPr>
          <w:sz w:val="24"/>
          <w:szCs w:val="24"/>
        </w:rPr>
        <w:t>steigėjas</w:t>
      </w:r>
      <w:r w:rsidR="00744AF9" w:rsidRPr="00C833B5">
        <w:rPr>
          <w:sz w:val="24"/>
          <w:szCs w:val="24"/>
        </w:rPr>
        <w:t xml:space="preserve"> </w:t>
      </w:r>
      <w:r w:rsidR="00744AF9">
        <w:rPr>
          <w:sz w:val="24"/>
          <w:szCs w:val="24"/>
        </w:rPr>
        <w:t>–</w:t>
      </w:r>
      <w:r w:rsidR="00744AF9" w:rsidRPr="00C833B5">
        <w:rPr>
          <w:sz w:val="24"/>
          <w:szCs w:val="24"/>
        </w:rPr>
        <w:t xml:space="preserve"> </w:t>
      </w:r>
      <w:r w:rsidR="00744AF9">
        <w:rPr>
          <w:sz w:val="24"/>
          <w:szCs w:val="24"/>
        </w:rPr>
        <w:t>Panevėžio rajono savivaldybė.</w:t>
      </w:r>
      <w:r w:rsidR="00744AF9" w:rsidRPr="00C833B5">
        <w:rPr>
          <w:sz w:val="24"/>
          <w:szCs w:val="24"/>
        </w:rPr>
        <w:t xml:space="preserve"> </w:t>
      </w:r>
      <w:r w:rsidR="00744AF9" w:rsidRPr="003B5EA8">
        <w:rPr>
          <w:sz w:val="24"/>
          <w:szCs w:val="24"/>
        </w:rPr>
        <w:t>Savininko teises ir parei</w:t>
      </w:r>
      <w:r w:rsidR="00F964F4">
        <w:rPr>
          <w:sz w:val="24"/>
          <w:szCs w:val="24"/>
        </w:rPr>
        <w:t>gas įgyvendinanti institucija –</w:t>
      </w:r>
      <w:r w:rsidR="00744AF9" w:rsidRPr="003B5EA8">
        <w:rPr>
          <w:sz w:val="24"/>
          <w:szCs w:val="24"/>
        </w:rPr>
        <w:t xml:space="preserve"> Panevėžio rajono savivaldybė</w:t>
      </w:r>
      <w:r w:rsidR="00744AF9">
        <w:rPr>
          <w:sz w:val="24"/>
          <w:szCs w:val="24"/>
        </w:rPr>
        <w:t>s taryba</w:t>
      </w:r>
      <w:r w:rsidR="00744AF9" w:rsidRPr="003B5EA8">
        <w:rPr>
          <w:sz w:val="24"/>
          <w:szCs w:val="24"/>
        </w:rPr>
        <w:t>.</w:t>
      </w:r>
      <w:r w:rsidR="00744AF9">
        <w:rPr>
          <w:color w:val="FF0000"/>
          <w:sz w:val="24"/>
          <w:szCs w:val="24"/>
        </w:rPr>
        <w:t xml:space="preserve"> </w:t>
      </w:r>
    </w:p>
    <w:p w:rsidR="00744AF9" w:rsidRDefault="00744AF9" w:rsidP="00744AF9">
      <w:pPr>
        <w:numPr>
          <w:ilvl w:val="3"/>
          <w:numId w:val="1"/>
        </w:numPr>
        <w:tabs>
          <w:tab w:val="clear" w:pos="2880"/>
          <w:tab w:val="num" w:pos="0"/>
          <w:tab w:val="left" w:pos="900"/>
        </w:tabs>
        <w:autoSpaceDE w:val="0"/>
        <w:autoSpaceDN w:val="0"/>
        <w:adjustRightInd w:val="0"/>
        <w:ind w:left="0" w:firstLine="720"/>
        <w:rPr>
          <w:sz w:val="24"/>
          <w:szCs w:val="24"/>
        </w:rPr>
      </w:pPr>
      <w:r>
        <w:rPr>
          <w:sz w:val="24"/>
          <w:szCs w:val="24"/>
        </w:rPr>
        <w:t xml:space="preserve"> Įstaigos finansiniai metai sutampa su kalendoriniais metais.</w:t>
      </w:r>
    </w:p>
    <w:p w:rsidR="00744AF9" w:rsidRDefault="00744AF9" w:rsidP="00744AF9">
      <w:pPr>
        <w:numPr>
          <w:ilvl w:val="3"/>
          <w:numId w:val="1"/>
        </w:numPr>
        <w:tabs>
          <w:tab w:val="clear" w:pos="2880"/>
          <w:tab w:val="num" w:pos="0"/>
          <w:tab w:val="left" w:pos="900"/>
        </w:tabs>
        <w:autoSpaceDE w:val="0"/>
        <w:autoSpaceDN w:val="0"/>
        <w:adjustRightInd w:val="0"/>
        <w:ind w:left="0" w:firstLine="720"/>
        <w:rPr>
          <w:sz w:val="24"/>
          <w:szCs w:val="24"/>
        </w:rPr>
      </w:pPr>
      <w:r>
        <w:rPr>
          <w:sz w:val="24"/>
          <w:szCs w:val="24"/>
        </w:rPr>
        <w:t xml:space="preserve"> Įstaigos veiklos laikotarpis neribotas.</w:t>
      </w:r>
    </w:p>
    <w:p w:rsidR="00744AF9" w:rsidRDefault="00744AF9" w:rsidP="00F964F4">
      <w:pPr>
        <w:numPr>
          <w:ilvl w:val="3"/>
          <w:numId w:val="1"/>
        </w:numPr>
        <w:tabs>
          <w:tab w:val="clear" w:pos="2880"/>
          <w:tab w:val="num" w:pos="0"/>
          <w:tab w:val="left" w:pos="900"/>
        </w:tabs>
        <w:autoSpaceDE w:val="0"/>
        <w:autoSpaceDN w:val="0"/>
        <w:adjustRightInd w:val="0"/>
        <w:ind w:left="0" w:firstLine="720"/>
        <w:jc w:val="both"/>
        <w:rPr>
          <w:sz w:val="24"/>
          <w:szCs w:val="24"/>
        </w:rPr>
      </w:pPr>
      <w:r>
        <w:rPr>
          <w:sz w:val="24"/>
          <w:szCs w:val="24"/>
        </w:rPr>
        <w:t xml:space="preserve"> Duomenys ap</w:t>
      </w:r>
      <w:r w:rsidR="00F964F4">
        <w:rPr>
          <w:sz w:val="24"/>
          <w:szCs w:val="24"/>
        </w:rPr>
        <w:t>ie įstaigą kaupiami ir saugomi valstybės įmonės Registrų centro</w:t>
      </w:r>
      <w:r>
        <w:rPr>
          <w:sz w:val="24"/>
          <w:szCs w:val="24"/>
        </w:rPr>
        <w:t xml:space="preserve"> Panevėžio filiale.</w:t>
      </w:r>
    </w:p>
    <w:p w:rsidR="00072A18" w:rsidRDefault="00072A18" w:rsidP="00072A18">
      <w:pPr>
        <w:tabs>
          <w:tab w:val="left" w:pos="900"/>
        </w:tabs>
        <w:autoSpaceDE w:val="0"/>
        <w:autoSpaceDN w:val="0"/>
        <w:adjustRightInd w:val="0"/>
        <w:ind w:left="720"/>
        <w:jc w:val="both"/>
        <w:rPr>
          <w:sz w:val="24"/>
          <w:szCs w:val="24"/>
        </w:rPr>
      </w:pPr>
    </w:p>
    <w:p w:rsidR="00744AF9" w:rsidRDefault="00744AF9" w:rsidP="00744AF9">
      <w:pPr>
        <w:tabs>
          <w:tab w:val="left" w:pos="1080"/>
        </w:tabs>
        <w:autoSpaceDE w:val="0"/>
        <w:autoSpaceDN w:val="0"/>
        <w:adjustRightInd w:val="0"/>
        <w:jc w:val="center"/>
        <w:rPr>
          <w:b/>
          <w:bCs/>
          <w:sz w:val="24"/>
          <w:szCs w:val="24"/>
        </w:rPr>
      </w:pPr>
      <w:r>
        <w:rPr>
          <w:b/>
          <w:bCs/>
          <w:sz w:val="24"/>
          <w:szCs w:val="24"/>
        </w:rPr>
        <w:t>II. ĮSTAIGOS VEIKLOS TIKSLAI, UŽDAVINIAI, SRITYS IR RŪŠYS</w:t>
      </w:r>
    </w:p>
    <w:p w:rsidR="00744AF9" w:rsidRDefault="00744AF9" w:rsidP="00744AF9">
      <w:pPr>
        <w:autoSpaceDE w:val="0"/>
        <w:autoSpaceDN w:val="0"/>
        <w:adjustRightInd w:val="0"/>
        <w:jc w:val="center"/>
        <w:rPr>
          <w:b/>
          <w:bCs/>
          <w:sz w:val="24"/>
          <w:szCs w:val="24"/>
        </w:rPr>
      </w:pPr>
    </w:p>
    <w:p w:rsidR="00744AF9" w:rsidRPr="00DD2D15" w:rsidRDefault="00744AF9" w:rsidP="00744AF9">
      <w:pPr>
        <w:numPr>
          <w:ilvl w:val="3"/>
          <w:numId w:val="1"/>
        </w:numPr>
        <w:tabs>
          <w:tab w:val="clear" w:pos="2880"/>
          <w:tab w:val="num" w:pos="0"/>
          <w:tab w:val="left" w:pos="1080"/>
        </w:tabs>
        <w:autoSpaceDE w:val="0"/>
        <w:autoSpaceDN w:val="0"/>
        <w:adjustRightInd w:val="0"/>
        <w:ind w:left="0" w:firstLine="720"/>
        <w:jc w:val="both"/>
        <w:rPr>
          <w:sz w:val="24"/>
          <w:szCs w:val="24"/>
        </w:rPr>
      </w:pPr>
      <w:r w:rsidRPr="00C833B5">
        <w:rPr>
          <w:sz w:val="24"/>
          <w:szCs w:val="24"/>
        </w:rPr>
        <w:t xml:space="preserve">Pagrindinis </w:t>
      </w:r>
      <w:r>
        <w:rPr>
          <w:sz w:val="24"/>
          <w:szCs w:val="24"/>
        </w:rPr>
        <w:t>įstaig</w:t>
      </w:r>
      <w:r w:rsidRPr="00C833B5">
        <w:rPr>
          <w:sz w:val="24"/>
          <w:szCs w:val="24"/>
        </w:rPr>
        <w:t xml:space="preserve">os veiklos tikslas yra </w:t>
      </w:r>
      <w:r w:rsidRPr="00DD2D15">
        <w:rPr>
          <w:sz w:val="24"/>
          <w:szCs w:val="24"/>
        </w:rPr>
        <w:t>vadovaujantis šiuolaikini</w:t>
      </w:r>
      <w:r>
        <w:rPr>
          <w:sz w:val="24"/>
          <w:szCs w:val="24"/>
        </w:rPr>
        <w:t>ais kokybės vadybos standartais</w:t>
      </w:r>
      <w:r w:rsidRPr="00DD2D15">
        <w:rPr>
          <w:sz w:val="24"/>
          <w:szCs w:val="24"/>
        </w:rPr>
        <w:t xml:space="preserve"> organizuoti ir teikti kokybiškas ir kvalifikuotas sveikatos priežiūros paslaugas Lietuvos gyventojams bei gerinti Lietuvos gyventojų sveikat</w:t>
      </w:r>
      <w:r>
        <w:rPr>
          <w:sz w:val="24"/>
          <w:szCs w:val="24"/>
        </w:rPr>
        <w:t>ą</w:t>
      </w:r>
      <w:r w:rsidRPr="00DD2D15">
        <w:rPr>
          <w:sz w:val="24"/>
          <w:szCs w:val="24"/>
        </w:rPr>
        <w:t>, sumažinti gyventojų sergamumą ir mirtingumą, kokybiškai teikti medicinos paslaugas integruojant sukauptą šiuolaikinį mokslo, studijų ir klinikinės praktikos potencialą.</w:t>
      </w:r>
    </w:p>
    <w:p w:rsidR="00744AF9" w:rsidRDefault="00744AF9" w:rsidP="00744AF9">
      <w:pPr>
        <w:numPr>
          <w:ilvl w:val="3"/>
          <w:numId w:val="1"/>
        </w:numPr>
        <w:tabs>
          <w:tab w:val="clear" w:pos="2880"/>
          <w:tab w:val="num" w:pos="0"/>
          <w:tab w:val="left" w:pos="1080"/>
        </w:tabs>
        <w:autoSpaceDE w:val="0"/>
        <w:autoSpaceDN w:val="0"/>
        <w:adjustRightInd w:val="0"/>
        <w:ind w:left="0" w:firstLine="720"/>
        <w:jc w:val="both"/>
        <w:rPr>
          <w:sz w:val="24"/>
          <w:szCs w:val="24"/>
        </w:rPr>
      </w:pPr>
      <w:r>
        <w:rPr>
          <w:sz w:val="24"/>
          <w:szCs w:val="24"/>
        </w:rPr>
        <w:t>Įstaig</w:t>
      </w:r>
      <w:r w:rsidRPr="00C833B5">
        <w:rPr>
          <w:sz w:val="24"/>
          <w:szCs w:val="24"/>
        </w:rPr>
        <w:t>o</w:t>
      </w:r>
      <w:r w:rsidR="00F964F4">
        <w:rPr>
          <w:sz w:val="24"/>
          <w:szCs w:val="24"/>
        </w:rPr>
        <w:t>s uždaviniai ir veiklos sritys –</w:t>
      </w:r>
      <w:r w:rsidRPr="00C833B5">
        <w:rPr>
          <w:sz w:val="24"/>
          <w:szCs w:val="24"/>
        </w:rPr>
        <w:t xml:space="preserve"> organizuoti ir teikti specializuotas kvalifikuotas</w:t>
      </w:r>
      <w:r>
        <w:rPr>
          <w:sz w:val="24"/>
          <w:szCs w:val="24"/>
        </w:rPr>
        <w:t xml:space="preserve"> pirmin</w:t>
      </w:r>
      <w:r w:rsidRPr="00C833B5">
        <w:rPr>
          <w:sz w:val="24"/>
          <w:szCs w:val="24"/>
        </w:rPr>
        <w:t>es asmens sveikatos prieži</w:t>
      </w:r>
      <w:r>
        <w:rPr>
          <w:sz w:val="24"/>
          <w:szCs w:val="24"/>
        </w:rPr>
        <w:t>ū</w:t>
      </w:r>
      <w:r w:rsidRPr="00C833B5">
        <w:rPr>
          <w:sz w:val="24"/>
          <w:szCs w:val="24"/>
        </w:rPr>
        <w:t>ros paslaugas (ambulatorines ir stacionarines), kurias teikti teis</w:t>
      </w:r>
      <w:r>
        <w:rPr>
          <w:sz w:val="24"/>
          <w:szCs w:val="24"/>
        </w:rPr>
        <w:t xml:space="preserve">ę </w:t>
      </w:r>
      <w:r w:rsidRPr="00C833B5">
        <w:rPr>
          <w:sz w:val="24"/>
          <w:szCs w:val="24"/>
        </w:rPr>
        <w:t xml:space="preserve">visos Lietuvos gyventojams suteikia </w:t>
      </w:r>
      <w:r>
        <w:rPr>
          <w:sz w:val="24"/>
          <w:szCs w:val="24"/>
        </w:rPr>
        <w:t>įstaig</w:t>
      </w:r>
      <w:r w:rsidRPr="00C833B5">
        <w:rPr>
          <w:sz w:val="24"/>
          <w:szCs w:val="24"/>
        </w:rPr>
        <w:t>os turima asmens sveikatos prieži</w:t>
      </w:r>
      <w:r>
        <w:rPr>
          <w:sz w:val="24"/>
          <w:szCs w:val="24"/>
        </w:rPr>
        <w:t>ū</w:t>
      </w:r>
      <w:r w:rsidRPr="00C833B5">
        <w:rPr>
          <w:sz w:val="24"/>
          <w:szCs w:val="24"/>
        </w:rPr>
        <w:t>ros licencij</w:t>
      </w:r>
      <w:r>
        <w:rPr>
          <w:sz w:val="24"/>
          <w:szCs w:val="24"/>
        </w:rPr>
        <w:t>a</w:t>
      </w:r>
      <w:r w:rsidRPr="00C833B5">
        <w:rPr>
          <w:sz w:val="24"/>
          <w:szCs w:val="24"/>
        </w:rPr>
        <w:t>.</w:t>
      </w:r>
    </w:p>
    <w:p w:rsidR="00744AF9" w:rsidRDefault="00744AF9" w:rsidP="00744AF9">
      <w:pPr>
        <w:numPr>
          <w:ilvl w:val="3"/>
          <w:numId w:val="1"/>
        </w:numPr>
        <w:tabs>
          <w:tab w:val="clear" w:pos="2880"/>
          <w:tab w:val="num" w:pos="0"/>
          <w:tab w:val="left" w:pos="1080"/>
        </w:tabs>
        <w:autoSpaceDE w:val="0"/>
        <w:autoSpaceDN w:val="0"/>
        <w:adjustRightInd w:val="0"/>
        <w:ind w:left="0" w:firstLine="720"/>
        <w:jc w:val="both"/>
        <w:rPr>
          <w:sz w:val="24"/>
          <w:szCs w:val="24"/>
        </w:rPr>
      </w:pPr>
      <w:r w:rsidRPr="00C833B5">
        <w:rPr>
          <w:sz w:val="24"/>
          <w:szCs w:val="24"/>
        </w:rPr>
        <w:t>Pagrindin</w:t>
      </w:r>
      <w:r>
        <w:rPr>
          <w:sz w:val="24"/>
          <w:szCs w:val="24"/>
        </w:rPr>
        <w:t>ė</w:t>
      </w:r>
      <w:r w:rsidRPr="00C833B5">
        <w:rPr>
          <w:sz w:val="24"/>
          <w:szCs w:val="24"/>
        </w:rPr>
        <w:t xml:space="preserve">s veiklos </w:t>
      </w:r>
      <w:r>
        <w:rPr>
          <w:sz w:val="24"/>
          <w:szCs w:val="24"/>
        </w:rPr>
        <w:t>rūšys</w:t>
      </w:r>
      <w:r w:rsidRPr="00C833B5">
        <w:rPr>
          <w:sz w:val="24"/>
          <w:szCs w:val="24"/>
        </w:rPr>
        <w:t xml:space="preserve"> pagal </w:t>
      </w:r>
      <w:r w:rsidR="00F964F4" w:rsidRPr="00C833B5">
        <w:rPr>
          <w:sz w:val="24"/>
          <w:szCs w:val="24"/>
        </w:rPr>
        <w:t>Ekonomin</w:t>
      </w:r>
      <w:r w:rsidR="00F964F4">
        <w:rPr>
          <w:sz w:val="24"/>
          <w:szCs w:val="24"/>
        </w:rPr>
        <w:t>ės</w:t>
      </w:r>
      <w:r w:rsidR="00F964F4" w:rsidRPr="00C833B5">
        <w:rPr>
          <w:sz w:val="24"/>
          <w:szCs w:val="24"/>
        </w:rPr>
        <w:t xml:space="preserve"> veiklos r</w:t>
      </w:r>
      <w:r w:rsidR="00F964F4">
        <w:rPr>
          <w:sz w:val="24"/>
          <w:szCs w:val="24"/>
        </w:rPr>
        <w:t>ū</w:t>
      </w:r>
      <w:r w:rsidR="00F964F4" w:rsidRPr="00C833B5">
        <w:rPr>
          <w:sz w:val="24"/>
          <w:szCs w:val="24"/>
        </w:rPr>
        <w:t>ši</w:t>
      </w:r>
      <w:r w:rsidR="00F964F4">
        <w:rPr>
          <w:sz w:val="24"/>
          <w:szCs w:val="24"/>
        </w:rPr>
        <w:t>ų</w:t>
      </w:r>
      <w:r w:rsidR="00F964F4" w:rsidRPr="00C833B5">
        <w:rPr>
          <w:sz w:val="24"/>
          <w:szCs w:val="24"/>
        </w:rPr>
        <w:t xml:space="preserve"> klasifikatori</w:t>
      </w:r>
      <w:r w:rsidR="00F964F4">
        <w:rPr>
          <w:sz w:val="24"/>
          <w:szCs w:val="24"/>
        </w:rPr>
        <w:t>ų, patvirtintą</w:t>
      </w:r>
      <w:r w:rsidR="00F964F4" w:rsidRPr="00C833B5">
        <w:rPr>
          <w:sz w:val="24"/>
          <w:szCs w:val="24"/>
        </w:rPr>
        <w:t xml:space="preserve"> </w:t>
      </w:r>
      <w:r w:rsidRPr="00C833B5">
        <w:rPr>
          <w:sz w:val="24"/>
          <w:szCs w:val="24"/>
        </w:rPr>
        <w:t>Statistikos departamento prie</w:t>
      </w:r>
      <w:r>
        <w:rPr>
          <w:sz w:val="24"/>
          <w:szCs w:val="24"/>
        </w:rPr>
        <w:t xml:space="preserve"> </w:t>
      </w:r>
      <w:r w:rsidRPr="00C833B5">
        <w:rPr>
          <w:sz w:val="24"/>
          <w:szCs w:val="24"/>
        </w:rPr>
        <w:t>Lietuvos</w:t>
      </w:r>
      <w:r>
        <w:rPr>
          <w:sz w:val="24"/>
          <w:szCs w:val="24"/>
        </w:rPr>
        <w:t xml:space="preserve"> </w:t>
      </w:r>
      <w:r w:rsidRPr="00C833B5">
        <w:rPr>
          <w:sz w:val="24"/>
          <w:szCs w:val="24"/>
        </w:rPr>
        <w:t>Respublikos Vyriausyb</w:t>
      </w:r>
      <w:r>
        <w:rPr>
          <w:sz w:val="24"/>
          <w:szCs w:val="24"/>
        </w:rPr>
        <w:t>ė</w:t>
      </w:r>
      <w:r w:rsidRPr="00C833B5">
        <w:rPr>
          <w:sz w:val="24"/>
          <w:szCs w:val="24"/>
        </w:rPr>
        <w:t xml:space="preserve">s generalinio direktoriaus </w:t>
      </w:r>
      <w:r w:rsidRPr="00846279">
        <w:rPr>
          <w:sz w:val="24"/>
          <w:szCs w:val="24"/>
        </w:rPr>
        <w:t>2007 m. spalio 31 d. įsakymu</w:t>
      </w:r>
      <w:r>
        <w:rPr>
          <w:sz w:val="24"/>
          <w:szCs w:val="24"/>
        </w:rPr>
        <w:t xml:space="preserve"> Nr. DĮ</w:t>
      </w:r>
      <w:r w:rsidR="00F964F4">
        <w:rPr>
          <w:sz w:val="24"/>
          <w:szCs w:val="24"/>
        </w:rPr>
        <w:t>-</w:t>
      </w:r>
      <w:r w:rsidRPr="00C833B5">
        <w:rPr>
          <w:sz w:val="24"/>
          <w:szCs w:val="24"/>
        </w:rPr>
        <w:t>226</w:t>
      </w:r>
      <w:r>
        <w:rPr>
          <w:sz w:val="24"/>
          <w:szCs w:val="24"/>
        </w:rPr>
        <w:t xml:space="preserve"> „Dėl ekonominės veiklos rūšių</w:t>
      </w:r>
      <w:r w:rsidR="00F964F4">
        <w:rPr>
          <w:sz w:val="24"/>
          <w:szCs w:val="24"/>
        </w:rPr>
        <w:t xml:space="preserve"> klasifikatoriaus patvirtinimo“</w:t>
      </w:r>
      <w:r w:rsidRPr="00C833B5">
        <w:rPr>
          <w:sz w:val="24"/>
          <w:szCs w:val="24"/>
        </w:rPr>
        <w:t>:</w:t>
      </w:r>
    </w:p>
    <w:p w:rsidR="00744AF9" w:rsidRDefault="00744AF9" w:rsidP="00744AF9">
      <w:pPr>
        <w:tabs>
          <w:tab w:val="left" w:pos="1080"/>
        </w:tabs>
        <w:autoSpaceDE w:val="0"/>
        <w:autoSpaceDN w:val="0"/>
        <w:adjustRightInd w:val="0"/>
        <w:ind w:firstLine="720"/>
        <w:jc w:val="both"/>
        <w:rPr>
          <w:sz w:val="24"/>
          <w:szCs w:val="24"/>
        </w:rPr>
      </w:pPr>
      <w:r>
        <w:rPr>
          <w:sz w:val="24"/>
          <w:szCs w:val="24"/>
        </w:rPr>
        <w:t xml:space="preserve">11.1. </w:t>
      </w:r>
      <w:r w:rsidRPr="00C833B5">
        <w:rPr>
          <w:sz w:val="24"/>
          <w:szCs w:val="24"/>
        </w:rPr>
        <w:t>žmoni</w:t>
      </w:r>
      <w:r>
        <w:rPr>
          <w:sz w:val="24"/>
          <w:szCs w:val="24"/>
        </w:rPr>
        <w:t>ų</w:t>
      </w:r>
      <w:r w:rsidRPr="00C833B5">
        <w:rPr>
          <w:sz w:val="24"/>
          <w:szCs w:val="24"/>
        </w:rPr>
        <w:t xml:space="preserve"> sveikatos </w:t>
      </w:r>
      <w:r w:rsidR="00130E22">
        <w:rPr>
          <w:sz w:val="24"/>
          <w:szCs w:val="24"/>
        </w:rPr>
        <w:t>priežiūros veikla –</w:t>
      </w:r>
      <w:r>
        <w:rPr>
          <w:sz w:val="24"/>
          <w:szCs w:val="24"/>
        </w:rPr>
        <w:t xml:space="preserve"> </w:t>
      </w:r>
      <w:r w:rsidRPr="00903CBE">
        <w:rPr>
          <w:sz w:val="24"/>
          <w:szCs w:val="24"/>
        </w:rPr>
        <w:t>86</w:t>
      </w:r>
      <w:r w:rsidRPr="00C833B5">
        <w:rPr>
          <w:sz w:val="24"/>
          <w:szCs w:val="24"/>
        </w:rPr>
        <w:t>;</w:t>
      </w:r>
    </w:p>
    <w:p w:rsidR="00744AF9" w:rsidRPr="00546D8E" w:rsidRDefault="00744AF9" w:rsidP="00744AF9">
      <w:pPr>
        <w:tabs>
          <w:tab w:val="left" w:pos="1080"/>
        </w:tabs>
        <w:autoSpaceDE w:val="0"/>
        <w:autoSpaceDN w:val="0"/>
        <w:adjustRightInd w:val="0"/>
        <w:ind w:left="360" w:firstLine="360"/>
        <w:jc w:val="both"/>
        <w:rPr>
          <w:sz w:val="24"/>
          <w:szCs w:val="24"/>
        </w:rPr>
      </w:pPr>
      <w:r w:rsidRPr="006E797A">
        <w:rPr>
          <w:sz w:val="24"/>
          <w:szCs w:val="24"/>
        </w:rPr>
        <w:t>1</w:t>
      </w:r>
      <w:r>
        <w:rPr>
          <w:sz w:val="24"/>
          <w:szCs w:val="24"/>
        </w:rPr>
        <w:t>1</w:t>
      </w:r>
      <w:r w:rsidRPr="006E797A">
        <w:rPr>
          <w:sz w:val="24"/>
          <w:szCs w:val="24"/>
        </w:rPr>
        <w:t xml:space="preserve">.2. </w:t>
      </w:r>
      <w:r>
        <w:rPr>
          <w:sz w:val="24"/>
          <w:szCs w:val="24"/>
        </w:rPr>
        <w:t xml:space="preserve">slaugos ligoninių veikla </w:t>
      </w:r>
      <w:r w:rsidRPr="00546D8E">
        <w:rPr>
          <w:sz w:val="24"/>
          <w:szCs w:val="24"/>
        </w:rPr>
        <w:t>– 86.10.40;</w:t>
      </w:r>
    </w:p>
    <w:p w:rsidR="00744AF9" w:rsidRPr="00C833B5" w:rsidRDefault="00744AF9" w:rsidP="00744AF9">
      <w:pPr>
        <w:tabs>
          <w:tab w:val="left" w:pos="1080"/>
        </w:tabs>
        <w:autoSpaceDE w:val="0"/>
        <w:autoSpaceDN w:val="0"/>
        <w:adjustRightInd w:val="0"/>
        <w:ind w:left="360" w:firstLine="360"/>
        <w:jc w:val="both"/>
        <w:rPr>
          <w:sz w:val="24"/>
          <w:szCs w:val="24"/>
        </w:rPr>
      </w:pPr>
      <w:r>
        <w:rPr>
          <w:sz w:val="24"/>
          <w:szCs w:val="24"/>
        </w:rPr>
        <w:t>11.3. bendrosios praktikos gydytojų veikla – 86.21;</w:t>
      </w:r>
    </w:p>
    <w:p w:rsidR="00744AF9" w:rsidRPr="00C833B5" w:rsidRDefault="00744AF9" w:rsidP="00744AF9">
      <w:pPr>
        <w:autoSpaceDE w:val="0"/>
        <w:autoSpaceDN w:val="0"/>
        <w:adjustRightInd w:val="0"/>
        <w:ind w:firstLine="720"/>
        <w:jc w:val="both"/>
        <w:rPr>
          <w:sz w:val="24"/>
          <w:szCs w:val="24"/>
        </w:rPr>
      </w:pPr>
      <w:r w:rsidRPr="00C833B5">
        <w:rPr>
          <w:sz w:val="24"/>
          <w:szCs w:val="24"/>
        </w:rPr>
        <w:t>1</w:t>
      </w:r>
      <w:r>
        <w:rPr>
          <w:sz w:val="24"/>
          <w:szCs w:val="24"/>
        </w:rPr>
        <w:t>1</w:t>
      </w:r>
      <w:r w:rsidRPr="00C833B5">
        <w:rPr>
          <w:sz w:val="24"/>
          <w:szCs w:val="24"/>
        </w:rPr>
        <w:t>.</w:t>
      </w:r>
      <w:r>
        <w:rPr>
          <w:sz w:val="24"/>
          <w:szCs w:val="24"/>
        </w:rPr>
        <w:t>4</w:t>
      </w:r>
      <w:r w:rsidRPr="00C833B5">
        <w:rPr>
          <w:sz w:val="24"/>
          <w:szCs w:val="24"/>
        </w:rPr>
        <w:t>. gydytoj</w:t>
      </w:r>
      <w:r>
        <w:rPr>
          <w:sz w:val="24"/>
          <w:szCs w:val="24"/>
        </w:rPr>
        <w:t>ų</w:t>
      </w:r>
      <w:r w:rsidRPr="00C833B5">
        <w:rPr>
          <w:sz w:val="24"/>
          <w:szCs w:val="24"/>
        </w:rPr>
        <w:t xml:space="preserve"> specialist</w:t>
      </w:r>
      <w:r>
        <w:rPr>
          <w:sz w:val="24"/>
          <w:szCs w:val="24"/>
        </w:rPr>
        <w:t xml:space="preserve">ų veikla – 86.22; </w:t>
      </w:r>
    </w:p>
    <w:p w:rsidR="00744AF9" w:rsidRPr="00C833B5" w:rsidRDefault="00744AF9" w:rsidP="00744AF9">
      <w:pPr>
        <w:autoSpaceDE w:val="0"/>
        <w:autoSpaceDN w:val="0"/>
        <w:adjustRightInd w:val="0"/>
        <w:ind w:firstLine="720"/>
        <w:jc w:val="both"/>
        <w:rPr>
          <w:sz w:val="24"/>
          <w:szCs w:val="24"/>
        </w:rPr>
      </w:pPr>
      <w:r w:rsidRPr="00C833B5">
        <w:rPr>
          <w:sz w:val="24"/>
          <w:szCs w:val="24"/>
        </w:rPr>
        <w:t>1</w:t>
      </w:r>
      <w:r>
        <w:rPr>
          <w:sz w:val="24"/>
          <w:szCs w:val="24"/>
        </w:rPr>
        <w:t>1</w:t>
      </w:r>
      <w:r w:rsidRPr="00C833B5">
        <w:rPr>
          <w:sz w:val="24"/>
          <w:szCs w:val="24"/>
        </w:rPr>
        <w:t>.</w:t>
      </w:r>
      <w:r>
        <w:rPr>
          <w:sz w:val="24"/>
          <w:szCs w:val="24"/>
        </w:rPr>
        <w:t>5</w:t>
      </w:r>
      <w:r w:rsidRPr="00C833B5">
        <w:rPr>
          <w:sz w:val="24"/>
          <w:szCs w:val="24"/>
        </w:rPr>
        <w:t>. odontologin</w:t>
      </w:r>
      <w:r>
        <w:rPr>
          <w:sz w:val="24"/>
          <w:szCs w:val="24"/>
        </w:rPr>
        <w:t>ės praktikos veikla – 86.23</w:t>
      </w:r>
      <w:r w:rsidRPr="00C833B5">
        <w:rPr>
          <w:sz w:val="24"/>
          <w:szCs w:val="24"/>
        </w:rPr>
        <w:t>;</w:t>
      </w:r>
    </w:p>
    <w:p w:rsidR="00744AF9" w:rsidRDefault="00744AF9" w:rsidP="00744AF9">
      <w:pPr>
        <w:autoSpaceDE w:val="0"/>
        <w:autoSpaceDN w:val="0"/>
        <w:adjustRightInd w:val="0"/>
        <w:ind w:firstLine="720"/>
        <w:jc w:val="both"/>
        <w:rPr>
          <w:sz w:val="24"/>
          <w:szCs w:val="24"/>
        </w:rPr>
      </w:pPr>
      <w:r w:rsidRPr="00C833B5">
        <w:rPr>
          <w:sz w:val="24"/>
          <w:szCs w:val="24"/>
        </w:rPr>
        <w:t>1</w:t>
      </w:r>
      <w:r>
        <w:rPr>
          <w:sz w:val="24"/>
          <w:szCs w:val="24"/>
        </w:rPr>
        <w:t>1</w:t>
      </w:r>
      <w:r w:rsidRPr="00C833B5">
        <w:rPr>
          <w:sz w:val="24"/>
          <w:szCs w:val="24"/>
        </w:rPr>
        <w:t>.</w:t>
      </w:r>
      <w:r>
        <w:rPr>
          <w:sz w:val="24"/>
          <w:szCs w:val="24"/>
        </w:rPr>
        <w:t>6</w:t>
      </w:r>
      <w:r w:rsidRPr="00C833B5">
        <w:rPr>
          <w:sz w:val="24"/>
          <w:szCs w:val="24"/>
        </w:rPr>
        <w:t xml:space="preserve">. </w:t>
      </w:r>
      <w:r>
        <w:rPr>
          <w:sz w:val="24"/>
          <w:szCs w:val="24"/>
        </w:rPr>
        <w:t>viduriniojo medici</w:t>
      </w:r>
      <w:r w:rsidR="00130E22">
        <w:rPr>
          <w:sz w:val="24"/>
          <w:szCs w:val="24"/>
        </w:rPr>
        <w:t>nos personalo paslaugų teikimas</w:t>
      </w:r>
      <w:r>
        <w:rPr>
          <w:sz w:val="24"/>
          <w:szCs w:val="24"/>
        </w:rPr>
        <w:t xml:space="preserve"> ligoniams ne ligoninėse – 86.90.10;  </w:t>
      </w:r>
    </w:p>
    <w:p w:rsidR="00744AF9" w:rsidRDefault="00744AF9" w:rsidP="00744AF9">
      <w:pPr>
        <w:tabs>
          <w:tab w:val="left" w:pos="1276"/>
          <w:tab w:val="left" w:pos="1418"/>
        </w:tabs>
        <w:autoSpaceDE w:val="0"/>
        <w:autoSpaceDN w:val="0"/>
        <w:adjustRightInd w:val="0"/>
        <w:jc w:val="both"/>
        <w:rPr>
          <w:sz w:val="24"/>
          <w:szCs w:val="24"/>
        </w:rPr>
      </w:pPr>
      <w:r>
        <w:rPr>
          <w:sz w:val="24"/>
          <w:szCs w:val="24"/>
        </w:rPr>
        <w:t xml:space="preserve">            11.7.</w:t>
      </w:r>
      <w:r w:rsidRPr="003B5EA8">
        <w:rPr>
          <w:sz w:val="24"/>
          <w:szCs w:val="24"/>
        </w:rPr>
        <w:t xml:space="preserve"> medicinos laboratorijų veikla</w:t>
      </w:r>
      <w:r>
        <w:rPr>
          <w:sz w:val="24"/>
          <w:szCs w:val="24"/>
        </w:rPr>
        <w:t xml:space="preserve"> – 86.90.30</w:t>
      </w:r>
      <w:r w:rsidRPr="003B5EA8">
        <w:rPr>
          <w:sz w:val="24"/>
          <w:szCs w:val="24"/>
        </w:rPr>
        <w:t>;</w:t>
      </w:r>
    </w:p>
    <w:p w:rsidR="00744AF9" w:rsidRDefault="00744AF9" w:rsidP="00744AF9">
      <w:pPr>
        <w:tabs>
          <w:tab w:val="left" w:pos="1276"/>
          <w:tab w:val="left" w:pos="1418"/>
        </w:tabs>
        <w:autoSpaceDE w:val="0"/>
        <w:autoSpaceDN w:val="0"/>
        <w:adjustRightInd w:val="0"/>
        <w:jc w:val="both"/>
        <w:rPr>
          <w:sz w:val="24"/>
          <w:szCs w:val="24"/>
        </w:rPr>
      </w:pPr>
      <w:r>
        <w:rPr>
          <w:sz w:val="24"/>
          <w:szCs w:val="24"/>
        </w:rPr>
        <w:t xml:space="preserve">            11.8.</w:t>
      </w:r>
      <w:r w:rsidRPr="003B5EA8">
        <w:rPr>
          <w:sz w:val="24"/>
          <w:szCs w:val="24"/>
        </w:rPr>
        <w:t xml:space="preserve"> greitosios pagalbos veikla</w:t>
      </w:r>
      <w:r>
        <w:rPr>
          <w:sz w:val="24"/>
          <w:szCs w:val="24"/>
        </w:rPr>
        <w:t xml:space="preserve"> – 86.90.40</w:t>
      </w:r>
      <w:r w:rsidR="00130E22">
        <w:rPr>
          <w:sz w:val="24"/>
          <w:szCs w:val="24"/>
        </w:rPr>
        <w:t>.</w:t>
      </w:r>
    </w:p>
    <w:p w:rsidR="00744AF9" w:rsidRPr="00546D8E" w:rsidRDefault="00744AF9" w:rsidP="00744AF9">
      <w:pPr>
        <w:tabs>
          <w:tab w:val="left" w:pos="1418"/>
        </w:tabs>
        <w:autoSpaceDE w:val="0"/>
        <w:autoSpaceDN w:val="0"/>
        <w:adjustRightInd w:val="0"/>
        <w:ind w:firstLine="709"/>
        <w:jc w:val="both"/>
        <w:rPr>
          <w:sz w:val="24"/>
          <w:szCs w:val="24"/>
        </w:rPr>
      </w:pPr>
      <w:r w:rsidRPr="00546D8E">
        <w:rPr>
          <w:sz w:val="24"/>
          <w:szCs w:val="24"/>
        </w:rPr>
        <w:t>1</w:t>
      </w:r>
      <w:r>
        <w:rPr>
          <w:sz w:val="24"/>
          <w:szCs w:val="24"/>
        </w:rPr>
        <w:t>2</w:t>
      </w:r>
      <w:r w:rsidRPr="00546D8E">
        <w:rPr>
          <w:sz w:val="24"/>
          <w:szCs w:val="24"/>
        </w:rPr>
        <w:t>. Savo tikslams pasiekti įstaiga verčiasi kita įstatymų nedraudžiama ūkine komercine veikla.</w:t>
      </w:r>
    </w:p>
    <w:p w:rsidR="00744AF9" w:rsidRDefault="00744AF9" w:rsidP="00744AF9">
      <w:pPr>
        <w:autoSpaceDE w:val="0"/>
        <w:autoSpaceDN w:val="0"/>
        <w:adjustRightInd w:val="0"/>
        <w:ind w:firstLine="709"/>
        <w:jc w:val="both"/>
        <w:rPr>
          <w:sz w:val="24"/>
          <w:szCs w:val="24"/>
        </w:rPr>
      </w:pPr>
      <w:r>
        <w:rPr>
          <w:sz w:val="24"/>
          <w:szCs w:val="24"/>
        </w:rPr>
        <w:t>13</w:t>
      </w:r>
      <w:r w:rsidRPr="00C833B5">
        <w:rPr>
          <w:sz w:val="24"/>
          <w:szCs w:val="24"/>
        </w:rPr>
        <w:t xml:space="preserve">. Jeigu veiklai, numatytai </w:t>
      </w:r>
      <w:r>
        <w:rPr>
          <w:sz w:val="24"/>
          <w:szCs w:val="24"/>
        </w:rPr>
        <w:t>įstaig</w:t>
      </w:r>
      <w:r w:rsidRPr="00C833B5">
        <w:rPr>
          <w:sz w:val="24"/>
          <w:szCs w:val="24"/>
        </w:rPr>
        <w:t xml:space="preserve">os </w:t>
      </w:r>
      <w:r>
        <w:rPr>
          <w:sz w:val="24"/>
          <w:szCs w:val="24"/>
        </w:rPr>
        <w:t>į</w:t>
      </w:r>
      <w:r w:rsidRPr="00C833B5">
        <w:rPr>
          <w:sz w:val="24"/>
          <w:szCs w:val="24"/>
        </w:rPr>
        <w:t xml:space="preserve">statuose, reikalinga licencija ar leidimas, </w:t>
      </w:r>
      <w:r>
        <w:rPr>
          <w:sz w:val="24"/>
          <w:szCs w:val="24"/>
        </w:rPr>
        <w:t>įstaig</w:t>
      </w:r>
      <w:r w:rsidRPr="00C833B5">
        <w:rPr>
          <w:sz w:val="24"/>
          <w:szCs w:val="24"/>
        </w:rPr>
        <w:t>a</w:t>
      </w:r>
      <w:r>
        <w:rPr>
          <w:sz w:val="24"/>
          <w:szCs w:val="24"/>
        </w:rPr>
        <w:t xml:space="preserve"> </w:t>
      </w:r>
      <w:r w:rsidRPr="00C833B5">
        <w:rPr>
          <w:sz w:val="24"/>
          <w:szCs w:val="24"/>
        </w:rPr>
        <w:t>privalo t</w:t>
      </w:r>
      <w:r>
        <w:rPr>
          <w:sz w:val="24"/>
          <w:szCs w:val="24"/>
        </w:rPr>
        <w:t>urėti tokia licenciją ar leidimą.</w:t>
      </w:r>
    </w:p>
    <w:p w:rsidR="00744AF9" w:rsidRPr="00C833B5" w:rsidRDefault="00744AF9" w:rsidP="00744AF9">
      <w:pPr>
        <w:autoSpaceDE w:val="0"/>
        <w:autoSpaceDN w:val="0"/>
        <w:adjustRightInd w:val="0"/>
        <w:ind w:firstLine="709"/>
        <w:jc w:val="both"/>
        <w:rPr>
          <w:sz w:val="24"/>
          <w:szCs w:val="24"/>
        </w:rPr>
      </w:pPr>
    </w:p>
    <w:p w:rsidR="00744AF9" w:rsidRDefault="00744AF9" w:rsidP="00744AF9">
      <w:pPr>
        <w:autoSpaceDE w:val="0"/>
        <w:autoSpaceDN w:val="0"/>
        <w:adjustRightInd w:val="0"/>
        <w:ind w:firstLine="709"/>
        <w:jc w:val="center"/>
        <w:rPr>
          <w:b/>
          <w:sz w:val="24"/>
          <w:szCs w:val="24"/>
        </w:rPr>
      </w:pPr>
      <w:r>
        <w:rPr>
          <w:b/>
          <w:sz w:val="24"/>
          <w:szCs w:val="24"/>
        </w:rPr>
        <w:t>III. ĮSTAIGOS DALININKAI</w:t>
      </w:r>
    </w:p>
    <w:p w:rsidR="00744AF9" w:rsidRPr="00130E22" w:rsidRDefault="00744AF9" w:rsidP="00744AF9">
      <w:pPr>
        <w:autoSpaceDE w:val="0"/>
        <w:autoSpaceDN w:val="0"/>
        <w:adjustRightInd w:val="0"/>
        <w:ind w:firstLine="709"/>
        <w:contextualSpacing/>
        <w:jc w:val="center"/>
        <w:rPr>
          <w:sz w:val="24"/>
          <w:szCs w:val="24"/>
        </w:rPr>
      </w:pPr>
    </w:p>
    <w:p w:rsidR="00744AF9" w:rsidRDefault="00744AF9" w:rsidP="00744AF9">
      <w:pPr>
        <w:autoSpaceDE w:val="0"/>
        <w:autoSpaceDN w:val="0"/>
        <w:adjustRightInd w:val="0"/>
        <w:ind w:firstLine="709"/>
        <w:contextualSpacing/>
        <w:jc w:val="both"/>
        <w:rPr>
          <w:sz w:val="24"/>
          <w:szCs w:val="24"/>
        </w:rPr>
      </w:pPr>
      <w:r>
        <w:rPr>
          <w:sz w:val="24"/>
          <w:szCs w:val="24"/>
        </w:rPr>
        <w:t>14</w:t>
      </w:r>
      <w:r w:rsidRPr="00074529">
        <w:rPr>
          <w:sz w:val="24"/>
          <w:szCs w:val="24"/>
        </w:rPr>
        <w:t xml:space="preserve">. </w:t>
      </w:r>
      <w:r>
        <w:rPr>
          <w:sz w:val="24"/>
          <w:szCs w:val="24"/>
        </w:rPr>
        <w:t>Į</w:t>
      </w:r>
      <w:r w:rsidRPr="00074529">
        <w:rPr>
          <w:sz w:val="24"/>
          <w:szCs w:val="24"/>
        </w:rPr>
        <w:t>staigos dalininka</w:t>
      </w:r>
      <w:r>
        <w:rPr>
          <w:sz w:val="24"/>
          <w:szCs w:val="24"/>
        </w:rPr>
        <w:t>i</w:t>
      </w:r>
      <w:r w:rsidRPr="00074529">
        <w:rPr>
          <w:sz w:val="24"/>
          <w:szCs w:val="24"/>
        </w:rPr>
        <w:t xml:space="preserve">s </w:t>
      </w:r>
      <w:r>
        <w:rPr>
          <w:sz w:val="24"/>
          <w:szCs w:val="24"/>
        </w:rPr>
        <w:t>gali būti</w:t>
      </w:r>
      <w:r w:rsidRPr="00074529">
        <w:rPr>
          <w:sz w:val="24"/>
          <w:szCs w:val="24"/>
        </w:rPr>
        <w:t xml:space="preserve"> fizini</w:t>
      </w:r>
      <w:r>
        <w:rPr>
          <w:sz w:val="24"/>
          <w:szCs w:val="24"/>
        </w:rPr>
        <w:t>ai</w:t>
      </w:r>
      <w:r w:rsidRPr="00074529">
        <w:rPr>
          <w:sz w:val="24"/>
          <w:szCs w:val="24"/>
        </w:rPr>
        <w:t xml:space="preserve"> ar juridini</w:t>
      </w:r>
      <w:r>
        <w:rPr>
          <w:sz w:val="24"/>
          <w:szCs w:val="24"/>
        </w:rPr>
        <w:t>ai</w:t>
      </w:r>
      <w:r w:rsidRPr="00074529">
        <w:rPr>
          <w:sz w:val="24"/>
          <w:szCs w:val="24"/>
        </w:rPr>
        <w:t xml:space="preserve"> asm</w:t>
      </w:r>
      <w:r>
        <w:rPr>
          <w:sz w:val="24"/>
          <w:szCs w:val="24"/>
        </w:rPr>
        <w:t>enys</w:t>
      </w:r>
      <w:r w:rsidRPr="00074529">
        <w:rPr>
          <w:sz w:val="24"/>
          <w:szCs w:val="24"/>
        </w:rPr>
        <w:t>, kuri</w:t>
      </w:r>
      <w:r>
        <w:rPr>
          <w:sz w:val="24"/>
          <w:szCs w:val="24"/>
        </w:rPr>
        <w:t>e</w:t>
      </w:r>
      <w:r w:rsidRPr="00074529">
        <w:rPr>
          <w:sz w:val="24"/>
          <w:szCs w:val="24"/>
        </w:rPr>
        <w:t xml:space="preserve"> </w:t>
      </w:r>
      <w:r>
        <w:rPr>
          <w:sz w:val="24"/>
          <w:szCs w:val="24"/>
        </w:rPr>
        <w:t>Viešųjų įstaigų į</w:t>
      </w:r>
      <w:r w:rsidRPr="00074529">
        <w:rPr>
          <w:sz w:val="24"/>
          <w:szCs w:val="24"/>
        </w:rPr>
        <w:t xml:space="preserve">statymo ir </w:t>
      </w:r>
      <w:r>
        <w:rPr>
          <w:sz w:val="24"/>
          <w:szCs w:val="24"/>
        </w:rPr>
        <w:t xml:space="preserve">šių </w:t>
      </w:r>
      <w:r w:rsidRPr="00074529">
        <w:rPr>
          <w:sz w:val="24"/>
          <w:szCs w:val="24"/>
        </w:rPr>
        <w:t xml:space="preserve">įstatų nustatyta tvarka yra perdavę įstaigai įnašą ir turi </w:t>
      </w:r>
      <w:r w:rsidR="001D52D3" w:rsidRPr="00D4016F">
        <w:rPr>
          <w:sz w:val="24"/>
          <w:szCs w:val="24"/>
        </w:rPr>
        <w:t xml:space="preserve">Viešųjų įstaigų įstatymo, kitų įstatymų ir įstatų </w:t>
      </w:r>
      <w:r w:rsidR="00C4270E" w:rsidRPr="00D4016F">
        <w:rPr>
          <w:sz w:val="24"/>
          <w:szCs w:val="24"/>
        </w:rPr>
        <w:t xml:space="preserve">nustatytas </w:t>
      </w:r>
      <w:r w:rsidRPr="00D4016F">
        <w:rPr>
          <w:sz w:val="24"/>
          <w:szCs w:val="24"/>
        </w:rPr>
        <w:t>dalininko teises, taip pat asmuo,</w:t>
      </w:r>
      <w:r w:rsidRPr="00074529">
        <w:rPr>
          <w:sz w:val="24"/>
          <w:szCs w:val="24"/>
        </w:rPr>
        <w:t xml:space="preserve"> kuriam dalininko teisės yra perleistos įstatų ar įstatymų nustatyta tvarka.</w:t>
      </w:r>
    </w:p>
    <w:p w:rsidR="00744AF9" w:rsidRDefault="00744AF9" w:rsidP="00744AF9">
      <w:pPr>
        <w:autoSpaceDE w:val="0"/>
        <w:autoSpaceDN w:val="0"/>
        <w:adjustRightInd w:val="0"/>
        <w:ind w:firstLine="709"/>
        <w:contextualSpacing/>
        <w:jc w:val="both"/>
        <w:rPr>
          <w:sz w:val="24"/>
          <w:szCs w:val="24"/>
        </w:rPr>
      </w:pPr>
      <w:r>
        <w:rPr>
          <w:sz w:val="24"/>
          <w:szCs w:val="24"/>
        </w:rPr>
        <w:t>15</w:t>
      </w:r>
      <w:r w:rsidRPr="00074529">
        <w:rPr>
          <w:sz w:val="24"/>
          <w:szCs w:val="24"/>
        </w:rPr>
        <w:t>. Jeigu įstaigos dalininkas yra vienas asmuo, jis vadinamas viešosios įstaigos savininku.</w:t>
      </w:r>
    </w:p>
    <w:p w:rsidR="00744AF9" w:rsidRDefault="00744AF9" w:rsidP="00744AF9">
      <w:pPr>
        <w:ind w:firstLine="720"/>
        <w:contextualSpacing/>
        <w:jc w:val="both"/>
        <w:rPr>
          <w:sz w:val="24"/>
          <w:szCs w:val="24"/>
        </w:rPr>
      </w:pPr>
      <w:r>
        <w:rPr>
          <w:sz w:val="24"/>
          <w:szCs w:val="24"/>
        </w:rPr>
        <w:t>16</w:t>
      </w:r>
      <w:r w:rsidRPr="00074529">
        <w:rPr>
          <w:sz w:val="24"/>
          <w:szCs w:val="24"/>
        </w:rPr>
        <w:t xml:space="preserve">. </w:t>
      </w:r>
      <w:r>
        <w:rPr>
          <w:sz w:val="24"/>
          <w:szCs w:val="24"/>
        </w:rPr>
        <w:t>Į</w:t>
      </w:r>
      <w:r w:rsidRPr="00074529">
        <w:rPr>
          <w:sz w:val="24"/>
          <w:szCs w:val="24"/>
        </w:rPr>
        <w:t>staigos dalininkas turi šias neturtines teises:</w:t>
      </w:r>
      <w:r>
        <w:rPr>
          <w:sz w:val="24"/>
          <w:szCs w:val="24"/>
        </w:rPr>
        <w:t xml:space="preserve"> </w:t>
      </w:r>
    </w:p>
    <w:p w:rsidR="00744AF9" w:rsidRPr="00074529" w:rsidRDefault="00744AF9" w:rsidP="00744AF9">
      <w:pPr>
        <w:ind w:firstLine="720"/>
        <w:contextualSpacing/>
        <w:jc w:val="both"/>
        <w:rPr>
          <w:sz w:val="24"/>
          <w:szCs w:val="24"/>
        </w:rPr>
      </w:pPr>
      <w:r>
        <w:rPr>
          <w:sz w:val="24"/>
          <w:szCs w:val="24"/>
        </w:rPr>
        <w:t>16.1.</w:t>
      </w:r>
      <w:r w:rsidRPr="00074529">
        <w:rPr>
          <w:sz w:val="24"/>
          <w:szCs w:val="24"/>
        </w:rPr>
        <w:t xml:space="preserve"> dalyvauti ir balsuoti įstaigos visuotiniuose dalininkų susirinkimuose;</w:t>
      </w:r>
    </w:p>
    <w:p w:rsidR="00744AF9" w:rsidRPr="00074529" w:rsidRDefault="00744AF9" w:rsidP="00744AF9">
      <w:pPr>
        <w:ind w:firstLine="720"/>
        <w:contextualSpacing/>
        <w:jc w:val="both"/>
        <w:rPr>
          <w:sz w:val="24"/>
          <w:szCs w:val="24"/>
        </w:rPr>
      </w:pPr>
      <w:r>
        <w:rPr>
          <w:sz w:val="24"/>
          <w:szCs w:val="24"/>
        </w:rPr>
        <w:t>16.2.</w:t>
      </w:r>
      <w:r w:rsidRPr="00074529">
        <w:rPr>
          <w:sz w:val="24"/>
          <w:szCs w:val="24"/>
        </w:rPr>
        <w:t xml:space="preserve"> susipažinti su viešosio</w:t>
      </w:r>
      <w:r w:rsidR="00130E22">
        <w:rPr>
          <w:sz w:val="24"/>
          <w:szCs w:val="24"/>
        </w:rPr>
        <w:t>s įstaigos dokumentais ir gauti</w:t>
      </w:r>
      <w:r w:rsidRPr="00074529">
        <w:rPr>
          <w:sz w:val="24"/>
          <w:szCs w:val="24"/>
        </w:rPr>
        <w:t xml:space="preserve"> įstaigos turimą informaciją apie jos veiklą;</w:t>
      </w:r>
    </w:p>
    <w:p w:rsidR="00744AF9" w:rsidRPr="00074529" w:rsidRDefault="00744AF9" w:rsidP="00744AF9">
      <w:pPr>
        <w:ind w:firstLine="720"/>
        <w:contextualSpacing/>
        <w:jc w:val="both"/>
        <w:rPr>
          <w:sz w:val="24"/>
          <w:szCs w:val="24"/>
        </w:rPr>
      </w:pPr>
      <w:r>
        <w:rPr>
          <w:sz w:val="24"/>
          <w:szCs w:val="24"/>
        </w:rPr>
        <w:t>16.3.</w:t>
      </w:r>
      <w:r w:rsidRPr="00074529">
        <w:rPr>
          <w:sz w:val="24"/>
          <w:szCs w:val="24"/>
        </w:rPr>
        <w:t xml:space="preserve"> kreiptis į teismą su ieškiniu</w:t>
      </w:r>
      <w:r>
        <w:rPr>
          <w:sz w:val="24"/>
          <w:szCs w:val="24"/>
        </w:rPr>
        <w:t>,</w:t>
      </w:r>
      <w:r w:rsidRPr="00074529">
        <w:rPr>
          <w:sz w:val="24"/>
          <w:szCs w:val="24"/>
        </w:rPr>
        <w:t xml:space="preserve"> prašydamas panaikinti įstaigos visuotinio dalininkų susirinkimo ir kitų įstaigos organų sprendimus, taip pat pripažinti negaliojančiais valdymo organų sudarytus sandorius, jeigu jie prieštarauja imperatyviosioms įstatymų normoms, </w:t>
      </w:r>
      <w:r>
        <w:rPr>
          <w:sz w:val="24"/>
          <w:szCs w:val="24"/>
        </w:rPr>
        <w:t>šiems</w:t>
      </w:r>
      <w:r w:rsidRPr="00074529">
        <w:rPr>
          <w:sz w:val="24"/>
          <w:szCs w:val="24"/>
        </w:rPr>
        <w:t xml:space="preserve"> įstaigos įstatams arba protingumo ar sąžiningumo principams;</w:t>
      </w:r>
    </w:p>
    <w:p w:rsidR="00744AF9" w:rsidRPr="00074529" w:rsidRDefault="00744AF9" w:rsidP="00744AF9">
      <w:pPr>
        <w:ind w:firstLine="720"/>
        <w:contextualSpacing/>
        <w:jc w:val="both"/>
        <w:rPr>
          <w:sz w:val="24"/>
          <w:szCs w:val="24"/>
        </w:rPr>
      </w:pPr>
      <w:r>
        <w:rPr>
          <w:sz w:val="24"/>
          <w:szCs w:val="24"/>
        </w:rPr>
        <w:t>16.4.</w:t>
      </w:r>
      <w:r w:rsidRPr="00074529">
        <w:rPr>
          <w:sz w:val="24"/>
          <w:szCs w:val="24"/>
        </w:rPr>
        <w:t xml:space="preserve"> kreiptis į teismą su ieškiniu</w:t>
      </w:r>
      <w:r>
        <w:rPr>
          <w:sz w:val="24"/>
          <w:szCs w:val="24"/>
        </w:rPr>
        <w:t>,</w:t>
      </w:r>
      <w:r w:rsidRPr="00074529">
        <w:rPr>
          <w:sz w:val="24"/>
          <w:szCs w:val="24"/>
        </w:rPr>
        <w:t xml:space="preserve"> prašydamas uždrausti įstaigos valdymo organams ateityje sudaryti sandorius, prieštaraujančius įstaigos veiklos tikslams ar pažeidžiančius įstaigos valdymo organo kompetenciją;</w:t>
      </w:r>
    </w:p>
    <w:p w:rsidR="00744AF9" w:rsidRDefault="00744AF9" w:rsidP="00744AF9">
      <w:pPr>
        <w:ind w:firstLine="720"/>
        <w:contextualSpacing/>
        <w:jc w:val="both"/>
        <w:rPr>
          <w:sz w:val="24"/>
          <w:szCs w:val="24"/>
        </w:rPr>
      </w:pPr>
      <w:r>
        <w:rPr>
          <w:sz w:val="24"/>
          <w:szCs w:val="24"/>
        </w:rPr>
        <w:t>16.5.</w:t>
      </w:r>
      <w:r w:rsidRPr="00074529">
        <w:rPr>
          <w:sz w:val="24"/>
          <w:szCs w:val="24"/>
        </w:rPr>
        <w:t xml:space="preserve"> kitas įstatymuose </w:t>
      </w:r>
      <w:r w:rsidRPr="00074529">
        <w:rPr>
          <w:bCs/>
          <w:sz w:val="24"/>
          <w:szCs w:val="24"/>
        </w:rPr>
        <w:t>ir įstatuose</w:t>
      </w:r>
      <w:r w:rsidRPr="00074529">
        <w:rPr>
          <w:sz w:val="24"/>
          <w:szCs w:val="24"/>
        </w:rPr>
        <w:t xml:space="preserve"> nustatytas neturtines teises.</w:t>
      </w:r>
    </w:p>
    <w:p w:rsidR="00744AF9" w:rsidRDefault="00744AF9" w:rsidP="00744AF9">
      <w:pPr>
        <w:ind w:firstLine="720"/>
        <w:contextualSpacing/>
        <w:jc w:val="both"/>
        <w:rPr>
          <w:sz w:val="24"/>
          <w:szCs w:val="24"/>
        </w:rPr>
      </w:pPr>
      <w:r>
        <w:rPr>
          <w:sz w:val="24"/>
          <w:szCs w:val="24"/>
        </w:rPr>
        <w:t>17</w:t>
      </w:r>
      <w:r w:rsidRPr="00074529">
        <w:rPr>
          <w:sz w:val="24"/>
          <w:szCs w:val="24"/>
        </w:rPr>
        <w:t xml:space="preserve">. </w:t>
      </w:r>
      <w:r>
        <w:rPr>
          <w:sz w:val="24"/>
          <w:szCs w:val="24"/>
        </w:rPr>
        <w:t xml:space="preserve">Įstaigos dalininkas turi teisę </w:t>
      </w:r>
      <w:r w:rsidRPr="00074529">
        <w:rPr>
          <w:sz w:val="24"/>
          <w:szCs w:val="24"/>
        </w:rPr>
        <w:t>gauti likviduojamos įstaigos turto dalį</w:t>
      </w:r>
      <w:r>
        <w:rPr>
          <w:sz w:val="24"/>
          <w:szCs w:val="24"/>
        </w:rPr>
        <w:t>, neviršijančią jo kapitalo dalies, jeigu sumokėjus likviduojamos įstaigos skolas lieka įstaigos turto.</w:t>
      </w:r>
    </w:p>
    <w:p w:rsidR="00744AF9" w:rsidRDefault="00744AF9" w:rsidP="00744AF9">
      <w:pPr>
        <w:ind w:firstLine="720"/>
        <w:contextualSpacing/>
        <w:jc w:val="both"/>
        <w:rPr>
          <w:sz w:val="24"/>
          <w:szCs w:val="24"/>
        </w:rPr>
      </w:pPr>
      <w:r>
        <w:rPr>
          <w:sz w:val="24"/>
          <w:szCs w:val="24"/>
        </w:rPr>
        <w:t>18</w:t>
      </w:r>
      <w:r w:rsidRPr="00074529">
        <w:rPr>
          <w:sz w:val="24"/>
          <w:szCs w:val="24"/>
        </w:rPr>
        <w:t xml:space="preserve">. Viešosios įstaigos dalininkas turi teisę įstatų ir įstatymų nustatyta tvarka </w:t>
      </w:r>
      <w:r w:rsidR="00C4270E" w:rsidRPr="00D4016F">
        <w:rPr>
          <w:sz w:val="24"/>
          <w:szCs w:val="24"/>
        </w:rPr>
        <w:t>parduoti ar kitaip</w:t>
      </w:r>
      <w:r w:rsidR="00C4270E">
        <w:rPr>
          <w:b/>
          <w:sz w:val="24"/>
          <w:szCs w:val="24"/>
        </w:rPr>
        <w:t xml:space="preserve"> </w:t>
      </w:r>
      <w:r w:rsidRPr="00074529">
        <w:rPr>
          <w:sz w:val="24"/>
          <w:szCs w:val="24"/>
        </w:rPr>
        <w:t xml:space="preserve">perleisti </w:t>
      </w:r>
      <w:r w:rsidRPr="00074529">
        <w:rPr>
          <w:bCs/>
          <w:sz w:val="24"/>
          <w:szCs w:val="24"/>
        </w:rPr>
        <w:t xml:space="preserve">kitam asmeniui </w:t>
      </w:r>
      <w:r w:rsidRPr="00074529">
        <w:rPr>
          <w:sz w:val="24"/>
          <w:szCs w:val="24"/>
        </w:rPr>
        <w:t xml:space="preserve">dalininko teises, išskyrus atvejus, kai dalininkas yra valstybė ar savivaldybė. </w:t>
      </w:r>
    </w:p>
    <w:p w:rsidR="00744AF9" w:rsidRDefault="00744AF9" w:rsidP="00744AF9">
      <w:pPr>
        <w:autoSpaceDE w:val="0"/>
        <w:autoSpaceDN w:val="0"/>
        <w:adjustRightInd w:val="0"/>
        <w:ind w:firstLine="709"/>
        <w:jc w:val="center"/>
        <w:rPr>
          <w:b/>
          <w:sz w:val="24"/>
          <w:szCs w:val="24"/>
        </w:rPr>
      </w:pPr>
    </w:p>
    <w:p w:rsidR="00744AF9" w:rsidRDefault="00744AF9" w:rsidP="00744AF9">
      <w:pPr>
        <w:autoSpaceDE w:val="0"/>
        <w:autoSpaceDN w:val="0"/>
        <w:adjustRightInd w:val="0"/>
        <w:ind w:firstLine="709"/>
        <w:jc w:val="center"/>
        <w:rPr>
          <w:b/>
          <w:sz w:val="24"/>
          <w:szCs w:val="24"/>
        </w:rPr>
      </w:pPr>
      <w:r>
        <w:rPr>
          <w:b/>
          <w:sz w:val="24"/>
          <w:szCs w:val="24"/>
        </w:rPr>
        <w:t xml:space="preserve">IV. </w:t>
      </w:r>
      <w:r w:rsidR="00D4016F">
        <w:rPr>
          <w:b/>
          <w:sz w:val="24"/>
          <w:szCs w:val="24"/>
        </w:rPr>
        <w:t xml:space="preserve">ASMENS TAPIMO </w:t>
      </w:r>
      <w:r>
        <w:rPr>
          <w:b/>
          <w:sz w:val="24"/>
          <w:szCs w:val="24"/>
        </w:rPr>
        <w:t>NAUJ</w:t>
      </w:r>
      <w:r w:rsidR="00D4016F">
        <w:rPr>
          <w:b/>
          <w:sz w:val="24"/>
          <w:szCs w:val="24"/>
        </w:rPr>
        <w:t>U</w:t>
      </w:r>
      <w:r>
        <w:rPr>
          <w:b/>
          <w:sz w:val="24"/>
          <w:szCs w:val="24"/>
        </w:rPr>
        <w:t xml:space="preserve"> DALININK</w:t>
      </w:r>
      <w:r w:rsidR="00D4016F">
        <w:rPr>
          <w:b/>
          <w:sz w:val="24"/>
          <w:szCs w:val="24"/>
        </w:rPr>
        <w:t>U</w:t>
      </w:r>
      <w:r>
        <w:rPr>
          <w:b/>
          <w:sz w:val="24"/>
          <w:szCs w:val="24"/>
        </w:rPr>
        <w:t xml:space="preserve"> TVARKA</w:t>
      </w:r>
    </w:p>
    <w:p w:rsidR="00744AF9" w:rsidRPr="00574F91" w:rsidRDefault="00744AF9" w:rsidP="00744AF9">
      <w:pPr>
        <w:autoSpaceDE w:val="0"/>
        <w:autoSpaceDN w:val="0"/>
        <w:adjustRightInd w:val="0"/>
        <w:ind w:firstLine="709"/>
        <w:jc w:val="center"/>
        <w:rPr>
          <w:sz w:val="24"/>
          <w:szCs w:val="24"/>
        </w:rPr>
      </w:pPr>
    </w:p>
    <w:p w:rsidR="00744AF9" w:rsidRDefault="00744AF9" w:rsidP="00744AF9">
      <w:pPr>
        <w:autoSpaceDE w:val="0"/>
        <w:autoSpaceDN w:val="0"/>
        <w:adjustRightInd w:val="0"/>
        <w:ind w:firstLine="709"/>
        <w:jc w:val="both"/>
        <w:rPr>
          <w:sz w:val="24"/>
          <w:szCs w:val="24"/>
        </w:rPr>
      </w:pPr>
      <w:r w:rsidRPr="00B93DEB">
        <w:rPr>
          <w:sz w:val="24"/>
          <w:szCs w:val="24"/>
        </w:rPr>
        <w:t>19.</w:t>
      </w:r>
      <w:r>
        <w:rPr>
          <w:sz w:val="24"/>
          <w:szCs w:val="24"/>
        </w:rPr>
        <w:t xml:space="preserve"> Nauji dalininkai priimami visuotinio dalininkų susirinkimo sprendimu. Nauju dalininku gali pretenduoti tapti asmuo, įsipareigojantis įnešti įnašą. Dalininko įnašo dydis – 20 proc. nuo panaudos būdu perduoto turto ir turto, apskaityto įstaigos balanse, vertės. Įnašų skaičius neribojamas.</w:t>
      </w:r>
    </w:p>
    <w:p w:rsidR="00744AF9" w:rsidRPr="00B93DEB" w:rsidRDefault="00744AF9" w:rsidP="00744AF9">
      <w:pPr>
        <w:autoSpaceDE w:val="0"/>
        <w:autoSpaceDN w:val="0"/>
        <w:adjustRightInd w:val="0"/>
        <w:ind w:firstLine="709"/>
        <w:jc w:val="both"/>
        <w:rPr>
          <w:sz w:val="24"/>
          <w:szCs w:val="24"/>
        </w:rPr>
      </w:pPr>
      <w:r w:rsidRPr="00B93DEB">
        <w:rPr>
          <w:sz w:val="24"/>
          <w:szCs w:val="24"/>
        </w:rPr>
        <w:t>20.</w:t>
      </w:r>
      <w:r w:rsidR="00E64352" w:rsidRPr="00B93DEB">
        <w:rPr>
          <w:b/>
          <w:sz w:val="24"/>
          <w:szCs w:val="24"/>
        </w:rPr>
        <w:t xml:space="preserve"> </w:t>
      </w:r>
      <w:r w:rsidRPr="00B93DEB">
        <w:rPr>
          <w:sz w:val="24"/>
          <w:szCs w:val="24"/>
        </w:rPr>
        <w:t>Asmuo, pageidaujantis tapti nauju įstaigos dalininku, pateikia įstaigos vadovui prašymą juo tapti. Prašyme turi būti nurodomi duomenys apie asmenį, pageidaujantį tapti nauju įstaigos dalininku (juridinio asmens pavadinimas, kodas, buveinė; fizinio asmens vardas, pavardė, asmens kodas, gyvenamoji vieta), taip pat numatomas įnašas pinigais ar įnašo vertė, kuri nurodyta turto vertinimo ataskaitoje. Prašyme turi būti pareikštas pritarimas įstaigos veiklos tikslams. Kartu su prašymu turi būti pateikta turto vertinimo ataskaita, jei numatoma įnešti materialųjį arba nematerialųjį turtą.</w:t>
      </w:r>
    </w:p>
    <w:p w:rsidR="00744AF9" w:rsidRPr="00B93DEB" w:rsidRDefault="00744AF9" w:rsidP="00744AF9">
      <w:pPr>
        <w:autoSpaceDE w:val="0"/>
        <w:autoSpaceDN w:val="0"/>
        <w:adjustRightInd w:val="0"/>
        <w:ind w:firstLine="709"/>
        <w:jc w:val="both"/>
        <w:rPr>
          <w:sz w:val="24"/>
          <w:szCs w:val="24"/>
        </w:rPr>
      </w:pPr>
      <w:r w:rsidRPr="00B93DEB">
        <w:rPr>
          <w:sz w:val="24"/>
          <w:szCs w:val="24"/>
        </w:rPr>
        <w:t>21.</w:t>
      </w:r>
      <w:r w:rsidR="00574F91">
        <w:rPr>
          <w:sz w:val="24"/>
          <w:szCs w:val="24"/>
        </w:rPr>
        <w:t xml:space="preserve"> </w:t>
      </w:r>
      <w:r w:rsidRPr="00B93DEB">
        <w:rPr>
          <w:sz w:val="24"/>
          <w:szCs w:val="24"/>
        </w:rPr>
        <w:t>V</w:t>
      </w:r>
      <w:r w:rsidR="00B93DEB">
        <w:rPr>
          <w:sz w:val="24"/>
          <w:szCs w:val="24"/>
        </w:rPr>
        <w:t>i</w:t>
      </w:r>
      <w:r w:rsidRPr="00B93DEB">
        <w:rPr>
          <w:sz w:val="24"/>
          <w:szCs w:val="24"/>
        </w:rPr>
        <w:t>suotiniame dalininkų susirinkime, kurio darbotvarkėje numatomas naujų dalininkų priėmimas, dalininkų pritarimu gali dalyvauti asmenys, pageidaujantys tapti naujais dalinin</w:t>
      </w:r>
      <w:r w:rsidR="00574F91">
        <w:rPr>
          <w:sz w:val="24"/>
          <w:szCs w:val="24"/>
        </w:rPr>
        <w:t>kais. Neatsižvelgiant į tai, ar jis taps dalininku, ar ne,</w:t>
      </w:r>
      <w:r w:rsidRPr="00B93DEB">
        <w:rPr>
          <w:sz w:val="24"/>
          <w:szCs w:val="24"/>
        </w:rPr>
        <w:t xml:space="preserve"> tame susirinkime jis neturi balso teisės. Jei minėti asmenys nedalyvauja dalininkų susirinkime, jiems apie priimtą sprendimą pranešama raštu per </w:t>
      </w:r>
      <w:r w:rsidR="00574F91">
        <w:rPr>
          <w:sz w:val="24"/>
          <w:szCs w:val="24"/>
        </w:rPr>
        <w:t xml:space="preserve">            </w:t>
      </w:r>
      <w:r w:rsidRPr="00B93DEB">
        <w:rPr>
          <w:sz w:val="24"/>
          <w:szCs w:val="24"/>
        </w:rPr>
        <w:t>10 kalendorinių dienų.</w:t>
      </w:r>
    </w:p>
    <w:p w:rsidR="00744AF9" w:rsidRPr="00B93DEB" w:rsidRDefault="00744AF9" w:rsidP="00744AF9">
      <w:pPr>
        <w:autoSpaceDE w:val="0"/>
        <w:autoSpaceDN w:val="0"/>
        <w:adjustRightInd w:val="0"/>
        <w:ind w:firstLine="709"/>
        <w:jc w:val="both"/>
        <w:rPr>
          <w:sz w:val="24"/>
          <w:szCs w:val="24"/>
        </w:rPr>
      </w:pPr>
      <w:r w:rsidRPr="00B93DEB">
        <w:rPr>
          <w:sz w:val="24"/>
          <w:szCs w:val="24"/>
        </w:rPr>
        <w:t>22.</w:t>
      </w:r>
      <w:r w:rsidR="00574F91">
        <w:rPr>
          <w:sz w:val="24"/>
          <w:szCs w:val="24"/>
        </w:rPr>
        <w:t xml:space="preserve"> </w:t>
      </w:r>
      <w:r w:rsidRPr="00B93DEB">
        <w:rPr>
          <w:sz w:val="24"/>
          <w:szCs w:val="24"/>
        </w:rPr>
        <w:t>Visuotiniam dalininkų susirinkimui nusprendus priimti naują dalininką, dalininku tapti pageidavęs asmuo tampa įstaigos dalininku, kai perduoda įstaigai savo prašyme nurodytą įnašą.</w:t>
      </w:r>
    </w:p>
    <w:p w:rsidR="00744AF9" w:rsidRDefault="00744AF9" w:rsidP="00744AF9">
      <w:pPr>
        <w:autoSpaceDE w:val="0"/>
        <w:autoSpaceDN w:val="0"/>
        <w:adjustRightInd w:val="0"/>
        <w:ind w:firstLine="709"/>
        <w:jc w:val="both"/>
        <w:rPr>
          <w:sz w:val="24"/>
          <w:szCs w:val="24"/>
        </w:rPr>
      </w:pPr>
      <w:r w:rsidRPr="00B93DEB">
        <w:rPr>
          <w:sz w:val="24"/>
          <w:szCs w:val="24"/>
        </w:rPr>
        <w:t>23.</w:t>
      </w:r>
      <w:r w:rsidR="00B93DEB">
        <w:rPr>
          <w:sz w:val="24"/>
          <w:szCs w:val="24"/>
        </w:rPr>
        <w:t xml:space="preserve"> </w:t>
      </w:r>
      <w:r w:rsidRPr="00B93DEB">
        <w:rPr>
          <w:sz w:val="24"/>
          <w:szCs w:val="24"/>
        </w:rPr>
        <w:t>Įstaigos dalininkai ir jų įnašų vertė įrašomi įstaigos dokumentuose, o kiekvienam dalininkui per 10 dienų nuo visuotinio dalininkų susirinkimo sprendimo priėmimo išduodamas jo įnašų vertę patvirtinantis dalininko pažymėjimas.</w:t>
      </w:r>
    </w:p>
    <w:p w:rsidR="00B93DEB" w:rsidRDefault="00B93DEB" w:rsidP="00744AF9">
      <w:pPr>
        <w:autoSpaceDE w:val="0"/>
        <w:autoSpaceDN w:val="0"/>
        <w:adjustRightInd w:val="0"/>
        <w:ind w:firstLine="709"/>
        <w:jc w:val="both"/>
        <w:rPr>
          <w:sz w:val="24"/>
          <w:szCs w:val="24"/>
        </w:rPr>
      </w:pPr>
    </w:p>
    <w:p w:rsidR="00744AF9" w:rsidRPr="00B93DEB" w:rsidRDefault="00744AF9" w:rsidP="00744AF9">
      <w:pPr>
        <w:autoSpaceDE w:val="0"/>
        <w:autoSpaceDN w:val="0"/>
        <w:adjustRightInd w:val="0"/>
        <w:ind w:firstLine="709"/>
        <w:jc w:val="center"/>
        <w:rPr>
          <w:b/>
          <w:sz w:val="24"/>
          <w:szCs w:val="24"/>
        </w:rPr>
      </w:pPr>
      <w:r w:rsidRPr="00B93DEB">
        <w:rPr>
          <w:b/>
          <w:sz w:val="24"/>
          <w:szCs w:val="24"/>
        </w:rPr>
        <w:t>V. DALININKO TEISIŲ</w:t>
      </w:r>
      <w:r w:rsidR="00B93DEB">
        <w:rPr>
          <w:b/>
          <w:sz w:val="24"/>
          <w:szCs w:val="24"/>
        </w:rPr>
        <w:t xml:space="preserve"> </w:t>
      </w:r>
      <w:r w:rsidR="003469D7" w:rsidRPr="00B93DEB">
        <w:rPr>
          <w:b/>
          <w:sz w:val="24"/>
          <w:szCs w:val="24"/>
        </w:rPr>
        <w:t>PARDAVIMO</w:t>
      </w:r>
      <w:r w:rsidR="003469D7" w:rsidRPr="00B93DEB">
        <w:rPr>
          <w:b/>
          <w:color w:val="FF0000"/>
          <w:sz w:val="24"/>
          <w:szCs w:val="24"/>
        </w:rPr>
        <w:t xml:space="preserve"> </w:t>
      </w:r>
      <w:r w:rsidRPr="00B93DEB">
        <w:rPr>
          <w:b/>
          <w:sz w:val="24"/>
          <w:szCs w:val="24"/>
        </w:rPr>
        <w:t>KITIEMS ASMENIMS TVARKA</w:t>
      </w:r>
    </w:p>
    <w:p w:rsidR="00744AF9" w:rsidRPr="00574F91" w:rsidRDefault="00744AF9" w:rsidP="00744AF9">
      <w:pPr>
        <w:autoSpaceDE w:val="0"/>
        <w:autoSpaceDN w:val="0"/>
        <w:adjustRightInd w:val="0"/>
        <w:ind w:firstLine="709"/>
        <w:jc w:val="center"/>
        <w:rPr>
          <w:sz w:val="24"/>
          <w:szCs w:val="24"/>
        </w:rPr>
      </w:pPr>
    </w:p>
    <w:p w:rsidR="00B93DEB" w:rsidRPr="003D6C9F" w:rsidRDefault="00744AF9" w:rsidP="00B93DEB">
      <w:pPr>
        <w:pStyle w:val="Pagrindinistekstas1"/>
        <w:shd w:val="clear" w:color="auto" w:fill="auto"/>
        <w:tabs>
          <w:tab w:val="left" w:pos="394"/>
        </w:tabs>
        <w:spacing w:before="0" w:after="0" w:line="274" w:lineRule="exact"/>
        <w:ind w:right="20" w:firstLine="709"/>
        <w:jc w:val="both"/>
        <w:rPr>
          <w:sz w:val="24"/>
          <w:szCs w:val="24"/>
        </w:rPr>
      </w:pPr>
      <w:r w:rsidRPr="00B93DEB">
        <w:rPr>
          <w:sz w:val="24"/>
          <w:szCs w:val="24"/>
        </w:rPr>
        <w:t xml:space="preserve">24. </w:t>
      </w:r>
      <w:r w:rsidR="00B93DEB">
        <w:rPr>
          <w:sz w:val="24"/>
          <w:szCs w:val="24"/>
        </w:rPr>
        <w:t>Į</w:t>
      </w:r>
      <w:r w:rsidR="00B93DEB" w:rsidRPr="00F541D6">
        <w:rPr>
          <w:color w:val="000000"/>
          <w:sz w:val="24"/>
          <w:szCs w:val="24"/>
          <w:shd w:val="clear" w:color="auto" w:fill="FFFFFF"/>
        </w:rPr>
        <w:t xml:space="preserve">staigos dalininkas turi teisę parduoti ar kitaip perleisti dalininko teises. </w:t>
      </w:r>
    </w:p>
    <w:p w:rsidR="00B93DEB" w:rsidRPr="003D6C9F" w:rsidRDefault="00B93DEB" w:rsidP="00B93DEB">
      <w:pPr>
        <w:pStyle w:val="Pagrindinistekstas1"/>
        <w:shd w:val="clear" w:color="auto" w:fill="auto"/>
        <w:tabs>
          <w:tab w:val="left" w:pos="394"/>
        </w:tabs>
        <w:spacing w:before="0" w:after="0" w:line="274" w:lineRule="exact"/>
        <w:ind w:left="20" w:right="20" w:firstLine="689"/>
        <w:jc w:val="both"/>
        <w:rPr>
          <w:sz w:val="24"/>
          <w:szCs w:val="24"/>
        </w:rPr>
      </w:pPr>
      <w:r>
        <w:rPr>
          <w:color w:val="000000"/>
          <w:sz w:val="24"/>
          <w:szCs w:val="24"/>
          <w:shd w:val="clear" w:color="auto" w:fill="FFFFFF"/>
        </w:rPr>
        <w:t xml:space="preserve">25. </w:t>
      </w:r>
      <w:r w:rsidRPr="00F541D6">
        <w:rPr>
          <w:color w:val="000000"/>
          <w:sz w:val="24"/>
          <w:szCs w:val="24"/>
          <w:shd w:val="clear" w:color="auto" w:fill="FFFFFF"/>
        </w:rPr>
        <w:t>Valstybės ar savivaldybės viešosios įstaigos dalininko teisės gali būti parduotos ar perduotos kitiems asmenims įstatymų, reglamentuojančių valstybės ir savivaldybių turto valdymą, naudojimą ir disponavimą juo, nustatytais atvejais ir būdais.</w:t>
      </w:r>
    </w:p>
    <w:p w:rsidR="00B93DEB" w:rsidRPr="003D6C9F" w:rsidRDefault="00B93DEB" w:rsidP="00B93DEB">
      <w:pPr>
        <w:pStyle w:val="Pagrindinistekstas1"/>
        <w:shd w:val="clear" w:color="auto" w:fill="auto"/>
        <w:tabs>
          <w:tab w:val="left" w:pos="709"/>
        </w:tabs>
        <w:spacing w:before="0" w:after="0" w:line="274" w:lineRule="exact"/>
        <w:ind w:left="20" w:right="20"/>
        <w:jc w:val="both"/>
        <w:rPr>
          <w:sz w:val="24"/>
          <w:szCs w:val="24"/>
        </w:rPr>
      </w:pPr>
      <w:r>
        <w:rPr>
          <w:color w:val="000000"/>
          <w:sz w:val="24"/>
          <w:szCs w:val="24"/>
          <w:shd w:val="clear" w:color="auto" w:fill="FFFFFF"/>
        </w:rPr>
        <w:tab/>
        <w:t>26.</w:t>
      </w:r>
      <w:r>
        <w:rPr>
          <w:color w:val="000000"/>
          <w:sz w:val="24"/>
          <w:szCs w:val="24"/>
          <w:shd w:val="clear" w:color="auto" w:fill="FFFFFF"/>
          <w:lang w:val="lt-LT"/>
        </w:rPr>
        <w:t xml:space="preserve"> Į</w:t>
      </w:r>
      <w:r w:rsidRPr="00F541D6">
        <w:rPr>
          <w:color w:val="000000"/>
          <w:sz w:val="24"/>
          <w:szCs w:val="24"/>
          <w:shd w:val="clear" w:color="auto" w:fill="FFFFFF"/>
        </w:rPr>
        <w:t>staigos dalininkas, įgijęs dalininko teises iš kito viešosios įstaigos dalininko, taip pat kitas asmuo, įgijęs dalininko teises, apie tai raštu praneša viešajai įstaigai.</w:t>
      </w:r>
    </w:p>
    <w:p w:rsidR="00B93DEB" w:rsidRPr="003D6C9F" w:rsidRDefault="00B93DEB" w:rsidP="00B93DEB">
      <w:pPr>
        <w:pStyle w:val="Pagrindinistekstas1"/>
        <w:shd w:val="clear" w:color="auto" w:fill="auto"/>
        <w:tabs>
          <w:tab w:val="left" w:pos="394"/>
        </w:tabs>
        <w:spacing w:before="0" w:after="0" w:line="274" w:lineRule="exact"/>
        <w:ind w:left="20" w:right="20" w:firstLine="689"/>
        <w:jc w:val="both"/>
        <w:rPr>
          <w:sz w:val="24"/>
          <w:szCs w:val="24"/>
        </w:rPr>
      </w:pPr>
      <w:r>
        <w:rPr>
          <w:color w:val="000000"/>
          <w:sz w:val="24"/>
          <w:szCs w:val="24"/>
          <w:shd w:val="clear" w:color="auto" w:fill="FFFFFF"/>
        </w:rPr>
        <w:lastRenderedPageBreak/>
        <w:t xml:space="preserve">27. </w:t>
      </w:r>
      <w:r w:rsidRPr="00F541D6">
        <w:rPr>
          <w:color w:val="000000"/>
          <w:sz w:val="24"/>
          <w:szCs w:val="24"/>
          <w:shd w:val="clear" w:color="auto" w:fill="FFFFFF"/>
        </w:rPr>
        <w:t xml:space="preserve">Pranešime turi būti nurodytas viešosios įstaigos dalininko teises pardavęs ar kitaip perleidęs dalininkas (fizinio asmens vardas, pavardė, asmens kodas; juridinio asmens pavadinimas) ir perleidžiamas dalininko teises įgijęs dalininkas (fizinio asmens vardas, pavardė, asmens kodas; juridinio asmens pavadinimas) ar kitas dalininko teises įgijęs asmuo (fizinio asmens vardas, pavardė, asmens kodas, gyvenamosios vietos adresas ar adresas korespondencijai; juridinio asmens pavadinimas, buveinė, kodas, atstovo vardas ir pavardė), taip pat dalininko teisių įgijimo data. </w:t>
      </w:r>
    </w:p>
    <w:p w:rsidR="00B93DEB" w:rsidRDefault="00B93DEB" w:rsidP="00B93DEB">
      <w:pPr>
        <w:pStyle w:val="Pagrindinistekstas1"/>
        <w:shd w:val="clear" w:color="auto" w:fill="auto"/>
        <w:tabs>
          <w:tab w:val="left" w:pos="394"/>
        </w:tabs>
        <w:spacing w:before="0" w:after="0" w:line="274" w:lineRule="exact"/>
        <w:ind w:left="20" w:right="20" w:firstLine="689"/>
        <w:jc w:val="both"/>
        <w:rPr>
          <w:color w:val="000000"/>
          <w:sz w:val="24"/>
          <w:szCs w:val="24"/>
          <w:shd w:val="clear" w:color="auto" w:fill="FFFFFF"/>
        </w:rPr>
      </w:pPr>
      <w:r>
        <w:rPr>
          <w:color w:val="000000"/>
          <w:sz w:val="24"/>
          <w:szCs w:val="24"/>
          <w:shd w:val="clear" w:color="auto" w:fill="FFFFFF"/>
        </w:rPr>
        <w:t>28.</w:t>
      </w:r>
      <w:r>
        <w:rPr>
          <w:color w:val="000000"/>
          <w:sz w:val="24"/>
          <w:szCs w:val="24"/>
          <w:shd w:val="clear" w:color="auto" w:fill="FFFFFF"/>
          <w:lang w:val="lt-LT"/>
        </w:rPr>
        <w:t xml:space="preserve"> </w:t>
      </w:r>
      <w:r w:rsidRPr="00F541D6">
        <w:rPr>
          <w:color w:val="000000"/>
          <w:sz w:val="24"/>
          <w:szCs w:val="24"/>
          <w:shd w:val="clear" w:color="auto" w:fill="FFFFFF"/>
        </w:rPr>
        <w:t xml:space="preserve">Kartu su pranešimu pateikiamas ir dalininko teisių įgijimą liudijantis dokumentas ar jo išrašas. </w:t>
      </w:r>
    </w:p>
    <w:p w:rsidR="00744AF9" w:rsidRPr="00B93DEB" w:rsidRDefault="00B93DEB" w:rsidP="00B93DEB">
      <w:pPr>
        <w:ind w:firstLine="720"/>
        <w:contextualSpacing/>
        <w:jc w:val="both"/>
        <w:rPr>
          <w:sz w:val="24"/>
          <w:szCs w:val="24"/>
        </w:rPr>
      </w:pPr>
      <w:r>
        <w:rPr>
          <w:color w:val="000000"/>
          <w:sz w:val="24"/>
          <w:szCs w:val="24"/>
          <w:shd w:val="clear" w:color="auto" w:fill="FFFFFF"/>
        </w:rPr>
        <w:t xml:space="preserve">29. </w:t>
      </w:r>
      <w:r w:rsidRPr="00F541D6">
        <w:rPr>
          <w:color w:val="000000"/>
          <w:sz w:val="24"/>
          <w:szCs w:val="24"/>
          <w:shd w:val="clear" w:color="auto" w:fill="FFFFFF"/>
        </w:rPr>
        <w:t xml:space="preserve">Jeigu pateikiamas dokumento išrašas, jame turi būti nurodytos dalininko teisių įgijimo sandorio šalys, sandorio objektas, sandorio data, taip pat dalininko teises perleidusio dalininko įnašų į dalininkų kapitalą vertė, jeigu ši vertė nurodyta dalininko teisių </w:t>
      </w:r>
      <w:r>
        <w:rPr>
          <w:color w:val="000000"/>
          <w:sz w:val="24"/>
          <w:szCs w:val="24"/>
          <w:shd w:val="clear" w:color="auto" w:fill="FFFFFF"/>
        </w:rPr>
        <w:t>įgijimą liudijančiame dokumente</w:t>
      </w:r>
    </w:p>
    <w:p w:rsidR="00B93DEB" w:rsidRPr="00574F91" w:rsidRDefault="00B93DEB" w:rsidP="00744AF9">
      <w:pPr>
        <w:autoSpaceDE w:val="0"/>
        <w:autoSpaceDN w:val="0"/>
        <w:adjustRightInd w:val="0"/>
        <w:ind w:firstLine="709"/>
        <w:jc w:val="center"/>
        <w:rPr>
          <w:sz w:val="24"/>
          <w:szCs w:val="24"/>
        </w:rPr>
      </w:pPr>
    </w:p>
    <w:p w:rsidR="00744AF9" w:rsidRPr="00B93DEB" w:rsidRDefault="00744AF9" w:rsidP="00744AF9">
      <w:pPr>
        <w:autoSpaceDE w:val="0"/>
        <w:autoSpaceDN w:val="0"/>
        <w:adjustRightInd w:val="0"/>
        <w:ind w:firstLine="709"/>
        <w:jc w:val="center"/>
        <w:rPr>
          <w:b/>
          <w:sz w:val="24"/>
          <w:szCs w:val="24"/>
        </w:rPr>
      </w:pPr>
      <w:r w:rsidRPr="00B93DEB">
        <w:rPr>
          <w:b/>
          <w:sz w:val="24"/>
          <w:szCs w:val="24"/>
        </w:rPr>
        <w:t>VI. DALININKŲ ĮNAŠŲ PERDAVIMO ĮSTAIGAI TVARKA</w:t>
      </w:r>
    </w:p>
    <w:p w:rsidR="00744AF9" w:rsidRPr="00574F91" w:rsidRDefault="00744AF9" w:rsidP="00744AF9">
      <w:pPr>
        <w:autoSpaceDE w:val="0"/>
        <w:autoSpaceDN w:val="0"/>
        <w:adjustRightInd w:val="0"/>
        <w:ind w:firstLine="709"/>
        <w:jc w:val="center"/>
        <w:rPr>
          <w:sz w:val="24"/>
          <w:szCs w:val="24"/>
        </w:rPr>
      </w:pPr>
    </w:p>
    <w:p w:rsidR="00744AF9" w:rsidRPr="00B93DEB" w:rsidRDefault="00744AF9" w:rsidP="00744AF9">
      <w:pPr>
        <w:pStyle w:val="Bodytext"/>
        <w:tabs>
          <w:tab w:val="left" w:pos="1134"/>
        </w:tabs>
        <w:spacing w:line="240" w:lineRule="auto"/>
        <w:ind w:firstLine="720"/>
        <w:rPr>
          <w:sz w:val="24"/>
          <w:szCs w:val="24"/>
        </w:rPr>
      </w:pPr>
      <w:r w:rsidRPr="00B93DEB">
        <w:rPr>
          <w:sz w:val="24"/>
          <w:szCs w:val="24"/>
          <w:lang w:val="en-US"/>
        </w:rPr>
        <w:t>30</w:t>
      </w:r>
      <w:r w:rsidRPr="00B93DEB">
        <w:rPr>
          <w:sz w:val="24"/>
          <w:szCs w:val="24"/>
        </w:rPr>
        <w:t xml:space="preserve">. </w:t>
      </w:r>
      <w:proofErr w:type="spellStart"/>
      <w:r w:rsidRPr="00B93DEB">
        <w:rPr>
          <w:sz w:val="24"/>
          <w:szCs w:val="24"/>
        </w:rPr>
        <w:t>Dalininkų</w:t>
      </w:r>
      <w:proofErr w:type="spellEnd"/>
      <w:r w:rsidRPr="00B93DEB">
        <w:rPr>
          <w:sz w:val="24"/>
          <w:szCs w:val="24"/>
        </w:rPr>
        <w:t xml:space="preserve"> </w:t>
      </w:r>
      <w:proofErr w:type="spellStart"/>
      <w:r w:rsidRPr="00B93DEB">
        <w:rPr>
          <w:sz w:val="24"/>
          <w:szCs w:val="24"/>
        </w:rPr>
        <w:t>kapitalas</w:t>
      </w:r>
      <w:proofErr w:type="spellEnd"/>
      <w:r w:rsidRPr="00B93DEB">
        <w:rPr>
          <w:sz w:val="24"/>
          <w:szCs w:val="24"/>
        </w:rPr>
        <w:t xml:space="preserve"> </w:t>
      </w:r>
      <w:proofErr w:type="spellStart"/>
      <w:r w:rsidRPr="00B93DEB">
        <w:rPr>
          <w:sz w:val="24"/>
          <w:szCs w:val="24"/>
        </w:rPr>
        <w:t>gali</w:t>
      </w:r>
      <w:proofErr w:type="spellEnd"/>
      <w:r w:rsidRPr="00B93DEB">
        <w:rPr>
          <w:sz w:val="24"/>
          <w:szCs w:val="24"/>
        </w:rPr>
        <w:t xml:space="preserve"> </w:t>
      </w:r>
      <w:proofErr w:type="spellStart"/>
      <w:r w:rsidRPr="00B93DEB">
        <w:rPr>
          <w:sz w:val="24"/>
          <w:szCs w:val="24"/>
        </w:rPr>
        <w:t>būti</w:t>
      </w:r>
      <w:proofErr w:type="spellEnd"/>
      <w:r w:rsidRPr="00B93DEB">
        <w:rPr>
          <w:sz w:val="24"/>
          <w:szCs w:val="24"/>
        </w:rPr>
        <w:t xml:space="preserve"> </w:t>
      </w:r>
      <w:proofErr w:type="spellStart"/>
      <w:r w:rsidRPr="00B93DEB">
        <w:rPr>
          <w:sz w:val="24"/>
          <w:szCs w:val="24"/>
        </w:rPr>
        <w:t>didinamas</w:t>
      </w:r>
      <w:proofErr w:type="spellEnd"/>
      <w:r w:rsidRPr="00B93DEB">
        <w:rPr>
          <w:sz w:val="24"/>
          <w:szCs w:val="24"/>
        </w:rPr>
        <w:t xml:space="preserve"> </w:t>
      </w:r>
      <w:proofErr w:type="spellStart"/>
      <w:r w:rsidRPr="00B93DEB">
        <w:rPr>
          <w:sz w:val="24"/>
          <w:szCs w:val="24"/>
        </w:rPr>
        <w:t>tik</w:t>
      </w:r>
      <w:proofErr w:type="spellEnd"/>
      <w:r w:rsidRPr="00B93DEB">
        <w:rPr>
          <w:sz w:val="24"/>
          <w:szCs w:val="24"/>
        </w:rPr>
        <w:t xml:space="preserve"> </w:t>
      </w:r>
      <w:proofErr w:type="spellStart"/>
      <w:r w:rsidRPr="00B93DEB">
        <w:rPr>
          <w:sz w:val="24"/>
          <w:szCs w:val="24"/>
        </w:rPr>
        <w:t>dalininkų</w:t>
      </w:r>
      <w:proofErr w:type="spellEnd"/>
      <w:r w:rsidRPr="00B93DEB">
        <w:rPr>
          <w:sz w:val="24"/>
          <w:szCs w:val="24"/>
        </w:rPr>
        <w:t xml:space="preserve"> </w:t>
      </w:r>
      <w:proofErr w:type="spellStart"/>
      <w:r w:rsidRPr="00B93DEB">
        <w:rPr>
          <w:sz w:val="24"/>
          <w:szCs w:val="24"/>
        </w:rPr>
        <w:t>įnašais</w:t>
      </w:r>
      <w:proofErr w:type="spellEnd"/>
      <w:r w:rsidRPr="00B93DEB">
        <w:rPr>
          <w:sz w:val="24"/>
          <w:szCs w:val="24"/>
        </w:rPr>
        <w:t xml:space="preserve">. </w:t>
      </w:r>
      <w:proofErr w:type="spellStart"/>
      <w:r w:rsidRPr="00B93DEB">
        <w:rPr>
          <w:sz w:val="24"/>
          <w:szCs w:val="24"/>
        </w:rPr>
        <w:t>Įnašas</w:t>
      </w:r>
      <w:proofErr w:type="spellEnd"/>
      <w:r w:rsidRPr="00B93DEB">
        <w:rPr>
          <w:sz w:val="24"/>
          <w:szCs w:val="24"/>
        </w:rPr>
        <w:t xml:space="preserve"> </w:t>
      </w:r>
      <w:proofErr w:type="spellStart"/>
      <w:r w:rsidRPr="00B93DEB">
        <w:rPr>
          <w:sz w:val="24"/>
          <w:szCs w:val="24"/>
        </w:rPr>
        <w:t>įstaigai</w:t>
      </w:r>
      <w:proofErr w:type="spellEnd"/>
      <w:r w:rsidRPr="00B93DEB">
        <w:rPr>
          <w:sz w:val="24"/>
          <w:szCs w:val="24"/>
        </w:rPr>
        <w:t xml:space="preserve"> </w:t>
      </w:r>
      <w:proofErr w:type="spellStart"/>
      <w:r w:rsidRPr="00B93DEB">
        <w:rPr>
          <w:sz w:val="24"/>
          <w:szCs w:val="24"/>
        </w:rPr>
        <w:t>perduodamas</w:t>
      </w:r>
      <w:proofErr w:type="spellEnd"/>
      <w:r w:rsidRPr="00B93DEB">
        <w:rPr>
          <w:sz w:val="24"/>
          <w:szCs w:val="24"/>
        </w:rPr>
        <w:t xml:space="preserve"> </w:t>
      </w:r>
      <w:proofErr w:type="spellStart"/>
      <w:r w:rsidRPr="00B93DEB">
        <w:rPr>
          <w:sz w:val="24"/>
          <w:szCs w:val="24"/>
        </w:rPr>
        <w:t>dalininko</w:t>
      </w:r>
      <w:proofErr w:type="spellEnd"/>
      <w:r w:rsidRPr="00B93DEB">
        <w:rPr>
          <w:sz w:val="24"/>
          <w:szCs w:val="24"/>
        </w:rPr>
        <w:t xml:space="preserve"> </w:t>
      </w:r>
      <w:proofErr w:type="spellStart"/>
      <w:r w:rsidRPr="00B93DEB">
        <w:rPr>
          <w:sz w:val="24"/>
          <w:szCs w:val="24"/>
        </w:rPr>
        <w:t>iniciatyva</w:t>
      </w:r>
      <w:proofErr w:type="spellEnd"/>
      <w:r w:rsidRPr="00B93DEB">
        <w:rPr>
          <w:sz w:val="24"/>
          <w:szCs w:val="24"/>
        </w:rPr>
        <w:t xml:space="preserve">. </w:t>
      </w:r>
      <w:proofErr w:type="spellStart"/>
      <w:r w:rsidRPr="00B93DEB">
        <w:rPr>
          <w:sz w:val="24"/>
          <w:szCs w:val="24"/>
        </w:rPr>
        <w:t>Dalininkų</w:t>
      </w:r>
      <w:proofErr w:type="spellEnd"/>
      <w:r w:rsidRPr="00B93DEB">
        <w:rPr>
          <w:sz w:val="24"/>
          <w:szCs w:val="24"/>
        </w:rPr>
        <w:t xml:space="preserve"> </w:t>
      </w:r>
      <w:proofErr w:type="spellStart"/>
      <w:r w:rsidRPr="00B93DEB">
        <w:rPr>
          <w:sz w:val="24"/>
          <w:szCs w:val="24"/>
        </w:rPr>
        <w:t>įnašai</w:t>
      </w:r>
      <w:proofErr w:type="spellEnd"/>
      <w:r w:rsidRPr="00B93DEB">
        <w:rPr>
          <w:sz w:val="24"/>
          <w:szCs w:val="24"/>
        </w:rPr>
        <w:t xml:space="preserve"> </w:t>
      </w:r>
      <w:proofErr w:type="spellStart"/>
      <w:r w:rsidRPr="00B93DEB">
        <w:rPr>
          <w:sz w:val="24"/>
          <w:szCs w:val="24"/>
        </w:rPr>
        <w:t>gali</w:t>
      </w:r>
      <w:proofErr w:type="spellEnd"/>
      <w:r w:rsidRPr="00B93DEB">
        <w:rPr>
          <w:sz w:val="24"/>
          <w:szCs w:val="24"/>
        </w:rPr>
        <w:t xml:space="preserve"> </w:t>
      </w:r>
      <w:proofErr w:type="spellStart"/>
      <w:r w:rsidRPr="00B93DEB">
        <w:rPr>
          <w:sz w:val="24"/>
          <w:szCs w:val="24"/>
        </w:rPr>
        <w:t>būti</w:t>
      </w:r>
      <w:proofErr w:type="spellEnd"/>
      <w:r w:rsidRPr="00B93DEB">
        <w:rPr>
          <w:sz w:val="24"/>
          <w:szCs w:val="24"/>
        </w:rPr>
        <w:t xml:space="preserve"> </w:t>
      </w:r>
      <w:proofErr w:type="spellStart"/>
      <w:r w:rsidRPr="00B93DEB">
        <w:rPr>
          <w:sz w:val="24"/>
          <w:szCs w:val="24"/>
        </w:rPr>
        <w:t>pinigai</w:t>
      </w:r>
      <w:proofErr w:type="spellEnd"/>
      <w:r w:rsidRPr="00B93DEB">
        <w:rPr>
          <w:sz w:val="24"/>
          <w:szCs w:val="24"/>
        </w:rPr>
        <w:t xml:space="preserve">, </w:t>
      </w:r>
      <w:proofErr w:type="spellStart"/>
      <w:r w:rsidRPr="00B93DEB">
        <w:rPr>
          <w:sz w:val="24"/>
          <w:szCs w:val="24"/>
        </w:rPr>
        <w:t>taip</w:t>
      </w:r>
      <w:proofErr w:type="spellEnd"/>
      <w:r w:rsidRPr="00B93DEB">
        <w:rPr>
          <w:sz w:val="24"/>
          <w:szCs w:val="24"/>
        </w:rPr>
        <w:t xml:space="preserve"> pat </w:t>
      </w:r>
      <w:proofErr w:type="spellStart"/>
      <w:r w:rsidRPr="00B93DEB">
        <w:rPr>
          <w:sz w:val="24"/>
          <w:szCs w:val="24"/>
        </w:rPr>
        <w:t>pagal</w:t>
      </w:r>
      <w:proofErr w:type="spellEnd"/>
      <w:r w:rsidRPr="00B93DEB">
        <w:rPr>
          <w:sz w:val="24"/>
          <w:szCs w:val="24"/>
        </w:rPr>
        <w:t xml:space="preserve"> </w:t>
      </w:r>
      <w:proofErr w:type="spellStart"/>
      <w:r w:rsidRPr="00B93DEB">
        <w:rPr>
          <w:sz w:val="24"/>
          <w:szCs w:val="24"/>
        </w:rPr>
        <w:t>Turto</w:t>
      </w:r>
      <w:proofErr w:type="spellEnd"/>
      <w:r w:rsidRPr="00B93DEB">
        <w:rPr>
          <w:sz w:val="24"/>
          <w:szCs w:val="24"/>
        </w:rPr>
        <w:t xml:space="preserve"> ir </w:t>
      </w:r>
      <w:proofErr w:type="spellStart"/>
      <w:r w:rsidRPr="00B93DEB">
        <w:rPr>
          <w:sz w:val="24"/>
          <w:szCs w:val="24"/>
        </w:rPr>
        <w:t>verslo</w:t>
      </w:r>
      <w:proofErr w:type="spellEnd"/>
      <w:r w:rsidRPr="00B93DEB">
        <w:rPr>
          <w:sz w:val="24"/>
          <w:szCs w:val="24"/>
        </w:rPr>
        <w:t xml:space="preserve"> </w:t>
      </w:r>
      <w:proofErr w:type="spellStart"/>
      <w:r w:rsidRPr="00B93DEB">
        <w:rPr>
          <w:sz w:val="24"/>
          <w:szCs w:val="24"/>
        </w:rPr>
        <w:t>vertinimo</w:t>
      </w:r>
      <w:proofErr w:type="spellEnd"/>
      <w:r w:rsidRPr="00B93DEB">
        <w:rPr>
          <w:sz w:val="24"/>
          <w:szCs w:val="24"/>
        </w:rPr>
        <w:t xml:space="preserve"> </w:t>
      </w:r>
      <w:proofErr w:type="spellStart"/>
      <w:r w:rsidRPr="00B93DEB">
        <w:rPr>
          <w:sz w:val="24"/>
          <w:szCs w:val="24"/>
        </w:rPr>
        <w:t>pagrindų</w:t>
      </w:r>
      <w:proofErr w:type="spellEnd"/>
      <w:r w:rsidRPr="00B93DEB">
        <w:rPr>
          <w:sz w:val="24"/>
          <w:szCs w:val="24"/>
        </w:rPr>
        <w:t xml:space="preserve"> </w:t>
      </w:r>
      <w:proofErr w:type="spellStart"/>
      <w:r w:rsidRPr="00B93DEB">
        <w:rPr>
          <w:sz w:val="24"/>
          <w:szCs w:val="24"/>
        </w:rPr>
        <w:t>įstatymą</w:t>
      </w:r>
      <w:proofErr w:type="spellEnd"/>
      <w:r w:rsidRPr="00B93DEB">
        <w:rPr>
          <w:sz w:val="24"/>
          <w:szCs w:val="24"/>
        </w:rPr>
        <w:t xml:space="preserve"> </w:t>
      </w:r>
      <w:proofErr w:type="spellStart"/>
      <w:r w:rsidRPr="00B93DEB">
        <w:rPr>
          <w:sz w:val="24"/>
          <w:szCs w:val="24"/>
        </w:rPr>
        <w:t>įvertintas</w:t>
      </w:r>
      <w:proofErr w:type="spellEnd"/>
      <w:r w:rsidRPr="00B93DEB">
        <w:rPr>
          <w:sz w:val="24"/>
          <w:szCs w:val="24"/>
        </w:rPr>
        <w:t xml:space="preserve"> </w:t>
      </w:r>
      <w:proofErr w:type="spellStart"/>
      <w:r w:rsidRPr="00B93DEB">
        <w:rPr>
          <w:sz w:val="24"/>
          <w:szCs w:val="24"/>
        </w:rPr>
        <w:t>materialusis</w:t>
      </w:r>
      <w:proofErr w:type="spellEnd"/>
      <w:r w:rsidRPr="00B93DEB">
        <w:rPr>
          <w:sz w:val="24"/>
          <w:szCs w:val="24"/>
        </w:rPr>
        <w:t xml:space="preserve"> ir </w:t>
      </w:r>
      <w:proofErr w:type="spellStart"/>
      <w:r w:rsidRPr="00B93DEB">
        <w:rPr>
          <w:sz w:val="24"/>
          <w:szCs w:val="24"/>
        </w:rPr>
        <w:t>nematerialusis</w:t>
      </w:r>
      <w:proofErr w:type="spellEnd"/>
      <w:r w:rsidRPr="00B93DEB">
        <w:rPr>
          <w:sz w:val="24"/>
          <w:szCs w:val="24"/>
        </w:rPr>
        <w:t xml:space="preserve"> </w:t>
      </w:r>
      <w:proofErr w:type="spellStart"/>
      <w:r w:rsidRPr="00B93DEB">
        <w:rPr>
          <w:sz w:val="24"/>
          <w:szCs w:val="24"/>
        </w:rPr>
        <w:t>turtas</w:t>
      </w:r>
      <w:proofErr w:type="spellEnd"/>
      <w:r w:rsidRPr="00B93DEB">
        <w:rPr>
          <w:sz w:val="24"/>
          <w:szCs w:val="24"/>
        </w:rPr>
        <w:t>.</w:t>
      </w:r>
    </w:p>
    <w:p w:rsidR="00744AF9" w:rsidRPr="00B93DEB" w:rsidRDefault="00744AF9" w:rsidP="00744AF9">
      <w:pPr>
        <w:pStyle w:val="Bodytext"/>
        <w:spacing w:line="240" w:lineRule="auto"/>
        <w:ind w:firstLine="720"/>
        <w:rPr>
          <w:sz w:val="24"/>
          <w:szCs w:val="24"/>
        </w:rPr>
      </w:pPr>
      <w:r w:rsidRPr="00B93DEB">
        <w:rPr>
          <w:sz w:val="24"/>
          <w:szCs w:val="24"/>
        </w:rPr>
        <w:t>31.</w:t>
      </w:r>
      <w:r w:rsidR="00574F91">
        <w:rPr>
          <w:sz w:val="24"/>
          <w:szCs w:val="24"/>
        </w:rPr>
        <w:t xml:space="preserve"> </w:t>
      </w:r>
      <w:proofErr w:type="spellStart"/>
      <w:r w:rsidRPr="00B93DEB">
        <w:rPr>
          <w:sz w:val="24"/>
          <w:szCs w:val="24"/>
        </w:rPr>
        <w:t>Dalininkų</w:t>
      </w:r>
      <w:proofErr w:type="spellEnd"/>
      <w:r w:rsidRPr="00B93DEB">
        <w:rPr>
          <w:sz w:val="24"/>
          <w:szCs w:val="24"/>
        </w:rPr>
        <w:t xml:space="preserve"> </w:t>
      </w:r>
      <w:proofErr w:type="spellStart"/>
      <w:r w:rsidRPr="00B93DEB">
        <w:rPr>
          <w:sz w:val="24"/>
          <w:szCs w:val="24"/>
        </w:rPr>
        <w:t>įnašai</w:t>
      </w:r>
      <w:proofErr w:type="spellEnd"/>
      <w:r w:rsidRPr="00B93DEB">
        <w:rPr>
          <w:sz w:val="24"/>
          <w:szCs w:val="24"/>
        </w:rPr>
        <w:t xml:space="preserve"> </w:t>
      </w:r>
      <w:proofErr w:type="spellStart"/>
      <w:r w:rsidRPr="00B93DEB">
        <w:rPr>
          <w:sz w:val="24"/>
          <w:szCs w:val="24"/>
        </w:rPr>
        <w:t>įstaigai</w:t>
      </w:r>
      <w:proofErr w:type="spellEnd"/>
      <w:r w:rsidRPr="00B93DEB">
        <w:rPr>
          <w:sz w:val="24"/>
          <w:szCs w:val="24"/>
        </w:rPr>
        <w:t xml:space="preserve"> </w:t>
      </w:r>
      <w:proofErr w:type="spellStart"/>
      <w:r w:rsidRPr="00B93DEB">
        <w:rPr>
          <w:sz w:val="24"/>
          <w:szCs w:val="24"/>
        </w:rPr>
        <w:t>perduodami</w:t>
      </w:r>
      <w:proofErr w:type="spellEnd"/>
      <w:r w:rsidRPr="00B93DEB">
        <w:rPr>
          <w:sz w:val="24"/>
          <w:szCs w:val="24"/>
        </w:rPr>
        <w:t xml:space="preserve"> </w:t>
      </w:r>
      <w:proofErr w:type="spellStart"/>
      <w:r w:rsidRPr="00B93DEB">
        <w:rPr>
          <w:sz w:val="24"/>
          <w:szCs w:val="24"/>
        </w:rPr>
        <w:t>tokia</w:t>
      </w:r>
      <w:proofErr w:type="spellEnd"/>
      <w:r w:rsidRPr="00B93DEB">
        <w:rPr>
          <w:sz w:val="24"/>
          <w:szCs w:val="24"/>
        </w:rPr>
        <w:t xml:space="preserve"> </w:t>
      </w:r>
      <w:proofErr w:type="spellStart"/>
      <w:r w:rsidRPr="00B93DEB">
        <w:rPr>
          <w:sz w:val="24"/>
          <w:szCs w:val="24"/>
        </w:rPr>
        <w:t>tvarka</w:t>
      </w:r>
      <w:proofErr w:type="spellEnd"/>
      <w:r w:rsidRPr="00B93DEB">
        <w:rPr>
          <w:sz w:val="24"/>
          <w:szCs w:val="24"/>
        </w:rPr>
        <w:t>:</w:t>
      </w:r>
    </w:p>
    <w:p w:rsidR="00744AF9" w:rsidRPr="00B93DEB" w:rsidRDefault="00744AF9" w:rsidP="00744AF9">
      <w:pPr>
        <w:pStyle w:val="Bodytext"/>
        <w:spacing w:line="240" w:lineRule="auto"/>
        <w:ind w:firstLine="720"/>
        <w:rPr>
          <w:sz w:val="24"/>
          <w:szCs w:val="24"/>
        </w:rPr>
      </w:pPr>
      <w:r w:rsidRPr="00B93DEB">
        <w:rPr>
          <w:sz w:val="24"/>
          <w:szCs w:val="24"/>
        </w:rPr>
        <w:t xml:space="preserve">31.1. </w:t>
      </w:r>
      <w:proofErr w:type="spellStart"/>
      <w:proofErr w:type="gramStart"/>
      <w:r w:rsidRPr="00B93DEB">
        <w:rPr>
          <w:sz w:val="24"/>
          <w:szCs w:val="24"/>
        </w:rPr>
        <w:t>pinigai</w:t>
      </w:r>
      <w:proofErr w:type="spellEnd"/>
      <w:proofErr w:type="gramEnd"/>
      <w:r w:rsidRPr="00B93DEB">
        <w:rPr>
          <w:sz w:val="24"/>
          <w:szCs w:val="24"/>
        </w:rPr>
        <w:t xml:space="preserve"> </w:t>
      </w:r>
      <w:proofErr w:type="spellStart"/>
      <w:r w:rsidRPr="00B93DEB">
        <w:rPr>
          <w:sz w:val="24"/>
          <w:szCs w:val="24"/>
        </w:rPr>
        <w:t>įnešami</w:t>
      </w:r>
      <w:proofErr w:type="spellEnd"/>
      <w:r w:rsidRPr="00B93DEB">
        <w:rPr>
          <w:sz w:val="24"/>
          <w:szCs w:val="24"/>
        </w:rPr>
        <w:t xml:space="preserve"> į </w:t>
      </w:r>
      <w:proofErr w:type="spellStart"/>
      <w:r w:rsidRPr="00B93DEB">
        <w:rPr>
          <w:sz w:val="24"/>
          <w:szCs w:val="24"/>
        </w:rPr>
        <w:t>įstaigos</w:t>
      </w:r>
      <w:proofErr w:type="spellEnd"/>
      <w:r w:rsidRPr="00B93DEB">
        <w:rPr>
          <w:sz w:val="24"/>
          <w:szCs w:val="24"/>
        </w:rPr>
        <w:t xml:space="preserve"> </w:t>
      </w:r>
      <w:proofErr w:type="spellStart"/>
      <w:r w:rsidRPr="00B93DEB">
        <w:rPr>
          <w:sz w:val="24"/>
          <w:szCs w:val="24"/>
        </w:rPr>
        <w:t>sąskaitą</w:t>
      </w:r>
      <w:proofErr w:type="spellEnd"/>
      <w:r w:rsidRPr="00B93DEB">
        <w:rPr>
          <w:sz w:val="24"/>
          <w:szCs w:val="24"/>
        </w:rPr>
        <w:t>;</w:t>
      </w:r>
    </w:p>
    <w:p w:rsidR="00744AF9" w:rsidRPr="00B93DEB" w:rsidRDefault="00744AF9" w:rsidP="00744AF9">
      <w:pPr>
        <w:pStyle w:val="Bodytext"/>
        <w:spacing w:line="240" w:lineRule="auto"/>
        <w:ind w:firstLine="720"/>
        <w:rPr>
          <w:sz w:val="24"/>
          <w:szCs w:val="24"/>
        </w:rPr>
      </w:pPr>
      <w:r w:rsidRPr="00B93DEB">
        <w:rPr>
          <w:sz w:val="24"/>
          <w:szCs w:val="24"/>
        </w:rPr>
        <w:t xml:space="preserve">31.2. </w:t>
      </w:r>
      <w:proofErr w:type="spellStart"/>
      <w:proofErr w:type="gramStart"/>
      <w:r w:rsidRPr="00B93DEB">
        <w:rPr>
          <w:sz w:val="24"/>
          <w:szCs w:val="24"/>
        </w:rPr>
        <w:t>turtas</w:t>
      </w:r>
      <w:proofErr w:type="spellEnd"/>
      <w:proofErr w:type="gramEnd"/>
      <w:r w:rsidRPr="00B93DEB">
        <w:rPr>
          <w:sz w:val="24"/>
          <w:szCs w:val="24"/>
        </w:rPr>
        <w:t xml:space="preserve"> </w:t>
      </w:r>
      <w:proofErr w:type="spellStart"/>
      <w:r w:rsidRPr="00B93DEB">
        <w:rPr>
          <w:sz w:val="24"/>
          <w:szCs w:val="24"/>
        </w:rPr>
        <w:t>įstaigai</w:t>
      </w:r>
      <w:proofErr w:type="spellEnd"/>
      <w:r w:rsidRPr="00B93DEB">
        <w:rPr>
          <w:sz w:val="24"/>
          <w:szCs w:val="24"/>
        </w:rPr>
        <w:t xml:space="preserve"> </w:t>
      </w:r>
      <w:proofErr w:type="spellStart"/>
      <w:r w:rsidRPr="00B93DEB">
        <w:rPr>
          <w:sz w:val="24"/>
          <w:szCs w:val="24"/>
        </w:rPr>
        <w:t>perduodamas</w:t>
      </w:r>
      <w:proofErr w:type="spellEnd"/>
      <w:r w:rsidRPr="00B93DEB">
        <w:rPr>
          <w:sz w:val="24"/>
          <w:szCs w:val="24"/>
        </w:rPr>
        <w:t xml:space="preserve"> </w:t>
      </w:r>
      <w:proofErr w:type="spellStart"/>
      <w:r w:rsidRPr="00B93DEB">
        <w:rPr>
          <w:sz w:val="24"/>
          <w:szCs w:val="24"/>
        </w:rPr>
        <w:t>surašant</w:t>
      </w:r>
      <w:proofErr w:type="spellEnd"/>
      <w:r w:rsidRPr="00B93DEB">
        <w:rPr>
          <w:sz w:val="24"/>
          <w:szCs w:val="24"/>
        </w:rPr>
        <w:t xml:space="preserve"> </w:t>
      </w:r>
      <w:proofErr w:type="spellStart"/>
      <w:r w:rsidRPr="00B93DEB">
        <w:rPr>
          <w:sz w:val="24"/>
          <w:szCs w:val="24"/>
        </w:rPr>
        <w:t>perdavimo</w:t>
      </w:r>
      <w:proofErr w:type="spellEnd"/>
      <w:r w:rsidRPr="00B93DEB">
        <w:rPr>
          <w:sz w:val="24"/>
          <w:szCs w:val="24"/>
        </w:rPr>
        <w:t xml:space="preserve"> </w:t>
      </w:r>
      <w:proofErr w:type="spellStart"/>
      <w:r w:rsidRPr="00B93DEB">
        <w:rPr>
          <w:sz w:val="24"/>
          <w:szCs w:val="24"/>
        </w:rPr>
        <w:t>aktą</w:t>
      </w:r>
      <w:proofErr w:type="spellEnd"/>
      <w:r w:rsidRPr="00B93DEB">
        <w:rPr>
          <w:sz w:val="24"/>
          <w:szCs w:val="24"/>
        </w:rPr>
        <w:t>.</w:t>
      </w:r>
    </w:p>
    <w:p w:rsidR="00744AF9" w:rsidRPr="00B93DEB" w:rsidRDefault="00744AF9" w:rsidP="00744AF9">
      <w:pPr>
        <w:pStyle w:val="Bodytext"/>
        <w:spacing w:line="240" w:lineRule="auto"/>
        <w:ind w:firstLine="720"/>
        <w:rPr>
          <w:sz w:val="24"/>
          <w:szCs w:val="24"/>
        </w:rPr>
      </w:pPr>
      <w:r w:rsidRPr="00B93DEB">
        <w:rPr>
          <w:sz w:val="24"/>
          <w:szCs w:val="24"/>
        </w:rPr>
        <w:t xml:space="preserve">32. </w:t>
      </w:r>
      <w:proofErr w:type="spellStart"/>
      <w:r w:rsidRPr="00B93DEB">
        <w:rPr>
          <w:sz w:val="24"/>
          <w:szCs w:val="24"/>
        </w:rPr>
        <w:t>Perdavimo</w:t>
      </w:r>
      <w:proofErr w:type="spellEnd"/>
      <w:r w:rsidRPr="00B93DEB">
        <w:rPr>
          <w:sz w:val="24"/>
          <w:szCs w:val="24"/>
        </w:rPr>
        <w:t xml:space="preserve"> </w:t>
      </w:r>
      <w:proofErr w:type="spellStart"/>
      <w:r w:rsidRPr="00B93DEB">
        <w:rPr>
          <w:sz w:val="24"/>
          <w:szCs w:val="24"/>
        </w:rPr>
        <w:t>aktą</w:t>
      </w:r>
      <w:proofErr w:type="spellEnd"/>
      <w:r w:rsidRPr="00B93DEB">
        <w:rPr>
          <w:sz w:val="24"/>
          <w:szCs w:val="24"/>
        </w:rPr>
        <w:t xml:space="preserve"> </w:t>
      </w:r>
      <w:proofErr w:type="spellStart"/>
      <w:r w:rsidRPr="00B93DEB">
        <w:rPr>
          <w:sz w:val="24"/>
          <w:szCs w:val="24"/>
        </w:rPr>
        <w:t>pasirašo</w:t>
      </w:r>
      <w:proofErr w:type="spellEnd"/>
      <w:r w:rsidRPr="00B93DEB">
        <w:rPr>
          <w:sz w:val="24"/>
          <w:szCs w:val="24"/>
        </w:rPr>
        <w:t xml:space="preserve"> </w:t>
      </w:r>
      <w:proofErr w:type="spellStart"/>
      <w:r w:rsidRPr="00B93DEB">
        <w:rPr>
          <w:sz w:val="24"/>
          <w:szCs w:val="24"/>
        </w:rPr>
        <w:t>turtą</w:t>
      </w:r>
      <w:proofErr w:type="spellEnd"/>
      <w:r w:rsidRPr="00B93DEB">
        <w:rPr>
          <w:sz w:val="24"/>
          <w:szCs w:val="24"/>
        </w:rPr>
        <w:t xml:space="preserve"> </w:t>
      </w:r>
      <w:proofErr w:type="spellStart"/>
      <w:r w:rsidRPr="00B93DEB">
        <w:rPr>
          <w:sz w:val="24"/>
          <w:szCs w:val="24"/>
        </w:rPr>
        <w:t>perduodantis</w:t>
      </w:r>
      <w:proofErr w:type="spellEnd"/>
      <w:r w:rsidRPr="00B93DEB">
        <w:rPr>
          <w:sz w:val="24"/>
          <w:szCs w:val="24"/>
        </w:rPr>
        <w:t xml:space="preserve"> </w:t>
      </w:r>
      <w:proofErr w:type="spellStart"/>
      <w:r w:rsidRPr="00B93DEB">
        <w:rPr>
          <w:sz w:val="24"/>
          <w:szCs w:val="24"/>
        </w:rPr>
        <w:t>dalininkas</w:t>
      </w:r>
      <w:proofErr w:type="spellEnd"/>
      <w:r w:rsidRPr="00B93DEB">
        <w:rPr>
          <w:sz w:val="24"/>
          <w:szCs w:val="24"/>
        </w:rPr>
        <w:t xml:space="preserve"> ir </w:t>
      </w:r>
      <w:proofErr w:type="spellStart"/>
      <w:r w:rsidRPr="00B93DEB">
        <w:rPr>
          <w:sz w:val="24"/>
          <w:szCs w:val="24"/>
        </w:rPr>
        <w:t>įstaigos</w:t>
      </w:r>
      <w:proofErr w:type="spellEnd"/>
      <w:r w:rsidRPr="00B93DEB">
        <w:rPr>
          <w:sz w:val="24"/>
          <w:szCs w:val="24"/>
        </w:rPr>
        <w:t xml:space="preserve"> </w:t>
      </w:r>
      <w:proofErr w:type="spellStart"/>
      <w:r w:rsidRPr="00B93DEB">
        <w:rPr>
          <w:sz w:val="24"/>
          <w:szCs w:val="24"/>
        </w:rPr>
        <w:t>vadovas</w:t>
      </w:r>
      <w:proofErr w:type="spellEnd"/>
      <w:r w:rsidRPr="00B93DEB">
        <w:rPr>
          <w:sz w:val="24"/>
          <w:szCs w:val="24"/>
        </w:rPr>
        <w:t xml:space="preserve">. </w:t>
      </w:r>
      <w:proofErr w:type="spellStart"/>
      <w:r w:rsidRPr="00B93DEB">
        <w:rPr>
          <w:sz w:val="24"/>
          <w:szCs w:val="24"/>
        </w:rPr>
        <w:t>Perduodant</w:t>
      </w:r>
      <w:proofErr w:type="spellEnd"/>
      <w:r w:rsidRPr="00B93DEB">
        <w:rPr>
          <w:sz w:val="24"/>
          <w:szCs w:val="24"/>
        </w:rPr>
        <w:t xml:space="preserve"> </w:t>
      </w:r>
      <w:proofErr w:type="spellStart"/>
      <w:r w:rsidRPr="00B93DEB">
        <w:rPr>
          <w:sz w:val="24"/>
          <w:szCs w:val="24"/>
        </w:rPr>
        <w:t>turtą</w:t>
      </w:r>
      <w:proofErr w:type="spellEnd"/>
      <w:r w:rsidRPr="00B93DEB">
        <w:rPr>
          <w:sz w:val="24"/>
          <w:szCs w:val="24"/>
        </w:rPr>
        <w:t xml:space="preserve">, </w:t>
      </w:r>
      <w:proofErr w:type="spellStart"/>
      <w:r w:rsidRPr="00B93DEB">
        <w:rPr>
          <w:sz w:val="24"/>
          <w:szCs w:val="24"/>
        </w:rPr>
        <w:t>įstaigai</w:t>
      </w:r>
      <w:proofErr w:type="spellEnd"/>
      <w:r w:rsidRPr="00B93DEB">
        <w:rPr>
          <w:sz w:val="24"/>
          <w:szCs w:val="24"/>
        </w:rPr>
        <w:t xml:space="preserve"> </w:t>
      </w:r>
      <w:proofErr w:type="spellStart"/>
      <w:r w:rsidRPr="00B93DEB">
        <w:rPr>
          <w:sz w:val="24"/>
          <w:szCs w:val="24"/>
        </w:rPr>
        <w:t>turi</w:t>
      </w:r>
      <w:proofErr w:type="spellEnd"/>
      <w:r w:rsidRPr="00B93DEB">
        <w:rPr>
          <w:sz w:val="24"/>
          <w:szCs w:val="24"/>
        </w:rPr>
        <w:t xml:space="preserve"> </w:t>
      </w:r>
      <w:proofErr w:type="spellStart"/>
      <w:r w:rsidRPr="00B93DEB">
        <w:rPr>
          <w:sz w:val="24"/>
          <w:szCs w:val="24"/>
        </w:rPr>
        <w:t>būti</w:t>
      </w:r>
      <w:proofErr w:type="spellEnd"/>
      <w:r w:rsidRPr="00B93DEB">
        <w:rPr>
          <w:sz w:val="24"/>
          <w:szCs w:val="24"/>
        </w:rPr>
        <w:t xml:space="preserve"> </w:t>
      </w:r>
      <w:proofErr w:type="spellStart"/>
      <w:r w:rsidRPr="00B93DEB">
        <w:rPr>
          <w:sz w:val="24"/>
          <w:szCs w:val="24"/>
        </w:rPr>
        <w:t>pateikta</w:t>
      </w:r>
      <w:proofErr w:type="spellEnd"/>
      <w:r w:rsidRPr="00B93DEB">
        <w:rPr>
          <w:sz w:val="24"/>
          <w:szCs w:val="24"/>
        </w:rPr>
        <w:t xml:space="preserve"> i</w:t>
      </w:r>
      <w:r w:rsidR="005D6898">
        <w:rPr>
          <w:sz w:val="24"/>
          <w:szCs w:val="24"/>
        </w:rPr>
        <w:t>r</w:t>
      </w:r>
      <w:r w:rsidR="00574F91">
        <w:rPr>
          <w:sz w:val="24"/>
          <w:szCs w:val="24"/>
        </w:rPr>
        <w:t xml:space="preserve"> </w:t>
      </w:r>
      <w:proofErr w:type="spellStart"/>
      <w:r w:rsidR="00574F91">
        <w:rPr>
          <w:sz w:val="24"/>
          <w:szCs w:val="24"/>
        </w:rPr>
        <w:t>šio</w:t>
      </w:r>
      <w:proofErr w:type="spellEnd"/>
      <w:r w:rsidR="00574F91">
        <w:rPr>
          <w:sz w:val="24"/>
          <w:szCs w:val="24"/>
        </w:rPr>
        <w:t xml:space="preserve"> </w:t>
      </w:r>
      <w:proofErr w:type="spellStart"/>
      <w:r w:rsidR="00574F91">
        <w:rPr>
          <w:sz w:val="24"/>
          <w:szCs w:val="24"/>
        </w:rPr>
        <w:t>turto</w:t>
      </w:r>
      <w:proofErr w:type="spellEnd"/>
      <w:r w:rsidR="00574F91">
        <w:rPr>
          <w:sz w:val="24"/>
          <w:szCs w:val="24"/>
        </w:rPr>
        <w:t xml:space="preserve"> </w:t>
      </w:r>
      <w:proofErr w:type="spellStart"/>
      <w:r w:rsidR="00574F91">
        <w:rPr>
          <w:sz w:val="24"/>
          <w:szCs w:val="24"/>
        </w:rPr>
        <w:t>vertinimo</w:t>
      </w:r>
      <w:proofErr w:type="spellEnd"/>
      <w:r w:rsidR="00574F91">
        <w:rPr>
          <w:sz w:val="24"/>
          <w:szCs w:val="24"/>
        </w:rPr>
        <w:t xml:space="preserve"> </w:t>
      </w:r>
      <w:proofErr w:type="spellStart"/>
      <w:r w:rsidR="00574F91">
        <w:rPr>
          <w:sz w:val="24"/>
          <w:szCs w:val="24"/>
        </w:rPr>
        <w:t>ataskaita</w:t>
      </w:r>
      <w:proofErr w:type="spellEnd"/>
      <w:r w:rsidR="00574F91">
        <w:rPr>
          <w:sz w:val="24"/>
          <w:szCs w:val="24"/>
        </w:rPr>
        <w:t>,</w:t>
      </w:r>
      <w:r w:rsidR="005D6898">
        <w:rPr>
          <w:sz w:val="24"/>
          <w:szCs w:val="24"/>
        </w:rPr>
        <w:t xml:space="preserve"> </w:t>
      </w:r>
      <w:proofErr w:type="spellStart"/>
      <w:r w:rsidR="005D6898">
        <w:rPr>
          <w:sz w:val="24"/>
          <w:szCs w:val="24"/>
        </w:rPr>
        <w:t>kuri</w:t>
      </w:r>
      <w:proofErr w:type="spellEnd"/>
      <w:r w:rsidR="005D6898">
        <w:rPr>
          <w:sz w:val="24"/>
          <w:szCs w:val="24"/>
        </w:rPr>
        <w:t xml:space="preserve"> </w:t>
      </w:r>
      <w:proofErr w:type="spellStart"/>
      <w:r w:rsidR="005D6898">
        <w:rPr>
          <w:sz w:val="24"/>
          <w:szCs w:val="24"/>
        </w:rPr>
        <w:t>turi</w:t>
      </w:r>
      <w:proofErr w:type="spellEnd"/>
      <w:r w:rsidR="005D6898">
        <w:rPr>
          <w:sz w:val="24"/>
          <w:szCs w:val="24"/>
        </w:rPr>
        <w:t xml:space="preserve"> </w:t>
      </w:r>
      <w:proofErr w:type="spellStart"/>
      <w:r w:rsidR="005D6898">
        <w:rPr>
          <w:sz w:val="24"/>
          <w:szCs w:val="24"/>
        </w:rPr>
        <w:t>būti</w:t>
      </w:r>
      <w:proofErr w:type="spellEnd"/>
      <w:r w:rsidR="005D6898">
        <w:rPr>
          <w:sz w:val="24"/>
          <w:szCs w:val="24"/>
        </w:rPr>
        <w:t xml:space="preserve"> </w:t>
      </w:r>
      <w:proofErr w:type="spellStart"/>
      <w:r w:rsidR="005D6898">
        <w:rPr>
          <w:sz w:val="24"/>
          <w:szCs w:val="24"/>
        </w:rPr>
        <w:t>sudaryta</w:t>
      </w:r>
      <w:proofErr w:type="spellEnd"/>
      <w:r w:rsidR="005D6898">
        <w:rPr>
          <w:sz w:val="24"/>
          <w:szCs w:val="24"/>
        </w:rPr>
        <w:t xml:space="preserve"> ne </w:t>
      </w:r>
      <w:proofErr w:type="spellStart"/>
      <w:r w:rsidR="005D6898">
        <w:rPr>
          <w:sz w:val="24"/>
          <w:szCs w:val="24"/>
        </w:rPr>
        <w:t>vėliau</w:t>
      </w:r>
      <w:proofErr w:type="spellEnd"/>
      <w:r w:rsidR="005D6898">
        <w:rPr>
          <w:sz w:val="24"/>
          <w:szCs w:val="24"/>
        </w:rPr>
        <w:t xml:space="preserve"> </w:t>
      </w:r>
      <w:proofErr w:type="spellStart"/>
      <w:r w:rsidR="005D6898">
        <w:rPr>
          <w:sz w:val="24"/>
          <w:szCs w:val="24"/>
        </w:rPr>
        <w:t>kaip</w:t>
      </w:r>
      <w:proofErr w:type="spellEnd"/>
      <w:r w:rsidR="005D6898">
        <w:rPr>
          <w:sz w:val="24"/>
          <w:szCs w:val="24"/>
        </w:rPr>
        <w:t xml:space="preserve"> </w:t>
      </w:r>
      <w:proofErr w:type="spellStart"/>
      <w:r w:rsidR="005D6898">
        <w:rPr>
          <w:sz w:val="24"/>
          <w:szCs w:val="24"/>
        </w:rPr>
        <w:t>prieš</w:t>
      </w:r>
      <w:proofErr w:type="spellEnd"/>
      <w:r w:rsidR="005D6898">
        <w:rPr>
          <w:sz w:val="24"/>
          <w:szCs w:val="24"/>
        </w:rPr>
        <w:t xml:space="preserve"> </w:t>
      </w:r>
      <w:r w:rsidR="00574F91">
        <w:rPr>
          <w:sz w:val="24"/>
          <w:szCs w:val="24"/>
        </w:rPr>
        <w:t xml:space="preserve">         </w:t>
      </w:r>
      <w:r w:rsidR="005D6898">
        <w:rPr>
          <w:sz w:val="24"/>
          <w:szCs w:val="24"/>
        </w:rPr>
        <w:t xml:space="preserve">6 </w:t>
      </w:r>
      <w:proofErr w:type="spellStart"/>
      <w:r w:rsidR="005D6898">
        <w:rPr>
          <w:sz w:val="24"/>
          <w:szCs w:val="24"/>
        </w:rPr>
        <w:t>mėnesius</w:t>
      </w:r>
      <w:proofErr w:type="spellEnd"/>
      <w:r w:rsidR="005D6898">
        <w:rPr>
          <w:sz w:val="24"/>
          <w:szCs w:val="24"/>
        </w:rPr>
        <w:t xml:space="preserve"> </w:t>
      </w:r>
      <w:proofErr w:type="spellStart"/>
      <w:r w:rsidR="005D6898">
        <w:rPr>
          <w:sz w:val="24"/>
          <w:szCs w:val="24"/>
        </w:rPr>
        <w:t>iki</w:t>
      </w:r>
      <w:proofErr w:type="spellEnd"/>
      <w:r w:rsidR="005D6898">
        <w:rPr>
          <w:sz w:val="24"/>
          <w:szCs w:val="24"/>
        </w:rPr>
        <w:t xml:space="preserve"> </w:t>
      </w:r>
      <w:proofErr w:type="spellStart"/>
      <w:r w:rsidR="005D6898">
        <w:rPr>
          <w:sz w:val="24"/>
          <w:szCs w:val="24"/>
        </w:rPr>
        <w:t>turto</w:t>
      </w:r>
      <w:proofErr w:type="spellEnd"/>
      <w:r w:rsidR="005D6898">
        <w:rPr>
          <w:sz w:val="24"/>
          <w:szCs w:val="24"/>
        </w:rPr>
        <w:t xml:space="preserve"> </w:t>
      </w:r>
      <w:proofErr w:type="spellStart"/>
      <w:r w:rsidR="005D6898">
        <w:rPr>
          <w:sz w:val="24"/>
          <w:szCs w:val="24"/>
        </w:rPr>
        <w:t>perdavimo</w:t>
      </w:r>
      <w:proofErr w:type="spellEnd"/>
      <w:r w:rsidR="005D6898">
        <w:rPr>
          <w:sz w:val="24"/>
          <w:szCs w:val="24"/>
        </w:rPr>
        <w:t xml:space="preserve"> </w:t>
      </w:r>
      <w:proofErr w:type="spellStart"/>
      <w:r w:rsidR="005D6898">
        <w:rPr>
          <w:sz w:val="24"/>
          <w:szCs w:val="24"/>
        </w:rPr>
        <w:t>įstaigai</w:t>
      </w:r>
      <w:proofErr w:type="spellEnd"/>
      <w:r w:rsidR="005D6898">
        <w:rPr>
          <w:sz w:val="24"/>
          <w:szCs w:val="24"/>
        </w:rPr>
        <w:t>.</w:t>
      </w:r>
      <w:r w:rsidRPr="00B93DEB">
        <w:rPr>
          <w:sz w:val="24"/>
          <w:szCs w:val="24"/>
        </w:rPr>
        <w:t xml:space="preserve"> </w:t>
      </w:r>
      <w:proofErr w:type="spellStart"/>
      <w:r w:rsidRPr="00B93DEB">
        <w:rPr>
          <w:sz w:val="24"/>
          <w:szCs w:val="24"/>
        </w:rPr>
        <w:t>Perduodamas</w:t>
      </w:r>
      <w:proofErr w:type="spellEnd"/>
      <w:r w:rsidRPr="00B93DEB">
        <w:rPr>
          <w:sz w:val="24"/>
          <w:szCs w:val="24"/>
        </w:rPr>
        <w:t xml:space="preserve"> </w:t>
      </w:r>
      <w:proofErr w:type="spellStart"/>
      <w:r w:rsidRPr="00B93DEB">
        <w:rPr>
          <w:sz w:val="24"/>
          <w:szCs w:val="24"/>
        </w:rPr>
        <w:t>turtas</w:t>
      </w:r>
      <w:proofErr w:type="spellEnd"/>
      <w:r w:rsidRPr="00B93DEB">
        <w:rPr>
          <w:sz w:val="24"/>
          <w:szCs w:val="24"/>
        </w:rPr>
        <w:t xml:space="preserve"> </w:t>
      </w:r>
      <w:proofErr w:type="spellStart"/>
      <w:r w:rsidRPr="00B93DEB">
        <w:rPr>
          <w:sz w:val="24"/>
          <w:szCs w:val="24"/>
        </w:rPr>
        <w:t>vertinamas</w:t>
      </w:r>
      <w:proofErr w:type="spellEnd"/>
      <w:r w:rsidRPr="00B93DEB">
        <w:rPr>
          <w:sz w:val="24"/>
          <w:szCs w:val="24"/>
        </w:rPr>
        <w:t xml:space="preserve"> </w:t>
      </w:r>
      <w:proofErr w:type="spellStart"/>
      <w:r w:rsidRPr="00B93DEB">
        <w:rPr>
          <w:sz w:val="24"/>
          <w:szCs w:val="24"/>
        </w:rPr>
        <w:t>dalininko</w:t>
      </w:r>
      <w:proofErr w:type="spellEnd"/>
      <w:r w:rsidRPr="00B93DEB">
        <w:rPr>
          <w:sz w:val="24"/>
          <w:szCs w:val="24"/>
        </w:rPr>
        <w:t xml:space="preserve"> </w:t>
      </w:r>
      <w:proofErr w:type="spellStart"/>
      <w:r w:rsidRPr="00B93DEB">
        <w:rPr>
          <w:sz w:val="24"/>
          <w:szCs w:val="24"/>
        </w:rPr>
        <w:t>lėšomis</w:t>
      </w:r>
      <w:proofErr w:type="spellEnd"/>
      <w:r w:rsidRPr="00B93DEB">
        <w:rPr>
          <w:sz w:val="24"/>
          <w:szCs w:val="24"/>
        </w:rPr>
        <w:t xml:space="preserve">. </w:t>
      </w:r>
    </w:p>
    <w:p w:rsidR="00744AF9" w:rsidRPr="00B93DEB" w:rsidRDefault="00744AF9" w:rsidP="00744AF9">
      <w:pPr>
        <w:pStyle w:val="Bodytext"/>
        <w:spacing w:line="240" w:lineRule="auto"/>
        <w:ind w:firstLine="720"/>
        <w:rPr>
          <w:sz w:val="24"/>
          <w:szCs w:val="24"/>
        </w:rPr>
      </w:pPr>
      <w:r w:rsidRPr="00B93DEB">
        <w:rPr>
          <w:sz w:val="24"/>
          <w:szCs w:val="24"/>
        </w:rPr>
        <w:t>33.</w:t>
      </w:r>
      <w:r w:rsidR="00574F91">
        <w:rPr>
          <w:sz w:val="24"/>
          <w:szCs w:val="24"/>
        </w:rPr>
        <w:t xml:space="preserve"> </w:t>
      </w:r>
      <w:proofErr w:type="spellStart"/>
      <w:r w:rsidRPr="00B93DEB">
        <w:rPr>
          <w:sz w:val="24"/>
          <w:szCs w:val="24"/>
        </w:rPr>
        <w:t>Dalininkui</w:t>
      </w:r>
      <w:proofErr w:type="spellEnd"/>
      <w:r w:rsidRPr="00B93DEB">
        <w:rPr>
          <w:sz w:val="24"/>
          <w:szCs w:val="24"/>
        </w:rPr>
        <w:t xml:space="preserve"> </w:t>
      </w:r>
      <w:proofErr w:type="spellStart"/>
      <w:r w:rsidRPr="00B93DEB">
        <w:rPr>
          <w:sz w:val="24"/>
          <w:szCs w:val="24"/>
        </w:rPr>
        <w:t>perdavus</w:t>
      </w:r>
      <w:proofErr w:type="spellEnd"/>
      <w:r w:rsidRPr="00B93DEB">
        <w:rPr>
          <w:sz w:val="24"/>
          <w:szCs w:val="24"/>
        </w:rPr>
        <w:t xml:space="preserve"> </w:t>
      </w:r>
      <w:proofErr w:type="spellStart"/>
      <w:r w:rsidRPr="00B93DEB">
        <w:rPr>
          <w:sz w:val="24"/>
          <w:szCs w:val="24"/>
        </w:rPr>
        <w:t>įstaigai</w:t>
      </w:r>
      <w:proofErr w:type="spellEnd"/>
      <w:r w:rsidRPr="00B93DEB">
        <w:rPr>
          <w:sz w:val="24"/>
          <w:szCs w:val="24"/>
        </w:rPr>
        <w:t xml:space="preserve"> </w:t>
      </w:r>
      <w:proofErr w:type="spellStart"/>
      <w:r w:rsidRPr="00B93DEB">
        <w:rPr>
          <w:sz w:val="24"/>
          <w:szCs w:val="24"/>
        </w:rPr>
        <w:t>įnašus</w:t>
      </w:r>
      <w:proofErr w:type="spellEnd"/>
      <w:r w:rsidRPr="00B93DEB">
        <w:rPr>
          <w:sz w:val="24"/>
          <w:szCs w:val="24"/>
        </w:rPr>
        <w:t xml:space="preserve">, </w:t>
      </w:r>
      <w:proofErr w:type="spellStart"/>
      <w:r w:rsidRPr="00B93DEB">
        <w:rPr>
          <w:sz w:val="24"/>
          <w:szCs w:val="24"/>
        </w:rPr>
        <w:t>atitinkamai</w:t>
      </w:r>
      <w:proofErr w:type="spellEnd"/>
      <w:r w:rsidRPr="00B93DEB">
        <w:rPr>
          <w:sz w:val="24"/>
          <w:szCs w:val="24"/>
        </w:rPr>
        <w:t xml:space="preserve"> </w:t>
      </w:r>
      <w:proofErr w:type="spellStart"/>
      <w:r w:rsidRPr="00B93DEB">
        <w:rPr>
          <w:sz w:val="24"/>
          <w:szCs w:val="24"/>
        </w:rPr>
        <w:t>pakeičiami</w:t>
      </w:r>
      <w:proofErr w:type="spellEnd"/>
      <w:r w:rsidRPr="00B93DEB">
        <w:rPr>
          <w:sz w:val="24"/>
          <w:szCs w:val="24"/>
        </w:rPr>
        <w:t xml:space="preserve"> </w:t>
      </w:r>
      <w:proofErr w:type="spellStart"/>
      <w:r w:rsidRPr="00B93DEB">
        <w:rPr>
          <w:sz w:val="24"/>
          <w:szCs w:val="24"/>
        </w:rPr>
        <w:t>įrašai</w:t>
      </w:r>
      <w:proofErr w:type="spellEnd"/>
      <w:r w:rsidRPr="00B93DEB">
        <w:rPr>
          <w:sz w:val="24"/>
          <w:szCs w:val="24"/>
        </w:rPr>
        <w:t xml:space="preserve"> </w:t>
      </w:r>
      <w:proofErr w:type="spellStart"/>
      <w:r w:rsidRPr="00B93DEB">
        <w:rPr>
          <w:sz w:val="24"/>
          <w:szCs w:val="24"/>
        </w:rPr>
        <w:t>įstaigos</w:t>
      </w:r>
      <w:proofErr w:type="spellEnd"/>
      <w:r w:rsidRPr="00B93DEB">
        <w:rPr>
          <w:sz w:val="24"/>
          <w:szCs w:val="24"/>
        </w:rPr>
        <w:t xml:space="preserve"> </w:t>
      </w:r>
      <w:proofErr w:type="spellStart"/>
      <w:r w:rsidRPr="00B93DEB">
        <w:rPr>
          <w:sz w:val="24"/>
          <w:szCs w:val="24"/>
        </w:rPr>
        <w:t>dokumentuose</w:t>
      </w:r>
      <w:proofErr w:type="spellEnd"/>
      <w:r w:rsidRPr="00B93DEB">
        <w:rPr>
          <w:sz w:val="24"/>
          <w:szCs w:val="24"/>
        </w:rPr>
        <w:t xml:space="preserve"> ir </w:t>
      </w:r>
      <w:proofErr w:type="spellStart"/>
      <w:r w:rsidRPr="00B93DEB">
        <w:rPr>
          <w:sz w:val="24"/>
          <w:szCs w:val="24"/>
        </w:rPr>
        <w:t>išduodami</w:t>
      </w:r>
      <w:proofErr w:type="spellEnd"/>
      <w:r w:rsidRPr="00B93DEB">
        <w:rPr>
          <w:sz w:val="24"/>
          <w:szCs w:val="24"/>
        </w:rPr>
        <w:t xml:space="preserve"> </w:t>
      </w:r>
      <w:proofErr w:type="spellStart"/>
      <w:r w:rsidRPr="00B93DEB">
        <w:rPr>
          <w:sz w:val="24"/>
          <w:szCs w:val="24"/>
        </w:rPr>
        <w:t>įnašų</w:t>
      </w:r>
      <w:proofErr w:type="spellEnd"/>
      <w:r w:rsidRPr="00B93DEB">
        <w:rPr>
          <w:sz w:val="24"/>
          <w:szCs w:val="24"/>
        </w:rPr>
        <w:t xml:space="preserve"> </w:t>
      </w:r>
      <w:proofErr w:type="spellStart"/>
      <w:r w:rsidRPr="00B93DEB">
        <w:rPr>
          <w:sz w:val="24"/>
          <w:szCs w:val="24"/>
        </w:rPr>
        <w:t>vertę</w:t>
      </w:r>
      <w:proofErr w:type="spellEnd"/>
      <w:r w:rsidRPr="00B93DEB">
        <w:rPr>
          <w:sz w:val="24"/>
          <w:szCs w:val="24"/>
        </w:rPr>
        <w:t xml:space="preserve"> </w:t>
      </w:r>
      <w:proofErr w:type="spellStart"/>
      <w:r w:rsidRPr="00B93DEB">
        <w:rPr>
          <w:sz w:val="24"/>
          <w:szCs w:val="24"/>
        </w:rPr>
        <w:t>patvirtinantys</w:t>
      </w:r>
      <w:proofErr w:type="spellEnd"/>
      <w:r w:rsidRPr="00B93DEB">
        <w:rPr>
          <w:sz w:val="24"/>
          <w:szCs w:val="24"/>
        </w:rPr>
        <w:t xml:space="preserve"> </w:t>
      </w:r>
      <w:proofErr w:type="spellStart"/>
      <w:r w:rsidRPr="00B93DEB">
        <w:rPr>
          <w:sz w:val="24"/>
          <w:szCs w:val="24"/>
        </w:rPr>
        <w:t>dokumentai</w:t>
      </w:r>
      <w:proofErr w:type="spellEnd"/>
      <w:r w:rsidRPr="00B93DEB">
        <w:rPr>
          <w:sz w:val="24"/>
          <w:szCs w:val="24"/>
        </w:rPr>
        <w:t>.</w:t>
      </w:r>
    </w:p>
    <w:p w:rsidR="00744AF9" w:rsidRPr="00B93DEB" w:rsidRDefault="00744AF9" w:rsidP="00744AF9">
      <w:pPr>
        <w:autoSpaceDE w:val="0"/>
        <w:autoSpaceDN w:val="0"/>
        <w:adjustRightInd w:val="0"/>
        <w:ind w:firstLine="720"/>
        <w:jc w:val="both"/>
        <w:rPr>
          <w:sz w:val="24"/>
          <w:szCs w:val="24"/>
        </w:rPr>
      </w:pPr>
    </w:p>
    <w:p w:rsidR="00744AF9" w:rsidRPr="00B93DEB" w:rsidRDefault="00744AF9" w:rsidP="00744AF9">
      <w:pPr>
        <w:autoSpaceDE w:val="0"/>
        <w:autoSpaceDN w:val="0"/>
        <w:adjustRightInd w:val="0"/>
        <w:jc w:val="center"/>
        <w:rPr>
          <w:b/>
          <w:sz w:val="24"/>
          <w:szCs w:val="24"/>
        </w:rPr>
      </w:pPr>
      <w:r w:rsidRPr="00B93DEB">
        <w:rPr>
          <w:b/>
          <w:sz w:val="24"/>
          <w:szCs w:val="24"/>
        </w:rPr>
        <w:t xml:space="preserve">VII. ĮSTAIGOS ORGANAI </w:t>
      </w:r>
    </w:p>
    <w:p w:rsidR="00744AF9" w:rsidRPr="00574F91" w:rsidRDefault="00744AF9" w:rsidP="00744AF9">
      <w:pPr>
        <w:autoSpaceDE w:val="0"/>
        <w:autoSpaceDN w:val="0"/>
        <w:adjustRightInd w:val="0"/>
        <w:jc w:val="center"/>
        <w:rPr>
          <w:sz w:val="24"/>
          <w:szCs w:val="24"/>
        </w:rPr>
      </w:pPr>
    </w:p>
    <w:p w:rsidR="00744AF9" w:rsidRPr="00B93DEB" w:rsidRDefault="00744AF9" w:rsidP="00744AF9">
      <w:pPr>
        <w:autoSpaceDE w:val="0"/>
        <w:autoSpaceDN w:val="0"/>
        <w:adjustRightInd w:val="0"/>
        <w:ind w:firstLine="709"/>
        <w:jc w:val="both"/>
        <w:rPr>
          <w:sz w:val="24"/>
          <w:szCs w:val="24"/>
        </w:rPr>
      </w:pPr>
      <w:r w:rsidRPr="00B93DEB">
        <w:rPr>
          <w:sz w:val="24"/>
          <w:szCs w:val="24"/>
        </w:rPr>
        <w:t>34.</w:t>
      </w:r>
      <w:r w:rsidR="00E64352" w:rsidRPr="00B93DEB">
        <w:rPr>
          <w:b/>
          <w:sz w:val="24"/>
          <w:szCs w:val="24"/>
        </w:rPr>
        <w:t xml:space="preserve"> </w:t>
      </w:r>
      <w:r w:rsidR="00574F91">
        <w:rPr>
          <w:sz w:val="24"/>
          <w:szCs w:val="24"/>
        </w:rPr>
        <w:t>Įstaigos organai yra</w:t>
      </w:r>
      <w:r w:rsidRPr="00B93DEB">
        <w:rPr>
          <w:sz w:val="24"/>
          <w:szCs w:val="24"/>
        </w:rPr>
        <w:t xml:space="preserve"> visuotinis dalininkų (savininko) susirinkimas ir administracija. Viešojoje įstaigoje turi būti administracijos vadovas.</w:t>
      </w:r>
    </w:p>
    <w:p w:rsidR="00744AF9" w:rsidRPr="00B93DEB" w:rsidRDefault="00744AF9" w:rsidP="00744AF9">
      <w:pPr>
        <w:autoSpaceDE w:val="0"/>
        <w:autoSpaceDN w:val="0"/>
        <w:adjustRightInd w:val="0"/>
        <w:ind w:firstLine="709"/>
        <w:jc w:val="both"/>
        <w:rPr>
          <w:sz w:val="24"/>
          <w:szCs w:val="24"/>
        </w:rPr>
      </w:pPr>
    </w:p>
    <w:p w:rsidR="00744AF9" w:rsidRPr="00B93DEB" w:rsidRDefault="00744AF9" w:rsidP="00744AF9">
      <w:pPr>
        <w:autoSpaceDE w:val="0"/>
        <w:autoSpaceDN w:val="0"/>
        <w:adjustRightInd w:val="0"/>
        <w:ind w:firstLine="709"/>
        <w:jc w:val="center"/>
        <w:rPr>
          <w:b/>
          <w:sz w:val="24"/>
          <w:szCs w:val="24"/>
        </w:rPr>
      </w:pPr>
      <w:r w:rsidRPr="00B93DEB">
        <w:rPr>
          <w:b/>
          <w:sz w:val="24"/>
          <w:szCs w:val="24"/>
        </w:rPr>
        <w:t>VIII. VISUOTINIO DALININKŲ SUSIRINKIMO SUŠAUKIMO TVARKA, SPRENDIMŲ PRIĖMIMO TVARKA</w:t>
      </w:r>
    </w:p>
    <w:p w:rsidR="00744AF9" w:rsidRPr="00B93DEB" w:rsidRDefault="00744AF9" w:rsidP="00744AF9">
      <w:pPr>
        <w:autoSpaceDE w:val="0"/>
        <w:autoSpaceDN w:val="0"/>
        <w:adjustRightInd w:val="0"/>
        <w:ind w:firstLine="709"/>
        <w:jc w:val="both"/>
        <w:rPr>
          <w:sz w:val="24"/>
          <w:szCs w:val="24"/>
        </w:rPr>
      </w:pPr>
    </w:p>
    <w:p w:rsidR="00744AF9" w:rsidRPr="00B93DEB" w:rsidRDefault="00744AF9" w:rsidP="00744AF9">
      <w:pPr>
        <w:autoSpaceDE w:val="0"/>
        <w:autoSpaceDN w:val="0"/>
        <w:adjustRightInd w:val="0"/>
        <w:ind w:firstLine="720"/>
        <w:jc w:val="both"/>
        <w:rPr>
          <w:sz w:val="24"/>
          <w:szCs w:val="24"/>
        </w:rPr>
      </w:pPr>
      <w:r w:rsidRPr="00B93DEB">
        <w:rPr>
          <w:sz w:val="24"/>
          <w:szCs w:val="24"/>
        </w:rPr>
        <w:t>35. Visuotinis dalininkų susirinkimas:</w:t>
      </w:r>
    </w:p>
    <w:p w:rsidR="00744AF9" w:rsidRPr="00B93DEB" w:rsidRDefault="00744AF9" w:rsidP="00744AF9">
      <w:pPr>
        <w:autoSpaceDE w:val="0"/>
        <w:autoSpaceDN w:val="0"/>
        <w:adjustRightInd w:val="0"/>
        <w:ind w:firstLine="709"/>
        <w:jc w:val="both"/>
        <w:rPr>
          <w:sz w:val="24"/>
          <w:szCs w:val="24"/>
        </w:rPr>
      </w:pPr>
      <w:r w:rsidRPr="00B93DEB">
        <w:rPr>
          <w:sz w:val="24"/>
          <w:szCs w:val="24"/>
        </w:rPr>
        <w:t xml:space="preserve">35.1. </w:t>
      </w:r>
      <w:r w:rsidR="00574F91">
        <w:rPr>
          <w:sz w:val="24"/>
          <w:szCs w:val="24"/>
        </w:rPr>
        <w:t>keičia</w:t>
      </w:r>
      <w:r w:rsidRPr="00B93DEB">
        <w:rPr>
          <w:sz w:val="24"/>
          <w:szCs w:val="24"/>
        </w:rPr>
        <w:t xml:space="preserve"> įstaigos įstatus;</w:t>
      </w:r>
    </w:p>
    <w:p w:rsidR="00744AF9" w:rsidRPr="00B93DEB" w:rsidRDefault="00744AF9" w:rsidP="00744AF9">
      <w:pPr>
        <w:autoSpaceDE w:val="0"/>
        <w:autoSpaceDN w:val="0"/>
        <w:adjustRightInd w:val="0"/>
        <w:ind w:firstLine="709"/>
        <w:jc w:val="both"/>
        <w:rPr>
          <w:sz w:val="24"/>
          <w:szCs w:val="24"/>
        </w:rPr>
      </w:pPr>
      <w:r w:rsidRPr="00B93DEB">
        <w:rPr>
          <w:sz w:val="24"/>
          <w:szCs w:val="24"/>
        </w:rPr>
        <w:t>35.2. priima sprendimą dėl įstaigos tapimo kitų juridinių asmenų steigėja ar dalyve;</w:t>
      </w:r>
    </w:p>
    <w:p w:rsidR="00744AF9" w:rsidRPr="00B93DEB" w:rsidRDefault="00744AF9" w:rsidP="00744AF9">
      <w:pPr>
        <w:autoSpaceDE w:val="0"/>
        <w:autoSpaceDN w:val="0"/>
        <w:adjustRightInd w:val="0"/>
        <w:ind w:firstLine="709"/>
        <w:jc w:val="both"/>
        <w:rPr>
          <w:sz w:val="24"/>
          <w:szCs w:val="24"/>
        </w:rPr>
      </w:pPr>
      <w:r w:rsidRPr="00B93DEB">
        <w:rPr>
          <w:sz w:val="24"/>
          <w:szCs w:val="24"/>
        </w:rPr>
        <w:t>35.3. priima sprendimą dėl įstaigos naujų dalininkų priėmimo, sutinka arba motyvuotai atsisako sutikti dėl dalininko teisių perleidimo;</w:t>
      </w:r>
    </w:p>
    <w:p w:rsidR="00744AF9" w:rsidRPr="00B93DEB" w:rsidRDefault="00744AF9" w:rsidP="00744AF9">
      <w:pPr>
        <w:autoSpaceDE w:val="0"/>
        <w:autoSpaceDN w:val="0"/>
        <w:adjustRightInd w:val="0"/>
        <w:ind w:firstLine="709"/>
        <w:jc w:val="both"/>
        <w:rPr>
          <w:color w:val="FF0000"/>
          <w:sz w:val="24"/>
          <w:szCs w:val="24"/>
        </w:rPr>
      </w:pPr>
      <w:r w:rsidRPr="00B93DEB">
        <w:rPr>
          <w:sz w:val="24"/>
          <w:szCs w:val="24"/>
        </w:rPr>
        <w:t>35.4. nustato paslaugų, darbų kainas ir tarifus ar jų nustatymo taisykles, jeigu jie nenustayti Sveikatos apsaugos ministerijos;</w:t>
      </w:r>
    </w:p>
    <w:p w:rsidR="00744AF9" w:rsidRPr="00B93DEB" w:rsidRDefault="00744AF9" w:rsidP="00744AF9">
      <w:pPr>
        <w:autoSpaceDE w:val="0"/>
        <w:autoSpaceDN w:val="0"/>
        <w:adjustRightInd w:val="0"/>
        <w:ind w:firstLine="709"/>
        <w:jc w:val="both"/>
        <w:rPr>
          <w:sz w:val="24"/>
          <w:szCs w:val="24"/>
        </w:rPr>
      </w:pPr>
      <w:r w:rsidRPr="00B93DEB">
        <w:rPr>
          <w:sz w:val="24"/>
          <w:szCs w:val="24"/>
        </w:rPr>
        <w:t>35.5.</w:t>
      </w:r>
      <w:r w:rsidR="00574F91">
        <w:rPr>
          <w:sz w:val="24"/>
          <w:szCs w:val="24"/>
        </w:rPr>
        <w:t xml:space="preserve"> </w:t>
      </w:r>
      <w:r w:rsidRPr="00B93DEB">
        <w:rPr>
          <w:sz w:val="24"/>
          <w:szCs w:val="24"/>
        </w:rPr>
        <w:t>tvirtina įstaigos valdymo struktūrą ir pareigybių sąrašą;</w:t>
      </w:r>
    </w:p>
    <w:p w:rsidR="00744AF9" w:rsidRPr="00B93DEB" w:rsidRDefault="00744AF9" w:rsidP="00744AF9">
      <w:pPr>
        <w:autoSpaceDE w:val="0"/>
        <w:autoSpaceDN w:val="0"/>
        <w:adjustRightInd w:val="0"/>
        <w:ind w:firstLine="709"/>
        <w:jc w:val="both"/>
        <w:rPr>
          <w:sz w:val="24"/>
          <w:szCs w:val="24"/>
        </w:rPr>
      </w:pPr>
      <w:r w:rsidRPr="00B93DEB">
        <w:rPr>
          <w:sz w:val="24"/>
          <w:szCs w:val="24"/>
        </w:rPr>
        <w:t>35.6. detalizuoja įstaigos turto naudojimo, valdymo ir disponavimo juo tvarką Vyriausybės ar jos įgaliotos institucijos nustatyta tvarka;</w:t>
      </w:r>
    </w:p>
    <w:p w:rsidR="00744AF9" w:rsidRPr="00B93DEB" w:rsidRDefault="00744AF9" w:rsidP="00744AF9">
      <w:pPr>
        <w:autoSpaceDE w:val="0"/>
        <w:autoSpaceDN w:val="0"/>
        <w:adjustRightInd w:val="0"/>
        <w:ind w:firstLine="709"/>
        <w:jc w:val="both"/>
        <w:rPr>
          <w:sz w:val="24"/>
          <w:szCs w:val="24"/>
        </w:rPr>
      </w:pPr>
      <w:r w:rsidRPr="00B93DEB">
        <w:rPr>
          <w:sz w:val="24"/>
          <w:szCs w:val="24"/>
        </w:rPr>
        <w:t>35.</w:t>
      </w:r>
      <w:r w:rsidRPr="00B93DEB">
        <w:rPr>
          <w:sz w:val="24"/>
          <w:szCs w:val="24"/>
          <w:lang w:val="en-US"/>
        </w:rPr>
        <w:t>7</w:t>
      </w:r>
      <w:r w:rsidRPr="00B93DEB">
        <w:rPr>
          <w:sz w:val="24"/>
          <w:szCs w:val="24"/>
        </w:rPr>
        <w:t>. nustato informaciją, kuri pateikiama visuomenei apie įstaigos veiklą;</w:t>
      </w:r>
    </w:p>
    <w:p w:rsidR="00744AF9" w:rsidRPr="00B93DEB" w:rsidRDefault="00744AF9" w:rsidP="00744AF9">
      <w:pPr>
        <w:autoSpaceDE w:val="0"/>
        <w:autoSpaceDN w:val="0"/>
        <w:adjustRightInd w:val="0"/>
        <w:ind w:firstLine="709"/>
        <w:jc w:val="both"/>
        <w:rPr>
          <w:sz w:val="24"/>
          <w:szCs w:val="24"/>
        </w:rPr>
      </w:pPr>
      <w:r w:rsidRPr="00B93DEB">
        <w:rPr>
          <w:sz w:val="24"/>
          <w:szCs w:val="24"/>
        </w:rPr>
        <w:t>35.8.</w:t>
      </w:r>
      <w:r w:rsidR="00F328F8">
        <w:rPr>
          <w:sz w:val="24"/>
          <w:szCs w:val="24"/>
        </w:rPr>
        <w:t xml:space="preserve"> </w:t>
      </w:r>
      <w:r w:rsidRPr="00B93DEB">
        <w:rPr>
          <w:sz w:val="24"/>
          <w:szCs w:val="24"/>
        </w:rPr>
        <w:t>priima sprendimą dėl įstaigai nuosavybės teise priklausančio</w:t>
      </w:r>
      <w:r w:rsidRPr="00B93DEB">
        <w:rPr>
          <w:color w:val="FF0000"/>
          <w:sz w:val="24"/>
          <w:szCs w:val="24"/>
        </w:rPr>
        <w:t xml:space="preserve"> </w:t>
      </w:r>
      <w:r w:rsidRPr="00B93DEB">
        <w:rPr>
          <w:sz w:val="24"/>
          <w:szCs w:val="24"/>
        </w:rPr>
        <w:t>ilgalaikio turto perleidimo, nuomos, perdavimo pagal nuomos sutartį ar įkeitimo;</w:t>
      </w:r>
    </w:p>
    <w:p w:rsidR="00744AF9" w:rsidRPr="00B93DEB" w:rsidRDefault="00744AF9" w:rsidP="00744AF9">
      <w:pPr>
        <w:autoSpaceDE w:val="0"/>
        <w:autoSpaceDN w:val="0"/>
        <w:adjustRightInd w:val="0"/>
        <w:ind w:firstLine="709"/>
        <w:jc w:val="both"/>
        <w:rPr>
          <w:sz w:val="24"/>
          <w:szCs w:val="24"/>
        </w:rPr>
      </w:pPr>
      <w:r w:rsidRPr="00B93DEB">
        <w:rPr>
          <w:sz w:val="24"/>
          <w:szCs w:val="24"/>
        </w:rPr>
        <w:t>35.9.</w:t>
      </w:r>
      <w:r w:rsidR="00F328F8">
        <w:rPr>
          <w:sz w:val="24"/>
          <w:szCs w:val="24"/>
        </w:rPr>
        <w:t xml:space="preserve"> </w:t>
      </w:r>
      <w:r w:rsidRPr="00B93DEB">
        <w:rPr>
          <w:sz w:val="24"/>
          <w:szCs w:val="24"/>
        </w:rPr>
        <w:t>priima sprendimą pakeisti įstaigos buveinę;</w:t>
      </w:r>
    </w:p>
    <w:p w:rsidR="00744AF9" w:rsidRPr="00B93DEB" w:rsidRDefault="00744AF9" w:rsidP="00744AF9">
      <w:pPr>
        <w:autoSpaceDE w:val="0"/>
        <w:autoSpaceDN w:val="0"/>
        <w:adjustRightInd w:val="0"/>
        <w:ind w:firstLine="709"/>
        <w:jc w:val="both"/>
        <w:rPr>
          <w:sz w:val="24"/>
          <w:szCs w:val="24"/>
        </w:rPr>
      </w:pPr>
      <w:r w:rsidRPr="00B93DEB">
        <w:rPr>
          <w:sz w:val="24"/>
          <w:szCs w:val="24"/>
        </w:rPr>
        <w:t>35.10.</w:t>
      </w:r>
      <w:r w:rsidR="00E64352" w:rsidRPr="00B93DEB">
        <w:rPr>
          <w:b/>
          <w:sz w:val="24"/>
          <w:szCs w:val="24"/>
        </w:rPr>
        <w:t xml:space="preserve"> </w:t>
      </w:r>
      <w:r w:rsidRPr="00B93DEB">
        <w:rPr>
          <w:sz w:val="24"/>
          <w:szCs w:val="24"/>
        </w:rPr>
        <w:t>priima sprendimą dėl įstaigos reorganizavimo ir reorganizavimo sąlygų tvirtinimo;</w:t>
      </w:r>
    </w:p>
    <w:p w:rsidR="00744AF9" w:rsidRPr="00B93DEB" w:rsidRDefault="00744AF9" w:rsidP="00744AF9">
      <w:pPr>
        <w:autoSpaceDE w:val="0"/>
        <w:autoSpaceDN w:val="0"/>
        <w:adjustRightInd w:val="0"/>
        <w:ind w:firstLine="709"/>
        <w:jc w:val="both"/>
        <w:rPr>
          <w:sz w:val="24"/>
          <w:szCs w:val="24"/>
        </w:rPr>
      </w:pPr>
      <w:r w:rsidRPr="00B93DEB">
        <w:rPr>
          <w:sz w:val="24"/>
          <w:szCs w:val="24"/>
        </w:rPr>
        <w:t>35.11.</w:t>
      </w:r>
      <w:r w:rsidR="00E64352" w:rsidRPr="00B93DEB">
        <w:rPr>
          <w:b/>
          <w:sz w:val="24"/>
          <w:szCs w:val="24"/>
        </w:rPr>
        <w:t xml:space="preserve"> </w:t>
      </w:r>
      <w:r w:rsidRPr="00B93DEB">
        <w:rPr>
          <w:sz w:val="24"/>
          <w:szCs w:val="24"/>
        </w:rPr>
        <w:t xml:space="preserve">priima sprendimą pertvarkyti įstaigą; </w:t>
      </w:r>
    </w:p>
    <w:p w:rsidR="00744AF9" w:rsidRPr="00B93DEB" w:rsidRDefault="00744AF9" w:rsidP="00744AF9">
      <w:pPr>
        <w:autoSpaceDE w:val="0"/>
        <w:autoSpaceDN w:val="0"/>
        <w:adjustRightInd w:val="0"/>
        <w:ind w:firstLine="709"/>
        <w:jc w:val="both"/>
        <w:rPr>
          <w:sz w:val="24"/>
          <w:szCs w:val="24"/>
        </w:rPr>
      </w:pPr>
      <w:r w:rsidRPr="00B93DEB">
        <w:rPr>
          <w:sz w:val="24"/>
          <w:szCs w:val="24"/>
        </w:rPr>
        <w:t>35.12.</w:t>
      </w:r>
      <w:r w:rsidR="00E64352" w:rsidRPr="00B93DEB">
        <w:rPr>
          <w:b/>
          <w:sz w:val="24"/>
          <w:szCs w:val="24"/>
        </w:rPr>
        <w:t xml:space="preserve"> </w:t>
      </w:r>
      <w:r w:rsidRPr="00B93DEB">
        <w:rPr>
          <w:sz w:val="24"/>
          <w:szCs w:val="24"/>
        </w:rPr>
        <w:t>priima sprendimą likviduoti įstaigą ar atšaukti jos likvidavimą;</w:t>
      </w:r>
    </w:p>
    <w:p w:rsidR="00744AF9" w:rsidRPr="00B93DEB" w:rsidRDefault="00744AF9" w:rsidP="00744AF9">
      <w:pPr>
        <w:autoSpaceDE w:val="0"/>
        <w:autoSpaceDN w:val="0"/>
        <w:adjustRightInd w:val="0"/>
        <w:ind w:firstLine="709"/>
        <w:jc w:val="both"/>
        <w:rPr>
          <w:sz w:val="24"/>
          <w:szCs w:val="24"/>
        </w:rPr>
      </w:pPr>
      <w:r w:rsidRPr="00B93DEB">
        <w:rPr>
          <w:sz w:val="24"/>
          <w:szCs w:val="24"/>
        </w:rPr>
        <w:t>35.13.</w:t>
      </w:r>
      <w:r w:rsidR="00E64352" w:rsidRPr="00B93DEB">
        <w:rPr>
          <w:b/>
          <w:sz w:val="24"/>
          <w:szCs w:val="24"/>
        </w:rPr>
        <w:t xml:space="preserve"> </w:t>
      </w:r>
      <w:r w:rsidRPr="00B93DEB">
        <w:rPr>
          <w:sz w:val="24"/>
          <w:szCs w:val="24"/>
        </w:rPr>
        <w:t>įstaigos likvidavimo atveju priima sprendimą dėl savivaldybei, kaip įstaigos savininkei, tenkančio finansinio turto pervedimo į savivaldybės biudžetą;</w:t>
      </w:r>
    </w:p>
    <w:p w:rsidR="00744AF9" w:rsidRPr="00B93DEB" w:rsidRDefault="00744AF9" w:rsidP="00744AF9">
      <w:pPr>
        <w:autoSpaceDE w:val="0"/>
        <w:autoSpaceDN w:val="0"/>
        <w:adjustRightInd w:val="0"/>
        <w:ind w:firstLine="709"/>
        <w:jc w:val="both"/>
        <w:rPr>
          <w:sz w:val="24"/>
          <w:szCs w:val="24"/>
        </w:rPr>
      </w:pPr>
      <w:r w:rsidRPr="00B93DEB">
        <w:rPr>
          <w:sz w:val="24"/>
          <w:szCs w:val="24"/>
        </w:rPr>
        <w:t>35.14.</w:t>
      </w:r>
      <w:r w:rsidR="00E64352" w:rsidRPr="00B93DEB">
        <w:rPr>
          <w:b/>
          <w:sz w:val="24"/>
          <w:szCs w:val="24"/>
        </w:rPr>
        <w:t xml:space="preserve"> </w:t>
      </w:r>
      <w:r w:rsidRPr="00B93DEB">
        <w:rPr>
          <w:sz w:val="24"/>
          <w:szCs w:val="24"/>
        </w:rPr>
        <w:t xml:space="preserve">skiria </w:t>
      </w:r>
      <w:r w:rsidRPr="00545955">
        <w:rPr>
          <w:sz w:val="24"/>
          <w:szCs w:val="24"/>
        </w:rPr>
        <w:t xml:space="preserve">ir </w:t>
      </w:r>
      <w:r w:rsidR="001A21B7" w:rsidRPr="00545955">
        <w:rPr>
          <w:sz w:val="24"/>
          <w:szCs w:val="24"/>
        </w:rPr>
        <w:t>atšaukia</w:t>
      </w:r>
      <w:r w:rsidR="001A21B7" w:rsidRPr="00B93DEB">
        <w:rPr>
          <w:b/>
          <w:sz w:val="24"/>
          <w:szCs w:val="24"/>
        </w:rPr>
        <w:t xml:space="preserve"> </w:t>
      </w:r>
      <w:r w:rsidRPr="00B93DEB">
        <w:rPr>
          <w:sz w:val="24"/>
          <w:szCs w:val="24"/>
        </w:rPr>
        <w:t>likvidatorių, kai Viešųjų įstaigų įstatymo nustatytais atvejais sprendimą likviduoti įstaigą priima visuotinis dalininkų susirinkimas;</w:t>
      </w:r>
    </w:p>
    <w:p w:rsidR="00744AF9" w:rsidRPr="00B93DEB" w:rsidRDefault="00F328F8" w:rsidP="00744AF9">
      <w:pPr>
        <w:autoSpaceDE w:val="0"/>
        <w:autoSpaceDN w:val="0"/>
        <w:adjustRightInd w:val="0"/>
        <w:ind w:firstLine="709"/>
        <w:jc w:val="both"/>
        <w:rPr>
          <w:sz w:val="24"/>
          <w:szCs w:val="24"/>
        </w:rPr>
      </w:pPr>
      <w:r>
        <w:rPr>
          <w:sz w:val="24"/>
          <w:szCs w:val="24"/>
        </w:rPr>
        <w:t xml:space="preserve">35.15. </w:t>
      </w:r>
      <w:r w:rsidR="00744AF9" w:rsidRPr="00B93DEB">
        <w:rPr>
          <w:sz w:val="24"/>
          <w:szCs w:val="24"/>
        </w:rPr>
        <w:t>nustato įstaigos vidaus kontrolės tvarką;</w:t>
      </w:r>
    </w:p>
    <w:p w:rsidR="00744AF9" w:rsidRPr="00B93DEB" w:rsidRDefault="00744AF9" w:rsidP="00744AF9">
      <w:pPr>
        <w:autoSpaceDE w:val="0"/>
        <w:autoSpaceDN w:val="0"/>
        <w:adjustRightInd w:val="0"/>
        <w:ind w:firstLine="709"/>
        <w:jc w:val="both"/>
        <w:rPr>
          <w:sz w:val="24"/>
          <w:szCs w:val="24"/>
        </w:rPr>
      </w:pPr>
      <w:r w:rsidRPr="00B93DEB">
        <w:rPr>
          <w:sz w:val="24"/>
          <w:szCs w:val="24"/>
        </w:rPr>
        <w:lastRenderedPageBreak/>
        <w:t>35.16.</w:t>
      </w:r>
      <w:r w:rsidR="00E64352" w:rsidRPr="00B93DEB">
        <w:rPr>
          <w:b/>
          <w:sz w:val="24"/>
          <w:szCs w:val="24"/>
        </w:rPr>
        <w:t xml:space="preserve"> </w:t>
      </w:r>
      <w:r w:rsidRPr="00B93DEB">
        <w:rPr>
          <w:sz w:val="24"/>
          <w:szCs w:val="24"/>
        </w:rPr>
        <w:t xml:space="preserve">priima sprendimą dėl įstaigos </w:t>
      </w:r>
      <w:r w:rsidR="001A21B7" w:rsidRPr="00545955">
        <w:rPr>
          <w:sz w:val="24"/>
          <w:szCs w:val="24"/>
        </w:rPr>
        <w:t>metinių ataskaitų rinkinio</w:t>
      </w:r>
      <w:r w:rsidR="001A21B7" w:rsidRPr="00B93DEB">
        <w:rPr>
          <w:b/>
          <w:sz w:val="24"/>
          <w:szCs w:val="24"/>
        </w:rPr>
        <w:t xml:space="preserve"> </w:t>
      </w:r>
      <w:r w:rsidRPr="00B93DEB">
        <w:rPr>
          <w:sz w:val="24"/>
          <w:szCs w:val="24"/>
        </w:rPr>
        <w:t>audito ir renka audito įmonę;</w:t>
      </w:r>
    </w:p>
    <w:p w:rsidR="00744AF9" w:rsidRPr="00B93DEB" w:rsidRDefault="00744AF9" w:rsidP="00744AF9">
      <w:pPr>
        <w:autoSpaceDE w:val="0"/>
        <w:autoSpaceDN w:val="0"/>
        <w:adjustRightInd w:val="0"/>
        <w:ind w:firstLine="709"/>
        <w:jc w:val="both"/>
        <w:rPr>
          <w:sz w:val="24"/>
          <w:szCs w:val="24"/>
        </w:rPr>
      </w:pPr>
      <w:r w:rsidRPr="00B93DEB">
        <w:rPr>
          <w:sz w:val="24"/>
          <w:szCs w:val="24"/>
        </w:rPr>
        <w:t>35.17. tvirtina</w:t>
      </w:r>
      <w:r w:rsidR="001A21B7" w:rsidRPr="00B93DEB">
        <w:rPr>
          <w:sz w:val="24"/>
          <w:szCs w:val="24"/>
        </w:rPr>
        <w:t xml:space="preserve"> </w:t>
      </w:r>
      <w:r w:rsidR="001A21B7" w:rsidRPr="00545955">
        <w:rPr>
          <w:sz w:val="24"/>
          <w:szCs w:val="24"/>
        </w:rPr>
        <w:t>metinių finansinių ataskaitų rinkinį</w:t>
      </w:r>
      <w:r w:rsidRPr="00B93DEB">
        <w:rPr>
          <w:sz w:val="24"/>
          <w:szCs w:val="24"/>
        </w:rPr>
        <w:t>;</w:t>
      </w:r>
    </w:p>
    <w:p w:rsidR="00744AF9" w:rsidRPr="00B93DEB" w:rsidRDefault="00744AF9" w:rsidP="00744AF9">
      <w:pPr>
        <w:autoSpaceDE w:val="0"/>
        <w:autoSpaceDN w:val="0"/>
        <w:adjustRightInd w:val="0"/>
        <w:ind w:firstLine="709"/>
        <w:jc w:val="both"/>
        <w:rPr>
          <w:color w:val="FF0000"/>
          <w:sz w:val="24"/>
          <w:szCs w:val="24"/>
        </w:rPr>
      </w:pPr>
      <w:r w:rsidRPr="00B93DEB">
        <w:rPr>
          <w:sz w:val="24"/>
          <w:szCs w:val="24"/>
        </w:rPr>
        <w:t>35.18.</w:t>
      </w:r>
      <w:r w:rsidR="00E64352" w:rsidRPr="00B93DEB">
        <w:rPr>
          <w:b/>
          <w:sz w:val="24"/>
          <w:szCs w:val="24"/>
        </w:rPr>
        <w:t xml:space="preserve"> </w:t>
      </w:r>
      <w:r w:rsidRPr="00B93DEB">
        <w:rPr>
          <w:sz w:val="24"/>
          <w:szCs w:val="24"/>
        </w:rPr>
        <w:t>priima sprendimą steigti fili</w:t>
      </w:r>
      <w:r w:rsidR="00F328F8">
        <w:rPr>
          <w:sz w:val="24"/>
          <w:szCs w:val="24"/>
        </w:rPr>
        <w:t>alus ir atstovybes ar nutraukti</w:t>
      </w:r>
      <w:r w:rsidRPr="00B93DEB">
        <w:rPr>
          <w:sz w:val="24"/>
          <w:szCs w:val="24"/>
        </w:rPr>
        <w:t xml:space="preserve"> jų veiklą;</w:t>
      </w:r>
    </w:p>
    <w:p w:rsidR="00744AF9" w:rsidRPr="00B93DEB" w:rsidRDefault="00744AF9" w:rsidP="00744AF9">
      <w:pPr>
        <w:autoSpaceDE w:val="0"/>
        <w:autoSpaceDN w:val="0"/>
        <w:adjustRightInd w:val="0"/>
        <w:ind w:firstLine="709"/>
        <w:jc w:val="both"/>
        <w:rPr>
          <w:sz w:val="24"/>
          <w:szCs w:val="24"/>
        </w:rPr>
      </w:pPr>
      <w:r w:rsidRPr="00B93DEB">
        <w:rPr>
          <w:sz w:val="24"/>
          <w:szCs w:val="24"/>
        </w:rPr>
        <w:t>35.19</w:t>
      </w:r>
      <w:r w:rsidR="00E64352" w:rsidRPr="00B93DEB">
        <w:rPr>
          <w:b/>
          <w:sz w:val="24"/>
          <w:szCs w:val="24"/>
        </w:rPr>
        <w:t xml:space="preserve">. </w:t>
      </w:r>
      <w:r w:rsidRPr="00B93DEB">
        <w:rPr>
          <w:sz w:val="24"/>
          <w:szCs w:val="24"/>
        </w:rPr>
        <w:t>nustato įstaigos veiklos vertinimo kriterijus;</w:t>
      </w:r>
    </w:p>
    <w:p w:rsidR="00744AF9" w:rsidRPr="00B93DEB" w:rsidRDefault="00744AF9" w:rsidP="00744AF9">
      <w:pPr>
        <w:autoSpaceDE w:val="0"/>
        <w:autoSpaceDN w:val="0"/>
        <w:adjustRightInd w:val="0"/>
        <w:ind w:firstLine="709"/>
        <w:jc w:val="both"/>
        <w:rPr>
          <w:sz w:val="24"/>
          <w:szCs w:val="24"/>
        </w:rPr>
      </w:pPr>
      <w:r w:rsidRPr="00B93DEB">
        <w:rPr>
          <w:sz w:val="24"/>
          <w:szCs w:val="24"/>
          <w:lang w:val="en-US"/>
        </w:rPr>
        <w:t>35.20.</w:t>
      </w:r>
      <w:r w:rsidR="00E64352" w:rsidRPr="00B93DEB">
        <w:rPr>
          <w:b/>
          <w:sz w:val="24"/>
          <w:szCs w:val="24"/>
          <w:lang w:val="en-US"/>
        </w:rPr>
        <w:t xml:space="preserve"> </w:t>
      </w:r>
      <w:proofErr w:type="gramStart"/>
      <w:r w:rsidRPr="00B93DEB">
        <w:rPr>
          <w:sz w:val="24"/>
          <w:szCs w:val="24"/>
        </w:rPr>
        <w:t>tvirtina</w:t>
      </w:r>
      <w:proofErr w:type="gramEnd"/>
      <w:r w:rsidRPr="00B93DEB">
        <w:rPr>
          <w:sz w:val="24"/>
          <w:szCs w:val="24"/>
        </w:rPr>
        <w:t xml:space="preserve"> įstaigos veiklos strategiją;</w:t>
      </w:r>
    </w:p>
    <w:p w:rsidR="00744AF9" w:rsidRPr="00B93DEB" w:rsidRDefault="00744AF9" w:rsidP="00744AF9">
      <w:pPr>
        <w:autoSpaceDE w:val="0"/>
        <w:autoSpaceDN w:val="0"/>
        <w:adjustRightInd w:val="0"/>
        <w:ind w:firstLine="709"/>
        <w:jc w:val="both"/>
        <w:rPr>
          <w:sz w:val="24"/>
          <w:szCs w:val="24"/>
          <w:lang w:val="en-US"/>
        </w:rPr>
      </w:pPr>
      <w:r w:rsidRPr="00B93DEB">
        <w:rPr>
          <w:sz w:val="24"/>
          <w:szCs w:val="24"/>
          <w:lang w:val="en-US"/>
        </w:rPr>
        <w:t>35.21.</w:t>
      </w:r>
      <w:r w:rsidR="00E64352" w:rsidRPr="00B93DEB">
        <w:rPr>
          <w:b/>
          <w:sz w:val="24"/>
          <w:szCs w:val="24"/>
          <w:lang w:val="en-US"/>
        </w:rPr>
        <w:t xml:space="preserve"> </w:t>
      </w:r>
      <w:proofErr w:type="spellStart"/>
      <w:proofErr w:type="gramStart"/>
      <w:r w:rsidRPr="00B93DEB">
        <w:rPr>
          <w:sz w:val="24"/>
          <w:szCs w:val="24"/>
          <w:lang w:val="en-US"/>
        </w:rPr>
        <w:t>tvirtina</w:t>
      </w:r>
      <w:proofErr w:type="spellEnd"/>
      <w:proofErr w:type="gramEnd"/>
      <w:r w:rsidRPr="00B93DEB">
        <w:rPr>
          <w:sz w:val="24"/>
          <w:szCs w:val="24"/>
          <w:lang w:val="en-US"/>
        </w:rPr>
        <w:t xml:space="preserve"> </w:t>
      </w:r>
      <w:proofErr w:type="spellStart"/>
      <w:r w:rsidRPr="00B93DEB">
        <w:rPr>
          <w:sz w:val="24"/>
          <w:szCs w:val="24"/>
          <w:lang w:val="en-US"/>
        </w:rPr>
        <w:t>viešosios</w:t>
      </w:r>
      <w:proofErr w:type="spellEnd"/>
      <w:r w:rsidRPr="00B93DEB">
        <w:rPr>
          <w:sz w:val="24"/>
          <w:szCs w:val="24"/>
          <w:lang w:val="en-US"/>
        </w:rPr>
        <w:t xml:space="preserve"> </w:t>
      </w:r>
      <w:proofErr w:type="spellStart"/>
      <w:r w:rsidRPr="00B93DEB">
        <w:rPr>
          <w:sz w:val="24"/>
          <w:szCs w:val="24"/>
          <w:lang w:val="en-US"/>
        </w:rPr>
        <w:t>įstaigos</w:t>
      </w:r>
      <w:proofErr w:type="spellEnd"/>
      <w:r w:rsidRPr="00B93DEB">
        <w:rPr>
          <w:sz w:val="24"/>
          <w:szCs w:val="24"/>
          <w:lang w:val="en-US"/>
        </w:rPr>
        <w:t xml:space="preserve"> </w:t>
      </w:r>
      <w:proofErr w:type="spellStart"/>
      <w:r w:rsidRPr="00B93DEB">
        <w:rPr>
          <w:sz w:val="24"/>
          <w:szCs w:val="24"/>
          <w:lang w:val="en-US"/>
        </w:rPr>
        <w:t>administracijos</w:t>
      </w:r>
      <w:proofErr w:type="spellEnd"/>
      <w:r w:rsidRPr="00B93DEB">
        <w:rPr>
          <w:sz w:val="24"/>
          <w:szCs w:val="24"/>
          <w:lang w:val="en-US"/>
        </w:rPr>
        <w:t xml:space="preserve"> </w:t>
      </w:r>
      <w:proofErr w:type="spellStart"/>
      <w:r w:rsidRPr="00B93DEB">
        <w:rPr>
          <w:sz w:val="24"/>
          <w:szCs w:val="24"/>
          <w:lang w:val="en-US"/>
        </w:rPr>
        <w:t>vadovo</w:t>
      </w:r>
      <w:proofErr w:type="spellEnd"/>
      <w:r w:rsidRPr="00B93DEB">
        <w:rPr>
          <w:sz w:val="24"/>
          <w:szCs w:val="24"/>
          <w:lang w:val="en-US"/>
        </w:rPr>
        <w:t xml:space="preserve"> </w:t>
      </w:r>
      <w:proofErr w:type="spellStart"/>
      <w:r w:rsidRPr="00B93DEB">
        <w:rPr>
          <w:sz w:val="24"/>
          <w:szCs w:val="24"/>
          <w:lang w:val="en-US"/>
        </w:rPr>
        <w:t>pareigoms</w:t>
      </w:r>
      <w:proofErr w:type="spellEnd"/>
      <w:r w:rsidRPr="00B93DEB">
        <w:rPr>
          <w:sz w:val="24"/>
          <w:szCs w:val="24"/>
          <w:lang w:val="en-US"/>
        </w:rPr>
        <w:t xml:space="preserve"> </w:t>
      </w:r>
      <w:proofErr w:type="spellStart"/>
      <w:r w:rsidRPr="00B93DEB">
        <w:rPr>
          <w:sz w:val="24"/>
          <w:szCs w:val="24"/>
          <w:lang w:val="en-US"/>
        </w:rPr>
        <w:t>eiti</w:t>
      </w:r>
      <w:proofErr w:type="spellEnd"/>
      <w:r w:rsidRPr="00B93DEB">
        <w:rPr>
          <w:sz w:val="24"/>
          <w:szCs w:val="24"/>
          <w:lang w:val="en-US"/>
        </w:rPr>
        <w:t xml:space="preserve"> </w:t>
      </w:r>
      <w:proofErr w:type="spellStart"/>
      <w:r w:rsidRPr="00B93DEB">
        <w:rPr>
          <w:sz w:val="24"/>
          <w:szCs w:val="24"/>
          <w:lang w:val="en-US"/>
        </w:rPr>
        <w:t>konkurso</w:t>
      </w:r>
      <w:proofErr w:type="spellEnd"/>
      <w:r w:rsidRPr="00B93DEB">
        <w:rPr>
          <w:sz w:val="24"/>
          <w:szCs w:val="24"/>
          <w:lang w:val="en-US"/>
        </w:rPr>
        <w:t xml:space="preserve"> </w:t>
      </w:r>
      <w:proofErr w:type="spellStart"/>
      <w:r w:rsidRPr="00B93DEB">
        <w:rPr>
          <w:sz w:val="24"/>
          <w:szCs w:val="24"/>
          <w:lang w:val="en-US"/>
        </w:rPr>
        <w:t>nuostatus</w:t>
      </w:r>
      <w:proofErr w:type="spellEnd"/>
      <w:r w:rsidRPr="00B93DEB">
        <w:rPr>
          <w:sz w:val="24"/>
          <w:szCs w:val="24"/>
          <w:lang w:val="en-US"/>
        </w:rPr>
        <w:t>;</w:t>
      </w:r>
    </w:p>
    <w:p w:rsidR="00744AF9" w:rsidRPr="00B93DEB" w:rsidRDefault="00744AF9" w:rsidP="00744AF9">
      <w:pPr>
        <w:autoSpaceDE w:val="0"/>
        <w:autoSpaceDN w:val="0"/>
        <w:adjustRightInd w:val="0"/>
        <w:ind w:firstLine="709"/>
        <w:jc w:val="both"/>
        <w:rPr>
          <w:sz w:val="24"/>
          <w:szCs w:val="24"/>
        </w:rPr>
      </w:pPr>
      <w:r w:rsidRPr="00B93DEB">
        <w:rPr>
          <w:sz w:val="24"/>
          <w:szCs w:val="24"/>
        </w:rPr>
        <w:t>35.22.</w:t>
      </w:r>
      <w:r w:rsidR="005D6898">
        <w:rPr>
          <w:sz w:val="24"/>
          <w:szCs w:val="24"/>
        </w:rPr>
        <w:t xml:space="preserve"> </w:t>
      </w:r>
      <w:r w:rsidRPr="00B93DEB">
        <w:rPr>
          <w:sz w:val="24"/>
          <w:szCs w:val="24"/>
        </w:rPr>
        <w:t>analizuoja įstaigos veiklą, veikia valstybės ir įstaigos naudai laikantis Lietuvos Respublikos valstybės ir savivaldybių turto valdymo, naudojimo ir d</w:t>
      </w:r>
      <w:r w:rsidR="00F328F8">
        <w:rPr>
          <w:sz w:val="24"/>
          <w:szCs w:val="24"/>
        </w:rPr>
        <w:t>isponavimo juo įstatymo principų</w:t>
      </w:r>
      <w:r w:rsidRPr="00B93DEB">
        <w:rPr>
          <w:sz w:val="24"/>
          <w:szCs w:val="24"/>
        </w:rPr>
        <w:t>;</w:t>
      </w:r>
    </w:p>
    <w:p w:rsidR="00744AF9" w:rsidRPr="00B93DEB" w:rsidRDefault="00744AF9" w:rsidP="00744AF9">
      <w:pPr>
        <w:autoSpaceDE w:val="0"/>
        <w:autoSpaceDN w:val="0"/>
        <w:adjustRightInd w:val="0"/>
        <w:ind w:firstLine="709"/>
        <w:jc w:val="both"/>
        <w:rPr>
          <w:sz w:val="24"/>
          <w:szCs w:val="24"/>
        </w:rPr>
      </w:pPr>
      <w:r w:rsidRPr="00B93DEB">
        <w:rPr>
          <w:sz w:val="24"/>
          <w:szCs w:val="24"/>
        </w:rPr>
        <w:t>35.23.</w:t>
      </w:r>
      <w:r w:rsidR="00E64352" w:rsidRPr="00B93DEB">
        <w:rPr>
          <w:b/>
          <w:sz w:val="24"/>
          <w:szCs w:val="24"/>
        </w:rPr>
        <w:t xml:space="preserve"> </w:t>
      </w:r>
      <w:r w:rsidRPr="00B93DEB">
        <w:rPr>
          <w:sz w:val="24"/>
          <w:szCs w:val="24"/>
        </w:rPr>
        <w:t>nustato privalomas veiklos užduotis;</w:t>
      </w:r>
    </w:p>
    <w:p w:rsidR="00744AF9" w:rsidRPr="00B93DEB" w:rsidRDefault="00744AF9" w:rsidP="00744AF9">
      <w:pPr>
        <w:autoSpaceDE w:val="0"/>
        <w:autoSpaceDN w:val="0"/>
        <w:adjustRightInd w:val="0"/>
        <w:ind w:firstLine="709"/>
        <w:jc w:val="both"/>
        <w:rPr>
          <w:sz w:val="24"/>
          <w:szCs w:val="24"/>
        </w:rPr>
      </w:pPr>
      <w:r w:rsidRPr="00B93DEB">
        <w:rPr>
          <w:sz w:val="24"/>
          <w:szCs w:val="24"/>
        </w:rPr>
        <w:t>35.24.</w:t>
      </w:r>
      <w:r w:rsidR="00E64352" w:rsidRPr="00B93DEB">
        <w:rPr>
          <w:b/>
          <w:sz w:val="24"/>
          <w:szCs w:val="24"/>
        </w:rPr>
        <w:t xml:space="preserve"> </w:t>
      </w:r>
      <w:r w:rsidRPr="00B93DEB">
        <w:rPr>
          <w:sz w:val="24"/>
          <w:szCs w:val="24"/>
        </w:rPr>
        <w:t>nustato įstaigos išlaidų, skirtų darbo užmokesčiui ir medikamentams, normatyvus, arba paveda juos patvirtinti pačiai įstaigai;</w:t>
      </w:r>
    </w:p>
    <w:p w:rsidR="00744AF9" w:rsidRPr="00B93DEB" w:rsidRDefault="00744AF9" w:rsidP="00744AF9">
      <w:pPr>
        <w:autoSpaceDE w:val="0"/>
        <w:autoSpaceDN w:val="0"/>
        <w:adjustRightInd w:val="0"/>
        <w:ind w:firstLine="709"/>
        <w:jc w:val="both"/>
        <w:rPr>
          <w:sz w:val="24"/>
          <w:szCs w:val="24"/>
        </w:rPr>
      </w:pPr>
      <w:r w:rsidRPr="00B93DEB">
        <w:rPr>
          <w:sz w:val="24"/>
          <w:szCs w:val="24"/>
        </w:rPr>
        <w:t>35.25.</w:t>
      </w:r>
      <w:r w:rsidR="00E64352" w:rsidRPr="00B93DEB">
        <w:rPr>
          <w:b/>
          <w:sz w:val="24"/>
          <w:szCs w:val="24"/>
        </w:rPr>
        <w:t xml:space="preserve"> </w:t>
      </w:r>
      <w:r w:rsidR="00F328F8">
        <w:rPr>
          <w:sz w:val="24"/>
          <w:szCs w:val="24"/>
        </w:rPr>
        <w:t>sprendžia</w:t>
      </w:r>
      <w:r w:rsidRPr="00B93DEB">
        <w:rPr>
          <w:sz w:val="24"/>
          <w:szCs w:val="24"/>
        </w:rPr>
        <w:t xml:space="preserve"> kitus visuotiniam dalininkų susirinkimui priskirtus klausimus.</w:t>
      </w:r>
    </w:p>
    <w:p w:rsidR="00744AF9" w:rsidRPr="00B93DEB" w:rsidRDefault="00F328F8" w:rsidP="00744AF9">
      <w:pPr>
        <w:autoSpaceDE w:val="0"/>
        <w:autoSpaceDN w:val="0"/>
        <w:adjustRightInd w:val="0"/>
        <w:ind w:firstLine="709"/>
        <w:jc w:val="both"/>
        <w:rPr>
          <w:sz w:val="24"/>
          <w:szCs w:val="24"/>
        </w:rPr>
      </w:pPr>
      <w:r>
        <w:rPr>
          <w:sz w:val="24"/>
          <w:szCs w:val="24"/>
        </w:rPr>
        <w:t xml:space="preserve">36. </w:t>
      </w:r>
      <w:r w:rsidR="00744AF9" w:rsidRPr="00B93DEB">
        <w:rPr>
          <w:sz w:val="24"/>
          <w:szCs w:val="24"/>
        </w:rPr>
        <w:t xml:space="preserve">Už visuotinio dalininkų susirinkimo sušaukimą </w:t>
      </w:r>
      <w:r>
        <w:rPr>
          <w:sz w:val="24"/>
          <w:szCs w:val="24"/>
        </w:rPr>
        <w:t>atsako įstaigos vadovas, kuris</w:t>
      </w:r>
      <w:r w:rsidR="00744AF9" w:rsidRPr="00B93DEB">
        <w:rPr>
          <w:sz w:val="24"/>
          <w:szCs w:val="24"/>
        </w:rPr>
        <w:t xml:space="preserve"> ne vėliau kaip prieš 3</w:t>
      </w:r>
      <w:r>
        <w:rPr>
          <w:sz w:val="24"/>
          <w:szCs w:val="24"/>
        </w:rPr>
        <w:t>0 dienų iki susirinkimo dienos</w:t>
      </w:r>
      <w:r w:rsidR="00744AF9" w:rsidRPr="00B93DEB">
        <w:rPr>
          <w:sz w:val="24"/>
          <w:szCs w:val="24"/>
        </w:rPr>
        <w:t xml:space="preserve"> rašt</w:t>
      </w:r>
      <w:r>
        <w:rPr>
          <w:sz w:val="24"/>
          <w:szCs w:val="24"/>
        </w:rPr>
        <w:t>u praneša kiekvienam dalininkui</w:t>
      </w:r>
      <w:r w:rsidR="00744AF9" w:rsidRPr="00B93DEB">
        <w:rPr>
          <w:sz w:val="24"/>
          <w:szCs w:val="24"/>
        </w:rPr>
        <w:t xml:space="preserve"> apie susirin</w:t>
      </w:r>
      <w:r>
        <w:rPr>
          <w:sz w:val="24"/>
          <w:szCs w:val="24"/>
        </w:rPr>
        <w:t>kimą.</w:t>
      </w:r>
      <w:r w:rsidR="00744AF9" w:rsidRPr="00B93DEB">
        <w:rPr>
          <w:sz w:val="24"/>
          <w:szCs w:val="24"/>
        </w:rPr>
        <w:t xml:space="preserve"> Susirinkimai gali būti sušaukti ir nesilaikant šių terminų, jei su tuo raštiškai sutinka visi dalininkai. Sutikimai pridedami prie susirinkimo protokolo kaip priedai ir saugomi teisės aktų nustatyta tvarka.</w:t>
      </w:r>
    </w:p>
    <w:p w:rsidR="00744AF9" w:rsidRPr="00B93DEB" w:rsidRDefault="00744AF9" w:rsidP="00744AF9">
      <w:pPr>
        <w:autoSpaceDE w:val="0"/>
        <w:autoSpaceDN w:val="0"/>
        <w:adjustRightInd w:val="0"/>
        <w:ind w:firstLine="709"/>
        <w:jc w:val="both"/>
        <w:rPr>
          <w:sz w:val="24"/>
          <w:szCs w:val="24"/>
        </w:rPr>
      </w:pPr>
      <w:r w:rsidRPr="00B93DEB">
        <w:rPr>
          <w:sz w:val="24"/>
          <w:szCs w:val="24"/>
        </w:rPr>
        <w:t>37.</w:t>
      </w:r>
      <w:r w:rsidR="005D6898">
        <w:rPr>
          <w:sz w:val="24"/>
          <w:szCs w:val="24"/>
        </w:rPr>
        <w:t xml:space="preserve"> </w:t>
      </w:r>
      <w:r w:rsidRPr="00B93DEB">
        <w:rPr>
          <w:sz w:val="24"/>
          <w:szCs w:val="24"/>
        </w:rPr>
        <w:t>Jeigu dalininkų susirinkimo darbotvarkė, nurodyta pranešime apie šaukiamą dalininkų susirinkimą, buvo pakeista, apie pakeitimus dalininkams turi būti pranešta tokia pat tvarka, kaip apie dalininkų susirinkimo sušau</w:t>
      </w:r>
      <w:r w:rsidR="00F328F8">
        <w:rPr>
          <w:sz w:val="24"/>
          <w:szCs w:val="24"/>
        </w:rPr>
        <w:t>kimą ne vėliau kaip prieš 10</w:t>
      </w:r>
      <w:r w:rsidRPr="00B93DEB">
        <w:rPr>
          <w:sz w:val="24"/>
          <w:szCs w:val="24"/>
        </w:rPr>
        <w:t xml:space="preserve"> dienų iki dalininkų susirinkimo dienos.</w:t>
      </w:r>
    </w:p>
    <w:p w:rsidR="00744AF9" w:rsidRPr="00B93DEB" w:rsidRDefault="00744AF9" w:rsidP="00744AF9">
      <w:pPr>
        <w:autoSpaceDE w:val="0"/>
        <w:autoSpaceDN w:val="0"/>
        <w:adjustRightInd w:val="0"/>
        <w:ind w:firstLine="709"/>
        <w:jc w:val="both"/>
        <w:rPr>
          <w:sz w:val="24"/>
          <w:szCs w:val="24"/>
        </w:rPr>
      </w:pPr>
      <w:r w:rsidRPr="00B93DEB">
        <w:rPr>
          <w:sz w:val="24"/>
          <w:szCs w:val="24"/>
        </w:rPr>
        <w:t>38.</w:t>
      </w:r>
      <w:r w:rsidR="00E64352" w:rsidRPr="00B93DEB">
        <w:rPr>
          <w:b/>
          <w:sz w:val="24"/>
          <w:szCs w:val="24"/>
        </w:rPr>
        <w:t xml:space="preserve"> </w:t>
      </w:r>
      <w:r w:rsidRPr="00B93DEB">
        <w:rPr>
          <w:sz w:val="24"/>
          <w:szCs w:val="24"/>
        </w:rPr>
        <w:t>Jeigu dalininkų susirinkimo darbotvarkėje numatyta atleisti iš pareigų įstaigos vadovą, į ją atitinkamai turi būti įtrauktas naujo įstaigos vadovo rinkimo klausimas.</w:t>
      </w:r>
    </w:p>
    <w:p w:rsidR="00744AF9" w:rsidRPr="00B93DEB" w:rsidRDefault="00744AF9" w:rsidP="00744AF9">
      <w:pPr>
        <w:autoSpaceDE w:val="0"/>
        <w:autoSpaceDN w:val="0"/>
        <w:adjustRightInd w:val="0"/>
        <w:ind w:firstLine="709"/>
        <w:jc w:val="both"/>
        <w:rPr>
          <w:sz w:val="24"/>
          <w:szCs w:val="24"/>
        </w:rPr>
      </w:pPr>
      <w:r w:rsidRPr="00B93DEB">
        <w:rPr>
          <w:sz w:val="24"/>
          <w:szCs w:val="24"/>
        </w:rPr>
        <w:t>39. Dalininko balsų skaičius yra proporcingas jo įnašo dydžiui.</w:t>
      </w:r>
      <w:r w:rsidRPr="00B93DEB">
        <w:rPr>
          <w:b/>
          <w:sz w:val="24"/>
          <w:szCs w:val="24"/>
        </w:rPr>
        <w:t xml:space="preserve"> </w:t>
      </w:r>
      <w:r w:rsidRPr="00B93DEB">
        <w:rPr>
          <w:sz w:val="24"/>
          <w:szCs w:val="24"/>
        </w:rPr>
        <w:t>Įstaigos vadovas, jeigu jis nėra dalininkas, gali dalyvauti visuotiniame dalininkų susirinkime be balso teisės.</w:t>
      </w:r>
    </w:p>
    <w:p w:rsidR="00744AF9" w:rsidRPr="00B93DEB" w:rsidRDefault="00744AF9" w:rsidP="00744AF9">
      <w:pPr>
        <w:autoSpaceDE w:val="0"/>
        <w:autoSpaceDN w:val="0"/>
        <w:adjustRightInd w:val="0"/>
        <w:ind w:firstLine="709"/>
        <w:jc w:val="both"/>
        <w:rPr>
          <w:sz w:val="24"/>
          <w:szCs w:val="24"/>
        </w:rPr>
      </w:pPr>
      <w:r w:rsidRPr="00B93DEB">
        <w:rPr>
          <w:sz w:val="24"/>
          <w:szCs w:val="24"/>
        </w:rPr>
        <w:t>40</w:t>
      </w:r>
      <w:r w:rsidRPr="00A84CD4">
        <w:rPr>
          <w:sz w:val="24"/>
          <w:szCs w:val="24"/>
        </w:rPr>
        <w:t xml:space="preserve">. </w:t>
      </w:r>
      <w:r w:rsidR="003E292C" w:rsidRPr="00A84CD4">
        <w:rPr>
          <w:sz w:val="24"/>
          <w:szCs w:val="24"/>
        </w:rPr>
        <w:t xml:space="preserve">Kiekvienais metais </w:t>
      </w:r>
      <w:r w:rsidRPr="00A84CD4">
        <w:rPr>
          <w:sz w:val="24"/>
          <w:szCs w:val="24"/>
        </w:rPr>
        <w:t>per keturis mėnesius nuo įstaigos</w:t>
      </w:r>
      <w:r w:rsidR="00F328F8">
        <w:rPr>
          <w:sz w:val="24"/>
          <w:szCs w:val="24"/>
        </w:rPr>
        <w:t xml:space="preserve"> finansinių metų pabaigos</w:t>
      </w:r>
      <w:r w:rsidRPr="00A84CD4">
        <w:rPr>
          <w:sz w:val="24"/>
          <w:szCs w:val="24"/>
        </w:rPr>
        <w:t xml:space="preserve"> </w:t>
      </w:r>
      <w:r w:rsidR="000A6C20" w:rsidRPr="00A84CD4">
        <w:rPr>
          <w:sz w:val="24"/>
          <w:szCs w:val="24"/>
        </w:rPr>
        <w:t xml:space="preserve">turi įvykti </w:t>
      </w:r>
      <w:r w:rsidRPr="00A84CD4">
        <w:rPr>
          <w:sz w:val="24"/>
          <w:szCs w:val="24"/>
        </w:rPr>
        <w:t>eilinis visuotinis dalininkų susirinki</w:t>
      </w:r>
      <w:r w:rsidR="00F328F8">
        <w:rPr>
          <w:sz w:val="24"/>
          <w:szCs w:val="24"/>
        </w:rPr>
        <w:t xml:space="preserve">mas, kuriam įstaigos vadovas </w:t>
      </w:r>
      <w:r w:rsidR="000A6C20" w:rsidRPr="00A84CD4">
        <w:rPr>
          <w:sz w:val="24"/>
          <w:szCs w:val="24"/>
        </w:rPr>
        <w:t xml:space="preserve">privalo pateikti </w:t>
      </w:r>
      <w:r w:rsidRPr="00A84CD4">
        <w:rPr>
          <w:sz w:val="24"/>
          <w:szCs w:val="24"/>
        </w:rPr>
        <w:t>įstaigos metinę finansinę atskaitomybę</w:t>
      </w:r>
      <w:r w:rsidR="00F328F8">
        <w:rPr>
          <w:sz w:val="24"/>
          <w:szCs w:val="24"/>
        </w:rPr>
        <w:t>,</w:t>
      </w:r>
      <w:r w:rsidRPr="00A84CD4">
        <w:rPr>
          <w:sz w:val="24"/>
          <w:szCs w:val="24"/>
        </w:rPr>
        <w:t xml:space="preserve"> </w:t>
      </w:r>
      <w:r w:rsidR="000A6C20" w:rsidRPr="00A84CD4">
        <w:rPr>
          <w:sz w:val="24"/>
          <w:szCs w:val="24"/>
        </w:rPr>
        <w:t xml:space="preserve">metinių finansinių ataskaitų rinkinį </w:t>
      </w:r>
      <w:r w:rsidRPr="00A84CD4">
        <w:rPr>
          <w:sz w:val="24"/>
          <w:szCs w:val="24"/>
        </w:rPr>
        <w:t>ir praėjusių finansinių metų įstaigos veiklos</w:t>
      </w:r>
      <w:r w:rsidR="00F328F8">
        <w:rPr>
          <w:sz w:val="24"/>
          <w:szCs w:val="24"/>
        </w:rPr>
        <w:t xml:space="preserve"> ataskaitą. Viešosios įstaigos </w:t>
      </w:r>
      <w:r w:rsidRPr="00A84CD4">
        <w:rPr>
          <w:sz w:val="24"/>
          <w:szCs w:val="24"/>
        </w:rPr>
        <w:t>veiklos ataskaitoje turi būti vertinamas jos veiklos ekonominis, socialinis ir k</w:t>
      </w:r>
      <w:r w:rsidR="00F328F8">
        <w:rPr>
          <w:sz w:val="24"/>
          <w:szCs w:val="24"/>
        </w:rPr>
        <w:t>itoks</w:t>
      </w:r>
      <w:r w:rsidRPr="00A84CD4">
        <w:rPr>
          <w:sz w:val="24"/>
          <w:szCs w:val="24"/>
        </w:rPr>
        <w:t xml:space="preserve"> pagal vie</w:t>
      </w:r>
      <w:r w:rsidR="00F328F8">
        <w:rPr>
          <w:sz w:val="24"/>
          <w:szCs w:val="24"/>
        </w:rPr>
        <w:t>šosios įstaigos veiklos tikslus</w:t>
      </w:r>
      <w:r w:rsidRPr="00A84CD4">
        <w:rPr>
          <w:sz w:val="24"/>
          <w:szCs w:val="24"/>
        </w:rPr>
        <w:t xml:space="preserve"> poveikis</w:t>
      </w:r>
      <w:r w:rsidRPr="00B93DEB">
        <w:rPr>
          <w:sz w:val="24"/>
          <w:szCs w:val="24"/>
        </w:rPr>
        <w:t xml:space="preserve">. </w:t>
      </w:r>
    </w:p>
    <w:p w:rsidR="00744AF9" w:rsidRPr="00B93DEB" w:rsidRDefault="00744AF9" w:rsidP="00744AF9">
      <w:pPr>
        <w:autoSpaceDE w:val="0"/>
        <w:autoSpaceDN w:val="0"/>
        <w:adjustRightInd w:val="0"/>
        <w:ind w:firstLine="709"/>
        <w:jc w:val="both"/>
        <w:rPr>
          <w:sz w:val="24"/>
          <w:szCs w:val="24"/>
        </w:rPr>
      </w:pPr>
      <w:r w:rsidRPr="00B93DEB">
        <w:rPr>
          <w:sz w:val="24"/>
          <w:szCs w:val="24"/>
        </w:rPr>
        <w:t>41.</w:t>
      </w:r>
      <w:r w:rsidR="005D6898">
        <w:rPr>
          <w:sz w:val="24"/>
          <w:szCs w:val="24"/>
        </w:rPr>
        <w:t xml:space="preserve"> </w:t>
      </w:r>
      <w:r w:rsidRPr="00B93DEB">
        <w:rPr>
          <w:sz w:val="24"/>
          <w:szCs w:val="24"/>
          <w:lang w:val="en-US"/>
        </w:rPr>
        <w:t>D</w:t>
      </w:r>
      <w:r w:rsidRPr="00B93DEB">
        <w:rPr>
          <w:sz w:val="24"/>
          <w:szCs w:val="24"/>
        </w:rPr>
        <w:t>alininkų susirinkime dalyvaujantys dalininkai registruojami pasirašytinai dalininkų registravimo sąraše. Šį sąrašą pasirašo dalininkų susirinkimo pirmininkas ir sekretorius.</w:t>
      </w:r>
    </w:p>
    <w:p w:rsidR="00744AF9" w:rsidRPr="00B93DEB" w:rsidRDefault="00744AF9" w:rsidP="00744AF9">
      <w:pPr>
        <w:autoSpaceDE w:val="0"/>
        <w:autoSpaceDN w:val="0"/>
        <w:adjustRightInd w:val="0"/>
        <w:ind w:firstLine="709"/>
        <w:jc w:val="both"/>
        <w:rPr>
          <w:sz w:val="24"/>
          <w:szCs w:val="24"/>
        </w:rPr>
      </w:pPr>
      <w:r w:rsidRPr="00B93DEB">
        <w:rPr>
          <w:sz w:val="24"/>
          <w:szCs w:val="24"/>
        </w:rPr>
        <w:t>42.</w:t>
      </w:r>
      <w:r w:rsidR="00E64352" w:rsidRPr="00B93DEB">
        <w:rPr>
          <w:b/>
          <w:sz w:val="24"/>
          <w:szCs w:val="24"/>
        </w:rPr>
        <w:t xml:space="preserve"> </w:t>
      </w:r>
      <w:r w:rsidRPr="00B93DEB">
        <w:rPr>
          <w:sz w:val="24"/>
          <w:szCs w:val="24"/>
        </w:rPr>
        <w:t>Visuotinio dalininkų susirinkimo sprendimų priėmimo tvarka:</w:t>
      </w:r>
    </w:p>
    <w:p w:rsidR="00744AF9" w:rsidRPr="00B93DEB" w:rsidRDefault="00744AF9" w:rsidP="00744AF9">
      <w:pPr>
        <w:autoSpaceDE w:val="0"/>
        <w:autoSpaceDN w:val="0"/>
        <w:adjustRightInd w:val="0"/>
        <w:ind w:firstLine="709"/>
        <w:jc w:val="both"/>
        <w:rPr>
          <w:sz w:val="24"/>
          <w:szCs w:val="24"/>
        </w:rPr>
      </w:pPr>
      <w:r w:rsidRPr="00B93DEB">
        <w:rPr>
          <w:sz w:val="24"/>
          <w:szCs w:val="24"/>
        </w:rPr>
        <w:t>42.1.</w:t>
      </w:r>
      <w:r w:rsidR="00E64352" w:rsidRPr="00B93DEB">
        <w:rPr>
          <w:b/>
          <w:sz w:val="24"/>
          <w:szCs w:val="24"/>
        </w:rPr>
        <w:t xml:space="preserve"> </w:t>
      </w:r>
      <w:r w:rsidRPr="00B93DEB">
        <w:rPr>
          <w:sz w:val="24"/>
          <w:szCs w:val="24"/>
        </w:rPr>
        <w:t>dalininkų susirinkimas gali priimti sprendimus ir yra teisėtas, jei jame dalyvauja ne mažiau kaip pusė visų dalininkų;</w:t>
      </w:r>
    </w:p>
    <w:p w:rsidR="00744AF9" w:rsidRPr="00B93DEB" w:rsidRDefault="00744AF9" w:rsidP="00744AF9">
      <w:pPr>
        <w:autoSpaceDE w:val="0"/>
        <w:autoSpaceDN w:val="0"/>
        <w:adjustRightInd w:val="0"/>
        <w:ind w:firstLine="709"/>
        <w:jc w:val="both"/>
        <w:rPr>
          <w:sz w:val="24"/>
          <w:szCs w:val="24"/>
        </w:rPr>
      </w:pPr>
      <w:r w:rsidRPr="00B93DEB">
        <w:rPr>
          <w:sz w:val="24"/>
          <w:szCs w:val="24"/>
        </w:rPr>
        <w:t>42.2. jei įstaiga reorganizuojama, pertvarkoma, likviduojama ar atšaukiamas jos likvidavimas, visuotinio dalininkų susirinkimo sprendimai priimami ne mažiau kaip 2/3 visų susirinkime dalyvaujančių dalininkų balsų dauguma. Sprendimai kitais klausimais priimami paprasta visų susirinkime dalyvaujančių dalininkų balsų dauguma.</w:t>
      </w:r>
    </w:p>
    <w:p w:rsidR="00744AF9" w:rsidRPr="00B93DEB" w:rsidRDefault="00744AF9" w:rsidP="00744AF9">
      <w:pPr>
        <w:autoSpaceDE w:val="0"/>
        <w:autoSpaceDN w:val="0"/>
        <w:adjustRightInd w:val="0"/>
        <w:ind w:firstLine="709"/>
        <w:jc w:val="both"/>
        <w:rPr>
          <w:sz w:val="24"/>
          <w:szCs w:val="24"/>
        </w:rPr>
      </w:pPr>
      <w:r w:rsidRPr="00B93DEB">
        <w:rPr>
          <w:sz w:val="24"/>
          <w:szCs w:val="24"/>
        </w:rPr>
        <w:t>43. Dalininkų susirinkimo sprendimai turi būti protokoluojami. Jeigu įstaigos dalininkas yra vienas asmuo, jo raštiški sprendimai prilyginami visuotinio dalininko susirinkimo sprendimams.</w:t>
      </w:r>
    </w:p>
    <w:p w:rsidR="00744AF9" w:rsidRPr="00B93DEB" w:rsidRDefault="00744AF9" w:rsidP="00744AF9">
      <w:pPr>
        <w:autoSpaceDE w:val="0"/>
        <w:autoSpaceDN w:val="0"/>
        <w:adjustRightInd w:val="0"/>
        <w:ind w:firstLine="709"/>
        <w:jc w:val="both"/>
        <w:rPr>
          <w:sz w:val="24"/>
          <w:szCs w:val="24"/>
        </w:rPr>
      </w:pPr>
    </w:p>
    <w:p w:rsidR="00744AF9" w:rsidRPr="00B93DEB" w:rsidRDefault="00F328F8" w:rsidP="00744AF9">
      <w:pPr>
        <w:autoSpaceDE w:val="0"/>
        <w:autoSpaceDN w:val="0"/>
        <w:adjustRightInd w:val="0"/>
        <w:ind w:firstLine="709"/>
        <w:jc w:val="center"/>
        <w:rPr>
          <w:b/>
          <w:sz w:val="24"/>
          <w:szCs w:val="24"/>
        </w:rPr>
      </w:pPr>
      <w:r>
        <w:rPr>
          <w:b/>
          <w:sz w:val="24"/>
          <w:szCs w:val="24"/>
        </w:rPr>
        <w:t>IX. ĮSTAIGOS VADOVO SKYRIMO IR</w:t>
      </w:r>
      <w:r w:rsidR="00744AF9" w:rsidRPr="00B93DEB">
        <w:rPr>
          <w:b/>
          <w:sz w:val="24"/>
          <w:szCs w:val="24"/>
        </w:rPr>
        <w:t xml:space="preserve"> </w:t>
      </w:r>
      <w:r w:rsidR="00F92017" w:rsidRPr="00A84CD4">
        <w:rPr>
          <w:b/>
          <w:sz w:val="24"/>
          <w:szCs w:val="24"/>
        </w:rPr>
        <w:t xml:space="preserve">ATŠAUKIMO </w:t>
      </w:r>
      <w:r w:rsidR="00744AF9" w:rsidRPr="00B93DEB">
        <w:rPr>
          <w:b/>
          <w:sz w:val="24"/>
          <w:szCs w:val="24"/>
        </w:rPr>
        <w:t xml:space="preserve">TVARKA, </w:t>
      </w:r>
    </w:p>
    <w:p w:rsidR="00744AF9" w:rsidRPr="00B93DEB" w:rsidRDefault="00744AF9" w:rsidP="00744AF9">
      <w:pPr>
        <w:autoSpaceDE w:val="0"/>
        <w:autoSpaceDN w:val="0"/>
        <w:adjustRightInd w:val="0"/>
        <w:ind w:firstLine="709"/>
        <w:jc w:val="center"/>
        <w:rPr>
          <w:b/>
          <w:sz w:val="24"/>
          <w:szCs w:val="24"/>
        </w:rPr>
      </w:pPr>
      <w:r w:rsidRPr="00B93DEB">
        <w:rPr>
          <w:b/>
          <w:sz w:val="24"/>
          <w:szCs w:val="24"/>
        </w:rPr>
        <w:t>JO KOMPETENCIJA</w:t>
      </w:r>
    </w:p>
    <w:p w:rsidR="00744AF9" w:rsidRPr="00B93DEB" w:rsidRDefault="00744AF9" w:rsidP="00744AF9">
      <w:pPr>
        <w:autoSpaceDE w:val="0"/>
        <w:autoSpaceDN w:val="0"/>
        <w:adjustRightInd w:val="0"/>
        <w:ind w:firstLine="709"/>
        <w:jc w:val="both"/>
        <w:rPr>
          <w:sz w:val="24"/>
          <w:szCs w:val="24"/>
        </w:rPr>
      </w:pPr>
    </w:p>
    <w:p w:rsidR="00744AF9" w:rsidRPr="00B93DEB" w:rsidRDefault="00744AF9" w:rsidP="00744AF9">
      <w:pPr>
        <w:ind w:firstLine="709"/>
        <w:contextualSpacing/>
        <w:jc w:val="both"/>
        <w:rPr>
          <w:sz w:val="24"/>
          <w:szCs w:val="24"/>
        </w:rPr>
      </w:pPr>
      <w:r w:rsidRPr="00B93DEB">
        <w:rPr>
          <w:sz w:val="24"/>
          <w:szCs w:val="24"/>
        </w:rPr>
        <w:t>44.</w:t>
      </w:r>
      <w:r w:rsidR="00E64352" w:rsidRPr="00B93DEB">
        <w:rPr>
          <w:b/>
          <w:sz w:val="24"/>
          <w:szCs w:val="24"/>
        </w:rPr>
        <w:t xml:space="preserve"> </w:t>
      </w:r>
      <w:r w:rsidRPr="00B93DEB">
        <w:rPr>
          <w:sz w:val="24"/>
          <w:szCs w:val="24"/>
        </w:rPr>
        <w:t>Administracijai vadovauja įstaigos vadovas – direktorius, kuris į darbą priimamas viešo konkurso būdu.</w:t>
      </w:r>
    </w:p>
    <w:p w:rsidR="00744AF9" w:rsidRPr="00B93DEB" w:rsidRDefault="00744AF9" w:rsidP="00744AF9">
      <w:pPr>
        <w:widowControl w:val="0"/>
        <w:tabs>
          <w:tab w:val="left" w:pos="1134"/>
          <w:tab w:val="left" w:pos="1276"/>
        </w:tabs>
        <w:autoSpaceDE w:val="0"/>
        <w:autoSpaceDN w:val="0"/>
        <w:adjustRightInd w:val="0"/>
        <w:contextualSpacing/>
        <w:jc w:val="both"/>
        <w:rPr>
          <w:sz w:val="24"/>
          <w:szCs w:val="24"/>
        </w:rPr>
      </w:pPr>
      <w:r w:rsidRPr="00B93DEB">
        <w:rPr>
          <w:sz w:val="24"/>
          <w:szCs w:val="24"/>
        </w:rPr>
        <w:t xml:space="preserve">            45. Darbo sutatį su įstaigos vadovu</w:t>
      </w:r>
      <w:r w:rsidR="00A84CD4" w:rsidRPr="00A84CD4">
        <w:rPr>
          <w:sz w:val="24"/>
          <w:szCs w:val="24"/>
          <w:shd w:val="clear" w:color="auto" w:fill="FFFFFF"/>
        </w:rPr>
        <w:t xml:space="preserve"> </w:t>
      </w:r>
      <w:r w:rsidR="00A84CD4" w:rsidRPr="00173B13">
        <w:rPr>
          <w:sz w:val="24"/>
          <w:szCs w:val="24"/>
          <w:shd w:val="clear" w:color="auto" w:fill="FFFFFF"/>
        </w:rPr>
        <w:t>viešosios įstaigos vardu sudaro</w:t>
      </w:r>
      <w:r w:rsidRPr="00B93DEB">
        <w:rPr>
          <w:sz w:val="24"/>
          <w:szCs w:val="24"/>
        </w:rPr>
        <w:t xml:space="preserve"> ir ją nutraukia visuotinio dalininko susirinkimo įgaliotas asmuo.</w:t>
      </w:r>
      <w:r w:rsidR="00A84CD4" w:rsidRPr="00A84CD4">
        <w:rPr>
          <w:sz w:val="24"/>
          <w:szCs w:val="24"/>
          <w:shd w:val="clear" w:color="auto" w:fill="FFFFFF"/>
        </w:rPr>
        <w:t xml:space="preserve"> </w:t>
      </w:r>
      <w:r w:rsidR="00A84CD4" w:rsidRPr="00173B13">
        <w:rPr>
          <w:sz w:val="24"/>
          <w:szCs w:val="24"/>
          <w:shd w:val="clear" w:color="auto" w:fill="FFFFFF"/>
        </w:rPr>
        <w:t>Kai visuotinis dalininkų susirinkimas priima sprendimą atšaukti viešosios įstaigos vadovą, su viešosios įstaigos vadovu sudaryta darbo sutartis nutraukiama.</w:t>
      </w:r>
      <w:r w:rsidR="001C2ACA" w:rsidRPr="00B93DEB">
        <w:rPr>
          <w:b/>
          <w:sz w:val="24"/>
          <w:szCs w:val="24"/>
        </w:rPr>
        <w:t xml:space="preserve"> </w:t>
      </w:r>
      <w:r w:rsidRPr="00B93DEB">
        <w:rPr>
          <w:sz w:val="24"/>
          <w:szCs w:val="24"/>
        </w:rPr>
        <w:t>Su įstaigos vadovu gali būti sudaryta jo visiškos materialinės atsakomybės sutartis.</w:t>
      </w:r>
    </w:p>
    <w:p w:rsidR="00744AF9" w:rsidRPr="00B93DEB" w:rsidRDefault="00744AF9" w:rsidP="00744AF9">
      <w:pPr>
        <w:ind w:firstLine="709"/>
        <w:contextualSpacing/>
        <w:jc w:val="both"/>
        <w:rPr>
          <w:sz w:val="24"/>
          <w:szCs w:val="24"/>
        </w:rPr>
      </w:pPr>
      <w:r w:rsidRPr="00B93DEB">
        <w:rPr>
          <w:sz w:val="24"/>
          <w:szCs w:val="24"/>
        </w:rPr>
        <w:t>46.</w:t>
      </w:r>
      <w:r w:rsidR="00E64352" w:rsidRPr="00B93DEB">
        <w:rPr>
          <w:b/>
          <w:sz w:val="24"/>
          <w:szCs w:val="24"/>
        </w:rPr>
        <w:t xml:space="preserve"> </w:t>
      </w:r>
      <w:r w:rsidRPr="00B93DEB">
        <w:rPr>
          <w:sz w:val="24"/>
          <w:szCs w:val="24"/>
        </w:rPr>
        <w:t>Įstaigos vadovo kompetencijai priskiriama:</w:t>
      </w:r>
    </w:p>
    <w:p w:rsidR="00744AF9" w:rsidRPr="00B93DEB" w:rsidRDefault="00744AF9" w:rsidP="00744AF9">
      <w:pPr>
        <w:autoSpaceDE w:val="0"/>
        <w:autoSpaceDN w:val="0"/>
        <w:adjustRightInd w:val="0"/>
        <w:ind w:firstLine="709"/>
        <w:contextualSpacing/>
        <w:jc w:val="both"/>
        <w:rPr>
          <w:sz w:val="24"/>
          <w:szCs w:val="24"/>
        </w:rPr>
      </w:pPr>
      <w:r w:rsidRPr="00B93DEB">
        <w:rPr>
          <w:sz w:val="24"/>
          <w:szCs w:val="24"/>
        </w:rPr>
        <w:t>46.1.</w:t>
      </w:r>
      <w:r w:rsidR="00710E3D" w:rsidRPr="00B93DEB">
        <w:rPr>
          <w:b/>
          <w:sz w:val="24"/>
          <w:szCs w:val="24"/>
        </w:rPr>
        <w:t xml:space="preserve"> </w:t>
      </w:r>
      <w:r w:rsidRPr="00B93DEB">
        <w:rPr>
          <w:sz w:val="24"/>
          <w:szCs w:val="24"/>
        </w:rPr>
        <w:t xml:space="preserve">organizuoti įstaigos veiklą ir veikti įstaigos vardu santykiuose su kitais juridiniais ir fiziniais asmenimis; </w:t>
      </w:r>
    </w:p>
    <w:p w:rsidR="00744AF9" w:rsidRPr="00B93DEB" w:rsidRDefault="00744AF9" w:rsidP="00744AF9">
      <w:pPr>
        <w:autoSpaceDE w:val="0"/>
        <w:autoSpaceDN w:val="0"/>
        <w:adjustRightInd w:val="0"/>
        <w:ind w:firstLine="709"/>
        <w:contextualSpacing/>
        <w:jc w:val="both"/>
        <w:rPr>
          <w:sz w:val="24"/>
          <w:szCs w:val="24"/>
        </w:rPr>
      </w:pPr>
      <w:r w:rsidRPr="00B93DEB">
        <w:rPr>
          <w:sz w:val="24"/>
          <w:szCs w:val="24"/>
        </w:rPr>
        <w:t>46.2.</w:t>
      </w:r>
      <w:r w:rsidR="00710E3D" w:rsidRPr="00B93DEB">
        <w:rPr>
          <w:b/>
          <w:sz w:val="24"/>
          <w:szCs w:val="24"/>
        </w:rPr>
        <w:t xml:space="preserve"> </w:t>
      </w:r>
      <w:r w:rsidRPr="00B93DEB">
        <w:rPr>
          <w:sz w:val="24"/>
          <w:szCs w:val="24"/>
        </w:rPr>
        <w:t>sudaryti ir nutraukti darbo sut</w:t>
      </w:r>
      <w:r w:rsidR="00F328F8">
        <w:rPr>
          <w:sz w:val="24"/>
          <w:szCs w:val="24"/>
        </w:rPr>
        <w:t>artis su įstaigos darbuotojais,</w:t>
      </w:r>
      <w:r w:rsidRPr="00B93DEB">
        <w:rPr>
          <w:sz w:val="24"/>
          <w:szCs w:val="24"/>
        </w:rPr>
        <w:t xml:space="preserve"> padalinių, filialų vadovais Lietuvos Respublikos darbo kodekso nustatyta tvarka, juos skatinti arba skirti drausmines nuobaudas;</w:t>
      </w:r>
    </w:p>
    <w:p w:rsidR="00744AF9" w:rsidRPr="00B93DEB" w:rsidRDefault="00744AF9" w:rsidP="00744AF9">
      <w:pPr>
        <w:autoSpaceDE w:val="0"/>
        <w:autoSpaceDN w:val="0"/>
        <w:adjustRightInd w:val="0"/>
        <w:ind w:firstLine="709"/>
        <w:jc w:val="both"/>
        <w:rPr>
          <w:sz w:val="24"/>
          <w:szCs w:val="24"/>
        </w:rPr>
      </w:pPr>
      <w:r w:rsidRPr="00B93DEB">
        <w:rPr>
          <w:sz w:val="24"/>
          <w:szCs w:val="24"/>
        </w:rPr>
        <w:lastRenderedPageBreak/>
        <w:t xml:space="preserve">46.3. </w:t>
      </w:r>
      <w:r w:rsidR="00960A15" w:rsidRPr="00A84CD4">
        <w:rPr>
          <w:sz w:val="24"/>
          <w:szCs w:val="24"/>
        </w:rPr>
        <w:t>atsakyti už finansinių ataskaitų rinkinių sudarymą,</w:t>
      </w:r>
      <w:r w:rsidR="00960A15" w:rsidRPr="00B93DEB">
        <w:rPr>
          <w:b/>
          <w:sz w:val="24"/>
          <w:szCs w:val="24"/>
        </w:rPr>
        <w:t xml:space="preserve"> </w:t>
      </w:r>
      <w:r w:rsidRPr="00B93DEB">
        <w:rPr>
          <w:sz w:val="24"/>
          <w:szCs w:val="24"/>
        </w:rPr>
        <w:t xml:space="preserve">pateikti visuotiniam dalininkų susirinkimui metinę finansinę </w:t>
      </w:r>
      <w:r w:rsidR="00F328F8">
        <w:rPr>
          <w:sz w:val="24"/>
          <w:szCs w:val="24"/>
        </w:rPr>
        <w:t>atskaitomybę ir praėjusių metų į</w:t>
      </w:r>
      <w:r w:rsidRPr="00B93DEB">
        <w:rPr>
          <w:sz w:val="24"/>
          <w:szCs w:val="24"/>
        </w:rPr>
        <w:t>staigos veiklos ataskaitą;</w:t>
      </w:r>
    </w:p>
    <w:p w:rsidR="00744AF9" w:rsidRPr="00B93DEB" w:rsidRDefault="00744AF9" w:rsidP="00744AF9">
      <w:pPr>
        <w:autoSpaceDE w:val="0"/>
        <w:autoSpaceDN w:val="0"/>
        <w:adjustRightInd w:val="0"/>
        <w:ind w:firstLine="709"/>
        <w:jc w:val="both"/>
        <w:rPr>
          <w:sz w:val="24"/>
          <w:szCs w:val="24"/>
        </w:rPr>
      </w:pPr>
      <w:r w:rsidRPr="00B93DEB">
        <w:rPr>
          <w:sz w:val="24"/>
          <w:szCs w:val="24"/>
        </w:rPr>
        <w:t>46.4.</w:t>
      </w:r>
      <w:r w:rsidR="00710E3D" w:rsidRPr="00B93DEB">
        <w:rPr>
          <w:b/>
          <w:sz w:val="24"/>
          <w:szCs w:val="24"/>
        </w:rPr>
        <w:t xml:space="preserve"> </w:t>
      </w:r>
      <w:r w:rsidRPr="00B93DEB">
        <w:rPr>
          <w:sz w:val="24"/>
          <w:szCs w:val="24"/>
        </w:rPr>
        <w:t>pateikti informaciją visuomenei apie įstaigos veiklą;</w:t>
      </w:r>
    </w:p>
    <w:p w:rsidR="00744AF9" w:rsidRPr="00B93DEB" w:rsidRDefault="00744AF9" w:rsidP="00744AF9">
      <w:pPr>
        <w:autoSpaceDE w:val="0"/>
        <w:autoSpaceDN w:val="0"/>
        <w:adjustRightInd w:val="0"/>
        <w:ind w:firstLine="709"/>
        <w:jc w:val="both"/>
        <w:rPr>
          <w:sz w:val="24"/>
          <w:szCs w:val="24"/>
        </w:rPr>
      </w:pPr>
      <w:r w:rsidRPr="00B93DEB">
        <w:rPr>
          <w:sz w:val="24"/>
          <w:szCs w:val="24"/>
        </w:rPr>
        <w:t>46.5.</w:t>
      </w:r>
      <w:r w:rsidR="00710E3D" w:rsidRPr="00B93DEB">
        <w:rPr>
          <w:b/>
          <w:sz w:val="24"/>
          <w:szCs w:val="24"/>
        </w:rPr>
        <w:t xml:space="preserve"> </w:t>
      </w:r>
      <w:r w:rsidRPr="00B93DEB">
        <w:rPr>
          <w:sz w:val="24"/>
          <w:szCs w:val="24"/>
        </w:rPr>
        <w:t xml:space="preserve">vykdyti įstaigos veiklos planus, įgyvendinti visuotinio dalininkų susirinkimo sprendimus; </w:t>
      </w:r>
    </w:p>
    <w:p w:rsidR="00744AF9" w:rsidRPr="00B93DEB" w:rsidRDefault="00744AF9" w:rsidP="00744AF9">
      <w:pPr>
        <w:autoSpaceDE w:val="0"/>
        <w:autoSpaceDN w:val="0"/>
        <w:adjustRightInd w:val="0"/>
        <w:ind w:firstLine="709"/>
        <w:jc w:val="both"/>
        <w:rPr>
          <w:sz w:val="24"/>
          <w:szCs w:val="24"/>
        </w:rPr>
      </w:pPr>
      <w:r w:rsidRPr="00B93DEB">
        <w:rPr>
          <w:sz w:val="24"/>
          <w:szCs w:val="24"/>
        </w:rPr>
        <w:t>46.6.</w:t>
      </w:r>
      <w:r w:rsidR="00710E3D" w:rsidRPr="00B93DEB">
        <w:rPr>
          <w:b/>
          <w:sz w:val="24"/>
          <w:szCs w:val="24"/>
        </w:rPr>
        <w:t xml:space="preserve"> </w:t>
      </w:r>
      <w:r w:rsidRPr="00B93DEB">
        <w:rPr>
          <w:sz w:val="24"/>
          <w:szCs w:val="24"/>
        </w:rPr>
        <w:t>spręsti gamybinius, organizacinius, ūkinius, finansinius klausimus, užtikrinti saugias ir sveikas įstaigos darbuotojų darbo sąlygas;</w:t>
      </w:r>
    </w:p>
    <w:p w:rsidR="00744AF9" w:rsidRPr="00B93DEB" w:rsidRDefault="00744AF9" w:rsidP="00744AF9">
      <w:pPr>
        <w:autoSpaceDE w:val="0"/>
        <w:autoSpaceDN w:val="0"/>
        <w:adjustRightInd w:val="0"/>
        <w:ind w:firstLine="709"/>
        <w:jc w:val="both"/>
        <w:rPr>
          <w:sz w:val="24"/>
          <w:szCs w:val="24"/>
        </w:rPr>
      </w:pPr>
      <w:r w:rsidRPr="00B93DEB">
        <w:rPr>
          <w:sz w:val="24"/>
          <w:szCs w:val="24"/>
        </w:rPr>
        <w:t>46.7.</w:t>
      </w:r>
      <w:r w:rsidR="00710E3D" w:rsidRPr="00B93DEB">
        <w:rPr>
          <w:b/>
          <w:sz w:val="24"/>
          <w:szCs w:val="24"/>
        </w:rPr>
        <w:t xml:space="preserve"> </w:t>
      </w:r>
      <w:r w:rsidRPr="00B93DEB">
        <w:rPr>
          <w:sz w:val="24"/>
          <w:szCs w:val="24"/>
        </w:rPr>
        <w:t>teikti duomenis ir dokumentus Juridinių asmenų registrui;</w:t>
      </w:r>
    </w:p>
    <w:p w:rsidR="00744AF9" w:rsidRPr="00B93DEB" w:rsidRDefault="00744AF9" w:rsidP="00744AF9">
      <w:pPr>
        <w:autoSpaceDE w:val="0"/>
        <w:autoSpaceDN w:val="0"/>
        <w:adjustRightInd w:val="0"/>
        <w:ind w:firstLine="709"/>
        <w:jc w:val="both"/>
        <w:rPr>
          <w:sz w:val="24"/>
          <w:szCs w:val="24"/>
        </w:rPr>
      </w:pPr>
      <w:r w:rsidRPr="00B93DEB">
        <w:rPr>
          <w:sz w:val="24"/>
          <w:szCs w:val="24"/>
        </w:rPr>
        <w:t>46.8.</w:t>
      </w:r>
      <w:r w:rsidR="00A84CD4">
        <w:rPr>
          <w:sz w:val="24"/>
          <w:szCs w:val="24"/>
        </w:rPr>
        <w:t xml:space="preserve"> </w:t>
      </w:r>
      <w:r w:rsidRPr="00B93DEB">
        <w:rPr>
          <w:sz w:val="24"/>
          <w:szCs w:val="24"/>
        </w:rPr>
        <w:t>atstovauti arba įgalioti kitus asmenis atstovauti įstaigai teisme, kitose institucijose, santykiuose su kitais fiziniais ir juridiniais asmenimis;</w:t>
      </w:r>
    </w:p>
    <w:p w:rsidR="00744AF9" w:rsidRPr="00B93DEB" w:rsidRDefault="00744AF9" w:rsidP="00744AF9">
      <w:pPr>
        <w:autoSpaceDE w:val="0"/>
        <w:autoSpaceDN w:val="0"/>
        <w:adjustRightInd w:val="0"/>
        <w:ind w:firstLine="709"/>
        <w:jc w:val="both"/>
        <w:rPr>
          <w:sz w:val="24"/>
          <w:szCs w:val="24"/>
        </w:rPr>
      </w:pPr>
      <w:r w:rsidRPr="00B93DEB">
        <w:rPr>
          <w:sz w:val="24"/>
          <w:szCs w:val="24"/>
        </w:rPr>
        <w:t>46.9.</w:t>
      </w:r>
      <w:r w:rsidR="00710E3D" w:rsidRPr="00B93DEB">
        <w:rPr>
          <w:b/>
          <w:sz w:val="24"/>
          <w:szCs w:val="24"/>
        </w:rPr>
        <w:t xml:space="preserve"> </w:t>
      </w:r>
      <w:r w:rsidRPr="00B93DEB">
        <w:rPr>
          <w:sz w:val="24"/>
          <w:szCs w:val="24"/>
        </w:rPr>
        <w:t>atidaryti ir uždaryti sąskaitas bankų įstaigose;</w:t>
      </w:r>
    </w:p>
    <w:p w:rsidR="00744AF9" w:rsidRPr="00B93DEB" w:rsidRDefault="00744AF9" w:rsidP="00744AF9">
      <w:pPr>
        <w:autoSpaceDE w:val="0"/>
        <w:autoSpaceDN w:val="0"/>
        <w:adjustRightInd w:val="0"/>
        <w:ind w:firstLine="709"/>
        <w:jc w:val="both"/>
        <w:rPr>
          <w:sz w:val="24"/>
          <w:szCs w:val="24"/>
        </w:rPr>
      </w:pPr>
      <w:r w:rsidRPr="00B93DEB">
        <w:rPr>
          <w:sz w:val="24"/>
          <w:szCs w:val="24"/>
        </w:rPr>
        <w:t>46.10.</w:t>
      </w:r>
      <w:r w:rsidR="00710E3D" w:rsidRPr="00B93DEB">
        <w:rPr>
          <w:b/>
          <w:sz w:val="24"/>
          <w:szCs w:val="24"/>
        </w:rPr>
        <w:t xml:space="preserve"> </w:t>
      </w:r>
      <w:r w:rsidRPr="00B93DEB">
        <w:rPr>
          <w:sz w:val="24"/>
          <w:szCs w:val="24"/>
        </w:rPr>
        <w:t xml:space="preserve">be įgaliojimo veikti įstaigos vardu ar įgalioti kitus asmenis vykdyti jo kompetencijai priskirtas funkcijas; </w:t>
      </w:r>
    </w:p>
    <w:p w:rsidR="00744AF9" w:rsidRPr="00B93DEB" w:rsidRDefault="00744AF9" w:rsidP="00744AF9">
      <w:pPr>
        <w:autoSpaceDE w:val="0"/>
        <w:autoSpaceDN w:val="0"/>
        <w:adjustRightInd w:val="0"/>
        <w:ind w:firstLine="709"/>
        <w:jc w:val="both"/>
        <w:rPr>
          <w:sz w:val="24"/>
          <w:szCs w:val="24"/>
        </w:rPr>
      </w:pPr>
      <w:r w:rsidRPr="00B93DEB">
        <w:rPr>
          <w:sz w:val="24"/>
          <w:szCs w:val="24"/>
        </w:rPr>
        <w:t>46.11.</w:t>
      </w:r>
      <w:r w:rsidR="00710E3D" w:rsidRPr="00B93DEB">
        <w:rPr>
          <w:b/>
          <w:sz w:val="24"/>
          <w:szCs w:val="24"/>
        </w:rPr>
        <w:t xml:space="preserve"> </w:t>
      </w:r>
      <w:r w:rsidRPr="00B93DEB">
        <w:rPr>
          <w:sz w:val="24"/>
          <w:szCs w:val="24"/>
        </w:rPr>
        <w:t>suderinus su stebėtojų taryba, patvirtinti darbuotojų darbo apmokejimo tvarką;</w:t>
      </w:r>
    </w:p>
    <w:p w:rsidR="00744AF9" w:rsidRPr="00B93DEB" w:rsidRDefault="00744AF9" w:rsidP="00744AF9">
      <w:pPr>
        <w:autoSpaceDE w:val="0"/>
        <w:autoSpaceDN w:val="0"/>
        <w:adjustRightInd w:val="0"/>
        <w:ind w:firstLine="709"/>
        <w:jc w:val="both"/>
        <w:rPr>
          <w:sz w:val="24"/>
          <w:szCs w:val="24"/>
        </w:rPr>
      </w:pPr>
      <w:r w:rsidRPr="00B93DEB">
        <w:rPr>
          <w:sz w:val="24"/>
          <w:szCs w:val="24"/>
        </w:rPr>
        <w:t>46.12.</w:t>
      </w:r>
      <w:r w:rsidR="00710E3D" w:rsidRPr="00B93DEB">
        <w:rPr>
          <w:b/>
          <w:sz w:val="24"/>
          <w:szCs w:val="24"/>
        </w:rPr>
        <w:t xml:space="preserve"> </w:t>
      </w:r>
      <w:r w:rsidR="00F328F8">
        <w:rPr>
          <w:sz w:val="24"/>
          <w:szCs w:val="24"/>
        </w:rPr>
        <w:t>pagal savo kompetencijas</w:t>
      </w:r>
      <w:r w:rsidRPr="00B93DEB">
        <w:rPr>
          <w:sz w:val="24"/>
          <w:szCs w:val="24"/>
        </w:rPr>
        <w:t xml:space="preserve"> leisti įsakymus, duoti nurodymus, privalomus visiems darbuotojams;</w:t>
      </w:r>
    </w:p>
    <w:p w:rsidR="00744AF9" w:rsidRPr="00B93DEB" w:rsidRDefault="00744AF9" w:rsidP="00744AF9">
      <w:pPr>
        <w:autoSpaceDE w:val="0"/>
        <w:autoSpaceDN w:val="0"/>
        <w:adjustRightInd w:val="0"/>
        <w:ind w:firstLine="709"/>
        <w:jc w:val="both"/>
        <w:rPr>
          <w:sz w:val="24"/>
          <w:szCs w:val="24"/>
        </w:rPr>
      </w:pPr>
      <w:r w:rsidRPr="00B93DEB">
        <w:rPr>
          <w:sz w:val="24"/>
          <w:szCs w:val="24"/>
        </w:rPr>
        <w:t>46.13. atsakyti už perduoto pagal panaudos sutartį bei įstaigos įsigyto turto tinkamą naudojimą ir išsaugojimą;</w:t>
      </w:r>
    </w:p>
    <w:p w:rsidR="00744AF9" w:rsidRPr="00B93DEB" w:rsidRDefault="00744AF9" w:rsidP="00744AF9">
      <w:pPr>
        <w:autoSpaceDE w:val="0"/>
        <w:autoSpaceDN w:val="0"/>
        <w:adjustRightInd w:val="0"/>
        <w:ind w:firstLine="709"/>
        <w:jc w:val="both"/>
        <w:rPr>
          <w:sz w:val="24"/>
          <w:szCs w:val="24"/>
        </w:rPr>
      </w:pPr>
      <w:r w:rsidRPr="00B93DEB">
        <w:rPr>
          <w:sz w:val="24"/>
          <w:szCs w:val="24"/>
        </w:rPr>
        <w:t>46.14.</w:t>
      </w:r>
      <w:r w:rsidR="00710E3D" w:rsidRPr="00B93DEB">
        <w:rPr>
          <w:b/>
          <w:sz w:val="24"/>
          <w:szCs w:val="24"/>
        </w:rPr>
        <w:t xml:space="preserve"> </w:t>
      </w:r>
      <w:r w:rsidRPr="00B93DEB">
        <w:rPr>
          <w:sz w:val="24"/>
          <w:szCs w:val="24"/>
        </w:rPr>
        <w:t xml:space="preserve">tvirtinti įstaigos darbo tvarkos taisykles, skyrių nuostatus, darbuotojų pareigybių aprašymus, kitus vidaus tvarkomuosius dokumentus; </w:t>
      </w:r>
    </w:p>
    <w:p w:rsidR="00744AF9" w:rsidRPr="00B93DEB" w:rsidRDefault="00744AF9" w:rsidP="00744AF9">
      <w:pPr>
        <w:autoSpaceDE w:val="0"/>
        <w:autoSpaceDN w:val="0"/>
        <w:adjustRightInd w:val="0"/>
        <w:ind w:firstLine="709"/>
        <w:jc w:val="both"/>
        <w:rPr>
          <w:sz w:val="24"/>
          <w:szCs w:val="24"/>
        </w:rPr>
      </w:pPr>
      <w:r w:rsidRPr="00B93DEB">
        <w:rPr>
          <w:sz w:val="24"/>
          <w:szCs w:val="24"/>
        </w:rPr>
        <w:t>46.15. rengti padalinių ir filialų vadovų atestaciją;</w:t>
      </w:r>
    </w:p>
    <w:p w:rsidR="00744AF9" w:rsidRPr="00B93DEB" w:rsidRDefault="00744AF9" w:rsidP="00744AF9">
      <w:pPr>
        <w:autoSpaceDE w:val="0"/>
        <w:autoSpaceDN w:val="0"/>
        <w:adjustRightInd w:val="0"/>
        <w:ind w:firstLine="709"/>
        <w:jc w:val="both"/>
        <w:rPr>
          <w:sz w:val="24"/>
          <w:szCs w:val="24"/>
        </w:rPr>
      </w:pPr>
      <w:r w:rsidRPr="00B93DEB">
        <w:rPr>
          <w:sz w:val="24"/>
          <w:szCs w:val="24"/>
        </w:rPr>
        <w:t>46.16. užtikrinti įstaigos turto efektyvų panaudojimą ir apsaugą;</w:t>
      </w:r>
    </w:p>
    <w:p w:rsidR="00744AF9" w:rsidRPr="00B93DEB" w:rsidRDefault="00744AF9" w:rsidP="00744AF9">
      <w:pPr>
        <w:autoSpaceDE w:val="0"/>
        <w:autoSpaceDN w:val="0"/>
        <w:adjustRightInd w:val="0"/>
        <w:ind w:firstLine="709"/>
        <w:jc w:val="both"/>
        <w:rPr>
          <w:sz w:val="24"/>
          <w:szCs w:val="24"/>
        </w:rPr>
      </w:pPr>
      <w:r w:rsidRPr="00B93DEB">
        <w:rPr>
          <w:sz w:val="24"/>
          <w:szCs w:val="24"/>
        </w:rPr>
        <w:t>46.17.</w:t>
      </w:r>
      <w:r w:rsidR="00314004" w:rsidRPr="00B93DEB">
        <w:rPr>
          <w:b/>
          <w:sz w:val="24"/>
          <w:szCs w:val="24"/>
        </w:rPr>
        <w:t xml:space="preserve"> </w:t>
      </w:r>
      <w:r w:rsidRPr="00B93DEB">
        <w:rPr>
          <w:sz w:val="24"/>
          <w:szCs w:val="24"/>
        </w:rPr>
        <w:t>įstaigos vardu sudaryti sutartis su fiziniais ir juridiniais asmenimis veiklos klausimais ar įgalioti tai atlikti kitus asmenis;</w:t>
      </w:r>
    </w:p>
    <w:p w:rsidR="00744AF9" w:rsidRPr="00B93DEB" w:rsidRDefault="00744AF9" w:rsidP="00744AF9">
      <w:pPr>
        <w:autoSpaceDE w:val="0"/>
        <w:autoSpaceDN w:val="0"/>
        <w:adjustRightInd w:val="0"/>
        <w:ind w:firstLine="709"/>
        <w:jc w:val="both"/>
        <w:rPr>
          <w:sz w:val="24"/>
          <w:szCs w:val="24"/>
        </w:rPr>
      </w:pPr>
      <w:r w:rsidRPr="00B93DEB">
        <w:rPr>
          <w:sz w:val="24"/>
          <w:szCs w:val="24"/>
        </w:rPr>
        <w:t>46.18.</w:t>
      </w:r>
      <w:r w:rsidR="00314004" w:rsidRPr="00B93DEB">
        <w:rPr>
          <w:b/>
          <w:sz w:val="24"/>
          <w:szCs w:val="24"/>
        </w:rPr>
        <w:t xml:space="preserve"> </w:t>
      </w:r>
      <w:r w:rsidRPr="00B93DEB">
        <w:rPr>
          <w:sz w:val="24"/>
          <w:szCs w:val="24"/>
        </w:rPr>
        <w:t>pranešti dalininkams apie įvykius, turinčius es</w:t>
      </w:r>
      <w:r w:rsidR="00024E40">
        <w:rPr>
          <w:sz w:val="24"/>
          <w:szCs w:val="24"/>
        </w:rPr>
        <w:t>minės reikšmės įstaigos veiklai;</w:t>
      </w:r>
    </w:p>
    <w:p w:rsidR="00744AF9" w:rsidRPr="00B93DEB" w:rsidRDefault="00744AF9" w:rsidP="00744AF9">
      <w:pPr>
        <w:widowControl w:val="0"/>
        <w:tabs>
          <w:tab w:val="left" w:pos="1134"/>
          <w:tab w:val="left" w:pos="1276"/>
          <w:tab w:val="left" w:pos="1440"/>
        </w:tabs>
        <w:autoSpaceDE w:val="0"/>
        <w:autoSpaceDN w:val="0"/>
        <w:adjustRightInd w:val="0"/>
        <w:contextualSpacing/>
        <w:jc w:val="both"/>
        <w:rPr>
          <w:sz w:val="24"/>
          <w:szCs w:val="24"/>
        </w:rPr>
      </w:pPr>
      <w:r w:rsidRPr="00B93DEB">
        <w:rPr>
          <w:sz w:val="24"/>
          <w:szCs w:val="24"/>
        </w:rPr>
        <w:t xml:space="preserve">            46.19. organizuoti viešą konkursą įstaigos padalinių ir filialų vadovų pareigoms eiti ir tvirtinti viešo konkurso nuostatus;</w:t>
      </w:r>
    </w:p>
    <w:p w:rsidR="00744AF9" w:rsidRPr="00B93DEB" w:rsidRDefault="00024E40" w:rsidP="00744AF9">
      <w:pPr>
        <w:autoSpaceDE w:val="0"/>
        <w:autoSpaceDN w:val="0"/>
        <w:adjustRightInd w:val="0"/>
        <w:ind w:firstLine="709"/>
        <w:jc w:val="both"/>
        <w:rPr>
          <w:sz w:val="24"/>
          <w:szCs w:val="24"/>
        </w:rPr>
      </w:pPr>
      <w:r>
        <w:rPr>
          <w:sz w:val="24"/>
          <w:szCs w:val="24"/>
        </w:rPr>
        <w:t>46.20. atlikti</w:t>
      </w:r>
      <w:r w:rsidR="00744AF9" w:rsidRPr="00B93DEB">
        <w:rPr>
          <w:sz w:val="24"/>
          <w:szCs w:val="24"/>
        </w:rPr>
        <w:t xml:space="preserve"> kitas L</w:t>
      </w:r>
      <w:r>
        <w:rPr>
          <w:sz w:val="24"/>
          <w:szCs w:val="24"/>
        </w:rPr>
        <w:t xml:space="preserve">ietuvos </w:t>
      </w:r>
      <w:r w:rsidR="00744AF9" w:rsidRPr="00B93DEB">
        <w:rPr>
          <w:sz w:val="24"/>
          <w:szCs w:val="24"/>
        </w:rPr>
        <w:t>R</w:t>
      </w:r>
      <w:r>
        <w:rPr>
          <w:sz w:val="24"/>
          <w:szCs w:val="24"/>
        </w:rPr>
        <w:t>espublikos</w:t>
      </w:r>
      <w:r w:rsidR="00744AF9" w:rsidRPr="00B93DEB">
        <w:rPr>
          <w:sz w:val="24"/>
          <w:szCs w:val="24"/>
        </w:rPr>
        <w:t xml:space="preserve"> teisės aktuose priskirtas funkcijas.</w:t>
      </w:r>
    </w:p>
    <w:p w:rsidR="00744AF9" w:rsidRPr="00B93DEB" w:rsidRDefault="00744AF9" w:rsidP="00744AF9">
      <w:pPr>
        <w:widowControl w:val="0"/>
        <w:tabs>
          <w:tab w:val="left" w:pos="1134"/>
          <w:tab w:val="left" w:pos="1276"/>
        </w:tabs>
        <w:autoSpaceDE w:val="0"/>
        <w:autoSpaceDN w:val="0"/>
        <w:adjustRightInd w:val="0"/>
        <w:contextualSpacing/>
        <w:jc w:val="both"/>
        <w:rPr>
          <w:sz w:val="24"/>
          <w:szCs w:val="24"/>
        </w:rPr>
      </w:pPr>
      <w:r w:rsidRPr="00B93DEB">
        <w:rPr>
          <w:sz w:val="24"/>
          <w:szCs w:val="24"/>
        </w:rPr>
        <w:t xml:space="preserve">            47.</w:t>
      </w:r>
      <w:r w:rsidR="00314004" w:rsidRPr="00B93DEB">
        <w:rPr>
          <w:b/>
          <w:sz w:val="24"/>
          <w:szCs w:val="24"/>
        </w:rPr>
        <w:t xml:space="preserve"> </w:t>
      </w:r>
      <w:r w:rsidR="00024E40">
        <w:rPr>
          <w:sz w:val="24"/>
          <w:szCs w:val="24"/>
        </w:rPr>
        <w:t xml:space="preserve">Įstaigos vadovas </w:t>
      </w:r>
      <w:r w:rsidRPr="00B93DEB">
        <w:rPr>
          <w:sz w:val="24"/>
          <w:szCs w:val="24"/>
        </w:rPr>
        <w:t>atsako už:</w:t>
      </w:r>
    </w:p>
    <w:p w:rsidR="00744AF9" w:rsidRPr="00B93DEB" w:rsidRDefault="00744AF9" w:rsidP="00F92017">
      <w:pPr>
        <w:pStyle w:val="BodyTextIndent"/>
        <w:spacing w:after="0"/>
        <w:ind w:left="284" w:firstLine="425"/>
        <w:jc w:val="both"/>
        <w:rPr>
          <w:sz w:val="24"/>
        </w:rPr>
      </w:pPr>
      <w:r w:rsidRPr="00B93DEB">
        <w:rPr>
          <w:sz w:val="24"/>
        </w:rPr>
        <w:t xml:space="preserve">47.1. </w:t>
      </w:r>
      <w:r w:rsidR="00960A15" w:rsidRPr="00806025">
        <w:rPr>
          <w:sz w:val="24"/>
        </w:rPr>
        <w:t xml:space="preserve">finansinių ataskaitų rinkinių </w:t>
      </w:r>
      <w:r w:rsidRPr="00B93DEB">
        <w:rPr>
          <w:sz w:val="24"/>
        </w:rPr>
        <w:t xml:space="preserve">sudarymą; </w:t>
      </w:r>
    </w:p>
    <w:p w:rsidR="00744AF9" w:rsidRPr="00B93DEB" w:rsidRDefault="00744AF9" w:rsidP="00F92017">
      <w:pPr>
        <w:pStyle w:val="BodyTextIndent"/>
        <w:spacing w:after="0"/>
        <w:ind w:left="284" w:firstLine="425"/>
        <w:jc w:val="both"/>
        <w:rPr>
          <w:sz w:val="24"/>
        </w:rPr>
      </w:pPr>
      <w:r w:rsidRPr="00B93DEB">
        <w:rPr>
          <w:sz w:val="24"/>
        </w:rPr>
        <w:t>47.2. praėjusių finansinių metų įstaigos veiklos ataskaitos, atitinkančios L</w:t>
      </w:r>
      <w:r w:rsidR="00024E40">
        <w:rPr>
          <w:sz w:val="24"/>
        </w:rPr>
        <w:t xml:space="preserve">ietuvos </w:t>
      </w:r>
      <w:r w:rsidRPr="00B93DEB">
        <w:rPr>
          <w:sz w:val="24"/>
        </w:rPr>
        <w:t>R</w:t>
      </w:r>
      <w:r w:rsidR="00024E40">
        <w:rPr>
          <w:sz w:val="24"/>
        </w:rPr>
        <w:t>espublikos</w:t>
      </w:r>
      <w:r w:rsidRPr="00B93DEB">
        <w:rPr>
          <w:sz w:val="24"/>
        </w:rPr>
        <w:t xml:space="preserve"> vi</w:t>
      </w:r>
      <w:r w:rsidR="00024E40">
        <w:rPr>
          <w:sz w:val="24"/>
        </w:rPr>
        <w:t>ešųjų įstaigų įstatyme keliamus reikalavimus, parengimą, vertinant veiklos</w:t>
      </w:r>
      <w:r w:rsidRPr="00B93DEB">
        <w:rPr>
          <w:sz w:val="24"/>
        </w:rPr>
        <w:t xml:space="preserve"> ekonominį, socialinį ir pagal įstaigos veiklos tikslus kitokį poveikį bei </w:t>
      </w:r>
      <w:r w:rsidR="005E33B6">
        <w:rPr>
          <w:sz w:val="24"/>
        </w:rPr>
        <w:t xml:space="preserve">ne vėliau </w:t>
      </w:r>
      <w:r w:rsidR="005E33B6">
        <w:rPr>
          <w:color w:val="000000"/>
          <w:sz w:val="24"/>
          <w:szCs w:val="24"/>
          <w:shd w:val="clear" w:color="auto" w:fill="FFFFFF"/>
        </w:rPr>
        <w:t>kaip per 5</w:t>
      </w:r>
      <w:r w:rsidR="005E33B6" w:rsidRPr="00F541D6">
        <w:rPr>
          <w:color w:val="000000"/>
          <w:sz w:val="24"/>
          <w:szCs w:val="24"/>
          <w:shd w:val="clear" w:color="auto" w:fill="FFFFFF"/>
        </w:rPr>
        <w:t xml:space="preserve"> darbo dienas nuo eilinio visuotinio dalininkų susirinkimo viešosios įstaigos veiklos ataskait</w:t>
      </w:r>
      <w:r w:rsidR="005E33B6">
        <w:rPr>
          <w:color w:val="000000"/>
          <w:sz w:val="24"/>
          <w:szCs w:val="24"/>
          <w:shd w:val="clear" w:color="auto" w:fill="FFFFFF"/>
        </w:rPr>
        <w:t>os</w:t>
      </w:r>
      <w:r w:rsidR="005E33B6" w:rsidRPr="00F541D6">
        <w:rPr>
          <w:color w:val="000000"/>
          <w:sz w:val="24"/>
          <w:szCs w:val="24"/>
          <w:shd w:val="clear" w:color="auto" w:fill="FFFFFF"/>
        </w:rPr>
        <w:t xml:space="preserve"> pateik</w:t>
      </w:r>
      <w:r w:rsidR="005E33B6">
        <w:rPr>
          <w:color w:val="000000"/>
          <w:sz w:val="24"/>
          <w:szCs w:val="24"/>
          <w:shd w:val="clear" w:color="auto" w:fill="FFFFFF"/>
        </w:rPr>
        <w:t>imą</w:t>
      </w:r>
      <w:r w:rsidR="00024E40">
        <w:rPr>
          <w:color w:val="000000"/>
          <w:sz w:val="24"/>
          <w:szCs w:val="24"/>
          <w:shd w:val="clear" w:color="auto" w:fill="FFFFFF"/>
        </w:rPr>
        <w:t xml:space="preserve"> J</w:t>
      </w:r>
      <w:r w:rsidR="005E33B6" w:rsidRPr="00F541D6">
        <w:rPr>
          <w:color w:val="000000"/>
          <w:sz w:val="24"/>
          <w:szCs w:val="24"/>
          <w:shd w:val="clear" w:color="auto" w:fill="FFFFFF"/>
        </w:rPr>
        <w:t>uridinių asmenų registrui ir paskel</w:t>
      </w:r>
      <w:r w:rsidR="005E33B6">
        <w:rPr>
          <w:color w:val="000000"/>
          <w:sz w:val="24"/>
          <w:szCs w:val="24"/>
          <w:shd w:val="clear" w:color="auto" w:fill="FFFFFF"/>
        </w:rPr>
        <w:t>bimą įstaigos interneto svetainėje</w:t>
      </w:r>
      <w:r w:rsidRPr="00B93DEB">
        <w:rPr>
          <w:sz w:val="24"/>
        </w:rPr>
        <w:t>;</w:t>
      </w:r>
    </w:p>
    <w:p w:rsidR="00744AF9" w:rsidRPr="00B93DEB" w:rsidRDefault="00744AF9" w:rsidP="00F92017">
      <w:pPr>
        <w:pStyle w:val="BodyTextIndent"/>
        <w:spacing w:after="0"/>
        <w:ind w:left="284" w:firstLine="425"/>
        <w:rPr>
          <w:sz w:val="24"/>
        </w:rPr>
      </w:pPr>
      <w:r w:rsidRPr="00B93DEB">
        <w:rPr>
          <w:sz w:val="24"/>
        </w:rPr>
        <w:t>47.3. visuotinio dalininkų (savininko) susirinkimo sušaukimą;</w:t>
      </w:r>
    </w:p>
    <w:p w:rsidR="00744AF9" w:rsidRPr="00B93DEB" w:rsidRDefault="00744AF9" w:rsidP="00F92017">
      <w:pPr>
        <w:pStyle w:val="BodyTextIndent"/>
        <w:spacing w:after="0"/>
        <w:ind w:left="284" w:firstLine="425"/>
        <w:rPr>
          <w:sz w:val="24"/>
        </w:rPr>
      </w:pPr>
      <w:r w:rsidRPr="00B93DEB">
        <w:rPr>
          <w:sz w:val="24"/>
        </w:rPr>
        <w:t>47.4. duomenų ir dokumentų pateikimą Juridinių asmenų registrui;</w:t>
      </w:r>
    </w:p>
    <w:p w:rsidR="00744AF9" w:rsidRPr="00B93DEB" w:rsidRDefault="00744AF9" w:rsidP="00F92017">
      <w:pPr>
        <w:pStyle w:val="BodyTextIndent"/>
        <w:spacing w:after="0"/>
        <w:ind w:left="284" w:firstLine="425"/>
        <w:rPr>
          <w:sz w:val="24"/>
        </w:rPr>
      </w:pPr>
      <w:r w:rsidRPr="00B93DEB">
        <w:rPr>
          <w:sz w:val="24"/>
        </w:rPr>
        <w:t>47.5.</w:t>
      </w:r>
      <w:r w:rsidR="00314004" w:rsidRPr="00B93DEB">
        <w:rPr>
          <w:b/>
          <w:sz w:val="24"/>
        </w:rPr>
        <w:t xml:space="preserve"> </w:t>
      </w:r>
      <w:r w:rsidRPr="00B93DEB">
        <w:rPr>
          <w:sz w:val="24"/>
        </w:rPr>
        <w:t>pranešimą dalininkams apie įvyki</w:t>
      </w:r>
      <w:r w:rsidR="00024E40">
        <w:rPr>
          <w:sz w:val="24"/>
        </w:rPr>
        <w:t>us, turinčius esminės reikšmės į</w:t>
      </w:r>
      <w:r w:rsidRPr="00B93DEB">
        <w:rPr>
          <w:sz w:val="24"/>
        </w:rPr>
        <w:t>staigos veiklai;</w:t>
      </w:r>
    </w:p>
    <w:p w:rsidR="00744AF9" w:rsidRPr="00B93DEB" w:rsidRDefault="00024E40" w:rsidP="00F92017">
      <w:pPr>
        <w:pStyle w:val="BodyTextIndent"/>
        <w:spacing w:after="0"/>
        <w:ind w:left="284" w:firstLine="425"/>
        <w:rPr>
          <w:sz w:val="24"/>
        </w:rPr>
      </w:pPr>
      <w:r>
        <w:rPr>
          <w:sz w:val="24"/>
        </w:rPr>
        <w:t xml:space="preserve">47.6. įstaigos dalininkų </w:t>
      </w:r>
      <w:r w:rsidR="00744AF9" w:rsidRPr="00B93DEB">
        <w:rPr>
          <w:sz w:val="24"/>
        </w:rPr>
        <w:t>registravimą;</w:t>
      </w:r>
    </w:p>
    <w:p w:rsidR="00744AF9" w:rsidRPr="00B93DEB" w:rsidRDefault="00744AF9" w:rsidP="00F92017">
      <w:pPr>
        <w:pStyle w:val="BodyTextIndent"/>
        <w:spacing w:after="0"/>
        <w:ind w:left="284" w:firstLine="425"/>
        <w:rPr>
          <w:sz w:val="24"/>
        </w:rPr>
      </w:pPr>
      <w:r w:rsidRPr="00B93DEB">
        <w:rPr>
          <w:sz w:val="24"/>
        </w:rPr>
        <w:t>47.7. informacijos apie įstaigos veiklą pateikimą visuomenei;</w:t>
      </w:r>
    </w:p>
    <w:p w:rsidR="00744AF9" w:rsidRPr="00B93DEB" w:rsidRDefault="00744AF9" w:rsidP="00F92017">
      <w:pPr>
        <w:pStyle w:val="BodyTextIndent"/>
        <w:spacing w:after="0"/>
        <w:ind w:left="284" w:firstLine="425"/>
        <w:rPr>
          <w:sz w:val="24"/>
        </w:rPr>
      </w:pPr>
      <w:r w:rsidRPr="00B93DEB">
        <w:rPr>
          <w:sz w:val="24"/>
        </w:rPr>
        <w:t>47.8. viešos informacijos paskelbimą;</w:t>
      </w:r>
    </w:p>
    <w:p w:rsidR="00744AF9" w:rsidRPr="00B93DEB" w:rsidRDefault="00744AF9" w:rsidP="00F92017">
      <w:pPr>
        <w:pStyle w:val="BodyTextIndent"/>
        <w:spacing w:after="0"/>
        <w:ind w:left="284" w:firstLine="425"/>
        <w:rPr>
          <w:sz w:val="24"/>
        </w:rPr>
      </w:pPr>
      <w:r w:rsidRPr="00B93DEB">
        <w:rPr>
          <w:sz w:val="24"/>
        </w:rPr>
        <w:t>4</w:t>
      </w:r>
      <w:r w:rsidR="00024E40">
        <w:rPr>
          <w:sz w:val="24"/>
        </w:rPr>
        <w:t xml:space="preserve">7.9. kitus veiksmus, kurie yra </w:t>
      </w:r>
      <w:r w:rsidRPr="00B93DEB">
        <w:rPr>
          <w:sz w:val="24"/>
        </w:rPr>
        <w:t xml:space="preserve">vadovui numatyti teisės aktuose bei šiuose įstatuose. </w:t>
      </w:r>
    </w:p>
    <w:p w:rsidR="00744AF9" w:rsidRPr="00B93DEB" w:rsidRDefault="00744AF9" w:rsidP="00744AF9">
      <w:pPr>
        <w:autoSpaceDE w:val="0"/>
        <w:autoSpaceDN w:val="0"/>
        <w:adjustRightInd w:val="0"/>
        <w:ind w:firstLine="709"/>
        <w:jc w:val="both"/>
        <w:rPr>
          <w:sz w:val="24"/>
          <w:szCs w:val="24"/>
        </w:rPr>
      </w:pPr>
      <w:r w:rsidRPr="00B93DEB">
        <w:rPr>
          <w:sz w:val="24"/>
          <w:szCs w:val="24"/>
        </w:rPr>
        <w:t xml:space="preserve"> </w:t>
      </w:r>
    </w:p>
    <w:p w:rsidR="00744AF9" w:rsidRDefault="00744AF9" w:rsidP="00744AF9">
      <w:pPr>
        <w:autoSpaceDE w:val="0"/>
        <w:autoSpaceDN w:val="0"/>
        <w:adjustRightInd w:val="0"/>
        <w:ind w:firstLine="709"/>
        <w:jc w:val="center"/>
        <w:rPr>
          <w:b/>
          <w:sz w:val="24"/>
          <w:szCs w:val="24"/>
        </w:rPr>
      </w:pPr>
      <w:r w:rsidRPr="00B93DEB">
        <w:rPr>
          <w:b/>
          <w:sz w:val="24"/>
          <w:szCs w:val="24"/>
        </w:rPr>
        <w:t>X. PATARIAMIEJI VALDYMO ORGANAI IR JŲ KOMPETENCIJA</w:t>
      </w:r>
    </w:p>
    <w:p w:rsidR="005E33B6" w:rsidRPr="00B93DEB" w:rsidRDefault="005E33B6" w:rsidP="00744AF9">
      <w:pPr>
        <w:autoSpaceDE w:val="0"/>
        <w:autoSpaceDN w:val="0"/>
        <w:adjustRightInd w:val="0"/>
        <w:ind w:firstLine="709"/>
        <w:jc w:val="center"/>
        <w:rPr>
          <w:b/>
          <w:sz w:val="24"/>
          <w:szCs w:val="24"/>
        </w:rPr>
      </w:pPr>
    </w:p>
    <w:p w:rsidR="00744AF9" w:rsidRPr="00B93DEB" w:rsidRDefault="00744AF9" w:rsidP="00744AF9">
      <w:pPr>
        <w:ind w:firstLine="720"/>
        <w:contextualSpacing/>
        <w:jc w:val="both"/>
        <w:rPr>
          <w:sz w:val="24"/>
          <w:szCs w:val="24"/>
        </w:rPr>
      </w:pPr>
      <w:r w:rsidRPr="00B93DEB">
        <w:rPr>
          <w:sz w:val="24"/>
          <w:szCs w:val="24"/>
        </w:rPr>
        <w:t>48.</w:t>
      </w:r>
      <w:r w:rsidR="00786365" w:rsidRPr="00B93DEB">
        <w:rPr>
          <w:b/>
          <w:sz w:val="24"/>
          <w:szCs w:val="24"/>
        </w:rPr>
        <w:t xml:space="preserve"> </w:t>
      </w:r>
      <w:r w:rsidRPr="00B93DEB">
        <w:rPr>
          <w:sz w:val="24"/>
          <w:szCs w:val="24"/>
        </w:rPr>
        <w:t>Įstaigoje sudaromi šie patariamieji organai:</w:t>
      </w:r>
    </w:p>
    <w:p w:rsidR="00744AF9" w:rsidRPr="00B93DEB" w:rsidRDefault="00744AF9" w:rsidP="00744AF9">
      <w:pPr>
        <w:ind w:firstLine="720"/>
        <w:contextualSpacing/>
        <w:jc w:val="both"/>
        <w:rPr>
          <w:sz w:val="24"/>
          <w:szCs w:val="24"/>
        </w:rPr>
      </w:pPr>
      <w:r w:rsidRPr="00B93DEB">
        <w:rPr>
          <w:sz w:val="24"/>
          <w:szCs w:val="24"/>
        </w:rPr>
        <w:t>48.1</w:t>
      </w:r>
      <w:r w:rsidR="00024E40">
        <w:rPr>
          <w:sz w:val="24"/>
          <w:szCs w:val="24"/>
        </w:rPr>
        <w:t>.</w:t>
      </w:r>
      <w:r w:rsidRPr="00B93DEB">
        <w:rPr>
          <w:sz w:val="24"/>
          <w:szCs w:val="24"/>
        </w:rPr>
        <w:t xml:space="preserve"> stebėtojų taryba;</w:t>
      </w:r>
    </w:p>
    <w:p w:rsidR="00744AF9" w:rsidRPr="00B93DEB" w:rsidRDefault="00744AF9" w:rsidP="00744AF9">
      <w:pPr>
        <w:ind w:firstLine="720"/>
        <w:contextualSpacing/>
        <w:jc w:val="both"/>
        <w:rPr>
          <w:sz w:val="24"/>
          <w:szCs w:val="24"/>
        </w:rPr>
      </w:pPr>
      <w:r w:rsidRPr="00B93DEB">
        <w:rPr>
          <w:sz w:val="24"/>
          <w:szCs w:val="24"/>
        </w:rPr>
        <w:t>48.2</w:t>
      </w:r>
      <w:r w:rsidR="00024E40">
        <w:rPr>
          <w:sz w:val="24"/>
          <w:szCs w:val="24"/>
        </w:rPr>
        <w:t>.</w:t>
      </w:r>
      <w:r w:rsidR="00786365" w:rsidRPr="00B93DEB">
        <w:rPr>
          <w:b/>
          <w:sz w:val="24"/>
          <w:szCs w:val="24"/>
        </w:rPr>
        <w:t xml:space="preserve"> </w:t>
      </w:r>
      <w:r w:rsidRPr="00B93DEB">
        <w:rPr>
          <w:sz w:val="24"/>
          <w:szCs w:val="24"/>
        </w:rPr>
        <w:t>gydymo taryba;</w:t>
      </w:r>
    </w:p>
    <w:p w:rsidR="00744AF9" w:rsidRPr="00B93DEB" w:rsidRDefault="00744AF9" w:rsidP="00744AF9">
      <w:pPr>
        <w:ind w:firstLine="720"/>
        <w:contextualSpacing/>
        <w:jc w:val="both"/>
        <w:rPr>
          <w:sz w:val="24"/>
          <w:szCs w:val="24"/>
        </w:rPr>
      </w:pPr>
      <w:r w:rsidRPr="00B93DEB">
        <w:rPr>
          <w:sz w:val="24"/>
          <w:szCs w:val="24"/>
        </w:rPr>
        <w:t>48.3.</w:t>
      </w:r>
      <w:r w:rsidR="00786365" w:rsidRPr="00B93DEB">
        <w:rPr>
          <w:b/>
          <w:sz w:val="24"/>
          <w:szCs w:val="24"/>
        </w:rPr>
        <w:t xml:space="preserve"> </w:t>
      </w:r>
      <w:r w:rsidRPr="00B93DEB">
        <w:rPr>
          <w:sz w:val="24"/>
          <w:szCs w:val="24"/>
        </w:rPr>
        <w:t>slaugos taryba;</w:t>
      </w:r>
    </w:p>
    <w:p w:rsidR="00744AF9" w:rsidRPr="00B93DEB" w:rsidRDefault="00744AF9" w:rsidP="00744AF9">
      <w:pPr>
        <w:ind w:firstLine="720"/>
        <w:contextualSpacing/>
        <w:jc w:val="both"/>
        <w:rPr>
          <w:sz w:val="24"/>
          <w:szCs w:val="24"/>
        </w:rPr>
      </w:pPr>
      <w:r w:rsidRPr="00B93DEB">
        <w:rPr>
          <w:sz w:val="24"/>
          <w:szCs w:val="24"/>
        </w:rPr>
        <w:t>48.4.</w:t>
      </w:r>
      <w:r w:rsidR="00786365" w:rsidRPr="00B93DEB">
        <w:rPr>
          <w:b/>
          <w:sz w:val="24"/>
          <w:szCs w:val="24"/>
        </w:rPr>
        <w:t xml:space="preserve"> </w:t>
      </w:r>
      <w:r w:rsidRPr="00B93DEB">
        <w:rPr>
          <w:sz w:val="24"/>
          <w:szCs w:val="24"/>
        </w:rPr>
        <w:t>medicinos etikos komisija.</w:t>
      </w:r>
    </w:p>
    <w:p w:rsidR="00744AF9" w:rsidRPr="00B93DEB" w:rsidRDefault="00744AF9" w:rsidP="00744AF9">
      <w:pPr>
        <w:autoSpaceDE w:val="0"/>
        <w:autoSpaceDN w:val="0"/>
        <w:adjustRightInd w:val="0"/>
        <w:ind w:firstLine="720"/>
        <w:jc w:val="both"/>
        <w:rPr>
          <w:sz w:val="24"/>
          <w:szCs w:val="24"/>
        </w:rPr>
      </w:pPr>
      <w:r w:rsidRPr="00B93DEB">
        <w:rPr>
          <w:sz w:val="24"/>
          <w:szCs w:val="24"/>
        </w:rPr>
        <w:t>49. Stebėtojų taryba sudaroma įstaigos veiklos viešumui užtikrinti.</w:t>
      </w:r>
    </w:p>
    <w:p w:rsidR="00744AF9" w:rsidRPr="00B93DEB" w:rsidRDefault="00744AF9" w:rsidP="00744AF9">
      <w:pPr>
        <w:autoSpaceDE w:val="0"/>
        <w:autoSpaceDN w:val="0"/>
        <w:adjustRightInd w:val="0"/>
        <w:ind w:firstLine="720"/>
        <w:jc w:val="both"/>
        <w:rPr>
          <w:sz w:val="24"/>
          <w:szCs w:val="24"/>
        </w:rPr>
      </w:pPr>
      <w:r w:rsidRPr="00B93DEB">
        <w:rPr>
          <w:sz w:val="24"/>
          <w:szCs w:val="24"/>
        </w:rPr>
        <w:t>50. Stebėtojų taryba yra kolegialus patariamasis organas, sudaromas penkeriems metams.</w:t>
      </w:r>
    </w:p>
    <w:p w:rsidR="00744AF9" w:rsidRPr="00B93DEB" w:rsidRDefault="00744AF9" w:rsidP="00744AF9">
      <w:pPr>
        <w:autoSpaceDE w:val="0"/>
        <w:autoSpaceDN w:val="0"/>
        <w:adjustRightInd w:val="0"/>
        <w:ind w:firstLine="720"/>
        <w:jc w:val="both"/>
        <w:rPr>
          <w:sz w:val="24"/>
          <w:szCs w:val="24"/>
        </w:rPr>
      </w:pPr>
      <w:r w:rsidRPr="00B93DEB">
        <w:rPr>
          <w:sz w:val="24"/>
          <w:szCs w:val="24"/>
        </w:rPr>
        <w:t>51. Stebėtojų taryba sudaroma iš penkių narių: dviejų Panevėžio rajono savivaldybės tarybos paskirtų atstovų, vieno Panevežio mieto savivaldybes tarybos paskirto tarybos nario, vieno Panevėžio miesto savivaldybes tarybos paskirto visuomenės atstovo ir vieno įstaigos sveikatos priežiūros specialistų profesinių sąjungų paskirto atstovo.</w:t>
      </w:r>
    </w:p>
    <w:p w:rsidR="00744AF9" w:rsidRPr="00B93DEB" w:rsidRDefault="00744AF9" w:rsidP="00744AF9">
      <w:pPr>
        <w:autoSpaceDE w:val="0"/>
        <w:autoSpaceDN w:val="0"/>
        <w:adjustRightInd w:val="0"/>
        <w:ind w:firstLine="709"/>
        <w:jc w:val="both"/>
        <w:rPr>
          <w:sz w:val="24"/>
          <w:szCs w:val="24"/>
        </w:rPr>
      </w:pPr>
      <w:r w:rsidRPr="00B93DEB">
        <w:rPr>
          <w:sz w:val="24"/>
          <w:szCs w:val="24"/>
        </w:rPr>
        <w:lastRenderedPageBreak/>
        <w:t xml:space="preserve">52. Jei įstaigoje nėra veikiančios profesinės sąjungos, atstovą skiria darbuotojų visuotinis susirinkimas. </w:t>
      </w:r>
    </w:p>
    <w:p w:rsidR="00744AF9" w:rsidRPr="00B93DEB" w:rsidRDefault="00744AF9" w:rsidP="00744AF9">
      <w:pPr>
        <w:autoSpaceDE w:val="0"/>
        <w:autoSpaceDN w:val="0"/>
        <w:adjustRightInd w:val="0"/>
        <w:ind w:firstLine="709"/>
        <w:jc w:val="both"/>
        <w:rPr>
          <w:sz w:val="24"/>
          <w:szCs w:val="24"/>
        </w:rPr>
      </w:pPr>
      <w:r w:rsidRPr="00B93DEB">
        <w:rPr>
          <w:sz w:val="24"/>
          <w:szCs w:val="24"/>
        </w:rPr>
        <w:t>53.</w:t>
      </w:r>
      <w:r w:rsidR="00786365" w:rsidRPr="00B93DEB">
        <w:rPr>
          <w:b/>
          <w:sz w:val="24"/>
          <w:szCs w:val="24"/>
        </w:rPr>
        <w:t xml:space="preserve"> </w:t>
      </w:r>
      <w:r w:rsidRPr="00B93DEB">
        <w:rPr>
          <w:sz w:val="24"/>
          <w:szCs w:val="24"/>
        </w:rPr>
        <w:t>Stebėtojų tarybos sudėtį ir nuostatus tvirtina visuotinis dalininkų susirinkimas.</w:t>
      </w:r>
    </w:p>
    <w:p w:rsidR="00744AF9" w:rsidRPr="00B93DEB" w:rsidRDefault="00744AF9" w:rsidP="00744AF9">
      <w:pPr>
        <w:autoSpaceDE w:val="0"/>
        <w:autoSpaceDN w:val="0"/>
        <w:adjustRightInd w:val="0"/>
        <w:ind w:firstLine="709"/>
        <w:jc w:val="both"/>
        <w:rPr>
          <w:sz w:val="24"/>
          <w:szCs w:val="24"/>
        </w:rPr>
      </w:pPr>
      <w:r w:rsidRPr="00B93DEB">
        <w:rPr>
          <w:sz w:val="24"/>
          <w:szCs w:val="24"/>
        </w:rPr>
        <w:t>54. Į stebėtojų tarybą negali įeiti asmenys, kurie di</w:t>
      </w:r>
      <w:r w:rsidR="00024E40">
        <w:rPr>
          <w:sz w:val="24"/>
          <w:szCs w:val="24"/>
        </w:rPr>
        <w:t>rba įstaigos administracijoje, v</w:t>
      </w:r>
      <w:r w:rsidRPr="00B93DEB">
        <w:rPr>
          <w:sz w:val="24"/>
          <w:szCs w:val="24"/>
        </w:rPr>
        <w:t>alstybinėje ar teritorinėje ligonių kasose, taip pat sveikatos draudimo įmonėje.</w:t>
      </w:r>
    </w:p>
    <w:p w:rsidR="00744AF9" w:rsidRPr="00B93DEB" w:rsidRDefault="00744AF9" w:rsidP="00744AF9">
      <w:pPr>
        <w:autoSpaceDE w:val="0"/>
        <w:autoSpaceDN w:val="0"/>
        <w:adjustRightInd w:val="0"/>
        <w:ind w:firstLine="709"/>
        <w:jc w:val="both"/>
        <w:rPr>
          <w:sz w:val="24"/>
          <w:szCs w:val="24"/>
        </w:rPr>
      </w:pPr>
      <w:r w:rsidRPr="00B93DEB">
        <w:rPr>
          <w:sz w:val="24"/>
          <w:szCs w:val="24"/>
        </w:rPr>
        <w:t>55.</w:t>
      </w:r>
      <w:r w:rsidR="00786365" w:rsidRPr="00B93DEB">
        <w:rPr>
          <w:b/>
          <w:sz w:val="24"/>
          <w:szCs w:val="24"/>
        </w:rPr>
        <w:t xml:space="preserve"> </w:t>
      </w:r>
      <w:r w:rsidRPr="00B93DEB">
        <w:rPr>
          <w:sz w:val="24"/>
          <w:szCs w:val="24"/>
        </w:rPr>
        <w:t>Stebėtojų tarybos narys gali atsistatydinti iš savo pareigų kadencijai nepasibaigus, apie tai raštu įspėjęs stebėtojų tarybą ir jį</w:t>
      </w:r>
      <w:r w:rsidRPr="00B93DEB">
        <w:rPr>
          <w:i/>
          <w:iCs/>
          <w:sz w:val="24"/>
          <w:szCs w:val="24"/>
        </w:rPr>
        <w:t xml:space="preserve"> </w:t>
      </w:r>
      <w:r w:rsidRPr="00B93DEB">
        <w:rPr>
          <w:sz w:val="24"/>
          <w:szCs w:val="24"/>
        </w:rPr>
        <w:t>delegavusią instituciją ne vėliau kaip prieš keturiolika dienų.</w:t>
      </w:r>
    </w:p>
    <w:p w:rsidR="00744AF9" w:rsidRPr="00B93DEB" w:rsidRDefault="00744AF9" w:rsidP="00744AF9">
      <w:pPr>
        <w:autoSpaceDE w:val="0"/>
        <w:autoSpaceDN w:val="0"/>
        <w:adjustRightInd w:val="0"/>
        <w:ind w:firstLine="709"/>
        <w:jc w:val="both"/>
        <w:rPr>
          <w:sz w:val="24"/>
          <w:szCs w:val="24"/>
        </w:rPr>
      </w:pPr>
      <w:r w:rsidRPr="00B93DEB">
        <w:rPr>
          <w:sz w:val="24"/>
          <w:szCs w:val="24"/>
        </w:rPr>
        <w:t>56. Stebėtojų tarybos narys gali būti atšauktas iš stebėtojų tarybos:</w:t>
      </w:r>
    </w:p>
    <w:p w:rsidR="00744AF9" w:rsidRPr="00B93DEB" w:rsidRDefault="00744AF9" w:rsidP="00744AF9">
      <w:pPr>
        <w:autoSpaceDE w:val="0"/>
        <w:autoSpaceDN w:val="0"/>
        <w:adjustRightInd w:val="0"/>
        <w:ind w:firstLine="709"/>
        <w:jc w:val="both"/>
        <w:rPr>
          <w:sz w:val="24"/>
          <w:szCs w:val="24"/>
        </w:rPr>
      </w:pPr>
      <w:r w:rsidRPr="00B93DEB">
        <w:rPr>
          <w:sz w:val="24"/>
          <w:szCs w:val="24"/>
        </w:rPr>
        <w:t>56.1.</w:t>
      </w:r>
      <w:r w:rsidR="00786365" w:rsidRPr="00B93DEB">
        <w:rPr>
          <w:b/>
          <w:sz w:val="24"/>
          <w:szCs w:val="24"/>
        </w:rPr>
        <w:t xml:space="preserve"> </w:t>
      </w:r>
      <w:r w:rsidRPr="00B93DEB">
        <w:rPr>
          <w:sz w:val="24"/>
          <w:szCs w:val="24"/>
        </w:rPr>
        <w:t>jo raštišku pareiškimu;</w:t>
      </w:r>
    </w:p>
    <w:p w:rsidR="00744AF9" w:rsidRPr="00B93DEB" w:rsidRDefault="00744AF9" w:rsidP="00744AF9">
      <w:pPr>
        <w:autoSpaceDE w:val="0"/>
        <w:autoSpaceDN w:val="0"/>
        <w:adjustRightInd w:val="0"/>
        <w:ind w:firstLine="709"/>
        <w:jc w:val="both"/>
        <w:rPr>
          <w:sz w:val="24"/>
          <w:szCs w:val="24"/>
        </w:rPr>
      </w:pPr>
      <w:r w:rsidRPr="00B93DEB">
        <w:rPr>
          <w:sz w:val="24"/>
          <w:szCs w:val="24"/>
        </w:rPr>
        <w:t>56.2.</w:t>
      </w:r>
      <w:r w:rsidR="00786365" w:rsidRPr="00B93DEB">
        <w:rPr>
          <w:b/>
          <w:sz w:val="24"/>
          <w:szCs w:val="24"/>
        </w:rPr>
        <w:t xml:space="preserve"> </w:t>
      </w:r>
      <w:r w:rsidRPr="00B93DEB">
        <w:rPr>
          <w:sz w:val="24"/>
          <w:szCs w:val="24"/>
        </w:rPr>
        <w:t>institucijos, delegavusios savo atstovą į</w:t>
      </w:r>
      <w:r w:rsidRPr="00B93DEB">
        <w:rPr>
          <w:i/>
          <w:iCs/>
          <w:sz w:val="24"/>
          <w:szCs w:val="24"/>
        </w:rPr>
        <w:t xml:space="preserve"> </w:t>
      </w:r>
      <w:r w:rsidRPr="00B93DEB">
        <w:rPr>
          <w:sz w:val="24"/>
          <w:szCs w:val="24"/>
        </w:rPr>
        <w:t>stebėtojų tarybą, sprendimu;</w:t>
      </w:r>
    </w:p>
    <w:p w:rsidR="00744AF9" w:rsidRPr="00B93DEB" w:rsidRDefault="00744AF9" w:rsidP="00744AF9">
      <w:pPr>
        <w:autoSpaceDE w:val="0"/>
        <w:autoSpaceDN w:val="0"/>
        <w:adjustRightInd w:val="0"/>
        <w:ind w:firstLine="709"/>
        <w:jc w:val="both"/>
        <w:rPr>
          <w:sz w:val="24"/>
          <w:szCs w:val="24"/>
        </w:rPr>
      </w:pPr>
      <w:r w:rsidRPr="00B93DEB">
        <w:rPr>
          <w:sz w:val="24"/>
          <w:szCs w:val="24"/>
        </w:rPr>
        <w:t xml:space="preserve">56.3. įstaigos darbuotojų visuotinio </w:t>
      </w:r>
      <w:r w:rsidR="00024E40">
        <w:rPr>
          <w:sz w:val="24"/>
          <w:szCs w:val="24"/>
        </w:rPr>
        <w:t>susirinkimo išrinktas atstovas –</w:t>
      </w:r>
      <w:r w:rsidRPr="00B93DEB">
        <w:rPr>
          <w:sz w:val="24"/>
          <w:szCs w:val="24"/>
        </w:rPr>
        <w:t xml:space="preserve"> darbuotojų visuotinio susirinkimo nutarimu;</w:t>
      </w:r>
    </w:p>
    <w:p w:rsidR="00744AF9" w:rsidRPr="00B93DEB" w:rsidRDefault="00744AF9" w:rsidP="00744AF9">
      <w:pPr>
        <w:autoSpaceDE w:val="0"/>
        <w:autoSpaceDN w:val="0"/>
        <w:adjustRightInd w:val="0"/>
        <w:ind w:firstLine="709"/>
        <w:jc w:val="both"/>
        <w:rPr>
          <w:sz w:val="24"/>
          <w:szCs w:val="24"/>
        </w:rPr>
      </w:pPr>
      <w:r w:rsidRPr="00B93DEB">
        <w:rPr>
          <w:sz w:val="24"/>
          <w:szCs w:val="24"/>
        </w:rPr>
        <w:t>56.4.</w:t>
      </w:r>
      <w:r w:rsidR="00786365" w:rsidRPr="00B93DEB">
        <w:rPr>
          <w:b/>
          <w:sz w:val="24"/>
          <w:szCs w:val="24"/>
        </w:rPr>
        <w:t xml:space="preserve"> </w:t>
      </w:r>
      <w:r w:rsidRPr="00B93DEB">
        <w:rPr>
          <w:sz w:val="24"/>
          <w:szCs w:val="24"/>
        </w:rPr>
        <w:t>įstaigos sveikatos priežiūros specialistų profesinės sąjungos nutarimu, jeigu ji buvo delegavusi savo atstovą.</w:t>
      </w:r>
    </w:p>
    <w:p w:rsidR="00744AF9" w:rsidRPr="00B93DEB" w:rsidRDefault="00744AF9" w:rsidP="00744AF9">
      <w:pPr>
        <w:autoSpaceDE w:val="0"/>
        <w:autoSpaceDN w:val="0"/>
        <w:adjustRightInd w:val="0"/>
        <w:ind w:firstLine="709"/>
        <w:jc w:val="both"/>
        <w:rPr>
          <w:sz w:val="24"/>
          <w:szCs w:val="24"/>
        </w:rPr>
      </w:pPr>
      <w:r w:rsidRPr="00B93DEB">
        <w:rPr>
          <w:sz w:val="24"/>
          <w:szCs w:val="24"/>
        </w:rPr>
        <w:t>57. Vietoje atsistatydinusio ar atšaukto stebėtojų tarybos nario atitinkama jį</w:t>
      </w:r>
      <w:r w:rsidRPr="00B93DEB">
        <w:rPr>
          <w:i/>
          <w:iCs/>
          <w:sz w:val="24"/>
          <w:szCs w:val="24"/>
        </w:rPr>
        <w:t xml:space="preserve"> </w:t>
      </w:r>
      <w:r w:rsidRPr="00B93DEB">
        <w:rPr>
          <w:iCs/>
          <w:sz w:val="24"/>
          <w:szCs w:val="24"/>
        </w:rPr>
        <w:t>delegavusi</w:t>
      </w:r>
      <w:r w:rsidRPr="00B93DEB">
        <w:rPr>
          <w:sz w:val="24"/>
          <w:szCs w:val="24"/>
        </w:rPr>
        <w:t xml:space="preserve"> institucija deleguoja naują narį.</w:t>
      </w:r>
    </w:p>
    <w:p w:rsidR="00744AF9" w:rsidRPr="00B93DEB" w:rsidRDefault="00744AF9" w:rsidP="00744AF9">
      <w:pPr>
        <w:autoSpaceDE w:val="0"/>
        <w:autoSpaceDN w:val="0"/>
        <w:adjustRightInd w:val="0"/>
        <w:ind w:firstLine="709"/>
        <w:jc w:val="both"/>
        <w:rPr>
          <w:sz w:val="24"/>
          <w:szCs w:val="24"/>
        </w:rPr>
      </w:pPr>
      <w:r w:rsidRPr="00B93DEB">
        <w:rPr>
          <w:sz w:val="24"/>
          <w:szCs w:val="24"/>
        </w:rPr>
        <w:t>58. Stebėtojų tarybos kompetencija:</w:t>
      </w:r>
    </w:p>
    <w:p w:rsidR="00744AF9" w:rsidRPr="00B93DEB" w:rsidRDefault="00744AF9" w:rsidP="00744AF9">
      <w:pPr>
        <w:autoSpaceDE w:val="0"/>
        <w:autoSpaceDN w:val="0"/>
        <w:adjustRightInd w:val="0"/>
        <w:ind w:firstLine="709"/>
        <w:jc w:val="both"/>
        <w:rPr>
          <w:sz w:val="24"/>
          <w:szCs w:val="24"/>
        </w:rPr>
      </w:pPr>
      <w:r w:rsidRPr="00B93DEB">
        <w:rPr>
          <w:sz w:val="24"/>
          <w:szCs w:val="24"/>
        </w:rPr>
        <w:t>58.1. analizuoti įstaigos veiklą;</w:t>
      </w:r>
    </w:p>
    <w:p w:rsidR="00744AF9" w:rsidRPr="00B93DEB" w:rsidRDefault="00744AF9" w:rsidP="00744AF9">
      <w:pPr>
        <w:autoSpaceDE w:val="0"/>
        <w:autoSpaceDN w:val="0"/>
        <w:adjustRightInd w:val="0"/>
        <w:ind w:firstLine="709"/>
        <w:jc w:val="both"/>
        <w:rPr>
          <w:sz w:val="24"/>
          <w:szCs w:val="24"/>
        </w:rPr>
      </w:pPr>
      <w:r w:rsidRPr="00B93DEB">
        <w:rPr>
          <w:sz w:val="24"/>
          <w:szCs w:val="24"/>
        </w:rPr>
        <w:t>58.2.</w:t>
      </w:r>
      <w:r w:rsidR="00786365" w:rsidRPr="00B93DEB">
        <w:rPr>
          <w:b/>
          <w:sz w:val="24"/>
          <w:szCs w:val="24"/>
        </w:rPr>
        <w:t xml:space="preserve"> </w:t>
      </w:r>
      <w:r w:rsidRPr="00B93DEB">
        <w:rPr>
          <w:sz w:val="24"/>
          <w:szCs w:val="24"/>
        </w:rPr>
        <w:t>išklausyti ir įvertinti įstaigos vadovo parengtą metinės veiklos ataskaitą;</w:t>
      </w:r>
    </w:p>
    <w:p w:rsidR="00744AF9" w:rsidRPr="00B93DEB" w:rsidRDefault="00744AF9" w:rsidP="00744AF9">
      <w:pPr>
        <w:autoSpaceDE w:val="0"/>
        <w:autoSpaceDN w:val="0"/>
        <w:adjustRightInd w:val="0"/>
        <w:ind w:firstLine="709"/>
        <w:jc w:val="both"/>
        <w:rPr>
          <w:sz w:val="24"/>
          <w:szCs w:val="24"/>
        </w:rPr>
      </w:pPr>
      <w:r w:rsidRPr="00B93DEB">
        <w:rPr>
          <w:sz w:val="24"/>
          <w:szCs w:val="24"/>
        </w:rPr>
        <w:t>58.3. stebėtojo teisėmis dalyvauti įstaigos administracijos organizuotame konkurse padalinių ir filialų vadovų pareigoms užimti ir pareikšti savo nuomonę dalininkams;</w:t>
      </w:r>
    </w:p>
    <w:p w:rsidR="00744AF9" w:rsidRPr="00B93DEB" w:rsidRDefault="00744AF9" w:rsidP="00744AF9">
      <w:pPr>
        <w:autoSpaceDE w:val="0"/>
        <w:autoSpaceDN w:val="0"/>
        <w:adjustRightInd w:val="0"/>
        <w:ind w:firstLine="709"/>
        <w:contextualSpacing/>
        <w:jc w:val="both"/>
        <w:rPr>
          <w:sz w:val="24"/>
          <w:szCs w:val="24"/>
        </w:rPr>
      </w:pPr>
      <w:r w:rsidRPr="00B93DEB">
        <w:rPr>
          <w:sz w:val="24"/>
          <w:szCs w:val="24"/>
        </w:rPr>
        <w:t>58.4.</w:t>
      </w:r>
      <w:r w:rsidR="00786365" w:rsidRPr="00B93DEB">
        <w:rPr>
          <w:b/>
          <w:sz w:val="24"/>
          <w:szCs w:val="24"/>
        </w:rPr>
        <w:t xml:space="preserve"> </w:t>
      </w:r>
      <w:r w:rsidRPr="00B93DEB">
        <w:rPr>
          <w:sz w:val="24"/>
          <w:szCs w:val="24"/>
        </w:rPr>
        <w:t>suderinti įstaigos vadovo pateiktą darbuotojų darbo apmokėjimo tvarką.</w:t>
      </w:r>
    </w:p>
    <w:p w:rsidR="00744AF9" w:rsidRPr="00B93DEB" w:rsidRDefault="00744AF9" w:rsidP="00744AF9">
      <w:pPr>
        <w:ind w:firstLine="720"/>
        <w:contextualSpacing/>
        <w:jc w:val="both"/>
        <w:rPr>
          <w:sz w:val="24"/>
          <w:szCs w:val="24"/>
        </w:rPr>
      </w:pPr>
      <w:r w:rsidRPr="00B93DEB">
        <w:rPr>
          <w:sz w:val="24"/>
          <w:szCs w:val="24"/>
        </w:rPr>
        <w:t>59.</w:t>
      </w:r>
      <w:r w:rsidR="00786365" w:rsidRPr="00B93DEB">
        <w:rPr>
          <w:b/>
          <w:sz w:val="24"/>
          <w:szCs w:val="24"/>
        </w:rPr>
        <w:t xml:space="preserve"> </w:t>
      </w:r>
      <w:r w:rsidRPr="00B93DEB">
        <w:rPr>
          <w:sz w:val="24"/>
          <w:szCs w:val="24"/>
        </w:rPr>
        <w:t>Stebėtojų tarybos nariai turi teisę:</w:t>
      </w:r>
    </w:p>
    <w:p w:rsidR="00744AF9" w:rsidRPr="00B93DEB" w:rsidRDefault="00744AF9" w:rsidP="00744AF9">
      <w:pPr>
        <w:ind w:firstLine="720"/>
        <w:contextualSpacing/>
        <w:jc w:val="both"/>
        <w:rPr>
          <w:sz w:val="24"/>
          <w:szCs w:val="24"/>
        </w:rPr>
      </w:pPr>
      <w:r w:rsidRPr="00B93DEB">
        <w:rPr>
          <w:sz w:val="24"/>
          <w:szCs w:val="24"/>
        </w:rPr>
        <w:t>59.1.</w:t>
      </w:r>
      <w:r w:rsidR="00151713" w:rsidRPr="00B93DEB">
        <w:rPr>
          <w:b/>
          <w:sz w:val="24"/>
          <w:szCs w:val="24"/>
        </w:rPr>
        <w:t xml:space="preserve"> </w:t>
      </w:r>
      <w:r w:rsidRPr="00B93DEB">
        <w:rPr>
          <w:sz w:val="24"/>
          <w:szCs w:val="24"/>
        </w:rPr>
        <w:t>gauti iš įstaigos administracijos informaciją, reikalingą nuostatuose numatytoms funkcijoms atlikti;</w:t>
      </w:r>
    </w:p>
    <w:p w:rsidR="00744AF9" w:rsidRPr="00B93DEB" w:rsidRDefault="00744AF9" w:rsidP="00744AF9">
      <w:pPr>
        <w:ind w:firstLine="720"/>
        <w:contextualSpacing/>
        <w:jc w:val="both"/>
        <w:rPr>
          <w:sz w:val="24"/>
          <w:szCs w:val="24"/>
        </w:rPr>
      </w:pPr>
      <w:r w:rsidRPr="00B93DEB">
        <w:rPr>
          <w:sz w:val="24"/>
          <w:szCs w:val="24"/>
        </w:rPr>
        <w:t>59.2.</w:t>
      </w:r>
      <w:r w:rsidR="00151713" w:rsidRPr="00B93DEB">
        <w:rPr>
          <w:b/>
          <w:sz w:val="24"/>
          <w:szCs w:val="24"/>
        </w:rPr>
        <w:t xml:space="preserve"> </w:t>
      </w:r>
      <w:r w:rsidRPr="00B93DEB">
        <w:rPr>
          <w:sz w:val="24"/>
          <w:szCs w:val="24"/>
        </w:rPr>
        <w:t>sudaryti ekspertų komisijas Stebėtojų tarybos funkcijoms įgyvendinti;</w:t>
      </w:r>
    </w:p>
    <w:p w:rsidR="00744AF9" w:rsidRPr="00B93DEB" w:rsidRDefault="00744AF9" w:rsidP="00744AF9">
      <w:pPr>
        <w:ind w:firstLine="720"/>
        <w:contextualSpacing/>
        <w:jc w:val="both"/>
        <w:rPr>
          <w:sz w:val="24"/>
          <w:szCs w:val="24"/>
        </w:rPr>
      </w:pPr>
      <w:r w:rsidRPr="00B93DEB">
        <w:rPr>
          <w:sz w:val="24"/>
          <w:szCs w:val="24"/>
          <w:lang w:val="en-US"/>
        </w:rPr>
        <w:t>59.</w:t>
      </w:r>
      <w:r w:rsidRPr="00B93DEB">
        <w:rPr>
          <w:sz w:val="24"/>
          <w:szCs w:val="24"/>
        </w:rPr>
        <w:t xml:space="preserve">3. </w:t>
      </w:r>
      <w:proofErr w:type="gramStart"/>
      <w:r w:rsidRPr="00B93DEB">
        <w:rPr>
          <w:sz w:val="24"/>
          <w:szCs w:val="24"/>
        </w:rPr>
        <w:t>teikti</w:t>
      </w:r>
      <w:proofErr w:type="gramEnd"/>
      <w:r w:rsidRPr="00B93DEB">
        <w:rPr>
          <w:sz w:val="24"/>
          <w:szCs w:val="24"/>
        </w:rPr>
        <w:t xml:space="preserve"> pagal savo kompetenciją pasiūlymus įstaigos administracijai ir dalininkams.</w:t>
      </w:r>
    </w:p>
    <w:p w:rsidR="00744AF9" w:rsidRPr="00B93DEB" w:rsidRDefault="00744AF9" w:rsidP="00744AF9">
      <w:pPr>
        <w:autoSpaceDE w:val="0"/>
        <w:autoSpaceDN w:val="0"/>
        <w:adjustRightInd w:val="0"/>
        <w:ind w:firstLine="709"/>
        <w:contextualSpacing/>
        <w:jc w:val="both"/>
        <w:rPr>
          <w:sz w:val="24"/>
          <w:szCs w:val="24"/>
        </w:rPr>
      </w:pPr>
      <w:r w:rsidRPr="00B93DEB">
        <w:rPr>
          <w:sz w:val="24"/>
          <w:szCs w:val="24"/>
        </w:rPr>
        <w:t>60.</w:t>
      </w:r>
      <w:r w:rsidR="005E33B6">
        <w:rPr>
          <w:sz w:val="24"/>
          <w:szCs w:val="24"/>
        </w:rPr>
        <w:t xml:space="preserve"> </w:t>
      </w:r>
      <w:r w:rsidRPr="00B93DEB">
        <w:rPr>
          <w:sz w:val="24"/>
          <w:szCs w:val="24"/>
        </w:rPr>
        <w:t>Su stebėtojų tarybos nariais darbo sutartis nesudaroma, už darbą stebėtojų taryboje nemokama.</w:t>
      </w:r>
    </w:p>
    <w:p w:rsidR="00744AF9" w:rsidRPr="00B93DEB" w:rsidRDefault="00744AF9" w:rsidP="00744AF9">
      <w:pPr>
        <w:ind w:firstLine="720"/>
        <w:contextualSpacing/>
        <w:jc w:val="both"/>
        <w:rPr>
          <w:sz w:val="24"/>
          <w:szCs w:val="24"/>
        </w:rPr>
      </w:pPr>
      <w:r w:rsidRPr="00B93DEB">
        <w:rPr>
          <w:sz w:val="24"/>
          <w:szCs w:val="24"/>
        </w:rPr>
        <w:t>61.</w:t>
      </w:r>
      <w:r w:rsidR="00151713" w:rsidRPr="00B93DEB">
        <w:rPr>
          <w:b/>
          <w:sz w:val="24"/>
          <w:szCs w:val="24"/>
        </w:rPr>
        <w:t xml:space="preserve"> </w:t>
      </w:r>
      <w:r w:rsidRPr="00B93DEB">
        <w:rPr>
          <w:sz w:val="24"/>
          <w:szCs w:val="24"/>
        </w:rPr>
        <w:t xml:space="preserve">Stebėtojų taryba </w:t>
      </w:r>
      <w:r w:rsidR="00024E40">
        <w:rPr>
          <w:sz w:val="24"/>
          <w:szCs w:val="24"/>
        </w:rPr>
        <w:t>visų narių balsų dauguma renka s</w:t>
      </w:r>
      <w:r w:rsidRPr="00B93DEB">
        <w:rPr>
          <w:sz w:val="24"/>
          <w:szCs w:val="24"/>
        </w:rPr>
        <w:t>tebėtojų tarybos pirmininką.</w:t>
      </w:r>
    </w:p>
    <w:p w:rsidR="00744AF9" w:rsidRPr="00B93DEB" w:rsidRDefault="00744AF9" w:rsidP="00744AF9">
      <w:pPr>
        <w:autoSpaceDE w:val="0"/>
        <w:autoSpaceDN w:val="0"/>
        <w:adjustRightInd w:val="0"/>
        <w:ind w:firstLine="709"/>
        <w:contextualSpacing/>
        <w:jc w:val="both"/>
        <w:rPr>
          <w:sz w:val="24"/>
          <w:szCs w:val="24"/>
        </w:rPr>
      </w:pPr>
      <w:r w:rsidRPr="00B93DEB">
        <w:rPr>
          <w:sz w:val="24"/>
          <w:szCs w:val="24"/>
          <w:lang w:val="en-GB"/>
        </w:rPr>
        <w:t>62</w:t>
      </w:r>
      <w:r w:rsidRPr="00B93DEB">
        <w:rPr>
          <w:sz w:val="24"/>
          <w:szCs w:val="24"/>
        </w:rPr>
        <w:t>.</w:t>
      </w:r>
      <w:r w:rsidR="00151713" w:rsidRPr="00B93DEB">
        <w:rPr>
          <w:b/>
          <w:sz w:val="24"/>
          <w:szCs w:val="24"/>
          <w:lang w:val="en-GB"/>
        </w:rPr>
        <w:t xml:space="preserve"> </w:t>
      </w:r>
      <w:r w:rsidRPr="00B93DEB">
        <w:rPr>
          <w:sz w:val="24"/>
          <w:szCs w:val="24"/>
        </w:rPr>
        <w:t>S</w:t>
      </w:r>
      <w:r w:rsidR="00024E40">
        <w:rPr>
          <w:sz w:val="24"/>
          <w:szCs w:val="24"/>
        </w:rPr>
        <w:t>tebėtojų tarybos veiklos forma –</w:t>
      </w:r>
      <w:r w:rsidRPr="00B93DEB">
        <w:rPr>
          <w:sz w:val="24"/>
          <w:szCs w:val="24"/>
        </w:rPr>
        <w:t xml:space="preserve"> posėdžiai. Posėdžius, jei reikia, kviečia, jų vietą ir laiką nustato, darbotvarkę sudaro, jiems pirmininkauja stebėtojų tarybos pirmininkas.</w:t>
      </w:r>
    </w:p>
    <w:p w:rsidR="00744AF9" w:rsidRPr="00B93DEB" w:rsidRDefault="00744AF9" w:rsidP="00744AF9">
      <w:pPr>
        <w:autoSpaceDE w:val="0"/>
        <w:autoSpaceDN w:val="0"/>
        <w:adjustRightInd w:val="0"/>
        <w:ind w:firstLine="709"/>
        <w:contextualSpacing/>
        <w:jc w:val="both"/>
        <w:rPr>
          <w:sz w:val="24"/>
          <w:szCs w:val="24"/>
        </w:rPr>
      </w:pPr>
      <w:r w:rsidRPr="00B93DEB">
        <w:rPr>
          <w:sz w:val="24"/>
          <w:szCs w:val="24"/>
        </w:rPr>
        <w:t>63. Stebėtojų tarybos nariai atsako už savo veiklą ir konfidencialios informacijos išsaugojimą teisės aktų nustatyta tvarka.</w:t>
      </w:r>
    </w:p>
    <w:p w:rsidR="00744AF9" w:rsidRPr="00B93DEB" w:rsidRDefault="00744AF9" w:rsidP="00744AF9">
      <w:pPr>
        <w:autoSpaceDE w:val="0"/>
        <w:autoSpaceDN w:val="0"/>
        <w:adjustRightInd w:val="0"/>
        <w:ind w:firstLine="709"/>
        <w:jc w:val="both"/>
        <w:rPr>
          <w:sz w:val="24"/>
          <w:szCs w:val="24"/>
        </w:rPr>
      </w:pPr>
      <w:r w:rsidRPr="00B93DEB">
        <w:rPr>
          <w:sz w:val="24"/>
          <w:szCs w:val="24"/>
        </w:rPr>
        <w:t>64.</w:t>
      </w:r>
      <w:r w:rsidR="00151713" w:rsidRPr="00B93DEB">
        <w:rPr>
          <w:b/>
          <w:sz w:val="24"/>
          <w:szCs w:val="24"/>
        </w:rPr>
        <w:t xml:space="preserve"> </w:t>
      </w:r>
      <w:r w:rsidRPr="00B93DEB">
        <w:rPr>
          <w:sz w:val="24"/>
          <w:szCs w:val="24"/>
        </w:rPr>
        <w:t xml:space="preserve">Įstaigos gydymo taryba yra patariamasis organas, sudaromas iš įstaigos padalinių ir filialų gydytojų įstaigos vadovo įsakymu. Gydymo tarybai pirmininkauja administracijos vadovo įgaliotas administracijos darbuotojas. </w:t>
      </w:r>
    </w:p>
    <w:p w:rsidR="00744AF9" w:rsidRPr="00B93DEB" w:rsidRDefault="00744AF9" w:rsidP="00744AF9">
      <w:pPr>
        <w:autoSpaceDE w:val="0"/>
        <w:autoSpaceDN w:val="0"/>
        <w:adjustRightInd w:val="0"/>
        <w:ind w:firstLine="709"/>
        <w:jc w:val="both"/>
        <w:rPr>
          <w:sz w:val="24"/>
          <w:szCs w:val="24"/>
        </w:rPr>
      </w:pPr>
      <w:r w:rsidRPr="00B93DEB">
        <w:rPr>
          <w:sz w:val="24"/>
          <w:szCs w:val="24"/>
        </w:rPr>
        <w:t>65.</w:t>
      </w:r>
      <w:r w:rsidR="00151713" w:rsidRPr="00B93DEB">
        <w:rPr>
          <w:b/>
          <w:sz w:val="24"/>
          <w:szCs w:val="24"/>
        </w:rPr>
        <w:t xml:space="preserve"> </w:t>
      </w:r>
      <w:r w:rsidRPr="00B93DEB">
        <w:rPr>
          <w:sz w:val="24"/>
          <w:szCs w:val="24"/>
        </w:rPr>
        <w:t>Gydymo tarybos kompetencija:</w:t>
      </w:r>
    </w:p>
    <w:p w:rsidR="00744AF9" w:rsidRPr="00B93DEB" w:rsidRDefault="00744AF9" w:rsidP="00744AF9">
      <w:pPr>
        <w:autoSpaceDE w:val="0"/>
        <w:autoSpaceDN w:val="0"/>
        <w:adjustRightInd w:val="0"/>
        <w:ind w:firstLine="709"/>
        <w:jc w:val="both"/>
        <w:rPr>
          <w:sz w:val="24"/>
          <w:szCs w:val="24"/>
        </w:rPr>
      </w:pPr>
      <w:r w:rsidRPr="00B93DEB">
        <w:rPr>
          <w:sz w:val="24"/>
          <w:szCs w:val="24"/>
        </w:rPr>
        <w:t>65.1.</w:t>
      </w:r>
      <w:r w:rsidR="00151713" w:rsidRPr="00B93DEB">
        <w:rPr>
          <w:b/>
          <w:sz w:val="24"/>
          <w:szCs w:val="24"/>
        </w:rPr>
        <w:t xml:space="preserve"> </w:t>
      </w:r>
      <w:r w:rsidRPr="00B93DEB">
        <w:rPr>
          <w:sz w:val="24"/>
          <w:szCs w:val="24"/>
        </w:rPr>
        <w:t>svarstyti asmens sveikatos priežiūros organizavimo ir tobulinimo klausimus;</w:t>
      </w:r>
    </w:p>
    <w:p w:rsidR="00744AF9" w:rsidRPr="00B93DEB" w:rsidRDefault="00744AF9" w:rsidP="00744AF9">
      <w:pPr>
        <w:autoSpaceDE w:val="0"/>
        <w:autoSpaceDN w:val="0"/>
        <w:adjustRightInd w:val="0"/>
        <w:ind w:firstLine="709"/>
        <w:jc w:val="both"/>
        <w:rPr>
          <w:sz w:val="24"/>
          <w:szCs w:val="24"/>
        </w:rPr>
      </w:pPr>
      <w:r w:rsidRPr="00B93DEB">
        <w:rPr>
          <w:sz w:val="24"/>
          <w:szCs w:val="24"/>
        </w:rPr>
        <w:t>65.2.</w:t>
      </w:r>
      <w:r w:rsidR="00151713" w:rsidRPr="00B93DEB">
        <w:rPr>
          <w:b/>
          <w:sz w:val="24"/>
          <w:szCs w:val="24"/>
        </w:rPr>
        <w:t xml:space="preserve"> </w:t>
      </w:r>
      <w:r w:rsidRPr="00B93DEB">
        <w:rPr>
          <w:sz w:val="24"/>
          <w:szCs w:val="24"/>
        </w:rPr>
        <w:t>svarstyti naujų asmens sveikatos priežiūros technologijų bei pirmaeilės įrangos įsigijimo klausimus;</w:t>
      </w:r>
    </w:p>
    <w:p w:rsidR="00744AF9" w:rsidRPr="00B93DEB" w:rsidRDefault="00744AF9" w:rsidP="00744AF9">
      <w:pPr>
        <w:autoSpaceDE w:val="0"/>
        <w:autoSpaceDN w:val="0"/>
        <w:adjustRightInd w:val="0"/>
        <w:ind w:firstLine="709"/>
        <w:jc w:val="both"/>
        <w:rPr>
          <w:sz w:val="24"/>
          <w:szCs w:val="24"/>
        </w:rPr>
      </w:pPr>
      <w:r w:rsidRPr="00B93DEB">
        <w:rPr>
          <w:sz w:val="24"/>
          <w:szCs w:val="24"/>
        </w:rPr>
        <w:t>65.3.</w:t>
      </w:r>
      <w:r w:rsidR="00151713" w:rsidRPr="00B93DEB">
        <w:rPr>
          <w:b/>
          <w:sz w:val="24"/>
          <w:szCs w:val="24"/>
        </w:rPr>
        <w:t xml:space="preserve"> </w:t>
      </w:r>
      <w:r w:rsidRPr="00B93DEB">
        <w:rPr>
          <w:sz w:val="24"/>
          <w:szCs w:val="24"/>
        </w:rPr>
        <w:t>siūlyti įstaigos vadovui sudaryti įstaigoje gydytų pacientų mirčių, epidemiologijos klausimų nagrinėjimo ir kitas su asmens sveikatos priežiūra susijusias komisijas;</w:t>
      </w:r>
    </w:p>
    <w:p w:rsidR="00744AF9" w:rsidRPr="00B93DEB" w:rsidRDefault="00744AF9" w:rsidP="00744AF9">
      <w:pPr>
        <w:autoSpaceDE w:val="0"/>
        <w:autoSpaceDN w:val="0"/>
        <w:adjustRightInd w:val="0"/>
        <w:ind w:firstLine="709"/>
        <w:jc w:val="both"/>
        <w:rPr>
          <w:sz w:val="24"/>
          <w:szCs w:val="24"/>
        </w:rPr>
      </w:pPr>
      <w:r w:rsidRPr="00B93DEB">
        <w:rPr>
          <w:sz w:val="24"/>
          <w:szCs w:val="24"/>
        </w:rPr>
        <w:t>65.4. analizuoti gydymo kokybę ir klaidas;</w:t>
      </w:r>
    </w:p>
    <w:p w:rsidR="00744AF9" w:rsidRPr="00B93DEB" w:rsidRDefault="00744AF9" w:rsidP="00744AF9">
      <w:pPr>
        <w:autoSpaceDE w:val="0"/>
        <w:autoSpaceDN w:val="0"/>
        <w:adjustRightInd w:val="0"/>
        <w:ind w:firstLine="709"/>
        <w:jc w:val="both"/>
        <w:rPr>
          <w:sz w:val="24"/>
          <w:szCs w:val="24"/>
        </w:rPr>
      </w:pPr>
      <w:r w:rsidRPr="00B93DEB">
        <w:rPr>
          <w:sz w:val="24"/>
          <w:szCs w:val="24"/>
        </w:rPr>
        <w:t>65.5.</w:t>
      </w:r>
      <w:r w:rsidR="00151713" w:rsidRPr="00B93DEB">
        <w:rPr>
          <w:b/>
          <w:sz w:val="24"/>
          <w:szCs w:val="24"/>
        </w:rPr>
        <w:t xml:space="preserve"> </w:t>
      </w:r>
      <w:r w:rsidR="00024E40">
        <w:rPr>
          <w:sz w:val="24"/>
          <w:szCs w:val="24"/>
        </w:rPr>
        <w:t>tikrinti įstaigos vadovo į</w:t>
      </w:r>
      <w:r w:rsidRPr="00B93DEB">
        <w:rPr>
          <w:sz w:val="24"/>
          <w:szCs w:val="24"/>
        </w:rPr>
        <w:t>sakymų ir nurodymų vykdymą, kaupti ir analizuoti įstaigos struktūrinių padalinių bei atskirų darbuotojų pasiūlymus ir rekomendacijas;</w:t>
      </w:r>
    </w:p>
    <w:p w:rsidR="00744AF9" w:rsidRPr="00B93DEB" w:rsidRDefault="00744AF9" w:rsidP="00744AF9">
      <w:pPr>
        <w:autoSpaceDE w:val="0"/>
        <w:autoSpaceDN w:val="0"/>
        <w:adjustRightInd w:val="0"/>
        <w:ind w:firstLine="709"/>
        <w:jc w:val="both"/>
        <w:rPr>
          <w:sz w:val="24"/>
          <w:szCs w:val="24"/>
        </w:rPr>
      </w:pPr>
      <w:r w:rsidRPr="00B93DEB">
        <w:rPr>
          <w:sz w:val="24"/>
          <w:szCs w:val="24"/>
        </w:rPr>
        <w:t xml:space="preserve">65.6. </w:t>
      </w:r>
      <w:r w:rsidR="00024E40">
        <w:rPr>
          <w:sz w:val="24"/>
          <w:szCs w:val="24"/>
        </w:rPr>
        <w:t>a</w:t>
      </w:r>
      <w:r w:rsidRPr="00B93DEB">
        <w:rPr>
          <w:sz w:val="24"/>
          <w:szCs w:val="24"/>
        </w:rPr>
        <w:t>nalizuoti specialistų dalykinės kvalifikacijos būklę ir teikti įstaigos vadovui pasiūlymus dėl būtinųjų specializacijų, kvalifikacijos kėlimo/tobulinimo;</w:t>
      </w:r>
    </w:p>
    <w:p w:rsidR="00744AF9" w:rsidRPr="00B93DEB" w:rsidRDefault="00744AF9" w:rsidP="00744AF9">
      <w:pPr>
        <w:autoSpaceDE w:val="0"/>
        <w:autoSpaceDN w:val="0"/>
        <w:adjustRightInd w:val="0"/>
        <w:ind w:firstLine="709"/>
        <w:jc w:val="both"/>
        <w:rPr>
          <w:sz w:val="24"/>
          <w:szCs w:val="24"/>
        </w:rPr>
      </w:pPr>
      <w:r w:rsidRPr="00B93DEB">
        <w:rPr>
          <w:sz w:val="24"/>
          <w:szCs w:val="24"/>
        </w:rPr>
        <w:t>65.7.</w:t>
      </w:r>
      <w:r w:rsidR="00151713" w:rsidRPr="00B93DEB">
        <w:rPr>
          <w:b/>
          <w:sz w:val="24"/>
          <w:szCs w:val="24"/>
        </w:rPr>
        <w:t xml:space="preserve"> </w:t>
      </w:r>
      <w:r w:rsidRPr="00B93DEB">
        <w:rPr>
          <w:sz w:val="24"/>
          <w:szCs w:val="24"/>
        </w:rPr>
        <w:t>svarstyti struktūrinių padalinių darbo organizavimo ir veiklos rezultatus, atsižvelgiant į statistinius ir ekonominius duomenis ir rodiklius;</w:t>
      </w:r>
    </w:p>
    <w:p w:rsidR="00744AF9" w:rsidRPr="00B93DEB" w:rsidRDefault="00744AF9" w:rsidP="00744AF9">
      <w:pPr>
        <w:autoSpaceDE w:val="0"/>
        <w:autoSpaceDN w:val="0"/>
        <w:adjustRightInd w:val="0"/>
        <w:ind w:firstLine="709"/>
        <w:jc w:val="both"/>
        <w:rPr>
          <w:sz w:val="24"/>
          <w:szCs w:val="24"/>
        </w:rPr>
      </w:pPr>
      <w:r w:rsidRPr="00B93DEB">
        <w:rPr>
          <w:sz w:val="24"/>
          <w:szCs w:val="24"/>
        </w:rPr>
        <w:t>65.8. aptarti pradedančiųjų dirbti gydytojų ruošimąsi praktinei veiklai;</w:t>
      </w:r>
    </w:p>
    <w:p w:rsidR="00744AF9" w:rsidRPr="00B93DEB" w:rsidRDefault="00744AF9" w:rsidP="00744AF9">
      <w:pPr>
        <w:autoSpaceDE w:val="0"/>
        <w:autoSpaceDN w:val="0"/>
        <w:adjustRightInd w:val="0"/>
        <w:ind w:firstLine="709"/>
        <w:jc w:val="both"/>
        <w:rPr>
          <w:sz w:val="24"/>
          <w:szCs w:val="24"/>
        </w:rPr>
      </w:pPr>
      <w:r w:rsidRPr="00B93DEB">
        <w:rPr>
          <w:sz w:val="24"/>
          <w:szCs w:val="24"/>
        </w:rPr>
        <w:t>65.9.</w:t>
      </w:r>
      <w:r w:rsidR="00151713" w:rsidRPr="00B93DEB">
        <w:rPr>
          <w:b/>
          <w:sz w:val="24"/>
          <w:szCs w:val="24"/>
        </w:rPr>
        <w:t xml:space="preserve"> </w:t>
      </w:r>
      <w:r w:rsidRPr="00B93DEB">
        <w:rPr>
          <w:sz w:val="24"/>
          <w:szCs w:val="24"/>
        </w:rPr>
        <w:t>nagrinėti sanitarinio e</w:t>
      </w:r>
      <w:r w:rsidR="00024E40">
        <w:rPr>
          <w:sz w:val="24"/>
          <w:szCs w:val="24"/>
        </w:rPr>
        <w:t xml:space="preserve">pidemiologinio režimo problemas – </w:t>
      </w:r>
      <w:r w:rsidRPr="00B93DEB">
        <w:rPr>
          <w:sz w:val="24"/>
          <w:szCs w:val="24"/>
        </w:rPr>
        <w:t>analizuoti tyrimų ir gydymo planų vykdymą, sutartinių įsipareigojimų bei programų vykdymą, svarstyti medicininės dokumentacijos pildymo kokybės klausimus.</w:t>
      </w:r>
    </w:p>
    <w:p w:rsidR="00744AF9" w:rsidRPr="00B93DEB" w:rsidRDefault="00744AF9" w:rsidP="00744AF9">
      <w:pPr>
        <w:autoSpaceDE w:val="0"/>
        <w:autoSpaceDN w:val="0"/>
        <w:adjustRightInd w:val="0"/>
        <w:ind w:firstLine="709"/>
        <w:jc w:val="both"/>
        <w:rPr>
          <w:sz w:val="24"/>
          <w:szCs w:val="24"/>
        </w:rPr>
      </w:pPr>
      <w:r w:rsidRPr="00B93DEB">
        <w:rPr>
          <w:sz w:val="24"/>
          <w:szCs w:val="24"/>
        </w:rPr>
        <w:t>66. Gydymo tarybos narių skaičius nereglamentuojamas.</w:t>
      </w:r>
    </w:p>
    <w:p w:rsidR="00744AF9" w:rsidRPr="00B93DEB" w:rsidRDefault="00744AF9" w:rsidP="00744AF9">
      <w:pPr>
        <w:autoSpaceDE w:val="0"/>
        <w:autoSpaceDN w:val="0"/>
        <w:adjustRightInd w:val="0"/>
        <w:ind w:firstLine="709"/>
        <w:jc w:val="both"/>
        <w:rPr>
          <w:sz w:val="24"/>
          <w:szCs w:val="24"/>
        </w:rPr>
      </w:pPr>
      <w:r w:rsidRPr="00B93DEB">
        <w:rPr>
          <w:sz w:val="24"/>
          <w:szCs w:val="24"/>
        </w:rPr>
        <w:lastRenderedPageBreak/>
        <w:t>67.</w:t>
      </w:r>
      <w:r w:rsidR="00151713" w:rsidRPr="00B93DEB">
        <w:rPr>
          <w:b/>
          <w:sz w:val="24"/>
          <w:szCs w:val="24"/>
        </w:rPr>
        <w:t xml:space="preserve"> </w:t>
      </w:r>
      <w:r w:rsidRPr="00B93DEB">
        <w:rPr>
          <w:sz w:val="24"/>
          <w:szCs w:val="24"/>
        </w:rPr>
        <w:t>Gydymo tarybos pirmininkas organizuoja tarybos darbą, rengia posėdžius ir jiems vadovauja, sudaro gydymo tarybos planą, kurį teikia tvirtinti įstaigos vadovui (tuo atveju, jei gydymo tarybai pirmininkauja ne įstaigos vadovas).</w:t>
      </w:r>
    </w:p>
    <w:p w:rsidR="00744AF9" w:rsidRPr="00B93DEB" w:rsidRDefault="00744AF9" w:rsidP="00744AF9">
      <w:pPr>
        <w:autoSpaceDE w:val="0"/>
        <w:autoSpaceDN w:val="0"/>
        <w:adjustRightInd w:val="0"/>
        <w:ind w:firstLine="709"/>
        <w:jc w:val="both"/>
        <w:rPr>
          <w:sz w:val="24"/>
          <w:szCs w:val="24"/>
        </w:rPr>
      </w:pPr>
      <w:r w:rsidRPr="00B93DEB">
        <w:rPr>
          <w:sz w:val="24"/>
          <w:szCs w:val="24"/>
        </w:rPr>
        <w:t>68. Gy</w:t>
      </w:r>
      <w:r w:rsidR="00024E40">
        <w:rPr>
          <w:sz w:val="24"/>
          <w:szCs w:val="24"/>
        </w:rPr>
        <w:t>dymo tarybos pirmininkas šaukia</w:t>
      </w:r>
      <w:r w:rsidRPr="00B93DEB">
        <w:rPr>
          <w:sz w:val="24"/>
          <w:szCs w:val="24"/>
        </w:rPr>
        <w:t xml:space="preserve"> posėdžius, tvirtina darbotvarkę, pasirašo gydymo tarybos priimtus sprendimus, užtikrina gautos informacijos konfidencialumą, teikia informaciją apie posėdžiuose priimtus sprendimus, išvadas bei pasiūlymus įstaigos vadovui.</w:t>
      </w:r>
    </w:p>
    <w:p w:rsidR="00744AF9" w:rsidRPr="00B93DEB" w:rsidRDefault="00744AF9" w:rsidP="00744AF9">
      <w:pPr>
        <w:autoSpaceDE w:val="0"/>
        <w:autoSpaceDN w:val="0"/>
        <w:adjustRightInd w:val="0"/>
        <w:ind w:firstLine="709"/>
        <w:jc w:val="both"/>
        <w:rPr>
          <w:sz w:val="24"/>
          <w:szCs w:val="24"/>
        </w:rPr>
      </w:pPr>
      <w:r w:rsidRPr="00B93DEB">
        <w:rPr>
          <w:sz w:val="24"/>
          <w:szCs w:val="24"/>
        </w:rPr>
        <w:t>69.</w:t>
      </w:r>
      <w:r w:rsidR="00151713" w:rsidRPr="00B93DEB">
        <w:rPr>
          <w:b/>
          <w:sz w:val="24"/>
          <w:szCs w:val="24"/>
        </w:rPr>
        <w:t xml:space="preserve"> </w:t>
      </w:r>
      <w:r w:rsidRPr="00B93DEB">
        <w:rPr>
          <w:sz w:val="24"/>
          <w:szCs w:val="24"/>
        </w:rPr>
        <w:t>Pag</w:t>
      </w:r>
      <w:r w:rsidR="00024E40">
        <w:rPr>
          <w:sz w:val="24"/>
          <w:szCs w:val="24"/>
        </w:rPr>
        <w:t>rindinė tarybos veiklos forma –</w:t>
      </w:r>
      <w:r w:rsidRPr="00B93DEB">
        <w:rPr>
          <w:sz w:val="24"/>
          <w:szCs w:val="24"/>
        </w:rPr>
        <w:t xml:space="preserve"> posėdžiai, posėdžiai organizuojami ne rečiau k</w:t>
      </w:r>
      <w:r w:rsidR="00FD08B7">
        <w:rPr>
          <w:sz w:val="24"/>
          <w:szCs w:val="24"/>
        </w:rPr>
        <w:t>aip vieną kartą per</w:t>
      </w:r>
      <w:r w:rsidRPr="00B93DEB">
        <w:rPr>
          <w:sz w:val="24"/>
          <w:szCs w:val="24"/>
        </w:rPr>
        <w:t xml:space="preserve"> ketvirtį.</w:t>
      </w:r>
    </w:p>
    <w:p w:rsidR="00744AF9" w:rsidRPr="00B93DEB" w:rsidRDefault="00744AF9" w:rsidP="00744AF9">
      <w:pPr>
        <w:autoSpaceDE w:val="0"/>
        <w:autoSpaceDN w:val="0"/>
        <w:adjustRightInd w:val="0"/>
        <w:ind w:firstLine="709"/>
        <w:jc w:val="both"/>
        <w:rPr>
          <w:sz w:val="24"/>
          <w:szCs w:val="24"/>
        </w:rPr>
      </w:pPr>
      <w:r w:rsidRPr="00B93DEB">
        <w:rPr>
          <w:sz w:val="24"/>
          <w:szCs w:val="24"/>
        </w:rPr>
        <w:t>70.</w:t>
      </w:r>
      <w:r w:rsidR="00151713" w:rsidRPr="00B93DEB">
        <w:rPr>
          <w:b/>
          <w:sz w:val="24"/>
          <w:szCs w:val="24"/>
        </w:rPr>
        <w:t xml:space="preserve"> </w:t>
      </w:r>
      <w:r w:rsidRPr="00B93DEB">
        <w:rPr>
          <w:sz w:val="24"/>
          <w:szCs w:val="24"/>
        </w:rPr>
        <w:t>Kviečiami į posėdį asmenys, gydymo tarybos nariai informuojami iš anksto apie posėdžio laiką, vietą ir svarstomus klausimus.</w:t>
      </w:r>
    </w:p>
    <w:p w:rsidR="00744AF9" w:rsidRPr="00B93DEB" w:rsidRDefault="00744AF9" w:rsidP="00744AF9">
      <w:pPr>
        <w:autoSpaceDE w:val="0"/>
        <w:autoSpaceDN w:val="0"/>
        <w:adjustRightInd w:val="0"/>
        <w:ind w:firstLine="709"/>
        <w:jc w:val="both"/>
        <w:rPr>
          <w:sz w:val="24"/>
          <w:szCs w:val="24"/>
        </w:rPr>
      </w:pPr>
      <w:r w:rsidRPr="00B93DEB">
        <w:rPr>
          <w:sz w:val="24"/>
          <w:szCs w:val="24"/>
        </w:rPr>
        <w:t>71.</w:t>
      </w:r>
      <w:r w:rsidR="00151713" w:rsidRPr="00B93DEB">
        <w:rPr>
          <w:b/>
          <w:sz w:val="24"/>
          <w:szCs w:val="24"/>
        </w:rPr>
        <w:t xml:space="preserve"> </w:t>
      </w:r>
      <w:r w:rsidRPr="00B93DEB">
        <w:rPr>
          <w:sz w:val="24"/>
          <w:szCs w:val="24"/>
        </w:rPr>
        <w:t>Gydymo tarybos narių dalyvavimas posėdyje privalomas, narys apie negalėjimą dalyvauti posėdyje ir priežastis informuoja iš anksto gydymo tarybos pirmininką.</w:t>
      </w:r>
    </w:p>
    <w:p w:rsidR="00744AF9" w:rsidRPr="00B93DEB" w:rsidRDefault="00744AF9" w:rsidP="00744AF9">
      <w:pPr>
        <w:autoSpaceDE w:val="0"/>
        <w:autoSpaceDN w:val="0"/>
        <w:adjustRightInd w:val="0"/>
        <w:ind w:firstLine="709"/>
        <w:jc w:val="both"/>
        <w:rPr>
          <w:sz w:val="24"/>
          <w:szCs w:val="24"/>
        </w:rPr>
      </w:pPr>
      <w:r w:rsidRPr="00B93DEB">
        <w:rPr>
          <w:sz w:val="24"/>
          <w:szCs w:val="24"/>
        </w:rPr>
        <w:t>72. Posėdyje svarstomi tie klausimai, kurie yra įtraukti į posėdžio darbotvarkę.</w:t>
      </w:r>
    </w:p>
    <w:p w:rsidR="00744AF9" w:rsidRPr="00B93DEB" w:rsidRDefault="00744AF9" w:rsidP="00744AF9">
      <w:pPr>
        <w:autoSpaceDE w:val="0"/>
        <w:autoSpaceDN w:val="0"/>
        <w:adjustRightInd w:val="0"/>
        <w:ind w:firstLine="709"/>
        <w:jc w:val="both"/>
        <w:rPr>
          <w:sz w:val="24"/>
          <w:szCs w:val="24"/>
        </w:rPr>
      </w:pPr>
      <w:r w:rsidRPr="00B93DEB">
        <w:rPr>
          <w:sz w:val="24"/>
          <w:szCs w:val="24"/>
        </w:rPr>
        <w:t>73.</w:t>
      </w:r>
      <w:r w:rsidR="00151713" w:rsidRPr="00B93DEB">
        <w:rPr>
          <w:b/>
          <w:sz w:val="24"/>
          <w:szCs w:val="24"/>
        </w:rPr>
        <w:t xml:space="preserve"> </w:t>
      </w:r>
      <w:r w:rsidRPr="00B93DEB">
        <w:rPr>
          <w:sz w:val="24"/>
          <w:szCs w:val="24"/>
        </w:rPr>
        <w:t>Posėdis yra teisėtas, jei jame dalyvauja ne mažiau kaip pusė visų gydymo tarybos narių.</w:t>
      </w:r>
    </w:p>
    <w:p w:rsidR="00744AF9" w:rsidRPr="00B93DEB" w:rsidRDefault="00744AF9" w:rsidP="00744AF9">
      <w:pPr>
        <w:autoSpaceDE w:val="0"/>
        <w:autoSpaceDN w:val="0"/>
        <w:adjustRightInd w:val="0"/>
        <w:ind w:firstLine="709"/>
        <w:jc w:val="both"/>
        <w:rPr>
          <w:sz w:val="24"/>
          <w:szCs w:val="24"/>
        </w:rPr>
      </w:pPr>
      <w:r w:rsidRPr="00B93DEB">
        <w:rPr>
          <w:sz w:val="24"/>
          <w:szCs w:val="24"/>
        </w:rPr>
        <w:t>74. Gydymo tarybos sprendimai yra teisėti, jei už juos balsuoja ne mažiau kaip pusė dalyvavusių narių, jų balsų dauguma, balsams pasiskirsčius po lygiai, lemia tarybos pirmininko balsas.</w:t>
      </w:r>
    </w:p>
    <w:p w:rsidR="00744AF9" w:rsidRPr="00B93DEB" w:rsidRDefault="00744AF9" w:rsidP="00744AF9">
      <w:pPr>
        <w:autoSpaceDE w:val="0"/>
        <w:autoSpaceDN w:val="0"/>
        <w:adjustRightInd w:val="0"/>
        <w:ind w:firstLine="709"/>
        <w:jc w:val="both"/>
        <w:rPr>
          <w:sz w:val="24"/>
          <w:szCs w:val="24"/>
        </w:rPr>
      </w:pPr>
      <w:r w:rsidRPr="00B93DEB">
        <w:rPr>
          <w:sz w:val="24"/>
          <w:szCs w:val="24"/>
        </w:rPr>
        <w:t>75.</w:t>
      </w:r>
      <w:r w:rsidR="00151713" w:rsidRPr="00B93DEB">
        <w:rPr>
          <w:b/>
          <w:sz w:val="24"/>
          <w:szCs w:val="24"/>
        </w:rPr>
        <w:t xml:space="preserve"> </w:t>
      </w:r>
      <w:r w:rsidRPr="00B93DEB">
        <w:rPr>
          <w:sz w:val="24"/>
          <w:szCs w:val="24"/>
        </w:rPr>
        <w:t>Posėdžiai yra protokoluojami, protokolą rašo tarybos narys gydymo tarybos pirmininko pavedimu, protokolą pasirašo gydymo tarybos pirmininkas ir protokolą surašęs asmuo.</w:t>
      </w:r>
    </w:p>
    <w:p w:rsidR="00744AF9" w:rsidRPr="00B93DEB" w:rsidRDefault="00744AF9" w:rsidP="00744AF9">
      <w:pPr>
        <w:ind w:firstLine="709"/>
        <w:contextualSpacing/>
        <w:jc w:val="both"/>
        <w:rPr>
          <w:sz w:val="24"/>
          <w:szCs w:val="24"/>
        </w:rPr>
      </w:pPr>
      <w:r w:rsidRPr="00B93DEB">
        <w:rPr>
          <w:sz w:val="24"/>
          <w:szCs w:val="24"/>
        </w:rPr>
        <w:t>76. Gydymo tarybos narių darbas neapmokamas.</w:t>
      </w:r>
    </w:p>
    <w:p w:rsidR="00744AF9" w:rsidRPr="00B93DEB" w:rsidRDefault="00744AF9" w:rsidP="00744AF9">
      <w:pPr>
        <w:autoSpaceDE w:val="0"/>
        <w:autoSpaceDN w:val="0"/>
        <w:adjustRightInd w:val="0"/>
        <w:ind w:firstLine="709"/>
        <w:jc w:val="both"/>
        <w:rPr>
          <w:sz w:val="24"/>
          <w:szCs w:val="24"/>
        </w:rPr>
      </w:pPr>
      <w:r w:rsidRPr="00B93DEB">
        <w:rPr>
          <w:sz w:val="24"/>
          <w:szCs w:val="24"/>
        </w:rPr>
        <w:t>77.</w:t>
      </w:r>
      <w:r w:rsidR="00151713" w:rsidRPr="00B93DEB">
        <w:rPr>
          <w:b/>
          <w:sz w:val="24"/>
          <w:szCs w:val="24"/>
        </w:rPr>
        <w:t xml:space="preserve"> </w:t>
      </w:r>
      <w:r w:rsidRPr="00B93DEB">
        <w:rPr>
          <w:sz w:val="24"/>
          <w:szCs w:val="24"/>
        </w:rPr>
        <w:t>Gydymo taryba svarstomais klausimais</w:t>
      </w:r>
      <w:r w:rsidR="00FD08B7">
        <w:rPr>
          <w:sz w:val="24"/>
          <w:szCs w:val="24"/>
        </w:rPr>
        <w:t xml:space="preserve"> gali teikti rekomendacinio pobū</w:t>
      </w:r>
      <w:r w:rsidRPr="00B93DEB">
        <w:rPr>
          <w:sz w:val="24"/>
          <w:szCs w:val="24"/>
        </w:rPr>
        <w:t>džio pasiūlymus įstaigos vadovui. Jei įstaigos vadovas su pasiūlymu nesutinka, gydymo taryba turi teisę jį pateikti dalininkams.</w:t>
      </w:r>
    </w:p>
    <w:p w:rsidR="00744AF9" w:rsidRPr="00B93DEB" w:rsidRDefault="00744AF9" w:rsidP="00744AF9">
      <w:pPr>
        <w:autoSpaceDE w:val="0"/>
        <w:autoSpaceDN w:val="0"/>
        <w:adjustRightInd w:val="0"/>
        <w:ind w:firstLine="709"/>
        <w:jc w:val="both"/>
        <w:rPr>
          <w:sz w:val="24"/>
          <w:szCs w:val="24"/>
        </w:rPr>
      </w:pPr>
      <w:r w:rsidRPr="00B93DEB">
        <w:rPr>
          <w:sz w:val="24"/>
          <w:szCs w:val="24"/>
        </w:rPr>
        <w:t>78.</w:t>
      </w:r>
      <w:r w:rsidR="00151713" w:rsidRPr="00B93DEB">
        <w:rPr>
          <w:sz w:val="24"/>
          <w:szCs w:val="24"/>
        </w:rPr>
        <w:t xml:space="preserve"> </w:t>
      </w:r>
      <w:r w:rsidRPr="00B93DEB">
        <w:rPr>
          <w:sz w:val="24"/>
          <w:szCs w:val="24"/>
        </w:rPr>
        <w:t>Įstaigos vadovas gali atšaukti paskirtus gydymo tarybos narius nesibaigus jų kadencijai:</w:t>
      </w:r>
    </w:p>
    <w:p w:rsidR="00744AF9" w:rsidRPr="00B93DEB" w:rsidRDefault="00744AF9" w:rsidP="00744AF9">
      <w:pPr>
        <w:autoSpaceDE w:val="0"/>
        <w:autoSpaceDN w:val="0"/>
        <w:adjustRightInd w:val="0"/>
        <w:ind w:firstLine="709"/>
        <w:jc w:val="both"/>
        <w:rPr>
          <w:sz w:val="24"/>
          <w:szCs w:val="24"/>
        </w:rPr>
      </w:pPr>
      <w:r w:rsidRPr="00B93DEB">
        <w:rPr>
          <w:sz w:val="24"/>
          <w:szCs w:val="24"/>
        </w:rPr>
        <w:t>78.1.</w:t>
      </w:r>
      <w:r w:rsidR="00151713" w:rsidRPr="00B93DEB">
        <w:rPr>
          <w:b/>
          <w:sz w:val="24"/>
          <w:szCs w:val="24"/>
        </w:rPr>
        <w:t xml:space="preserve"> </w:t>
      </w:r>
      <w:r w:rsidRPr="00B93DEB">
        <w:rPr>
          <w:sz w:val="24"/>
          <w:szCs w:val="24"/>
        </w:rPr>
        <w:t>nutraukus darbo sutartį;</w:t>
      </w:r>
    </w:p>
    <w:p w:rsidR="00744AF9" w:rsidRPr="00B93DEB" w:rsidRDefault="00744AF9" w:rsidP="00744AF9">
      <w:pPr>
        <w:autoSpaceDE w:val="0"/>
        <w:autoSpaceDN w:val="0"/>
        <w:adjustRightInd w:val="0"/>
        <w:ind w:firstLine="709"/>
        <w:jc w:val="both"/>
        <w:rPr>
          <w:sz w:val="24"/>
          <w:szCs w:val="24"/>
        </w:rPr>
      </w:pPr>
      <w:r w:rsidRPr="00B93DEB">
        <w:rPr>
          <w:sz w:val="24"/>
          <w:szCs w:val="24"/>
        </w:rPr>
        <w:t>78.2.</w:t>
      </w:r>
      <w:r w:rsidR="00151713" w:rsidRPr="00B93DEB">
        <w:rPr>
          <w:b/>
          <w:sz w:val="24"/>
          <w:szCs w:val="24"/>
        </w:rPr>
        <w:t xml:space="preserve"> </w:t>
      </w:r>
      <w:r w:rsidRPr="00B93DEB">
        <w:rPr>
          <w:sz w:val="24"/>
          <w:szCs w:val="24"/>
        </w:rPr>
        <w:t>gydymo tarybos nario prašymu.</w:t>
      </w:r>
    </w:p>
    <w:p w:rsidR="00744AF9" w:rsidRPr="00B93DEB" w:rsidRDefault="00744AF9" w:rsidP="00744AF9">
      <w:pPr>
        <w:ind w:firstLine="709"/>
        <w:contextualSpacing/>
        <w:jc w:val="both"/>
        <w:rPr>
          <w:sz w:val="24"/>
          <w:szCs w:val="24"/>
        </w:rPr>
      </w:pPr>
      <w:r w:rsidRPr="00B93DEB">
        <w:rPr>
          <w:sz w:val="24"/>
          <w:szCs w:val="24"/>
        </w:rPr>
        <w:t>79.</w:t>
      </w:r>
      <w:r w:rsidR="00151713" w:rsidRPr="00B93DEB">
        <w:rPr>
          <w:sz w:val="24"/>
          <w:szCs w:val="24"/>
        </w:rPr>
        <w:t xml:space="preserve"> </w:t>
      </w:r>
      <w:r w:rsidRPr="00B93DEB">
        <w:rPr>
          <w:sz w:val="24"/>
          <w:szCs w:val="24"/>
        </w:rPr>
        <w:t>Už netinkamą gydymo</w:t>
      </w:r>
      <w:r w:rsidR="00F94276">
        <w:rPr>
          <w:sz w:val="24"/>
          <w:szCs w:val="24"/>
        </w:rPr>
        <w:t xml:space="preserve"> tarybos funkcijų atlikimą</w:t>
      </w:r>
      <w:r w:rsidRPr="00B93DEB">
        <w:rPr>
          <w:sz w:val="24"/>
          <w:szCs w:val="24"/>
        </w:rPr>
        <w:t xml:space="preserve"> gydymo tarybos nariai atsako įstatymų nustatyta tvarka. </w:t>
      </w:r>
    </w:p>
    <w:p w:rsidR="00744AF9" w:rsidRPr="00B93DEB" w:rsidRDefault="00744AF9" w:rsidP="00744AF9">
      <w:pPr>
        <w:autoSpaceDE w:val="0"/>
        <w:autoSpaceDN w:val="0"/>
        <w:adjustRightInd w:val="0"/>
        <w:ind w:firstLine="709"/>
        <w:jc w:val="both"/>
        <w:rPr>
          <w:sz w:val="24"/>
          <w:szCs w:val="24"/>
        </w:rPr>
      </w:pPr>
      <w:r w:rsidRPr="00B93DEB">
        <w:rPr>
          <w:sz w:val="24"/>
          <w:szCs w:val="24"/>
        </w:rPr>
        <w:t>80.</w:t>
      </w:r>
      <w:r w:rsidR="00151713" w:rsidRPr="00B93DEB">
        <w:rPr>
          <w:b/>
          <w:sz w:val="24"/>
          <w:szCs w:val="24"/>
        </w:rPr>
        <w:t xml:space="preserve"> </w:t>
      </w:r>
      <w:r w:rsidRPr="00B93DEB">
        <w:rPr>
          <w:sz w:val="24"/>
          <w:szCs w:val="24"/>
        </w:rPr>
        <w:t>Įstaigos slaugos t</w:t>
      </w:r>
      <w:r w:rsidR="00F94276">
        <w:rPr>
          <w:sz w:val="24"/>
          <w:szCs w:val="24"/>
        </w:rPr>
        <w:t>aryba sudaroma įstaigos vadovo į</w:t>
      </w:r>
      <w:r w:rsidRPr="00B93DEB">
        <w:rPr>
          <w:sz w:val="24"/>
          <w:szCs w:val="24"/>
        </w:rPr>
        <w:t>sakymu iš įstaigos padalinių ir fIlialų slaugos specialistų. Slaugos tarybai pirmininkauja įstaigos administracijos vadovo įgaliotas administracijos darbuotojas.</w:t>
      </w:r>
    </w:p>
    <w:p w:rsidR="00744AF9" w:rsidRPr="00B93DEB" w:rsidRDefault="00744AF9" w:rsidP="00744AF9">
      <w:pPr>
        <w:autoSpaceDE w:val="0"/>
        <w:autoSpaceDN w:val="0"/>
        <w:adjustRightInd w:val="0"/>
        <w:ind w:firstLine="709"/>
        <w:jc w:val="both"/>
        <w:rPr>
          <w:sz w:val="24"/>
          <w:szCs w:val="24"/>
        </w:rPr>
      </w:pPr>
      <w:r w:rsidRPr="00B93DEB">
        <w:rPr>
          <w:sz w:val="24"/>
          <w:szCs w:val="24"/>
        </w:rPr>
        <w:t>81.</w:t>
      </w:r>
      <w:r w:rsidR="00151713" w:rsidRPr="00B93DEB">
        <w:rPr>
          <w:b/>
          <w:sz w:val="24"/>
          <w:szCs w:val="24"/>
        </w:rPr>
        <w:t xml:space="preserve"> </w:t>
      </w:r>
      <w:r w:rsidRPr="00B93DEB">
        <w:rPr>
          <w:sz w:val="24"/>
          <w:szCs w:val="24"/>
        </w:rPr>
        <w:t>Slaugos tarybos kompetencija:</w:t>
      </w:r>
    </w:p>
    <w:p w:rsidR="00744AF9" w:rsidRPr="00B93DEB" w:rsidRDefault="00744AF9" w:rsidP="00744AF9">
      <w:pPr>
        <w:autoSpaceDE w:val="0"/>
        <w:autoSpaceDN w:val="0"/>
        <w:adjustRightInd w:val="0"/>
        <w:ind w:firstLine="709"/>
        <w:jc w:val="both"/>
        <w:rPr>
          <w:sz w:val="24"/>
          <w:szCs w:val="24"/>
        </w:rPr>
      </w:pPr>
      <w:r w:rsidRPr="00B93DEB">
        <w:rPr>
          <w:sz w:val="24"/>
          <w:szCs w:val="24"/>
        </w:rPr>
        <w:t xml:space="preserve">81.1. </w:t>
      </w:r>
      <w:r w:rsidR="00DF7915">
        <w:rPr>
          <w:sz w:val="24"/>
          <w:szCs w:val="24"/>
        </w:rPr>
        <w:t>s</w:t>
      </w:r>
      <w:r w:rsidRPr="00B93DEB">
        <w:rPr>
          <w:sz w:val="24"/>
          <w:szCs w:val="24"/>
        </w:rPr>
        <w:t>varstyti pacientų slaugos organi</w:t>
      </w:r>
      <w:r w:rsidR="00F94276">
        <w:rPr>
          <w:sz w:val="24"/>
          <w:szCs w:val="24"/>
        </w:rPr>
        <w:t>zavimo ir tobulinimo klausimus –</w:t>
      </w:r>
      <w:r w:rsidRPr="00B93DEB">
        <w:rPr>
          <w:sz w:val="24"/>
          <w:szCs w:val="24"/>
        </w:rPr>
        <w:t xml:space="preserve"> siūlyti perspektyvias ligonių slaugymo kryptis, numatyti jų realizavimo būdus;</w:t>
      </w:r>
    </w:p>
    <w:p w:rsidR="00744AF9" w:rsidRPr="00B93DEB" w:rsidRDefault="00744AF9" w:rsidP="00744AF9">
      <w:pPr>
        <w:autoSpaceDE w:val="0"/>
        <w:autoSpaceDN w:val="0"/>
        <w:adjustRightInd w:val="0"/>
        <w:ind w:firstLine="709"/>
        <w:jc w:val="both"/>
        <w:rPr>
          <w:sz w:val="24"/>
          <w:szCs w:val="24"/>
        </w:rPr>
      </w:pPr>
      <w:r w:rsidRPr="00B93DEB">
        <w:rPr>
          <w:sz w:val="24"/>
          <w:szCs w:val="24"/>
        </w:rPr>
        <w:t>81.2.</w:t>
      </w:r>
      <w:r w:rsidR="00DF7915">
        <w:rPr>
          <w:sz w:val="24"/>
          <w:szCs w:val="24"/>
        </w:rPr>
        <w:t xml:space="preserve"> </w:t>
      </w:r>
      <w:r w:rsidRPr="00B93DEB">
        <w:rPr>
          <w:sz w:val="24"/>
          <w:szCs w:val="24"/>
        </w:rPr>
        <w:t>analizuoti slaugos darbuotojų kvalifikacij</w:t>
      </w:r>
      <w:r w:rsidR="00F94276">
        <w:rPr>
          <w:sz w:val="24"/>
          <w:szCs w:val="24"/>
        </w:rPr>
        <w:t>os kėlimo poreikius ir siūlyti į</w:t>
      </w:r>
      <w:r w:rsidRPr="00B93DEB">
        <w:rPr>
          <w:sz w:val="24"/>
          <w:szCs w:val="24"/>
        </w:rPr>
        <w:t>vairias kvalifikacijos kėlimo formas;</w:t>
      </w:r>
    </w:p>
    <w:p w:rsidR="00744AF9" w:rsidRPr="00B93DEB" w:rsidRDefault="00744AF9" w:rsidP="00744AF9">
      <w:pPr>
        <w:autoSpaceDE w:val="0"/>
        <w:autoSpaceDN w:val="0"/>
        <w:adjustRightInd w:val="0"/>
        <w:ind w:firstLine="709"/>
        <w:contextualSpacing/>
        <w:jc w:val="both"/>
        <w:rPr>
          <w:sz w:val="24"/>
          <w:szCs w:val="24"/>
        </w:rPr>
      </w:pPr>
      <w:r w:rsidRPr="00B93DEB">
        <w:rPr>
          <w:sz w:val="24"/>
          <w:szCs w:val="24"/>
        </w:rPr>
        <w:t>81.3</w:t>
      </w:r>
      <w:r w:rsidRPr="00DF7915">
        <w:rPr>
          <w:sz w:val="24"/>
          <w:szCs w:val="24"/>
        </w:rPr>
        <w:t>.</w:t>
      </w:r>
      <w:r w:rsidR="00151713" w:rsidRPr="00DF7915">
        <w:rPr>
          <w:sz w:val="24"/>
          <w:szCs w:val="24"/>
        </w:rPr>
        <w:t xml:space="preserve"> </w:t>
      </w:r>
      <w:r w:rsidR="00DF7915" w:rsidRPr="00DF7915">
        <w:rPr>
          <w:sz w:val="24"/>
          <w:szCs w:val="24"/>
        </w:rPr>
        <w:t>org</w:t>
      </w:r>
      <w:r w:rsidRPr="00DF7915">
        <w:rPr>
          <w:sz w:val="24"/>
          <w:szCs w:val="24"/>
        </w:rPr>
        <w:t>anizuoti</w:t>
      </w:r>
      <w:r w:rsidRPr="00B93DEB">
        <w:rPr>
          <w:sz w:val="24"/>
          <w:szCs w:val="24"/>
        </w:rPr>
        <w:t xml:space="preserve"> slaugos studentų praktiką, teikti pasiūlymus jai tobulinti.</w:t>
      </w:r>
    </w:p>
    <w:p w:rsidR="00744AF9" w:rsidRPr="00B93DEB" w:rsidRDefault="00744AF9" w:rsidP="00744AF9">
      <w:pPr>
        <w:ind w:firstLine="709"/>
        <w:contextualSpacing/>
        <w:jc w:val="both"/>
        <w:rPr>
          <w:sz w:val="24"/>
          <w:szCs w:val="24"/>
        </w:rPr>
      </w:pPr>
      <w:r w:rsidRPr="00B93DEB">
        <w:rPr>
          <w:sz w:val="24"/>
          <w:szCs w:val="24"/>
        </w:rPr>
        <w:t>82. Slaugos tarybos posėdžiai organizuojami ne rečiau kartą per ketvirtį.</w:t>
      </w:r>
    </w:p>
    <w:p w:rsidR="00744AF9" w:rsidRPr="00B93DEB" w:rsidRDefault="00744AF9" w:rsidP="00744AF9">
      <w:pPr>
        <w:ind w:firstLine="709"/>
        <w:contextualSpacing/>
        <w:jc w:val="both"/>
        <w:rPr>
          <w:sz w:val="24"/>
          <w:szCs w:val="24"/>
        </w:rPr>
      </w:pPr>
      <w:r w:rsidRPr="00B93DEB">
        <w:rPr>
          <w:sz w:val="24"/>
          <w:szCs w:val="24"/>
        </w:rPr>
        <w:t>83. Posėdžiai protokoluojami. Posėdžio išvados pateikiamos įstaigos vadovui.</w:t>
      </w:r>
    </w:p>
    <w:p w:rsidR="00744AF9" w:rsidRPr="00B93DEB" w:rsidRDefault="00744AF9" w:rsidP="00744AF9">
      <w:pPr>
        <w:ind w:firstLine="709"/>
        <w:contextualSpacing/>
        <w:jc w:val="both"/>
        <w:rPr>
          <w:sz w:val="24"/>
          <w:szCs w:val="24"/>
        </w:rPr>
      </w:pPr>
      <w:r w:rsidRPr="00B93DEB">
        <w:rPr>
          <w:sz w:val="24"/>
          <w:szCs w:val="24"/>
        </w:rPr>
        <w:t>84. Slaugos tarybos nutarimai posėdžio metu priimami slaugos tarybos narių balsų dauguma.</w:t>
      </w:r>
    </w:p>
    <w:p w:rsidR="00744AF9" w:rsidRPr="00B93DEB" w:rsidRDefault="00744AF9" w:rsidP="00744AF9">
      <w:pPr>
        <w:ind w:firstLine="709"/>
        <w:contextualSpacing/>
        <w:jc w:val="both"/>
        <w:rPr>
          <w:sz w:val="24"/>
          <w:szCs w:val="24"/>
        </w:rPr>
      </w:pPr>
      <w:r w:rsidRPr="00B93DEB">
        <w:rPr>
          <w:sz w:val="24"/>
          <w:szCs w:val="24"/>
        </w:rPr>
        <w:t>85. Slaugos tarybos narių darbas neapmokamas.</w:t>
      </w:r>
    </w:p>
    <w:p w:rsidR="00744AF9" w:rsidRPr="00B93DEB" w:rsidRDefault="00744AF9" w:rsidP="00744AF9">
      <w:pPr>
        <w:ind w:firstLine="709"/>
        <w:contextualSpacing/>
        <w:jc w:val="both"/>
        <w:rPr>
          <w:sz w:val="24"/>
          <w:szCs w:val="24"/>
        </w:rPr>
      </w:pPr>
      <w:r w:rsidRPr="00B93DEB">
        <w:rPr>
          <w:sz w:val="24"/>
          <w:szCs w:val="24"/>
        </w:rPr>
        <w:t>86. Slaugos taryba svarstomais klausimais gali teikti pasiūlymus įstaigos vadovui. Jei vadovas nesutinka su pasiūlymu, slaugos taryba turi teisę pateikti siūlymą dalininkams.</w:t>
      </w:r>
    </w:p>
    <w:p w:rsidR="00744AF9" w:rsidRPr="00B93DEB" w:rsidRDefault="00744AF9" w:rsidP="00744AF9">
      <w:pPr>
        <w:autoSpaceDE w:val="0"/>
        <w:autoSpaceDN w:val="0"/>
        <w:adjustRightInd w:val="0"/>
        <w:ind w:firstLine="709"/>
        <w:jc w:val="both"/>
        <w:rPr>
          <w:sz w:val="24"/>
          <w:szCs w:val="24"/>
        </w:rPr>
      </w:pPr>
      <w:r w:rsidRPr="00B93DEB">
        <w:rPr>
          <w:sz w:val="24"/>
          <w:szCs w:val="24"/>
        </w:rPr>
        <w:t xml:space="preserve">87. Įstaigos vadovas </w:t>
      </w:r>
      <w:r w:rsidR="00F94276">
        <w:rPr>
          <w:sz w:val="24"/>
          <w:szCs w:val="24"/>
        </w:rPr>
        <w:t>gali atšaukti paskirtus slaugos</w:t>
      </w:r>
      <w:r w:rsidRPr="00B93DEB">
        <w:rPr>
          <w:sz w:val="24"/>
          <w:szCs w:val="24"/>
        </w:rPr>
        <w:t xml:space="preserve"> tarybos narius nesibaigus jų kadencijai:</w:t>
      </w:r>
    </w:p>
    <w:p w:rsidR="00744AF9" w:rsidRPr="00B93DEB" w:rsidRDefault="00744AF9" w:rsidP="00744AF9">
      <w:pPr>
        <w:autoSpaceDE w:val="0"/>
        <w:autoSpaceDN w:val="0"/>
        <w:adjustRightInd w:val="0"/>
        <w:ind w:firstLine="709"/>
        <w:jc w:val="both"/>
        <w:rPr>
          <w:sz w:val="24"/>
          <w:szCs w:val="24"/>
        </w:rPr>
      </w:pPr>
      <w:r w:rsidRPr="00B93DEB">
        <w:rPr>
          <w:sz w:val="24"/>
          <w:szCs w:val="24"/>
        </w:rPr>
        <w:t>87.1.</w:t>
      </w:r>
      <w:r w:rsidR="00151713" w:rsidRPr="00B93DEB">
        <w:rPr>
          <w:b/>
          <w:sz w:val="24"/>
          <w:szCs w:val="24"/>
        </w:rPr>
        <w:t xml:space="preserve"> </w:t>
      </w:r>
      <w:r w:rsidRPr="00B93DEB">
        <w:rPr>
          <w:sz w:val="24"/>
          <w:szCs w:val="24"/>
        </w:rPr>
        <w:t>nutraukus darbo sutartį;</w:t>
      </w:r>
    </w:p>
    <w:p w:rsidR="00744AF9" w:rsidRPr="00B93DEB" w:rsidRDefault="00744AF9" w:rsidP="00744AF9">
      <w:pPr>
        <w:autoSpaceDE w:val="0"/>
        <w:autoSpaceDN w:val="0"/>
        <w:adjustRightInd w:val="0"/>
        <w:ind w:firstLine="709"/>
        <w:jc w:val="both"/>
        <w:rPr>
          <w:sz w:val="24"/>
          <w:szCs w:val="24"/>
        </w:rPr>
      </w:pPr>
      <w:r w:rsidRPr="00B93DEB">
        <w:rPr>
          <w:sz w:val="24"/>
          <w:szCs w:val="24"/>
        </w:rPr>
        <w:t>87.2. slaugos tarybos nario prašymu.</w:t>
      </w:r>
    </w:p>
    <w:p w:rsidR="00744AF9" w:rsidRPr="00B93DEB" w:rsidRDefault="00744AF9" w:rsidP="00744AF9">
      <w:pPr>
        <w:autoSpaceDE w:val="0"/>
        <w:autoSpaceDN w:val="0"/>
        <w:adjustRightInd w:val="0"/>
        <w:ind w:firstLine="709"/>
        <w:jc w:val="both"/>
        <w:rPr>
          <w:sz w:val="24"/>
          <w:szCs w:val="24"/>
        </w:rPr>
      </w:pPr>
      <w:r w:rsidRPr="00B93DEB">
        <w:rPr>
          <w:sz w:val="24"/>
          <w:szCs w:val="24"/>
        </w:rPr>
        <w:t>88. Už netinkamą slaugos tarybos funkcijų atlikimą slaugos tarybos nariai atsako įstatymų nustatyta tvarka.</w:t>
      </w:r>
    </w:p>
    <w:p w:rsidR="00744AF9" w:rsidRPr="00B93DEB" w:rsidRDefault="00744AF9" w:rsidP="00744AF9">
      <w:pPr>
        <w:ind w:firstLine="709"/>
        <w:contextualSpacing/>
        <w:jc w:val="both"/>
        <w:rPr>
          <w:sz w:val="24"/>
          <w:szCs w:val="24"/>
        </w:rPr>
      </w:pPr>
      <w:r w:rsidRPr="00B93DEB">
        <w:rPr>
          <w:sz w:val="24"/>
          <w:szCs w:val="24"/>
        </w:rPr>
        <w:t>89. Medicinos etikos komisija kontroliuoja, kaip laikomasi medicinos etikos reikalavimų. Komisija darbe vadovaujasi Pavyzdiniais medicinos etikos komis</w:t>
      </w:r>
      <w:r w:rsidR="00F94276">
        <w:rPr>
          <w:sz w:val="24"/>
          <w:szCs w:val="24"/>
        </w:rPr>
        <w:t>ijos nuostatais, patvirtintais s</w:t>
      </w:r>
      <w:r w:rsidRPr="00B93DEB">
        <w:rPr>
          <w:sz w:val="24"/>
          <w:szCs w:val="24"/>
        </w:rPr>
        <w:t>veikatos apsaugos ministro 1997 m. kovo 21 d. įsakymu Nr. 116.</w:t>
      </w:r>
    </w:p>
    <w:p w:rsidR="00744AF9" w:rsidRPr="00B93DEB" w:rsidRDefault="00F94276" w:rsidP="00744AF9">
      <w:pPr>
        <w:ind w:firstLine="709"/>
        <w:contextualSpacing/>
        <w:jc w:val="both"/>
        <w:rPr>
          <w:sz w:val="24"/>
          <w:szCs w:val="24"/>
        </w:rPr>
      </w:pPr>
      <w:r>
        <w:rPr>
          <w:sz w:val="24"/>
          <w:szCs w:val="24"/>
        </w:rPr>
        <w:t xml:space="preserve">90. </w:t>
      </w:r>
      <w:r w:rsidR="00744AF9" w:rsidRPr="00B93DEB">
        <w:rPr>
          <w:sz w:val="24"/>
          <w:szCs w:val="24"/>
        </w:rPr>
        <w:t xml:space="preserve">Medicinos etikos komisijos narius skiria ir atšaukia įstaigos vadovas. </w:t>
      </w:r>
    </w:p>
    <w:p w:rsidR="00744AF9" w:rsidRPr="00B93DEB" w:rsidRDefault="00744AF9" w:rsidP="00744AF9">
      <w:pPr>
        <w:ind w:firstLine="709"/>
        <w:contextualSpacing/>
        <w:jc w:val="both"/>
        <w:rPr>
          <w:sz w:val="24"/>
          <w:szCs w:val="24"/>
        </w:rPr>
      </w:pPr>
      <w:r w:rsidRPr="00B93DEB">
        <w:rPr>
          <w:sz w:val="24"/>
          <w:szCs w:val="24"/>
        </w:rPr>
        <w:t xml:space="preserve">91. Įstaigos </w:t>
      </w:r>
      <w:r w:rsidR="00F94276">
        <w:rPr>
          <w:sz w:val="24"/>
          <w:szCs w:val="24"/>
        </w:rPr>
        <w:t>vadovas gali atšaukti paskirtus</w:t>
      </w:r>
      <w:r w:rsidRPr="00B93DEB">
        <w:rPr>
          <w:sz w:val="24"/>
          <w:szCs w:val="24"/>
        </w:rPr>
        <w:t xml:space="preserve"> medicinos etikos komisijos narius nesibaigus jų kadencijai.</w:t>
      </w:r>
    </w:p>
    <w:p w:rsidR="00744AF9" w:rsidRPr="00B93DEB" w:rsidRDefault="00744AF9" w:rsidP="00744AF9">
      <w:pPr>
        <w:ind w:firstLine="709"/>
        <w:contextualSpacing/>
        <w:jc w:val="both"/>
        <w:rPr>
          <w:sz w:val="24"/>
          <w:szCs w:val="24"/>
        </w:rPr>
      </w:pPr>
      <w:r w:rsidRPr="00B93DEB">
        <w:rPr>
          <w:sz w:val="24"/>
          <w:szCs w:val="24"/>
        </w:rPr>
        <w:t>92. Medicinos etikos komisijos darbui vadovauja pirmininkas, kuris:</w:t>
      </w:r>
    </w:p>
    <w:p w:rsidR="00744AF9" w:rsidRPr="00B93DEB" w:rsidRDefault="00744AF9" w:rsidP="00744AF9">
      <w:pPr>
        <w:ind w:firstLine="709"/>
        <w:contextualSpacing/>
        <w:jc w:val="both"/>
        <w:rPr>
          <w:sz w:val="24"/>
          <w:szCs w:val="24"/>
        </w:rPr>
      </w:pPr>
      <w:r w:rsidRPr="00B93DEB">
        <w:rPr>
          <w:sz w:val="24"/>
          <w:szCs w:val="24"/>
        </w:rPr>
        <w:t>92.1.</w:t>
      </w:r>
      <w:r w:rsidR="001811CD" w:rsidRPr="00B93DEB">
        <w:rPr>
          <w:b/>
          <w:sz w:val="24"/>
          <w:szCs w:val="24"/>
        </w:rPr>
        <w:t xml:space="preserve"> </w:t>
      </w:r>
      <w:r w:rsidRPr="00B93DEB">
        <w:rPr>
          <w:sz w:val="24"/>
          <w:szCs w:val="24"/>
        </w:rPr>
        <w:t>organizuoja komisijos darbą;</w:t>
      </w:r>
    </w:p>
    <w:p w:rsidR="00744AF9" w:rsidRPr="00B93DEB" w:rsidRDefault="00744AF9" w:rsidP="00744AF9">
      <w:pPr>
        <w:ind w:firstLine="709"/>
        <w:contextualSpacing/>
        <w:jc w:val="both"/>
        <w:rPr>
          <w:sz w:val="24"/>
          <w:szCs w:val="24"/>
        </w:rPr>
      </w:pPr>
      <w:r w:rsidRPr="00B93DEB">
        <w:rPr>
          <w:sz w:val="24"/>
          <w:szCs w:val="24"/>
        </w:rPr>
        <w:lastRenderedPageBreak/>
        <w:t>92.2.</w:t>
      </w:r>
      <w:r w:rsidR="001811CD" w:rsidRPr="00B93DEB">
        <w:rPr>
          <w:b/>
          <w:sz w:val="24"/>
          <w:szCs w:val="24"/>
        </w:rPr>
        <w:t xml:space="preserve">. </w:t>
      </w:r>
      <w:r w:rsidR="00F94276">
        <w:rPr>
          <w:sz w:val="24"/>
          <w:szCs w:val="24"/>
        </w:rPr>
        <w:t xml:space="preserve">šaukia </w:t>
      </w:r>
      <w:r w:rsidRPr="00B93DEB">
        <w:rPr>
          <w:sz w:val="24"/>
          <w:szCs w:val="24"/>
        </w:rPr>
        <w:t>komisijos posėdžius;</w:t>
      </w:r>
    </w:p>
    <w:p w:rsidR="00744AF9" w:rsidRPr="00B93DEB" w:rsidRDefault="00744AF9" w:rsidP="00744AF9">
      <w:pPr>
        <w:ind w:firstLine="709"/>
        <w:contextualSpacing/>
        <w:jc w:val="both"/>
        <w:rPr>
          <w:sz w:val="24"/>
          <w:szCs w:val="24"/>
        </w:rPr>
      </w:pPr>
      <w:r w:rsidRPr="00B93DEB">
        <w:rPr>
          <w:sz w:val="24"/>
          <w:szCs w:val="24"/>
        </w:rPr>
        <w:t>92.3.</w:t>
      </w:r>
      <w:r w:rsidR="001811CD" w:rsidRPr="00B93DEB">
        <w:rPr>
          <w:b/>
          <w:sz w:val="24"/>
          <w:szCs w:val="24"/>
        </w:rPr>
        <w:t xml:space="preserve"> </w:t>
      </w:r>
      <w:r w:rsidRPr="00B93DEB">
        <w:rPr>
          <w:sz w:val="24"/>
          <w:szCs w:val="24"/>
        </w:rPr>
        <w:t>atsako už komisijai pavestų uždavinių vykdymą;</w:t>
      </w:r>
    </w:p>
    <w:p w:rsidR="00744AF9" w:rsidRPr="00B93DEB" w:rsidRDefault="00744AF9" w:rsidP="00744AF9">
      <w:pPr>
        <w:ind w:firstLine="709"/>
        <w:contextualSpacing/>
        <w:jc w:val="both"/>
        <w:rPr>
          <w:sz w:val="24"/>
          <w:szCs w:val="24"/>
        </w:rPr>
      </w:pPr>
      <w:r w:rsidRPr="00B93DEB">
        <w:rPr>
          <w:sz w:val="24"/>
          <w:szCs w:val="24"/>
        </w:rPr>
        <w:t>92.4. užtikrina, kad komisijos darbe būtų laikomasi L</w:t>
      </w:r>
      <w:r w:rsidR="00F94276">
        <w:rPr>
          <w:sz w:val="24"/>
          <w:szCs w:val="24"/>
        </w:rPr>
        <w:t xml:space="preserve">ietuvos </w:t>
      </w:r>
      <w:r w:rsidRPr="00B93DEB">
        <w:rPr>
          <w:sz w:val="24"/>
          <w:szCs w:val="24"/>
        </w:rPr>
        <w:t>R</w:t>
      </w:r>
      <w:r w:rsidR="00F94276">
        <w:rPr>
          <w:sz w:val="24"/>
          <w:szCs w:val="24"/>
        </w:rPr>
        <w:t>espublikos</w:t>
      </w:r>
      <w:r w:rsidRPr="00B93DEB">
        <w:rPr>
          <w:sz w:val="24"/>
          <w:szCs w:val="24"/>
        </w:rPr>
        <w:t xml:space="preserve"> įstatymų, Vyriausybė</w:t>
      </w:r>
      <w:r w:rsidR="00F94276">
        <w:rPr>
          <w:sz w:val="24"/>
          <w:szCs w:val="24"/>
        </w:rPr>
        <w:t>s nutarimų bei kitų teisės aktų.</w:t>
      </w:r>
    </w:p>
    <w:p w:rsidR="00744AF9" w:rsidRPr="00B93DEB" w:rsidRDefault="00744AF9" w:rsidP="00744AF9">
      <w:pPr>
        <w:autoSpaceDE w:val="0"/>
        <w:autoSpaceDN w:val="0"/>
        <w:adjustRightInd w:val="0"/>
        <w:ind w:firstLine="709"/>
        <w:jc w:val="both"/>
        <w:rPr>
          <w:sz w:val="24"/>
          <w:szCs w:val="24"/>
        </w:rPr>
      </w:pPr>
      <w:r w:rsidRPr="00B93DEB">
        <w:rPr>
          <w:sz w:val="24"/>
          <w:szCs w:val="24"/>
        </w:rPr>
        <w:t>93. Medicinos etikos komisijos nariams už darbą nemokama.</w:t>
      </w:r>
    </w:p>
    <w:p w:rsidR="00744AF9" w:rsidRPr="00B93DEB" w:rsidRDefault="00744AF9" w:rsidP="00744AF9">
      <w:pPr>
        <w:autoSpaceDE w:val="0"/>
        <w:autoSpaceDN w:val="0"/>
        <w:adjustRightInd w:val="0"/>
        <w:ind w:firstLine="709"/>
        <w:jc w:val="both"/>
        <w:rPr>
          <w:sz w:val="24"/>
          <w:szCs w:val="24"/>
        </w:rPr>
      </w:pPr>
    </w:p>
    <w:p w:rsidR="00744AF9" w:rsidRPr="00B93DEB" w:rsidRDefault="00F94276" w:rsidP="00744AF9">
      <w:pPr>
        <w:autoSpaceDE w:val="0"/>
        <w:autoSpaceDN w:val="0"/>
        <w:adjustRightInd w:val="0"/>
        <w:ind w:firstLine="709"/>
        <w:jc w:val="center"/>
        <w:rPr>
          <w:b/>
          <w:sz w:val="24"/>
          <w:szCs w:val="24"/>
        </w:rPr>
      </w:pPr>
      <w:r>
        <w:rPr>
          <w:b/>
          <w:sz w:val="24"/>
          <w:szCs w:val="24"/>
        </w:rPr>
        <w:t>XI. ĮSTAIGOS LĖ</w:t>
      </w:r>
      <w:r w:rsidR="00744AF9" w:rsidRPr="00B93DEB">
        <w:rPr>
          <w:b/>
          <w:sz w:val="24"/>
          <w:szCs w:val="24"/>
        </w:rPr>
        <w:t>ŠŲ ŠALTINIAI IR LĖŠŲ NAUDOJIMO TVARKA. DISPONAVIMO ĮSTAIGOS TURTU TVARKA</w:t>
      </w:r>
    </w:p>
    <w:p w:rsidR="00744AF9" w:rsidRPr="00B93DEB" w:rsidRDefault="00744AF9" w:rsidP="00744AF9">
      <w:pPr>
        <w:autoSpaceDE w:val="0"/>
        <w:autoSpaceDN w:val="0"/>
        <w:adjustRightInd w:val="0"/>
        <w:ind w:firstLine="709"/>
        <w:jc w:val="both"/>
        <w:rPr>
          <w:b/>
          <w:sz w:val="24"/>
          <w:szCs w:val="24"/>
        </w:rPr>
      </w:pPr>
    </w:p>
    <w:p w:rsidR="00744AF9" w:rsidRPr="00B93DEB" w:rsidRDefault="00744AF9" w:rsidP="00744AF9">
      <w:pPr>
        <w:autoSpaceDE w:val="0"/>
        <w:autoSpaceDN w:val="0"/>
        <w:adjustRightInd w:val="0"/>
        <w:ind w:firstLine="709"/>
        <w:jc w:val="both"/>
        <w:rPr>
          <w:sz w:val="24"/>
          <w:szCs w:val="24"/>
        </w:rPr>
      </w:pPr>
      <w:r w:rsidRPr="00B93DEB">
        <w:rPr>
          <w:sz w:val="24"/>
          <w:szCs w:val="24"/>
        </w:rPr>
        <w:t>94.</w:t>
      </w:r>
      <w:r w:rsidR="001C0F6F">
        <w:rPr>
          <w:sz w:val="24"/>
          <w:szCs w:val="24"/>
        </w:rPr>
        <w:t xml:space="preserve"> </w:t>
      </w:r>
      <w:r w:rsidRPr="00B93DEB">
        <w:rPr>
          <w:sz w:val="24"/>
          <w:szCs w:val="24"/>
        </w:rPr>
        <w:t>Įstaigos lėšų šaltiniai:</w:t>
      </w:r>
    </w:p>
    <w:p w:rsidR="00744AF9" w:rsidRPr="00B93DEB" w:rsidRDefault="00744AF9" w:rsidP="00744AF9">
      <w:pPr>
        <w:autoSpaceDE w:val="0"/>
        <w:autoSpaceDN w:val="0"/>
        <w:adjustRightInd w:val="0"/>
        <w:ind w:firstLine="709"/>
        <w:jc w:val="both"/>
        <w:rPr>
          <w:sz w:val="24"/>
          <w:szCs w:val="24"/>
        </w:rPr>
      </w:pPr>
      <w:r w:rsidRPr="00B93DEB">
        <w:rPr>
          <w:sz w:val="24"/>
          <w:szCs w:val="24"/>
        </w:rPr>
        <w:t>94.1. privalomojo ir savanoriškojo sveikatos draudimo fondo lėšos pagal sveikatos priežiūros įstaigų sutartis su valstybine ar teritorinėmis ligonių kasomis ar savanoriškojo sveikatos draudimo įstaigomis;</w:t>
      </w:r>
    </w:p>
    <w:p w:rsidR="00744AF9" w:rsidRPr="00B93DEB" w:rsidRDefault="00744AF9" w:rsidP="00744AF9">
      <w:pPr>
        <w:autoSpaceDE w:val="0"/>
        <w:autoSpaceDN w:val="0"/>
        <w:adjustRightInd w:val="0"/>
        <w:ind w:firstLine="709"/>
        <w:jc w:val="both"/>
        <w:rPr>
          <w:sz w:val="24"/>
          <w:szCs w:val="24"/>
        </w:rPr>
      </w:pPr>
      <w:r w:rsidRPr="00B93DEB">
        <w:rPr>
          <w:sz w:val="24"/>
          <w:szCs w:val="24"/>
        </w:rPr>
        <w:t>94.2. dalininkų piniginiai įnašai;</w:t>
      </w:r>
    </w:p>
    <w:p w:rsidR="00744AF9" w:rsidRPr="00B93DEB" w:rsidRDefault="00744AF9" w:rsidP="00744AF9">
      <w:pPr>
        <w:autoSpaceDE w:val="0"/>
        <w:autoSpaceDN w:val="0"/>
        <w:adjustRightInd w:val="0"/>
        <w:ind w:firstLine="709"/>
        <w:jc w:val="both"/>
        <w:rPr>
          <w:sz w:val="24"/>
          <w:szCs w:val="24"/>
        </w:rPr>
      </w:pPr>
      <w:r w:rsidRPr="00B93DEB">
        <w:rPr>
          <w:sz w:val="24"/>
          <w:szCs w:val="24"/>
        </w:rPr>
        <w:t>94.3. valstybės ir savivaldybių biudžetų tiksliniai asignavimai;</w:t>
      </w:r>
    </w:p>
    <w:p w:rsidR="00744AF9" w:rsidRPr="00B93DEB" w:rsidRDefault="00744AF9" w:rsidP="00744AF9">
      <w:pPr>
        <w:autoSpaceDE w:val="0"/>
        <w:autoSpaceDN w:val="0"/>
        <w:adjustRightInd w:val="0"/>
        <w:ind w:firstLine="709"/>
        <w:jc w:val="both"/>
        <w:rPr>
          <w:sz w:val="24"/>
          <w:szCs w:val="24"/>
        </w:rPr>
      </w:pPr>
      <w:r w:rsidRPr="00B93DEB">
        <w:rPr>
          <w:sz w:val="24"/>
          <w:szCs w:val="24"/>
        </w:rPr>
        <w:t>94.4. valstybės ir savivaldybių sveikatos fondų lėšos, skirtos sveikatos programoms finansuoti;</w:t>
      </w:r>
    </w:p>
    <w:p w:rsidR="00744AF9" w:rsidRPr="00B93DEB" w:rsidRDefault="00744AF9" w:rsidP="00744AF9">
      <w:pPr>
        <w:autoSpaceDE w:val="0"/>
        <w:autoSpaceDN w:val="0"/>
        <w:adjustRightInd w:val="0"/>
        <w:ind w:firstLine="709"/>
        <w:jc w:val="both"/>
        <w:rPr>
          <w:sz w:val="24"/>
          <w:szCs w:val="24"/>
        </w:rPr>
      </w:pPr>
      <w:r w:rsidRPr="00B93DEB">
        <w:rPr>
          <w:sz w:val="24"/>
          <w:szCs w:val="24"/>
        </w:rPr>
        <w:t>94.5. Europos struktūrinių fondų, valstybės investicijų programų lėšos;</w:t>
      </w:r>
    </w:p>
    <w:p w:rsidR="00744AF9" w:rsidRPr="00B93DEB" w:rsidRDefault="00744AF9" w:rsidP="00744AF9">
      <w:pPr>
        <w:autoSpaceDE w:val="0"/>
        <w:autoSpaceDN w:val="0"/>
        <w:adjustRightInd w:val="0"/>
        <w:ind w:firstLine="709"/>
        <w:jc w:val="both"/>
        <w:rPr>
          <w:sz w:val="24"/>
          <w:szCs w:val="24"/>
        </w:rPr>
      </w:pPr>
      <w:r w:rsidRPr="00B93DEB">
        <w:rPr>
          <w:sz w:val="24"/>
          <w:szCs w:val="24"/>
        </w:rPr>
        <w:t>94.6. Lietuvos ir kitų fondų asignavimai;</w:t>
      </w:r>
    </w:p>
    <w:p w:rsidR="00744AF9" w:rsidRPr="00B93DEB" w:rsidRDefault="00744AF9" w:rsidP="00744AF9">
      <w:pPr>
        <w:autoSpaceDE w:val="0"/>
        <w:autoSpaceDN w:val="0"/>
        <w:adjustRightInd w:val="0"/>
        <w:ind w:firstLine="709"/>
        <w:jc w:val="both"/>
        <w:rPr>
          <w:sz w:val="24"/>
          <w:szCs w:val="24"/>
        </w:rPr>
      </w:pPr>
      <w:r w:rsidRPr="00B93DEB">
        <w:rPr>
          <w:sz w:val="24"/>
          <w:szCs w:val="24"/>
        </w:rPr>
        <w:t>94.7. lėšos, gautos iš fizinių ir juridinių asmenų pagal</w:t>
      </w:r>
      <w:r w:rsidR="00F94276">
        <w:rPr>
          <w:sz w:val="24"/>
          <w:szCs w:val="24"/>
        </w:rPr>
        <w:t xml:space="preserve"> sutartis už suteiktas mokamas </w:t>
      </w:r>
      <w:r w:rsidRPr="00B93DEB">
        <w:rPr>
          <w:sz w:val="24"/>
          <w:szCs w:val="24"/>
        </w:rPr>
        <w:t>paslaugas ar sutartinius darbus;</w:t>
      </w:r>
    </w:p>
    <w:p w:rsidR="00744AF9" w:rsidRPr="00B93DEB" w:rsidRDefault="00744AF9" w:rsidP="00744AF9">
      <w:pPr>
        <w:autoSpaceDE w:val="0"/>
        <w:autoSpaceDN w:val="0"/>
        <w:adjustRightInd w:val="0"/>
        <w:ind w:firstLine="709"/>
        <w:jc w:val="both"/>
        <w:rPr>
          <w:sz w:val="24"/>
          <w:szCs w:val="24"/>
        </w:rPr>
      </w:pPr>
      <w:r w:rsidRPr="00B93DEB">
        <w:rPr>
          <w:sz w:val="24"/>
          <w:szCs w:val="24"/>
        </w:rPr>
        <w:t>94.8. lėšos, gautos kaip labdara, parama, dovana, taip pat lėšos, gautos pagal testamentą;</w:t>
      </w:r>
    </w:p>
    <w:p w:rsidR="00744AF9" w:rsidRPr="00B93DEB" w:rsidRDefault="00744AF9" w:rsidP="00744AF9">
      <w:pPr>
        <w:autoSpaceDE w:val="0"/>
        <w:autoSpaceDN w:val="0"/>
        <w:adjustRightInd w:val="0"/>
        <w:ind w:firstLine="709"/>
        <w:jc w:val="both"/>
        <w:rPr>
          <w:sz w:val="24"/>
          <w:szCs w:val="24"/>
        </w:rPr>
      </w:pPr>
      <w:r w:rsidRPr="00B93DEB">
        <w:rPr>
          <w:sz w:val="24"/>
          <w:szCs w:val="24"/>
        </w:rPr>
        <w:t>94.9. lėšos už įstatymais ir Lietuvos Respublikos Vyriausybės nutarimais nustatytas suteiktas mokamas paslaugas;</w:t>
      </w:r>
    </w:p>
    <w:p w:rsidR="00744AF9" w:rsidRPr="00B93DEB" w:rsidRDefault="00744AF9" w:rsidP="00744AF9">
      <w:pPr>
        <w:autoSpaceDE w:val="0"/>
        <w:autoSpaceDN w:val="0"/>
        <w:adjustRightInd w:val="0"/>
        <w:ind w:firstLine="709"/>
        <w:jc w:val="both"/>
        <w:rPr>
          <w:sz w:val="24"/>
          <w:szCs w:val="24"/>
        </w:rPr>
      </w:pPr>
      <w:r w:rsidRPr="00B93DEB">
        <w:rPr>
          <w:sz w:val="24"/>
          <w:szCs w:val="24"/>
        </w:rPr>
        <w:t>94.10.</w:t>
      </w:r>
      <w:r w:rsidR="001811CD" w:rsidRPr="00B93DEB">
        <w:rPr>
          <w:sz w:val="24"/>
          <w:szCs w:val="24"/>
        </w:rPr>
        <w:t xml:space="preserve"> </w:t>
      </w:r>
      <w:r w:rsidRPr="00B93DEB">
        <w:rPr>
          <w:sz w:val="24"/>
          <w:szCs w:val="24"/>
        </w:rPr>
        <w:t>skolintos lėšos;</w:t>
      </w:r>
    </w:p>
    <w:p w:rsidR="00744AF9" w:rsidRPr="00B93DEB" w:rsidRDefault="00744AF9" w:rsidP="00744AF9">
      <w:pPr>
        <w:autoSpaceDE w:val="0"/>
        <w:autoSpaceDN w:val="0"/>
        <w:adjustRightInd w:val="0"/>
        <w:ind w:firstLine="709"/>
        <w:jc w:val="both"/>
        <w:rPr>
          <w:sz w:val="24"/>
          <w:szCs w:val="24"/>
        </w:rPr>
      </w:pPr>
      <w:r w:rsidRPr="00B93DEB">
        <w:rPr>
          <w:sz w:val="24"/>
          <w:szCs w:val="24"/>
        </w:rPr>
        <w:t>94.11.</w:t>
      </w:r>
      <w:r w:rsidR="00B84AF1" w:rsidRPr="00B93DEB">
        <w:rPr>
          <w:b/>
          <w:sz w:val="24"/>
          <w:szCs w:val="24"/>
        </w:rPr>
        <w:t xml:space="preserve"> </w:t>
      </w:r>
      <w:r w:rsidRPr="00B93DEB">
        <w:rPr>
          <w:sz w:val="24"/>
          <w:szCs w:val="24"/>
        </w:rPr>
        <w:t>pajamos už parduotą ar išnuomotą įstaigos turtą;</w:t>
      </w:r>
    </w:p>
    <w:p w:rsidR="00744AF9" w:rsidRPr="00B93DEB" w:rsidRDefault="00744AF9" w:rsidP="00744AF9">
      <w:pPr>
        <w:autoSpaceDE w:val="0"/>
        <w:autoSpaceDN w:val="0"/>
        <w:adjustRightInd w:val="0"/>
        <w:ind w:firstLine="709"/>
        <w:jc w:val="both"/>
        <w:rPr>
          <w:sz w:val="24"/>
          <w:szCs w:val="24"/>
        </w:rPr>
      </w:pPr>
      <w:r w:rsidRPr="00B93DEB">
        <w:rPr>
          <w:sz w:val="24"/>
          <w:szCs w:val="24"/>
        </w:rPr>
        <w:t>94.12. kitos teisėtai įgytos lėšos.</w:t>
      </w:r>
    </w:p>
    <w:p w:rsidR="00744AF9" w:rsidRPr="00B93DEB" w:rsidRDefault="00744AF9" w:rsidP="00744AF9">
      <w:pPr>
        <w:autoSpaceDE w:val="0"/>
        <w:autoSpaceDN w:val="0"/>
        <w:adjustRightInd w:val="0"/>
        <w:ind w:firstLine="709"/>
        <w:jc w:val="both"/>
        <w:rPr>
          <w:sz w:val="24"/>
          <w:szCs w:val="24"/>
        </w:rPr>
      </w:pPr>
      <w:r w:rsidRPr="00B93DEB">
        <w:rPr>
          <w:sz w:val="24"/>
          <w:szCs w:val="24"/>
        </w:rPr>
        <w:t>95. Kiekvienais finansiniais metais įstaiga sudaro iš valstybės ir savivaldybių biudžetų gaunamų lėšų išlaidų sąmatą. Išlaidų sąmatą tvirtina asignavimų valdytojas. Iš kitų šaltinių gaunamų lėšų išlaidų sąmata sudaroma, jei to reikalauja šias lėšas teikiantys subjektai.</w:t>
      </w:r>
    </w:p>
    <w:p w:rsidR="00744AF9" w:rsidRPr="00B93DEB" w:rsidRDefault="00744AF9" w:rsidP="00744AF9">
      <w:pPr>
        <w:autoSpaceDE w:val="0"/>
        <w:autoSpaceDN w:val="0"/>
        <w:adjustRightInd w:val="0"/>
        <w:ind w:firstLine="709"/>
        <w:jc w:val="both"/>
        <w:rPr>
          <w:sz w:val="24"/>
          <w:szCs w:val="24"/>
        </w:rPr>
      </w:pPr>
      <w:r w:rsidRPr="00B93DEB">
        <w:rPr>
          <w:sz w:val="24"/>
          <w:szCs w:val="24"/>
        </w:rPr>
        <w:t>96.</w:t>
      </w:r>
      <w:r w:rsidR="001C0F6F" w:rsidRPr="001C0F6F">
        <w:rPr>
          <w:rFonts w:ascii="TimesNewRoman" w:hAnsi="TimesNewRoman" w:cs="TimesNewRoman"/>
          <w:color w:val="000000"/>
          <w:sz w:val="24"/>
          <w:szCs w:val="24"/>
        </w:rPr>
        <w:t xml:space="preserve"> </w:t>
      </w:r>
      <w:r w:rsidR="001C0F6F">
        <w:rPr>
          <w:rFonts w:ascii="TimesNewRoman" w:hAnsi="TimesNewRoman" w:cs="TimesNewRoman"/>
          <w:color w:val="000000"/>
          <w:sz w:val="24"/>
          <w:szCs w:val="24"/>
        </w:rPr>
        <w:t>Į</w:t>
      </w:r>
      <w:r w:rsidR="001C0F6F" w:rsidRPr="00820B96">
        <w:rPr>
          <w:rFonts w:ascii="TimesNewRoman" w:hAnsi="TimesNewRoman" w:cs="TimesNewRoman"/>
          <w:color w:val="000000"/>
          <w:sz w:val="24"/>
          <w:szCs w:val="24"/>
        </w:rPr>
        <w:t>staiga lėšas, gaut</w:t>
      </w:r>
      <w:r w:rsidR="001C0F6F">
        <w:rPr>
          <w:rFonts w:ascii="TimesNewRoman" w:hAnsi="TimesNewRoman" w:cs="TimesNewRoman"/>
          <w:color w:val="000000"/>
          <w:sz w:val="24"/>
          <w:szCs w:val="24"/>
        </w:rPr>
        <w:t>ą paramą (lėšas, bet kokį kitą turtą, jai suteiktas paslaugas)</w:t>
      </w:r>
      <w:r w:rsidR="001C0F6F" w:rsidRPr="00820B96">
        <w:rPr>
          <w:rFonts w:ascii="TimesNewRoman" w:hAnsi="TimesNewRoman" w:cs="TimesNewRoman"/>
          <w:color w:val="000000"/>
          <w:sz w:val="24"/>
          <w:szCs w:val="24"/>
        </w:rPr>
        <w:t xml:space="preserve">, taip pat kitas negrąžintinai gautas lėšas naudoja </w:t>
      </w:r>
      <w:r w:rsidR="001C0F6F">
        <w:rPr>
          <w:rFonts w:ascii="TimesNewRoman" w:hAnsi="TimesNewRoman" w:cs="TimesNewRoman"/>
          <w:color w:val="000000"/>
          <w:sz w:val="24"/>
          <w:szCs w:val="24"/>
        </w:rPr>
        <w:t>paramą suteikusio ar lėšas perdavusio asmens</w:t>
      </w:r>
      <w:r w:rsidR="001C0F6F" w:rsidRPr="00820B96">
        <w:rPr>
          <w:rFonts w:ascii="TimesNewRoman" w:hAnsi="TimesNewRoman" w:cs="TimesNewRoman"/>
          <w:color w:val="000000"/>
          <w:sz w:val="24"/>
          <w:szCs w:val="24"/>
        </w:rPr>
        <w:t xml:space="preserve"> nurodytiems (jei perduodamas šias lėšas</w:t>
      </w:r>
      <w:r w:rsidR="001C0F6F">
        <w:rPr>
          <w:rFonts w:ascii="TimesNewRoman" w:hAnsi="TimesNewRoman" w:cs="TimesNewRoman"/>
          <w:color w:val="000000"/>
          <w:sz w:val="24"/>
          <w:szCs w:val="24"/>
        </w:rPr>
        <w:t>, kitą turtą ar suteikdamas paslaugas</w:t>
      </w:r>
      <w:r w:rsidR="001C0F6F" w:rsidRPr="00820B96">
        <w:rPr>
          <w:rFonts w:ascii="TimesNewRoman" w:hAnsi="TimesNewRoman" w:cs="TimesNewRoman"/>
          <w:color w:val="000000"/>
          <w:sz w:val="24"/>
          <w:szCs w:val="24"/>
        </w:rPr>
        <w:t xml:space="preserve"> asmuo davė tokius nurodymus) tikslams. </w:t>
      </w:r>
      <w:r w:rsidR="001C0F6F">
        <w:rPr>
          <w:rFonts w:ascii="TimesNewRoman" w:hAnsi="TimesNewRoman" w:cs="TimesNewRoman"/>
          <w:color w:val="000000"/>
          <w:sz w:val="24"/>
          <w:szCs w:val="24"/>
        </w:rPr>
        <w:t>Įstaiga negali priimti lėšų, bet kokio turto ir paslaugų, jeigu paramą suteikiantis ar lėšas perduodantis asmuo nurodo šias lėšas, turtą ar paslaugas naudoti kitiems tikslams, negu nustatyta įstaigos įstatuose</w:t>
      </w:r>
      <w:r w:rsidRPr="00B93DEB">
        <w:rPr>
          <w:sz w:val="24"/>
          <w:szCs w:val="24"/>
        </w:rPr>
        <w:t>.</w:t>
      </w:r>
    </w:p>
    <w:p w:rsidR="00744AF9" w:rsidRPr="00B93DEB" w:rsidRDefault="00744AF9" w:rsidP="00744AF9">
      <w:pPr>
        <w:autoSpaceDE w:val="0"/>
        <w:autoSpaceDN w:val="0"/>
        <w:adjustRightInd w:val="0"/>
        <w:ind w:firstLine="709"/>
        <w:jc w:val="both"/>
        <w:rPr>
          <w:sz w:val="24"/>
          <w:szCs w:val="24"/>
        </w:rPr>
      </w:pPr>
      <w:r w:rsidRPr="00B93DEB">
        <w:rPr>
          <w:sz w:val="24"/>
          <w:szCs w:val="24"/>
        </w:rPr>
        <w:t>97. Įstaigos pajamos paskirstomos tokia tvarka:</w:t>
      </w:r>
    </w:p>
    <w:p w:rsidR="00744AF9" w:rsidRPr="00B93DEB" w:rsidRDefault="00744AF9" w:rsidP="00744AF9">
      <w:pPr>
        <w:autoSpaceDE w:val="0"/>
        <w:autoSpaceDN w:val="0"/>
        <w:adjustRightInd w:val="0"/>
        <w:ind w:firstLine="709"/>
        <w:jc w:val="both"/>
        <w:rPr>
          <w:sz w:val="24"/>
          <w:szCs w:val="24"/>
        </w:rPr>
      </w:pPr>
      <w:r w:rsidRPr="00B93DEB">
        <w:rPr>
          <w:sz w:val="24"/>
          <w:szCs w:val="24"/>
        </w:rPr>
        <w:t>97.1. įstaigos įstatuose numatytai veiklai bei įsipareigojimams vykdyti;</w:t>
      </w:r>
    </w:p>
    <w:p w:rsidR="00744AF9" w:rsidRPr="00B93DEB" w:rsidRDefault="00744AF9" w:rsidP="00744AF9">
      <w:pPr>
        <w:autoSpaceDE w:val="0"/>
        <w:autoSpaceDN w:val="0"/>
        <w:adjustRightInd w:val="0"/>
        <w:ind w:firstLine="709"/>
        <w:jc w:val="both"/>
        <w:rPr>
          <w:sz w:val="24"/>
          <w:szCs w:val="24"/>
        </w:rPr>
      </w:pPr>
      <w:r w:rsidRPr="00B93DEB">
        <w:rPr>
          <w:sz w:val="24"/>
          <w:szCs w:val="24"/>
        </w:rPr>
        <w:t>97.2. įstatymų numatytiems biudžeto mokesčiams;</w:t>
      </w:r>
    </w:p>
    <w:p w:rsidR="00744AF9" w:rsidRPr="00B93DEB" w:rsidRDefault="00744AF9" w:rsidP="00744AF9">
      <w:pPr>
        <w:autoSpaceDE w:val="0"/>
        <w:autoSpaceDN w:val="0"/>
        <w:adjustRightInd w:val="0"/>
        <w:ind w:firstLine="709"/>
        <w:jc w:val="both"/>
        <w:rPr>
          <w:sz w:val="24"/>
          <w:szCs w:val="24"/>
        </w:rPr>
      </w:pPr>
      <w:r w:rsidRPr="00B93DEB">
        <w:rPr>
          <w:sz w:val="24"/>
          <w:szCs w:val="24"/>
        </w:rPr>
        <w:t>97.3. įstaigos personalo kvalifikacijai kelti;</w:t>
      </w:r>
    </w:p>
    <w:p w:rsidR="00744AF9" w:rsidRPr="00B93DEB" w:rsidRDefault="00744AF9" w:rsidP="00744AF9">
      <w:pPr>
        <w:autoSpaceDE w:val="0"/>
        <w:autoSpaceDN w:val="0"/>
        <w:adjustRightInd w:val="0"/>
        <w:ind w:firstLine="709"/>
        <w:jc w:val="both"/>
        <w:rPr>
          <w:sz w:val="24"/>
          <w:szCs w:val="24"/>
        </w:rPr>
      </w:pPr>
      <w:r w:rsidRPr="00B93DEB">
        <w:rPr>
          <w:sz w:val="24"/>
          <w:szCs w:val="24"/>
        </w:rPr>
        <w:t>97.4. naujoms sveikatos priežiūros technologijoms įsigyti ir įdiegti;</w:t>
      </w:r>
    </w:p>
    <w:p w:rsidR="00744AF9" w:rsidRPr="00B93DEB" w:rsidRDefault="00744AF9" w:rsidP="00744AF9">
      <w:pPr>
        <w:autoSpaceDE w:val="0"/>
        <w:autoSpaceDN w:val="0"/>
        <w:adjustRightInd w:val="0"/>
        <w:ind w:firstLine="709"/>
        <w:jc w:val="both"/>
        <w:rPr>
          <w:sz w:val="24"/>
          <w:szCs w:val="24"/>
        </w:rPr>
      </w:pPr>
      <w:r w:rsidRPr="00B93DEB">
        <w:rPr>
          <w:sz w:val="24"/>
          <w:szCs w:val="24"/>
        </w:rPr>
        <w:t>97.5. patalpų eksploatacijai, remontui ir priežiūrai;</w:t>
      </w:r>
    </w:p>
    <w:p w:rsidR="00744AF9" w:rsidRPr="00B93DEB" w:rsidRDefault="00744AF9" w:rsidP="00744AF9">
      <w:pPr>
        <w:autoSpaceDE w:val="0"/>
        <w:autoSpaceDN w:val="0"/>
        <w:adjustRightInd w:val="0"/>
        <w:ind w:firstLine="709"/>
        <w:jc w:val="both"/>
        <w:rPr>
          <w:sz w:val="24"/>
          <w:szCs w:val="24"/>
        </w:rPr>
      </w:pPr>
      <w:r w:rsidRPr="00B93DEB">
        <w:rPr>
          <w:sz w:val="24"/>
          <w:szCs w:val="24"/>
        </w:rPr>
        <w:t>97.6. įstaigos darbuotojų kultūrinėms ir socialinėms reikmėms;</w:t>
      </w:r>
    </w:p>
    <w:p w:rsidR="00744AF9" w:rsidRPr="00B93DEB" w:rsidRDefault="00744AF9" w:rsidP="00744AF9">
      <w:pPr>
        <w:autoSpaceDE w:val="0"/>
        <w:autoSpaceDN w:val="0"/>
        <w:adjustRightInd w:val="0"/>
        <w:ind w:firstLine="709"/>
        <w:jc w:val="both"/>
        <w:rPr>
          <w:sz w:val="24"/>
          <w:szCs w:val="24"/>
        </w:rPr>
      </w:pPr>
      <w:r w:rsidRPr="00B93DEB">
        <w:rPr>
          <w:sz w:val="24"/>
          <w:szCs w:val="24"/>
        </w:rPr>
        <w:t>97.7. įstaigos darbuotojų paskatinimo premijoms ir materialinei pagalbai nelaimės atveju (jeigu įstaiga neturi įsiskolinimų ir turi sutaupytų darbo užmokečiui numatytų lėšų).</w:t>
      </w:r>
    </w:p>
    <w:p w:rsidR="00744AF9" w:rsidRPr="00B93DEB" w:rsidRDefault="00744AF9" w:rsidP="00D41743">
      <w:pPr>
        <w:autoSpaceDE w:val="0"/>
        <w:autoSpaceDN w:val="0"/>
        <w:adjustRightInd w:val="0"/>
        <w:ind w:firstLine="709"/>
        <w:jc w:val="both"/>
        <w:rPr>
          <w:sz w:val="24"/>
          <w:szCs w:val="24"/>
        </w:rPr>
      </w:pPr>
      <w:r w:rsidRPr="00B93DEB">
        <w:rPr>
          <w:sz w:val="24"/>
          <w:szCs w:val="24"/>
        </w:rPr>
        <w:t>98.</w:t>
      </w:r>
      <w:r w:rsidR="00B84AF1" w:rsidRPr="00B93DEB">
        <w:rPr>
          <w:b/>
          <w:sz w:val="24"/>
          <w:szCs w:val="24"/>
        </w:rPr>
        <w:t xml:space="preserve"> </w:t>
      </w:r>
      <w:r w:rsidRPr="00B93DEB">
        <w:rPr>
          <w:sz w:val="24"/>
          <w:szCs w:val="24"/>
        </w:rPr>
        <w:t>Įstaigos lėš</w:t>
      </w:r>
      <w:r w:rsidR="00F94276">
        <w:rPr>
          <w:sz w:val="24"/>
          <w:szCs w:val="24"/>
        </w:rPr>
        <w:t>os gali būti naudojamos šiuose į</w:t>
      </w:r>
      <w:r w:rsidRPr="00B93DEB">
        <w:rPr>
          <w:sz w:val="24"/>
          <w:szCs w:val="24"/>
        </w:rPr>
        <w:t xml:space="preserve">statuose numatytai ir įstatymų neuždraustai veiklai. </w:t>
      </w:r>
    </w:p>
    <w:p w:rsidR="00072A18" w:rsidRDefault="00072A18" w:rsidP="00744AF9">
      <w:pPr>
        <w:autoSpaceDE w:val="0"/>
        <w:autoSpaceDN w:val="0"/>
        <w:adjustRightInd w:val="0"/>
        <w:jc w:val="center"/>
        <w:rPr>
          <w:b/>
          <w:sz w:val="24"/>
          <w:szCs w:val="24"/>
        </w:rPr>
      </w:pPr>
    </w:p>
    <w:p w:rsidR="00744AF9" w:rsidRPr="00B93DEB" w:rsidRDefault="00744AF9" w:rsidP="00744AF9">
      <w:pPr>
        <w:autoSpaceDE w:val="0"/>
        <w:autoSpaceDN w:val="0"/>
        <w:adjustRightInd w:val="0"/>
        <w:jc w:val="center"/>
        <w:rPr>
          <w:b/>
          <w:sz w:val="24"/>
          <w:szCs w:val="24"/>
        </w:rPr>
      </w:pPr>
      <w:r w:rsidRPr="00B93DEB">
        <w:rPr>
          <w:b/>
          <w:sz w:val="24"/>
          <w:szCs w:val="24"/>
        </w:rPr>
        <w:t>XII. ĮSTAIGOS FINANSINĖS VEIKLOS KONTROLĖ</w:t>
      </w:r>
    </w:p>
    <w:p w:rsidR="00744AF9" w:rsidRPr="00B93DEB" w:rsidRDefault="00744AF9" w:rsidP="00744AF9">
      <w:pPr>
        <w:autoSpaceDE w:val="0"/>
        <w:autoSpaceDN w:val="0"/>
        <w:adjustRightInd w:val="0"/>
        <w:rPr>
          <w:sz w:val="24"/>
          <w:szCs w:val="24"/>
        </w:rPr>
      </w:pPr>
    </w:p>
    <w:p w:rsidR="00744AF9" w:rsidRDefault="00744AF9" w:rsidP="00F94276">
      <w:pPr>
        <w:jc w:val="both"/>
        <w:rPr>
          <w:sz w:val="24"/>
          <w:szCs w:val="24"/>
        </w:rPr>
      </w:pPr>
      <w:r w:rsidRPr="00B93DEB">
        <w:rPr>
          <w:sz w:val="24"/>
          <w:szCs w:val="24"/>
        </w:rPr>
        <w:t xml:space="preserve">            99. Įstaigos finansinę veiklą įstatymų nustatyta tvarka kontroliuoja valstybės</w:t>
      </w:r>
      <w:r w:rsidR="00F94276">
        <w:rPr>
          <w:sz w:val="24"/>
          <w:szCs w:val="24"/>
        </w:rPr>
        <w:t xml:space="preserve"> ar savivaldybių institucijos, v</w:t>
      </w:r>
      <w:r w:rsidRPr="00B93DEB">
        <w:rPr>
          <w:sz w:val="24"/>
          <w:szCs w:val="24"/>
        </w:rPr>
        <w:t>alstybinė ir teritorinės ligonių kasos, su kuriomis įstaiga yra sudariusi sutartis. Kontroliuoti įstaigos medicininę veiklą turi teisę Sveikatos priežiūros įstaigų įstatyme nurodytos institucijos pagal savo kompetencijas. Šioms valstybės institucijoms įstaigos administracija privalo pateikti jų reikalaujamus su įstaigos finansine ar medicinine veikla be</w:t>
      </w:r>
      <w:r w:rsidR="00F94276">
        <w:rPr>
          <w:sz w:val="24"/>
          <w:szCs w:val="24"/>
        </w:rPr>
        <w:t>tarpiškai susijusius dokumentus.</w:t>
      </w:r>
    </w:p>
    <w:p w:rsidR="00072A18" w:rsidRDefault="00072A18" w:rsidP="00F94276">
      <w:pPr>
        <w:jc w:val="both"/>
        <w:rPr>
          <w:sz w:val="24"/>
          <w:szCs w:val="24"/>
        </w:rPr>
      </w:pPr>
      <w:bookmarkStart w:id="0" w:name="_GoBack"/>
      <w:bookmarkEnd w:id="0"/>
    </w:p>
    <w:p w:rsidR="00F94276" w:rsidRDefault="00F94276" w:rsidP="00F94276">
      <w:pPr>
        <w:jc w:val="both"/>
        <w:rPr>
          <w:sz w:val="24"/>
          <w:szCs w:val="24"/>
        </w:rPr>
      </w:pPr>
    </w:p>
    <w:p w:rsidR="00F94276" w:rsidRPr="00F94276" w:rsidRDefault="00F94276" w:rsidP="00F94276">
      <w:pPr>
        <w:jc w:val="both"/>
        <w:rPr>
          <w:sz w:val="24"/>
          <w:szCs w:val="24"/>
        </w:rPr>
      </w:pPr>
    </w:p>
    <w:p w:rsidR="00744AF9" w:rsidRPr="00B93DEB" w:rsidRDefault="00744AF9" w:rsidP="00744AF9">
      <w:pPr>
        <w:autoSpaceDE w:val="0"/>
        <w:autoSpaceDN w:val="0"/>
        <w:adjustRightInd w:val="0"/>
        <w:jc w:val="center"/>
        <w:rPr>
          <w:b/>
          <w:sz w:val="24"/>
          <w:szCs w:val="24"/>
        </w:rPr>
      </w:pPr>
      <w:r w:rsidRPr="00B93DEB">
        <w:rPr>
          <w:b/>
          <w:sz w:val="24"/>
          <w:szCs w:val="24"/>
        </w:rPr>
        <w:lastRenderedPageBreak/>
        <w:t>XIII. ĮSTAIGOS ĮSTATŲ KEITIMO IR PAPILDYMO TVARKA</w:t>
      </w:r>
    </w:p>
    <w:p w:rsidR="00744AF9" w:rsidRPr="00B93DEB" w:rsidRDefault="00744AF9" w:rsidP="00744AF9">
      <w:pPr>
        <w:autoSpaceDE w:val="0"/>
        <w:autoSpaceDN w:val="0"/>
        <w:adjustRightInd w:val="0"/>
        <w:jc w:val="center"/>
        <w:rPr>
          <w:b/>
          <w:sz w:val="24"/>
          <w:szCs w:val="24"/>
        </w:rPr>
      </w:pPr>
    </w:p>
    <w:p w:rsidR="00744AF9" w:rsidRPr="00B93DEB" w:rsidRDefault="00744AF9" w:rsidP="00744AF9">
      <w:pPr>
        <w:autoSpaceDE w:val="0"/>
        <w:autoSpaceDN w:val="0"/>
        <w:adjustRightInd w:val="0"/>
        <w:ind w:firstLine="709"/>
        <w:jc w:val="both"/>
        <w:rPr>
          <w:sz w:val="24"/>
          <w:szCs w:val="24"/>
        </w:rPr>
      </w:pPr>
      <w:r w:rsidRPr="00B93DEB">
        <w:rPr>
          <w:sz w:val="24"/>
          <w:szCs w:val="24"/>
        </w:rPr>
        <w:t>100.</w:t>
      </w:r>
      <w:r w:rsidR="00B84AF1" w:rsidRPr="00B93DEB">
        <w:rPr>
          <w:b/>
          <w:sz w:val="24"/>
          <w:szCs w:val="24"/>
        </w:rPr>
        <w:t xml:space="preserve"> </w:t>
      </w:r>
      <w:r w:rsidRPr="00B93DEB">
        <w:rPr>
          <w:sz w:val="24"/>
          <w:szCs w:val="24"/>
        </w:rPr>
        <w:t>Iniciatyvos teisę keisti ir papildyti įstaigos įstatus turi įstaigos administracija ir steigėjas. Įstatus keičia visuotinis dalininkų susirinkimas dalyvaujančių susirinkime balsų dauguma. Visuotiniam dalininkų susirinkimui priėmus sprendimą pakeisti įstatus, įstatai išdėstomi nauja redakcija. Įstatus pasirašo visuotinio dalininkų susirinkimo įgaliotas asmuo.</w:t>
      </w:r>
    </w:p>
    <w:p w:rsidR="00744AF9" w:rsidRPr="00B93DEB" w:rsidRDefault="00744AF9" w:rsidP="00744AF9">
      <w:pPr>
        <w:autoSpaceDE w:val="0"/>
        <w:autoSpaceDN w:val="0"/>
        <w:adjustRightInd w:val="0"/>
        <w:ind w:firstLine="709"/>
        <w:jc w:val="both"/>
        <w:rPr>
          <w:sz w:val="24"/>
          <w:szCs w:val="24"/>
        </w:rPr>
      </w:pPr>
      <w:r w:rsidRPr="00B93DEB">
        <w:rPr>
          <w:sz w:val="24"/>
          <w:szCs w:val="24"/>
        </w:rPr>
        <w:t>101. Pakeisti įstatai įsigalioja nuo jų įregistravimo Juridinių asmenų registre dienos.</w:t>
      </w:r>
    </w:p>
    <w:p w:rsidR="00744AF9" w:rsidRPr="00B93DEB" w:rsidRDefault="00744AF9" w:rsidP="00744AF9">
      <w:pPr>
        <w:autoSpaceDE w:val="0"/>
        <w:autoSpaceDN w:val="0"/>
        <w:adjustRightInd w:val="0"/>
        <w:rPr>
          <w:sz w:val="24"/>
          <w:szCs w:val="24"/>
        </w:rPr>
      </w:pPr>
    </w:p>
    <w:p w:rsidR="00744AF9" w:rsidRPr="00B93DEB" w:rsidRDefault="00F94276" w:rsidP="00744AF9">
      <w:pPr>
        <w:autoSpaceDE w:val="0"/>
        <w:autoSpaceDN w:val="0"/>
        <w:adjustRightInd w:val="0"/>
        <w:jc w:val="center"/>
        <w:rPr>
          <w:b/>
          <w:sz w:val="24"/>
          <w:szCs w:val="24"/>
        </w:rPr>
      </w:pPr>
      <w:r>
        <w:rPr>
          <w:b/>
          <w:sz w:val="24"/>
          <w:szCs w:val="24"/>
        </w:rPr>
        <w:t>XIV. FILIALŲ</w:t>
      </w:r>
      <w:r w:rsidR="00744AF9" w:rsidRPr="00B93DEB">
        <w:rPr>
          <w:b/>
          <w:sz w:val="24"/>
          <w:szCs w:val="24"/>
        </w:rPr>
        <w:t xml:space="preserve"> IR ATSTOVYBIŲ STEIGIMO BEI JŲ VEIKLOS NUTRAUKIMO TVARKA</w:t>
      </w:r>
    </w:p>
    <w:p w:rsidR="00744AF9" w:rsidRPr="00B93DEB" w:rsidRDefault="00744AF9" w:rsidP="00744AF9">
      <w:pPr>
        <w:autoSpaceDE w:val="0"/>
        <w:autoSpaceDN w:val="0"/>
        <w:adjustRightInd w:val="0"/>
        <w:jc w:val="center"/>
        <w:rPr>
          <w:b/>
          <w:sz w:val="24"/>
          <w:szCs w:val="24"/>
        </w:rPr>
      </w:pPr>
    </w:p>
    <w:p w:rsidR="00744AF9" w:rsidRPr="00B93DEB" w:rsidRDefault="00744AF9" w:rsidP="000A6C20">
      <w:pPr>
        <w:tabs>
          <w:tab w:val="left" w:pos="1134"/>
        </w:tabs>
        <w:autoSpaceDE w:val="0"/>
        <w:autoSpaceDN w:val="0"/>
        <w:adjustRightInd w:val="0"/>
        <w:ind w:firstLine="709"/>
        <w:jc w:val="both"/>
        <w:rPr>
          <w:sz w:val="24"/>
          <w:szCs w:val="24"/>
        </w:rPr>
      </w:pPr>
      <w:r w:rsidRPr="00B93DEB">
        <w:rPr>
          <w:sz w:val="24"/>
          <w:szCs w:val="24"/>
        </w:rPr>
        <w:t>102.</w:t>
      </w:r>
      <w:r w:rsidR="00B84AF1" w:rsidRPr="00B93DEB">
        <w:rPr>
          <w:b/>
          <w:sz w:val="24"/>
          <w:szCs w:val="24"/>
        </w:rPr>
        <w:t xml:space="preserve"> </w:t>
      </w:r>
      <w:r w:rsidRPr="00B93DEB">
        <w:rPr>
          <w:sz w:val="24"/>
          <w:szCs w:val="24"/>
        </w:rPr>
        <w:t>Sprendimus dėl įstaigos filialų ar atstovybių steigimo ir veiklos nutraukimo (likvidavimo) priima visuotinis dalininkų susirinkimas.</w:t>
      </w:r>
    </w:p>
    <w:p w:rsidR="00744AF9" w:rsidRPr="00B93DEB" w:rsidRDefault="00744AF9" w:rsidP="00744AF9">
      <w:pPr>
        <w:ind w:firstLine="709"/>
        <w:contextualSpacing/>
        <w:jc w:val="both"/>
        <w:rPr>
          <w:sz w:val="24"/>
          <w:szCs w:val="24"/>
        </w:rPr>
      </w:pPr>
      <w:r w:rsidRPr="00B93DEB">
        <w:rPr>
          <w:sz w:val="24"/>
          <w:szCs w:val="24"/>
        </w:rPr>
        <w:t>103.</w:t>
      </w:r>
      <w:r w:rsidR="00B84AF1" w:rsidRPr="00B93DEB">
        <w:rPr>
          <w:b/>
          <w:sz w:val="24"/>
          <w:szCs w:val="24"/>
        </w:rPr>
        <w:t xml:space="preserve"> </w:t>
      </w:r>
      <w:r w:rsidRPr="00B93DEB">
        <w:rPr>
          <w:sz w:val="24"/>
          <w:szCs w:val="24"/>
        </w:rPr>
        <w:t>Filialo ar</w:t>
      </w:r>
      <w:r w:rsidR="00F94276">
        <w:rPr>
          <w:sz w:val="24"/>
          <w:szCs w:val="24"/>
        </w:rPr>
        <w:t xml:space="preserve"> atstovybės nuostatus tvirtina į</w:t>
      </w:r>
      <w:r w:rsidRPr="00B93DEB">
        <w:rPr>
          <w:sz w:val="24"/>
          <w:szCs w:val="24"/>
        </w:rPr>
        <w:t>staigos vadovas.</w:t>
      </w:r>
    </w:p>
    <w:p w:rsidR="00744AF9" w:rsidRPr="00B93DEB" w:rsidRDefault="00744AF9" w:rsidP="00744AF9">
      <w:pPr>
        <w:ind w:firstLine="709"/>
        <w:contextualSpacing/>
        <w:jc w:val="both"/>
        <w:rPr>
          <w:sz w:val="24"/>
          <w:szCs w:val="24"/>
        </w:rPr>
      </w:pPr>
      <w:r w:rsidRPr="00B93DEB">
        <w:rPr>
          <w:sz w:val="24"/>
          <w:szCs w:val="24"/>
        </w:rPr>
        <w:t>104.</w:t>
      </w:r>
      <w:r w:rsidR="00B84AF1" w:rsidRPr="00B93DEB">
        <w:rPr>
          <w:b/>
          <w:sz w:val="24"/>
          <w:szCs w:val="24"/>
        </w:rPr>
        <w:t xml:space="preserve"> </w:t>
      </w:r>
      <w:r w:rsidRPr="00B93DEB">
        <w:rPr>
          <w:sz w:val="24"/>
          <w:szCs w:val="24"/>
        </w:rPr>
        <w:t xml:space="preserve">Filialo ar atstovybės vadovai į darbą priimami konkurso būdu. </w:t>
      </w:r>
    </w:p>
    <w:p w:rsidR="00744AF9" w:rsidRPr="00B93DEB" w:rsidRDefault="00744AF9" w:rsidP="00744AF9">
      <w:pPr>
        <w:ind w:firstLine="709"/>
        <w:contextualSpacing/>
        <w:jc w:val="both"/>
        <w:rPr>
          <w:sz w:val="24"/>
          <w:szCs w:val="24"/>
        </w:rPr>
      </w:pPr>
      <w:r w:rsidRPr="00B93DEB">
        <w:rPr>
          <w:sz w:val="24"/>
          <w:szCs w:val="24"/>
        </w:rPr>
        <w:t>105.</w:t>
      </w:r>
      <w:r w:rsidR="00B84AF1" w:rsidRPr="00B93DEB">
        <w:rPr>
          <w:b/>
          <w:sz w:val="24"/>
          <w:szCs w:val="24"/>
        </w:rPr>
        <w:t xml:space="preserve"> </w:t>
      </w:r>
      <w:r w:rsidRPr="00B93DEB">
        <w:rPr>
          <w:sz w:val="24"/>
          <w:szCs w:val="24"/>
        </w:rPr>
        <w:t>Filialas ar atstovybė registruojami ir išregistruojami įstatymų nustatyta tvarka.</w:t>
      </w:r>
    </w:p>
    <w:p w:rsidR="00744AF9" w:rsidRPr="00B93DEB" w:rsidRDefault="00744AF9" w:rsidP="00744AF9">
      <w:pPr>
        <w:autoSpaceDE w:val="0"/>
        <w:autoSpaceDN w:val="0"/>
        <w:adjustRightInd w:val="0"/>
        <w:rPr>
          <w:sz w:val="24"/>
          <w:szCs w:val="24"/>
        </w:rPr>
      </w:pPr>
    </w:p>
    <w:p w:rsidR="00744AF9" w:rsidRPr="00B93DEB" w:rsidRDefault="00744AF9" w:rsidP="00744AF9">
      <w:pPr>
        <w:autoSpaceDE w:val="0"/>
        <w:autoSpaceDN w:val="0"/>
        <w:adjustRightInd w:val="0"/>
        <w:jc w:val="center"/>
        <w:rPr>
          <w:b/>
          <w:sz w:val="24"/>
          <w:szCs w:val="24"/>
        </w:rPr>
      </w:pPr>
      <w:r w:rsidRPr="00B93DEB">
        <w:rPr>
          <w:b/>
          <w:sz w:val="24"/>
          <w:szCs w:val="24"/>
        </w:rPr>
        <w:t>XV. ĮSTAIGOS REORGANIZAVIMO, PERTVARKYMO IR LIKVIDAVIMO</w:t>
      </w:r>
    </w:p>
    <w:p w:rsidR="00744AF9" w:rsidRPr="00B93DEB" w:rsidRDefault="00744AF9" w:rsidP="00744AF9">
      <w:pPr>
        <w:autoSpaceDE w:val="0"/>
        <w:autoSpaceDN w:val="0"/>
        <w:adjustRightInd w:val="0"/>
        <w:jc w:val="center"/>
        <w:rPr>
          <w:b/>
          <w:sz w:val="24"/>
          <w:szCs w:val="24"/>
        </w:rPr>
      </w:pPr>
      <w:r w:rsidRPr="00B93DEB">
        <w:rPr>
          <w:b/>
          <w:sz w:val="24"/>
          <w:szCs w:val="24"/>
        </w:rPr>
        <w:t>TVARKA</w:t>
      </w:r>
    </w:p>
    <w:p w:rsidR="00744AF9" w:rsidRPr="00B93DEB" w:rsidRDefault="00744AF9" w:rsidP="00744AF9">
      <w:pPr>
        <w:autoSpaceDE w:val="0"/>
        <w:autoSpaceDN w:val="0"/>
        <w:adjustRightInd w:val="0"/>
        <w:jc w:val="center"/>
        <w:rPr>
          <w:b/>
          <w:sz w:val="24"/>
          <w:szCs w:val="24"/>
        </w:rPr>
      </w:pPr>
    </w:p>
    <w:p w:rsidR="00744AF9" w:rsidRPr="00B93DEB" w:rsidRDefault="00744AF9" w:rsidP="00744AF9">
      <w:pPr>
        <w:autoSpaceDE w:val="0"/>
        <w:autoSpaceDN w:val="0"/>
        <w:adjustRightInd w:val="0"/>
        <w:ind w:firstLine="709"/>
        <w:jc w:val="both"/>
        <w:rPr>
          <w:sz w:val="24"/>
          <w:szCs w:val="24"/>
        </w:rPr>
      </w:pPr>
      <w:r w:rsidRPr="00B93DEB">
        <w:rPr>
          <w:sz w:val="24"/>
          <w:szCs w:val="24"/>
        </w:rPr>
        <w:t>106.</w:t>
      </w:r>
      <w:r w:rsidR="00B84AF1" w:rsidRPr="00B93DEB">
        <w:rPr>
          <w:b/>
          <w:sz w:val="24"/>
          <w:szCs w:val="24"/>
        </w:rPr>
        <w:t xml:space="preserve"> </w:t>
      </w:r>
      <w:r w:rsidRPr="00B93DEB">
        <w:rPr>
          <w:sz w:val="24"/>
          <w:szCs w:val="24"/>
        </w:rPr>
        <w:t>Įstaiga reorganizuojama, pertvarkoma ir lik</w:t>
      </w:r>
      <w:r w:rsidR="00F94276">
        <w:rPr>
          <w:sz w:val="24"/>
          <w:szCs w:val="24"/>
        </w:rPr>
        <w:t>viduojama Lietuvos Respublikos c</w:t>
      </w:r>
      <w:r w:rsidRPr="00B93DEB">
        <w:rPr>
          <w:sz w:val="24"/>
          <w:szCs w:val="24"/>
        </w:rPr>
        <w:t>ivilinio kodekso, Sveikatos priežiūros įstaigų ir Viešųjų įstaigų įstatymuose nustatyta tvarka.</w:t>
      </w:r>
    </w:p>
    <w:p w:rsidR="00744AF9" w:rsidRPr="00B93DEB" w:rsidRDefault="00744AF9" w:rsidP="00744AF9">
      <w:pPr>
        <w:autoSpaceDE w:val="0"/>
        <w:autoSpaceDN w:val="0"/>
        <w:adjustRightInd w:val="0"/>
        <w:rPr>
          <w:sz w:val="24"/>
          <w:szCs w:val="24"/>
        </w:rPr>
      </w:pPr>
    </w:p>
    <w:p w:rsidR="00744AF9" w:rsidRDefault="00744AF9" w:rsidP="00744AF9">
      <w:pPr>
        <w:autoSpaceDE w:val="0"/>
        <w:autoSpaceDN w:val="0"/>
        <w:adjustRightInd w:val="0"/>
        <w:jc w:val="center"/>
        <w:rPr>
          <w:b/>
          <w:sz w:val="24"/>
          <w:szCs w:val="24"/>
        </w:rPr>
      </w:pPr>
      <w:r w:rsidRPr="00B93DEB">
        <w:rPr>
          <w:b/>
          <w:sz w:val="24"/>
          <w:szCs w:val="24"/>
        </w:rPr>
        <w:t xml:space="preserve">XVI. </w:t>
      </w:r>
      <w:r w:rsidR="00966031">
        <w:rPr>
          <w:b/>
          <w:sz w:val="24"/>
          <w:szCs w:val="24"/>
        </w:rPr>
        <w:t>ŠALTINIS, KURIAME SKELBIAMI ĮSTAIGOS VIEŠI PRANEŠIMAI</w:t>
      </w:r>
    </w:p>
    <w:p w:rsidR="00966031" w:rsidRPr="00B93DEB" w:rsidRDefault="00966031" w:rsidP="00744AF9">
      <w:pPr>
        <w:autoSpaceDE w:val="0"/>
        <w:autoSpaceDN w:val="0"/>
        <w:adjustRightInd w:val="0"/>
        <w:jc w:val="center"/>
        <w:rPr>
          <w:b/>
          <w:sz w:val="24"/>
          <w:szCs w:val="24"/>
        </w:rPr>
      </w:pPr>
    </w:p>
    <w:p w:rsidR="00966031" w:rsidRPr="00BB1414" w:rsidRDefault="00966031" w:rsidP="00966031">
      <w:pPr>
        <w:ind w:firstLine="709"/>
        <w:jc w:val="both"/>
        <w:rPr>
          <w:sz w:val="24"/>
          <w:szCs w:val="24"/>
        </w:rPr>
      </w:pPr>
      <w:r w:rsidRPr="00BB1414">
        <w:rPr>
          <w:sz w:val="24"/>
          <w:szCs w:val="24"/>
        </w:rPr>
        <w:t>1</w:t>
      </w:r>
      <w:r>
        <w:rPr>
          <w:sz w:val="24"/>
          <w:szCs w:val="24"/>
        </w:rPr>
        <w:t xml:space="preserve">07. Įstaiga </w:t>
      </w:r>
      <w:r w:rsidRPr="00BB1414">
        <w:rPr>
          <w:sz w:val="24"/>
          <w:szCs w:val="24"/>
        </w:rPr>
        <w:t xml:space="preserve">visus pranešimus </w:t>
      </w:r>
      <w:r>
        <w:rPr>
          <w:sz w:val="24"/>
          <w:szCs w:val="24"/>
        </w:rPr>
        <w:t xml:space="preserve">Lietuvos </w:t>
      </w:r>
      <w:r w:rsidRPr="00BB1414">
        <w:rPr>
          <w:sz w:val="24"/>
          <w:szCs w:val="24"/>
        </w:rPr>
        <w:t xml:space="preserve">Respublikos teisės aktų numatytais atvejais ir terminais skelbia VĮ Registrų centro leidžiamame elektroniniame leidinyje „Juridinių </w:t>
      </w:r>
      <w:r w:rsidR="004E5FE5">
        <w:rPr>
          <w:sz w:val="24"/>
          <w:szCs w:val="24"/>
        </w:rPr>
        <w:t>asmenų vieši pranešimai“. Kiti į</w:t>
      </w:r>
      <w:r w:rsidRPr="00BB1414">
        <w:rPr>
          <w:sz w:val="24"/>
          <w:szCs w:val="24"/>
        </w:rPr>
        <w:t>staigos pranešimai dalininkams ir kitiems asmenims siunčiami registruotu laišku arba įteikiami pasirašytinai ar elektroninių ryšių priemonėmis. Skubūs pranešimai gali būti perduoti elektroninių ryšių priemonėmis, originalai tą pačią dieną išsiunčiami adresatui registruotu laišku ar įteikiami pasirašytinai.</w:t>
      </w:r>
    </w:p>
    <w:p w:rsidR="00744AF9" w:rsidRPr="00B93DEB" w:rsidRDefault="00966031" w:rsidP="00966031">
      <w:pPr>
        <w:autoSpaceDE w:val="0"/>
        <w:autoSpaceDN w:val="0"/>
        <w:adjustRightInd w:val="0"/>
        <w:ind w:firstLine="709"/>
        <w:jc w:val="both"/>
        <w:rPr>
          <w:sz w:val="24"/>
          <w:szCs w:val="24"/>
        </w:rPr>
      </w:pPr>
      <w:r w:rsidRPr="00173B13">
        <w:rPr>
          <w:sz w:val="24"/>
          <w:szCs w:val="24"/>
        </w:rPr>
        <w:t>1</w:t>
      </w:r>
      <w:r>
        <w:rPr>
          <w:sz w:val="24"/>
          <w:szCs w:val="24"/>
        </w:rPr>
        <w:t>08</w:t>
      </w:r>
      <w:r w:rsidRPr="00173B13">
        <w:rPr>
          <w:sz w:val="24"/>
          <w:szCs w:val="24"/>
        </w:rPr>
        <w:t>. Už pranešimų paskelbimą atsako įstaigos vadovas, priėmęs atitinkamą sprendimą arba įstatymų nust</w:t>
      </w:r>
      <w:r>
        <w:rPr>
          <w:sz w:val="24"/>
          <w:szCs w:val="24"/>
        </w:rPr>
        <w:t>atyta tvarka įgaliotas asmuo.</w:t>
      </w:r>
    </w:p>
    <w:p w:rsidR="00744AF9" w:rsidRPr="004E5FE5" w:rsidRDefault="00744AF9" w:rsidP="00744AF9">
      <w:pPr>
        <w:autoSpaceDE w:val="0"/>
        <w:autoSpaceDN w:val="0"/>
        <w:adjustRightInd w:val="0"/>
        <w:ind w:firstLine="709"/>
        <w:jc w:val="both"/>
        <w:rPr>
          <w:sz w:val="24"/>
          <w:szCs w:val="24"/>
        </w:rPr>
      </w:pPr>
    </w:p>
    <w:p w:rsidR="00744AF9" w:rsidRDefault="00744AF9" w:rsidP="004E5FE5">
      <w:pPr>
        <w:pStyle w:val="Betarp"/>
        <w:jc w:val="center"/>
        <w:rPr>
          <w:b/>
          <w:sz w:val="24"/>
          <w:szCs w:val="24"/>
        </w:rPr>
      </w:pPr>
      <w:r w:rsidRPr="004E5FE5">
        <w:rPr>
          <w:b/>
          <w:sz w:val="24"/>
          <w:szCs w:val="24"/>
        </w:rPr>
        <w:t xml:space="preserve">XVII. </w:t>
      </w:r>
      <w:r w:rsidR="00CD3688" w:rsidRPr="004E5FE5">
        <w:rPr>
          <w:b/>
          <w:sz w:val="24"/>
          <w:szCs w:val="24"/>
        </w:rPr>
        <w:t>DOKUMENTŲ IR KITOS</w:t>
      </w:r>
      <w:r w:rsidR="00CD3688" w:rsidRPr="004E5FE5">
        <w:rPr>
          <w:b/>
          <w:color w:val="FF0000"/>
          <w:sz w:val="24"/>
          <w:szCs w:val="24"/>
        </w:rPr>
        <w:t xml:space="preserve"> </w:t>
      </w:r>
      <w:r w:rsidRPr="004E5FE5">
        <w:rPr>
          <w:b/>
          <w:sz w:val="24"/>
          <w:szCs w:val="24"/>
        </w:rPr>
        <w:t>INFORMACIJOS APIE ĮSTAIGOS VEIKLĄ PATEIKIMO DALININKAMS IR VISUOMENEI TVARKA</w:t>
      </w:r>
    </w:p>
    <w:p w:rsidR="004E5FE5" w:rsidRPr="004E5FE5" w:rsidRDefault="004E5FE5" w:rsidP="004E5FE5">
      <w:pPr>
        <w:pStyle w:val="Betarp"/>
        <w:jc w:val="center"/>
        <w:rPr>
          <w:b/>
          <w:color w:val="FF0000"/>
          <w:sz w:val="24"/>
          <w:szCs w:val="24"/>
        </w:rPr>
      </w:pPr>
    </w:p>
    <w:p w:rsidR="00744AF9" w:rsidRPr="004E5FE5" w:rsidRDefault="00744AF9" w:rsidP="004E5FE5">
      <w:pPr>
        <w:pStyle w:val="Betarp"/>
        <w:ind w:firstLine="709"/>
        <w:jc w:val="both"/>
        <w:rPr>
          <w:sz w:val="24"/>
          <w:szCs w:val="24"/>
        </w:rPr>
      </w:pPr>
      <w:r w:rsidRPr="004E5FE5">
        <w:rPr>
          <w:sz w:val="24"/>
          <w:szCs w:val="24"/>
        </w:rPr>
        <w:t>109</w:t>
      </w:r>
      <w:r w:rsidR="00EB5BD1" w:rsidRPr="004E5FE5">
        <w:rPr>
          <w:sz w:val="24"/>
          <w:szCs w:val="24"/>
        </w:rPr>
        <w:t>. Įstaigos vadovas parengia ir pateikia eiliniam visuotiniam dalininkų susirinkimui praėjusių finansinių metų įstaigos veiklos ataskaitą ir ne vėliau kaip per 5 darbo dienas nuo eilinio visuotinio dal</w:t>
      </w:r>
      <w:r w:rsidR="00660E1B">
        <w:rPr>
          <w:sz w:val="24"/>
          <w:szCs w:val="24"/>
        </w:rPr>
        <w:t>ininkų susirinkimo ją pateikia J</w:t>
      </w:r>
      <w:r w:rsidR="00EB5BD1" w:rsidRPr="004E5FE5">
        <w:rPr>
          <w:sz w:val="24"/>
          <w:szCs w:val="24"/>
        </w:rPr>
        <w:t xml:space="preserve">uridinių </w:t>
      </w:r>
      <w:r w:rsidR="00660E1B">
        <w:rPr>
          <w:sz w:val="24"/>
          <w:szCs w:val="24"/>
        </w:rPr>
        <w:t>asmenų registrui bei paskelbia į</w:t>
      </w:r>
      <w:r w:rsidR="00EB5BD1" w:rsidRPr="004E5FE5">
        <w:rPr>
          <w:sz w:val="24"/>
          <w:szCs w:val="24"/>
        </w:rPr>
        <w:t>staigos interneto svetainėje. Ši ataskaita yra vieša. Bet kurio fizinio ar juridinio asmens reikalavimu, įstaiga turi sudaryti sąlygas jos buveinėje su šia ataskaita susipažinti</w:t>
      </w:r>
      <w:r w:rsidR="00660E1B">
        <w:rPr>
          <w:sz w:val="24"/>
          <w:szCs w:val="24"/>
        </w:rPr>
        <w:t>.</w:t>
      </w:r>
    </w:p>
    <w:p w:rsidR="00744AF9" w:rsidRPr="00B93DEB" w:rsidRDefault="00744AF9" w:rsidP="00744AF9">
      <w:pPr>
        <w:autoSpaceDE w:val="0"/>
        <w:autoSpaceDN w:val="0"/>
        <w:adjustRightInd w:val="0"/>
        <w:ind w:firstLine="709"/>
        <w:jc w:val="both"/>
        <w:rPr>
          <w:sz w:val="24"/>
          <w:szCs w:val="24"/>
        </w:rPr>
      </w:pPr>
      <w:r w:rsidRPr="00B93DEB">
        <w:rPr>
          <w:sz w:val="24"/>
          <w:szCs w:val="24"/>
        </w:rPr>
        <w:t>110. Įstaigos veiklos ataskaitoje turi būti vertinamas jos veiklos ekonominis, socialinis ir pagal jos veiklos tikslus kitoks poveikis.</w:t>
      </w:r>
    </w:p>
    <w:p w:rsidR="00744AF9" w:rsidRDefault="00744AF9" w:rsidP="00EB5BD1">
      <w:pPr>
        <w:autoSpaceDE w:val="0"/>
        <w:autoSpaceDN w:val="0"/>
        <w:adjustRightInd w:val="0"/>
        <w:jc w:val="both"/>
        <w:rPr>
          <w:sz w:val="24"/>
          <w:szCs w:val="24"/>
        </w:rPr>
      </w:pPr>
      <w:r w:rsidRPr="00B93DEB">
        <w:rPr>
          <w:sz w:val="12"/>
          <w:szCs w:val="12"/>
        </w:rPr>
        <w:t xml:space="preserve">                      </w:t>
      </w:r>
      <w:r w:rsidRPr="00B93DEB">
        <w:rPr>
          <w:sz w:val="24"/>
          <w:szCs w:val="24"/>
        </w:rPr>
        <w:t>111. Įstaigos veiklos ataskaitoje gali būti ir kita informacija, kurią nustato steigėjas.</w:t>
      </w:r>
    </w:p>
    <w:p w:rsidR="00744AF9" w:rsidRPr="00B93DEB" w:rsidRDefault="00EB5BD1" w:rsidP="00EB5BD1">
      <w:pPr>
        <w:autoSpaceDE w:val="0"/>
        <w:autoSpaceDN w:val="0"/>
        <w:adjustRightInd w:val="0"/>
        <w:jc w:val="both"/>
        <w:rPr>
          <w:sz w:val="24"/>
          <w:szCs w:val="24"/>
        </w:rPr>
      </w:pPr>
      <w:r>
        <w:rPr>
          <w:sz w:val="24"/>
          <w:szCs w:val="24"/>
        </w:rPr>
        <w:t xml:space="preserve">         </w:t>
      </w:r>
      <w:r w:rsidR="00744AF9" w:rsidRPr="00B93DEB">
        <w:rPr>
          <w:sz w:val="24"/>
          <w:szCs w:val="24"/>
        </w:rPr>
        <w:t xml:space="preserve">  112.</w:t>
      </w:r>
      <w:r w:rsidRPr="00EB5BD1">
        <w:rPr>
          <w:sz w:val="24"/>
          <w:szCs w:val="24"/>
        </w:rPr>
        <w:t xml:space="preserve"> </w:t>
      </w:r>
      <w:r w:rsidRPr="00BB1414">
        <w:rPr>
          <w:sz w:val="24"/>
          <w:szCs w:val="24"/>
        </w:rPr>
        <w:t>Dalininko raštišku reikalavimu ne vėliau kaip per 7 dienas</w:t>
      </w:r>
      <w:r w:rsidR="00660E1B">
        <w:rPr>
          <w:sz w:val="24"/>
          <w:szCs w:val="24"/>
        </w:rPr>
        <w:t xml:space="preserve"> nuo reikalavimo gavimo dienos į</w:t>
      </w:r>
      <w:r w:rsidRPr="00BB1414">
        <w:rPr>
          <w:sz w:val="24"/>
          <w:szCs w:val="24"/>
        </w:rPr>
        <w:t>staigos dok</w:t>
      </w:r>
      <w:r w:rsidR="00660E1B">
        <w:rPr>
          <w:sz w:val="24"/>
          <w:szCs w:val="24"/>
        </w:rPr>
        <w:t>umentai pateikiami susipažinti į</w:t>
      </w:r>
      <w:r w:rsidRPr="00BB1414">
        <w:rPr>
          <w:sz w:val="24"/>
          <w:szCs w:val="24"/>
        </w:rPr>
        <w:t>staigos buveinėje dar</w:t>
      </w:r>
      <w:r>
        <w:rPr>
          <w:sz w:val="24"/>
          <w:szCs w:val="24"/>
        </w:rPr>
        <w:t xml:space="preserve">bo valandomis, o šių dokumentų </w:t>
      </w:r>
      <w:r w:rsidRPr="00BB1414">
        <w:rPr>
          <w:sz w:val="24"/>
          <w:szCs w:val="24"/>
        </w:rPr>
        <w:t>kopijos gali būti siunčiamos registruotu laišku arba įteikiamos pasirašytinai, arba</w:t>
      </w:r>
      <w:r>
        <w:rPr>
          <w:sz w:val="24"/>
          <w:szCs w:val="24"/>
        </w:rPr>
        <w:t xml:space="preserve"> elektroninių ryšių priemonėmis.</w:t>
      </w:r>
    </w:p>
    <w:p w:rsidR="00744AF9" w:rsidRPr="00B93DEB" w:rsidRDefault="00744AF9" w:rsidP="00EB5BD1">
      <w:pPr>
        <w:autoSpaceDE w:val="0"/>
        <w:autoSpaceDN w:val="0"/>
        <w:adjustRightInd w:val="0"/>
        <w:ind w:firstLine="567"/>
        <w:jc w:val="both"/>
        <w:rPr>
          <w:sz w:val="24"/>
          <w:szCs w:val="24"/>
        </w:rPr>
      </w:pPr>
      <w:r w:rsidRPr="00B93DEB">
        <w:rPr>
          <w:sz w:val="24"/>
          <w:szCs w:val="24"/>
        </w:rPr>
        <w:t>113. Už informacijos pateikimą įstaigos dalininkams atsakingas įstaigos vadovas.</w:t>
      </w:r>
    </w:p>
    <w:p w:rsidR="00744AF9" w:rsidRPr="00B93DEB" w:rsidRDefault="00744AF9" w:rsidP="00744AF9">
      <w:pPr>
        <w:autoSpaceDE w:val="0"/>
        <w:autoSpaceDN w:val="0"/>
        <w:adjustRightInd w:val="0"/>
        <w:ind w:firstLine="567"/>
        <w:jc w:val="both"/>
        <w:rPr>
          <w:sz w:val="24"/>
          <w:szCs w:val="24"/>
        </w:rPr>
      </w:pPr>
      <w:r w:rsidRPr="00B93DEB">
        <w:rPr>
          <w:sz w:val="24"/>
          <w:szCs w:val="24"/>
        </w:rPr>
        <w:t>114. Įstaigos dokumentai, jų kopijos ar kita informacija dalininkams pateikiama neatlygintinai.</w:t>
      </w:r>
    </w:p>
    <w:p w:rsidR="00744AF9" w:rsidRPr="00B93DEB" w:rsidRDefault="00EB5BD1" w:rsidP="00744AF9">
      <w:pPr>
        <w:autoSpaceDE w:val="0"/>
        <w:autoSpaceDN w:val="0"/>
        <w:adjustRightInd w:val="0"/>
        <w:ind w:firstLine="567"/>
        <w:jc w:val="both"/>
        <w:rPr>
          <w:sz w:val="24"/>
          <w:szCs w:val="24"/>
        </w:rPr>
      </w:pPr>
      <w:r w:rsidRPr="000D12EF">
        <w:rPr>
          <w:sz w:val="24"/>
          <w:szCs w:val="24"/>
        </w:rPr>
        <w:t>11</w:t>
      </w:r>
      <w:r>
        <w:rPr>
          <w:sz w:val="24"/>
          <w:szCs w:val="24"/>
        </w:rPr>
        <w:t>5</w:t>
      </w:r>
      <w:r w:rsidRPr="000D12EF">
        <w:rPr>
          <w:sz w:val="24"/>
          <w:szCs w:val="24"/>
        </w:rPr>
        <w:t>.</w:t>
      </w:r>
      <w:r w:rsidRPr="00F541D6">
        <w:t xml:space="preserve"> </w:t>
      </w:r>
      <w:r w:rsidRPr="00BC3044">
        <w:rPr>
          <w:sz w:val="24"/>
          <w:szCs w:val="24"/>
        </w:rPr>
        <w:t>Kita informacija, kuri pateikiama visuomenei ir kurią nustato visuotinis dalininkų susirinkimas,</w:t>
      </w:r>
      <w:r w:rsidR="00660E1B">
        <w:rPr>
          <w:sz w:val="24"/>
          <w:szCs w:val="24"/>
        </w:rPr>
        <w:t xml:space="preserve"> skelbiama į</w:t>
      </w:r>
      <w:r>
        <w:rPr>
          <w:sz w:val="24"/>
          <w:szCs w:val="24"/>
        </w:rPr>
        <w:t>staigos interneto svetainėje.</w:t>
      </w:r>
    </w:p>
    <w:p w:rsidR="00744AF9" w:rsidRDefault="00744AF9" w:rsidP="00744AF9">
      <w:pPr>
        <w:ind w:left="2592" w:firstLine="1296"/>
        <w:jc w:val="both"/>
        <w:rPr>
          <w:bCs/>
          <w:sz w:val="24"/>
          <w:szCs w:val="24"/>
        </w:rPr>
      </w:pPr>
    </w:p>
    <w:p w:rsidR="00EB5BD1" w:rsidRPr="00F541D6" w:rsidRDefault="00EB5BD1" w:rsidP="00EB5BD1">
      <w:pPr>
        <w:tabs>
          <w:tab w:val="left" w:pos="1034"/>
        </w:tabs>
        <w:rPr>
          <w:sz w:val="24"/>
          <w:szCs w:val="24"/>
        </w:rPr>
      </w:pPr>
      <w:r w:rsidRPr="00F541D6">
        <w:rPr>
          <w:sz w:val="24"/>
          <w:szCs w:val="24"/>
        </w:rPr>
        <w:t>Šie įstatai pas</w:t>
      </w:r>
      <w:r w:rsidR="00660E1B">
        <w:rPr>
          <w:sz w:val="24"/>
          <w:szCs w:val="24"/>
        </w:rPr>
        <w:t xml:space="preserve">irašyti 2014 m._______________ </w:t>
      </w:r>
      <w:r w:rsidRPr="00F541D6">
        <w:rPr>
          <w:sz w:val="24"/>
          <w:szCs w:val="24"/>
        </w:rPr>
        <w:t xml:space="preserve">d. </w:t>
      </w:r>
    </w:p>
    <w:p w:rsidR="00EB5BD1" w:rsidRPr="00F541D6" w:rsidRDefault="00EB5BD1" w:rsidP="00EB5BD1">
      <w:pPr>
        <w:tabs>
          <w:tab w:val="left" w:pos="1338"/>
        </w:tabs>
        <w:ind w:firstLine="360"/>
        <w:rPr>
          <w:sz w:val="24"/>
          <w:szCs w:val="24"/>
        </w:rPr>
      </w:pPr>
      <w:r w:rsidRPr="00F541D6">
        <w:rPr>
          <w:sz w:val="24"/>
          <w:szCs w:val="24"/>
        </w:rPr>
        <w:t xml:space="preserve">  </w:t>
      </w:r>
    </w:p>
    <w:p w:rsidR="00EB5BD1" w:rsidRDefault="00EB5BD1" w:rsidP="00EB5BD1">
      <w:pPr>
        <w:tabs>
          <w:tab w:val="left" w:pos="1338"/>
        </w:tabs>
        <w:rPr>
          <w:sz w:val="24"/>
          <w:szCs w:val="24"/>
        </w:rPr>
      </w:pPr>
      <w:r w:rsidRPr="00C54286">
        <w:rPr>
          <w:sz w:val="24"/>
          <w:szCs w:val="24"/>
        </w:rPr>
        <w:t xml:space="preserve">Panevėžio rajono savivaldybės meras           </w:t>
      </w:r>
      <w:r>
        <w:rPr>
          <w:sz w:val="24"/>
          <w:szCs w:val="24"/>
        </w:rPr>
        <w:tab/>
      </w:r>
      <w:r>
        <w:rPr>
          <w:sz w:val="24"/>
          <w:szCs w:val="24"/>
        </w:rPr>
        <w:tab/>
      </w:r>
      <w:r w:rsidRPr="00C54286">
        <w:rPr>
          <w:sz w:val="24"/>
          <w:szCs w:val="24"/>
        </w:rPr>
        <w:t xml:space="preserve">                       Povilas Žagunis</w:t>
      </w:r>
    </w:p>
    <w:sectPr w:rsidR="00EB5BD1" w:rsidSect="00B93DEB">
      <w:pgSz w:w="11906" w:h="16838"/>
      <w:pgMar w:top="680" w:right="567" w:bottom="794" w:left="124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
    <w:altName w:val="Times New Roman"/>
    <w:charset w:val="00"/>
    <w:family w:val="roman"/>
    <w:pitch w:val="default"/>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755408C"/>
    <w:multiLevelType w:val="hybridMultilevel"/>
    <w:tmpl w:val="2800ED0E"/>
    <w:lvl w:ilvl="0" w:tplc="1BD07F5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E7F8BEC2">
      <w:start w:val="1"/>
      <w:numFmt w:val="decimal"/>
      <w:lvlText w:val="%4."/>
      <w:lvlJc w:val="left"/>
      <w:pPr>
        <w:tabs>
          <w:tab w:val="num" w:pos="2880"/>
        </w:tabs>
        <w:ind w:left="2880" w:hanging="360"/>
      </w:pPr>
      <w:rPr>
        <w:rFonts w:hint="default"/>
        <w:b w:val="0"/>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AF9"/>
    <w:rsid w:val="00024E40"/>
    <w:rsid w:val="00072A18"/>
    <w:rsid w:val="000A6C20"/>
    <w:rsid w:val="000D42EF"/>
    <w:rsid w:val="000E647D"/>
    <w:rsid w:val="00130E22"/>
    <w:rsid w:val="00151713"/>
    <w:rsid w:val="001811CD"/>
    <w:rsid w:val="001A21B7"/>
    <w:rsid w:val="001C0F6F"/>
    <w:rsid w:val="001C2ACA"/>
    <w:rsid w:val="001D52D3"/>
    <w:rsid w:val="00200C1A"/>
    <w:rsid w:val="00241923"/>
    <w:rsid w:val="00314004"/>
    <w:rsid w:val="003469D7"/>
    <w:rsid w:val="003B7340"/>
    <w:rsid w:val="003E292C"/>
    <w:rsid w:val="00457787"/>
    <w:rsid w:val="004E5FE5"/>
    <w:rsid w:val="00545955"/>
    <w:rsid w:val="00574F91"/>
    <w:rsid w:val="005D6898"/>
    <w:rsid w:val="005E33B6"/>
    <w:rsid w:val="00647E12"/>
    <w:rsid w:val="00660E1B"/>
    <w:rsid w:val="00710E3D"/>
    <w:rsid w:val="0071274E"/>
    <w:rsid w:val="00744AF9"/>
    <w:rsid w:val="007726AB"/>
    <w:rsid w:val="00786365"/>
    <w:rsid w:val="00806025"/>
    <w:rsid w:val="009278FD"/>
    <w:rsid w:val="00960A15"/>
    <w:rsid w:val="00966031"/>
    <w:rsid w:val="00986004"/>
    <w:rsid w:val="00A55FD4"/>
    <w:rsid w:val="00A84CD4"/>
    <w:rsid w:val="00B12A5B"/>
    <w:rsid w:val="00B84AF1"/>
    <w:rsid w:val="00B93DEB"/>
    <w:rsid w:val="00C4270E"/>
    <w:rsid w:val="00CC623F"/>
    <w:rsid w:val="00CD3688"/>
    <w:rsid w:val="00D4016F"/>
    <w:rsid w:val="00D41743"/>
    <w:rsid w:val="00DF7915"/>
    <w:rsid w:val="00E40B78"/>
    <w:rsid w:val="00E64352"/>
    <w:rsid w:val="00EB5BD1"/>
    <w:rsid w:val="00F328F8"/>
    <w:rsid w:val="00F361AA"/>
    <w:rsid w:val="00F7405A"/>
    <w:rsid w:val="00F92017"/>
    <w:rsid w:val="00F94276"/>
    <w:rsid w:val="00F964F4"/>
    <w:rsid w:val="00FC7999"/>
    <w:rsid w:val="00FD08B7"/>
    <w:rsid w:val="00FE5F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33A833-911C-47A4-B5E3-966A33A13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AF9"/>
    <w:rPr>
      <w:rFonts w:eastAsia="Times New Roman"/>
      <w:lang w:eastAsia="ru-RU"/>
    </w:rPr>
  </w:style>
  <w:style w:type="paragraph" w:styleId="Heading3">
    <w:name w:val="heading 3"/>
    <w:basedOn w:val="Normal"/>
    <w:next w:val="Normal"/>
    <w:qFormat/>
    <w:rsid w:val="000E647D"/>
    <w:pPr>
      <w:keepNext/>
      <w:jc w:val="center"/>
      <w:outlineLvl w:val="2"/>
    </w:pPr>
    <w:rPr>
      <w:b/>
      <w:sz w:val="24"/>
    </w:rPr>
  </w:style>
  <w:style w:type="paragraph" w:styleId="Heading4">
    <w:name w:val="heading 4"/>
    <w:basedOn w:val="Normal"/>
    <w:next w:val="Normal"/>
    <w:qFormat/>
    <w:rsid w:val="000E647D"/>
    <w:pPr>
      <w:keepNext/>
      <w:numPr>
        <w:ilvl w:val="3"/>
        <w:numId w:val="1"/>
      </w:numPr>
      <w:suppressAutoHyphens/>
      <w:ind w:left="851"/>
      <w:jc w:val="both"/>
      <w:outlineLvl w:val="3"/>
    </w:pPr>
    <w:rPr>
      <w:kern w:val="1"/>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44AF9"/>
    <w:pPr>
      <w:spacing w:after="120"/>
      <w:ind w:left="283"/>
    </w:pPr>
    <w:rPr>
      <w:lang w:eastAsia="en-US"/>
    </w:rPr>
  </w:style>
  <w:style w:type="character" w:customStyle="1" w:styleId="BodyTextIndentChar">
    <w:name w:val="Body Text Indent Char"/>
    <w:link w:val="BodyTextIndent"/>
    <w:rsid w:val="00744AF9"/>
    <w:rPr>
      <w:rFonts w:eastAsia="Times New Roman" w:cs="Times New Roman"/>
      <w:sz w:val="20"/>
      <w:szCs w:val="20"/>
    </w:rPr>
  </w:style>
  <w:style w:type="paragraph" w:customStyle="1" w:styleId="Bodytext">
    <w:name w:val="Body text"/>
    <w:basedOn w:val="Normal"/>
    <w:rsid w:val="00744AF9"/>
    <w:pPr>
      <w:suppressAutoHyphens/>
      <w:autoSpaceDE w:val="0"/>
      <w:autoSpaceDN w:val="0"/>
      <w:adjustRightInd w:val="0"/>
      <w:spacing w:line="298" w:lineRule="auto"/>
      <w:ind w:firstLine="312"/>
      <w:jc w:val="both"/>
      <w:textAlignment w:val="center"/>
    </w:pPr>
    <w:rPr>
      <w:rFonts w:eastAsia="SimSun"/>
      <w:color w:val="000000"/>
      <w:lang w:val="en-GB" w:eastAsia="zh-CN"/>
    </w:rPr>
  </w:style>
  <w:style w:type="character" w:styleId="CommentReference">
    <w:name w:val="annotation reference"/>
    <w:uiPriority w:val="99"/>
    <w:semiHidden/>
    <w:unhideWhenUsed/>
    <w:rsid w:val="00986004"/>
    <w:rPr>
      <w:sz w:val="16"/>
      <w:szCs w:val="16"/>
    </w:rPr>
  </w:style>
  <w:style w:type="paragraph" w:styleId="CommentText">
    <w:name w:val="annotation text"/>
    <w:basedOn w:val="Normal"/>
    <w:link w:val="CommentTextChar"/>
    <w:uiPriority w:val="99"/>
    <w:semiHidden/>
    <w:unhideWhenUsed/>
    <w:rsid w:val="00986004"/>
  </w:style>
  <w:style w:type="character" w:customStyle="1" w:styleId="CommentTextChar">
    <w:name w:val="Comment Text Char"/>
    <w:link w:val="CommentText"/>
    <w:uiPriority w:val="99"/>
    <w:semiHidden/>
    <w:rsid w:val="00986004"/>
    <w:rPr>
      <w:rFonts w:eastAsia="Times New Roman"/>
      <w:lang w:eastAsia="ru-RU"/>
    </w:rPr>
  </w:style>
  <w:style w:type="paragraph" w:styleId="CommentSubject">
    <w:name w:val="annotation subject"/>
    <w:basedOn w:val="CommentText"/>
    <w:next w:val="CommentText"/>
    <w:link w:val="CommentSubjectChar"/>
    <w:uiPriority w:val="99"/>
    <w:semiHidden/>
    <w:unhideWhenUsed/>
    <w:rsid w:val="00986004"/>
    <w:rPr>
      <w:b/>
      <w:bCs/>
    </w:rPr>
  </w:style>
  <w:style w:type="character" w:customStyle="1" w:styleId="CommentSubjectChar">
    <w:name w:val="Comment Subject Char"/>
    <w:link w:val="CommentSubject"/>
    <w:uiPriority w:val="99"/>
    <w:semiHidden/>
    <w:rsid w:val="00986004"/>
    <w:rPr>
      <w:rFonts w:eastAsia="Times New Roman"/>
      <w:b/>
      <w:bCs/>
      <w:lang w:eastAsia="ru-RU"/>
    </w:rPr>
  </w:style>
  <w:style w:type="paragraph" w:styleId="BalloonText">
    <w:name w:val="Balloon Text"/>
    <w:basedOn w:val="Normal"/>
    <w:link w:val="BalloonTextChar"/>
    <w:uiPriority w:val="99"/>
    <w:semiHidden/>
    <w:unhideWhenUsed/>
    <w:rsid w:val="00986004"/>
    <w:rPr>
      <w:rFonts w:ascii="Tahoma" w:hAnsi="Tahoma" w:cs="Tahoma"/>
      <w:sz w:val="16"/>
      <w:szCs w:val="16"/>
    </w:rPr>
  </w:style>
  <w:style w:type="character" w:customStyle="1" w:styleId="BalloonTextChar">
    <w:name w:val="Balloon Text Char"/>
    <w:link w:val="BalloonText"/>
    <w:uiPriority w:val="99"/>
    <w:semiHidden/>
    <w:rsid w:val="00986004"/>
    <w:rPr>
      <w:rFonts w:ascii="Tahoma" w:eastAsia="Times New Roman" w:hAnsi="Tahoma" w:cs="Tahoma"/>
      <w:sz w:val="16"/>
      <w:szCs w:val="16"/>
      <w:lang w:eastAsia="ru-RU"/>
    </w:rPr>
  </w:style>
  <w:style w:type="character" w:customStyle="1" w:styleId="Pagrindinistekstas">
    <w:name w:val="Pagrindinis tekstas_"/>
    <w:link w:val="Pagrindinistekstas1"/>
    <w:rsid w:val="00B93DEB"/>
    <w:rPr>
      <w:sz w:val="22"/>
      <w:szCs w:val="22"/>
      <w:lang w:bidi="ar-SA"/>
    </w:rPr>
  </w:style>
  <w:style w:type="paragraph" w:customStyle="1" w:styleId="Pagrindinistekstas1">
    <w:name w:val="Pagrindinis tekstas1"/>
    <w:basedOn w:val="Normal"/>
    <w:link w:val="Pagrindinistekstas"/>
    <w:rsid w:val="00B93DEB"/>
    <w:pPr>
      <w:shd w:val="clear" w:color="auto" w:fill="FFFFFF"/>
      <w:spacing w:before="240" w:after="240" w:line="283" w:lineRule="exact"/>
      <w:jc w:val="center"/>
    </w:pPr>
    <w:rPr>
      <w:sz w:val="22"/>
      <w:szCs w:val="22"/>
      <w:lang w:val="lt-LT" w:eastAsia="lt-LT"/>
    </w:rPr>
  </w:style>
  <w:style w:type="character" w:customStyle="1" w:styleId="Temosantrat2">
    <w:name w:val="Temos antraštė #2_"/>
    <w:link w:val="Temosantrat21"/>
    <w:rsid w:val="003B7340"/>
    <w:rPr>
      <w:b/>
      <w:bCs/>
      <w:sz w:val="23"/>
      <w:szCs w:val="23"/>
      <w:lang w:bidi="ar-SA"/>
    </w:rPr>
  </w:style>
  <w:style w:type="paragraph" w:customStyle="1" w:styleId="Temosantrat21">
    <w:name w:val="Temos antraštė #21"/>
    <w:basedOn w:val="Normal"/>
    <w:link w:val="Temosantrat2"/>
    <w:rsid w:val="003B7340"/>
    <w:pPr>
      <w:shd w:val="clear" w:color="auto" w:fill="FFFFFF"/>
      <w:spacing w:line="278" w:lineRule="exact"/>
      <w:jc w:val="center"/>
      <w:outlineLvl w:val="1"/>
    </w:pPr>
    <w:rPr>
      <w:b/>
      <w:bCs/>
      <w:sz w:val="23"/>
      <w:szCs w:val="23"/>
      <w:lang w:val="lt-LT" w:eastAsia="lt-LT"/>
    </w:rPr>
  </w:style>
  <w:style w:type="paragraph" w:styleId="Header">
    <w:name w:val="header"/>
    <w:basedOn w:val="Normal"/>
    <w:rsid w:val="00647E12"/>
    <w:pPr>
      <w:tabs>
        <w:tab w:val="center" w:pos="4153"/>
        <w:tab w:val="right" w:pos="8306"/>
      </w:tabs>
    </w:pPr>
  </w:style>
  <w:style w:type="paragraph" w:styleId="BodyText0">
    <w:name w:val="Body Text"/>
    <w:basedOn w:val="Normal"/>
    <w:rsid w:val="000E647D"/>
    <w:pPr>
      <w:spacing w:after="120"/>
    </w:pPr>
  </w:style>
  <w:style w:type="paragraph" w:styleId="BodyTextIndent3">
    <w:name w:val="Body Text Indent 3"/>
    <w:basedOn w:val="Normal"/>
    <w:rsid w:val="000E647D"/>
    <w:pPr>
      <w:spacing w:after="120"/>
      <w:ind w:left="283"/>
    </w:pPr>
    <w:rPr>
      <w:sz w:val="16"/>
      <w:szCs w:val="16"/>
    </w:rPr>
  </w:style>
  <w:style w:type="paragraph" w:customStyle="1" w:styleId="Betarp">
    <w:name w:val="Be tarpų"/>
    <w:uiPriority w:val="1"/>
    <w:qFormat/>
    <w:rsid w:val="004E5FE5"/>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25889</Words>
  <Characters>14758</Characters>
  <Application>Microsoft Office Word</Application>
  <DocSecurity>0</DocSecurity>
  <Lines>122</Lines>
  <Paragraphs>81</Paragraphs>
  <ScaleCrop>false</ScaleCrop>
  <HeadingPairs>
    <vt:vector size="2" baseType="variant">
      <vt:variant>
        <vt:lpstr>Title</vt:lpstr>
      </vt:variant>
      <vt:variant>
        <vt:i4>1</vt:i4>
      </vt:variant>
    </vt:vector>
  </HeadingPairs>
  <TitlesOfParts>
    <vt:vector size="1" baseType="lpstr">
      <vt:lpstr>Projekto                                                                                                  </vt:lpstr>
    </vt:vector>
  </TitlesOfParts>
  <Company/>
  <LinksUpToDate>false</LinksUpToDate>
  <CharactersWithSpaces>40566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dc:title>
  <dc:subject/>
  <dc:creator>Vartotojas</dc:creator>
  <cp:keywords/>
  <cp:lastModifiedBy>Microsoft account</cp:lastModifiedBy>
  <cp:revision>3</cp:revision>
  <cp:lastPrinted>2014-01-13T11:46:00Z</cp:lastPrinted>
  <dcterms:created xsi:type="dcterms:W3CDTF">2014-01-23T13:13:00Z</dcterms:created>
  <dcterms:modified xsi:type="dcterms:W3CDTF">2014-01-23T13:14:00Z</dcterms:modified>
</cp:coreProperties>
</file>