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98269719"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33E051B9"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w:t>
      </w:r>
      <w:r w:rsidR="00B47537">
        <w:rPr>
          <w:rFonts w:ascii="Times New Roman" w:hAnsi="Times New Roman"/>
          <w:b/>
          <w:szCs w:val="24"/>
        </w:rPr>
        <w:t>5</w:t>
      </w:r>
      <w:r w:rsidR="000D1B92">
        <w:rPr>
          <w:rFonts w:ascii="Times New Roman" w:hAnsi="Times New Roman"/>
          <w:b/>
          <w:szCs w:val="24"/>
        </w:rPr>
        <w:t xml:space="preserve">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234B8482"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B47537">
        <w:rPr>
          <w:rFonts w:ascii="Times New Roman" w:hAnsi="Times New Roman"/>
          <w:szCs w:val="24"/>
        </w:rPr>
        <w:t>5</w:t>
      </w:r>
      <w:r w:rsidRPr="005700FC">
        <w:rPr>
          <w:rFonts w:ascii="Times New Roman" w:hAnsi="Times New Roman"/>
          <w:szCs w:val="24"/>
        </w:rPr>
        <w:t xml:space="preserve"> m. </w:t>
      </w:r>
      <w:r w:rsidR="00B47537">
        <w:rPr>
          <w:rFonts w:ascii="Times New Roman" w:hAnsi="Times New Roman"/>
          <w:szCs w:val="24"/>
        </w:rPr>
        <w:t>sausio 30</w:t>
      </w:r>
      <w:r w:rsidRPr="005700FC">
        <w:rPr>
          <w:rFonts w:ascii="Times New Roman" w:hAnsi="Times New Roman"/>
          <w:szCs w:val="24"/>
        </w:rPr>
        <w:t xml:space="preserve">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48703148"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7659CB">
        <w:rPr>
          <w:rFonts w:ascii="Times New Roman" w:hAnsi="Times New Roman"/>
          <w:szCs w:val="24"/>
        </w:rPr>
        <w:t>6</w:t>
      </w:r>
      <w:r w:rsidRPr="005700FC">
        <w:rPr>
          <w:rFonts w:ascii="Times New Roman" w:hAnsi="Times New Roman"/>
          <w:szCs w:val="24"/>
        </w:rPr>
        <w:t xml:space="preserve"> straipsnio </w:t>
      </w:r>
      <w:r w:rsidR="007659CB">
        <w:rPr>
          <w:rFonts w:ascii="Times New Roman" w:hAnsi="Times New Roman"/>
          <w:szCs w:val="24"/>
        </w:rPr>
        <w:t>16</w:t>
      </w:r>
      <w:r w:rsidRPr="005700FC">
        <w:rPr>
          <w:rFonts w:ascii="Times New Roman" w:hAnsi="Times New Roman"/>
          <w:szCs w:val="24"/>
        </w:rPr>
        <w:t xml:space="preserve"> punktu, </w:t>
      </w:r>
      <w:r w:rsidR="007659CB">
        <w:rPr>
          <w:rFonts w:ascii="Times New Roman" w:hAnsi="Times New Roman"/>
          <w:szCs w:val="24"/>
        </w:rPr>
        <w:br/>
        <w:t xml:space="preserve">7 straipsnio 16 punktu, </w:t>
      </w:r>
      <w:r w:rsidRPr="005700FC">
        <w:rPr>
          <w:rFonts w:ascii="Times New Roman" w:hAnsi="Times New Roman"/>
          <w:szCs w:val="24"/>
        </w:rPr>
        <w:t xml:space="preserve">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40C1E99D"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w:t>
      </w:r>
      <w:r w:rsidR="00B47537">
        <w:rPr>
          <w:rFonts w:ascii="Times New Roman" w:hAnsi="Times New Roman"/>
          <w:szCs w:val="24"/>
        </w:rPr>
        <w:t>5</w:t>
      </w:r>
      <w:r w:rsidR="000D1B92">
        <w:rPr>
          <w:rFonts w:ascii="Times New Roman" w:hAnsi="Times New Roman"/>
          <w:szCs w:val="24"/>
        </w:rPr>
        <w:t xml:space="preserve"> metų užimtumo didinimo programą</w:t>
      </w:r>
      <w:r w:rsidRPr="005700FC">
        <w:rPr>
          <w:rFonts w:ascii="Times New Roman" w:hAnsi="Times New Roman"/>
          <w:szCs w:val="24"/>
        </w:rPr>
        <w:t xml:space="preserve"> (pridedama). </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607E9D11" w14:textId="77777777" w:rsidR="008850A5" w:rsidRPr="005700FC" w:rsidRDefault="008850A5"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D848BEF" w14:textId="77777777" w:rsidR="005700FC" w:rsidRPr="005700FC" w:rsidRDefault="005700FC" w:rsidP="005700FC">
      <w:pPr>
        <w:rPr>
          <w:rFonts w:ascii="Times New Roman" w:hAnsi="Times New Roman"/>
          <w:szCs w:val="24"/>
        </w:rPr>
      </w:pPr>
      <w:r w:rsidRPr="005700FC">
        <w:rPr>
          <w:rFonts w:ascii="Times New Roman" w:hAnsi="Times New Roman"/>
          <w:szCs w:val="24"/>
        </w:rPr>
        <w:t>Virginija Savickienė</w:t>
      </w:r>
    </w:p>
    <w:p w14:paraId="60F94157" w14:textId="496D3F4E" w:rsidR="005700FC" w:rsidRDefault="005700FC" w:rsidP="005700FC">
      <w:pPr>
        <w:rPr>
          <w:rFonts w:ascii="Times New Roman" w:hAnsi="Times New Roman"/>
          <w:szCs w:val="24"/>
        </w:rPr>
      </w:pPr>
      <w:r w:rsidRPr="005700FC">
        <w:rPr>
          <w:rFonts w:ascii="Times New Roman" w:hAnsi="Times New Roman"/>
          <w:szCs w:val="24"/>
        </w:rPr>
        <w:t>202</w:t>
      </w:r>
      <w:r w:rsidR="00B47537">
        <w:rPr>
          <w:rFonts w:ascii="Times New Roman" w:hAnsi="Times New Roman"/>
          <w:szCs w:val="24"/>
        </w:rPr>
        <w:t>5</w:t>
      </w:r>
      <w:r w:rsidRPr="005700FC">
        <w:rPr>
          <w:rFonts w:ascii="Times New Roman" w:hAnsi="Times New Roman"/>
          <w:szCs w:val="24"/>
        </w:rPr>
        <w:t>-</w:t>
      </w:r>
      <w:r w:rsidR="007659CB">
        <w:rPr>
          <w:rFonts w:ascii="Times New Roman" w:hAnsi="Times New Roman"/>
          <w:szCs w:val="24"/>
        </w:rPr>
        <w:t>01</w:t>
      </w:r>
      <w:r w:rsidRPr="005700FC">
        <w:rPr>
          <w:rFonts w:ascii="Times New Roman" w:hAnsi="Times New Roman"/>
          <w:szCs w:val="24"/>
        </w:rPr>
        <w:t>-</w:t>
      </w:r>
      <w:r w:rsidR="00B47537">
        <w:rPr>
          <w:rFonts w:ascii="Times New Roman" w:hAnsi="Times New Roman"/>
          <w:szCs w:val="24"/>
        </w:rPr>
        <w:t>10</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476338">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50AC1236"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B47537">
        <w:rPr>
          <w:rFonts w:ascii="Times New Roman" w:hAnsi="Times New Roman"/>
          <w:szCs w:val="24"/>
        </w:rPr>
        <w:t>5</w:t>
      </w:r>
      <w:r w:rsidRPr="005700FC">
        <w:rPr>
          <w:rFonts w:ascii="Times New Roman" w:hAnsi="Times New Roman"/>
          <w:szCs w:val="24"/>
        </w:rPr>
        <w:t xml:space="preserve"> m. </w:t>
      </w:r>
      <w:r w:rsidR="00B47537">
        <w:rPr>
          <w:rFonts w:ascii="Times New Roman" w:hAnsi="Times New Roman"/>
          <w:szCs w:val="24"/>
        </w:rPr>
        <w:t>sausio 30</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19A04201" w14:textId="5E6DABF2"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szCs w:val="24"/>
        </w:rPr>
        <w:t>PANEVĖŽIO RAJONO SAVIVALDYBĖS 202</w:t>
      </w:r>
      <w:r w:rsidR="00B47537">
        <w:rPr>
          <w:rFonts w:ascii="Times New Roman" w:hAnsi="Times New Roman"/>
          <w:b/>
          <w:bCs/>
          <w:szCs w:val="24"/>
        </w:rPr>
        <w:t>5</w:t>
      </w:r>
      <w:r w:rsidRPr="008513AE">
        <w:rPr>
          <w:rFonts w:ascii="Times New Roman" w:hAnsi="Times New Roman"/>
          <w:b/>
          <w:bCs/>
          <w:szCs w:val="24"/>
        </w:rPr>
        <w:t xml:space="preserve"> METŲ UŽIMTUMO DIDINIMO PROGRAMA </w:t>
      </w:r>
    </w:p>
    <w:p w14:paraId="3410CD19" w14:textId="77777777" w:rsidR="000D1B92" w:rsidRPr="008513AE" w:rsidRDefault="000D1B92" w:rsidP="000D1B92">
      <w:pPr>
        <w:widowControl w:val="0"/>
        <w:suppressAutoHyphens/>
        <w:jc w:val="center"/>
        <w:rPr>
          <w:rFonts w:ascii="Times New Roman" w:hAnsi="Times New Roman"/>
          <w:bCs/>
          <w:color w:val="000000"/>
          <w:szCs w:val="24"/>
        </w:rPr>
      </w:pPr>
    </w:p>
    <w:p w14:paraId="3A082F2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 SKYRIUS</w:t>
      </w:r>
    </w:p>
    <w:p w14:paraId="67062151"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ĮVADAS</w:t>
      </w:r>
    </w:p>
    <w:p w14:paraId="71391011" w14:textId="77777777" w:rsidR="007659CB" w:rsidRPr="007659CB" w:rsidRDefault="007659CB" w:rsidP="007659CB">
      <w:pPr>
        <w:widowControl w:val="0"/>
        <w:ind w:firstLine="720"/>
        <w:jc w:val="center"/>
        <w:rPr>
          <w:rFonts w:ascii="Times New Roman" w:hAnsi="Times New Roman"/>
          <w:color w:val="000000"/>
          <w:szCs w:val="24"/>
        </w:rPr>
      </w:pPr>
    </w:p>
    <w:p w14:paraId="352A4EBE" w14:textId="7ABFDAB5"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1. Panevėžio rajono savivaldybės 202</w:t>
      </w:r>
      <w:r w:rsidR="00B47537">
        <w:rPr>
          <w:rFonts w:ascii="Times New Roman" w:hAnsi="Times New Roman"/>
          <w:color w:val="000000"/>
          <w:szCs w:val="24"/>
          <w:lang w:eastAsia="lt-LT"/>
        </w:rPr>
        <w:t>5</w:t>
      </w:r>
      <w:r w:rsidRPr="007659CB">
        <w:rPr>
          <w:rFonts w:ascii="Times New Roman" w:hAnsi="Times New Roman"/>
          <w:color w:val="000000"/>
          <w:szCs w:val="24"/>
          <w:lang w:eastAsia="lt-LT"/>
        </w:rPr>
        <w:t xml:space="preserve">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331B9E86" w14:textId="77777777" w:rsidR="007659CB" w:rsidRPr="007659CB" w:rsidRDefault="007659CB" w:rsidP="007659CB">
      <w:pPr>
        <w:ind w:firstLine="720"/>
        <w:jc w:val="both"/>
        <w:rPr>
          <w:rFonts w:ascii="Times New Roman" w:hAnsi="Times New Roman"/>
        </w:rPr>
      </w:pPr>
      <w:r w:rsidRPr="007659CB">
        <w:rPr>
          <w:rFonts w:ascii="Times New Roman" w:hAnsi="Times New Roman"/>
          <w:color w:val="000000"/>
          <w:szCs w:val="24"/>
          <w:lang w:eastAsia="lt-LT"/>
        </w:rPr>
        <w:t>2.</w:t>
      </w:r>
      <w:r w:rsidRPr="007659CB">
        <w:rPr>
          <w:rFonts w:ascii="Times New Roman" w:hAnsi="Times New Roman"/>
          <w:szCs w:val="24"/>
          <w:lang w:eastAsia="lt-LT"/>
        </w:rPr>
        <w:t xml:space="preserve"> Programą rengia Panevėžio rajono savivaldybės administracija (toliau – Administracija), bendradarbiaudama su Užimtumo tarnybos Panevėžio klientų aptarnavimo departamento Panevėžio skyriumi (toliau – Užimtumo tarnyba).</w:t>
      </w:r>
    </w:p>
    <w:p w14:paraId="459D49CE"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3. Įgyvendinant Programą bus vykdoma valstybinė (valstybės perduota savivaldybei) funkcija – dalyvavimas rengiant ir įgyvendinant darbo rinkos politikos priemones ir gyventojų užimtumo programas asmenims, nurodytiems Užimtumo įstatymo 48 straipsnio 2 dalyje (toliau – Tikslinės grupės), ir savarankiška savivaldybės funkcija – dalyvavimas sprendžiant gyventojų užimtumo klausimus, viešųjų ir sezoninių darbų organizavimas. </w:t>
      </w:r>
    </w:p>
    <w:p w14:paraId="3E25367B"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 Programos tikslai:</w:t>
      </w:r>
    </w:p>
    <w:p w14:paraId="34A7F3F0"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4.1. didinti savivaldybės gyventojų užimtumą, skatinti juos darbinei veiklai, ugdyti darbo įgūdžius ir užtikrinti tinkamą pragyvenimo lygį, mažinti gyventojų socialinę atskirtį dėl negaunamų ar nepakankamų piniginių lėšų;</w:t>
      </w:r>
    </w:p>
    <w:p w14:paraId="2A45FD3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4.2. palengvinti ilgą laiką nedirbusių asmenų perėjimą nuo nedarbo prie užimtumo darbo rinkoje;</w:t>
      </w:r>
    </w:p>
    <w:p w14:paraId="5A0F8483"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4.3. mažinti piniginės socialinės paramos gavėjų skaičių; </w:t>
      </w:r>
    </w:p>
    <w:p w14:paraId="205B808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4.4. padidinti Programoje dalyvaujančių asmenų galimybes susirasti nuolatinį darbą; </w:t>
      </w:r>
    </w:p>
    <w:p w14:paraId="715E0325" w14:textId="0D7EA2D5"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4.5. užtikrinti valstybės ir </w:t>
      </w:r>
      <w:r w:rsidR="003E4B23">
        <w:rPr>
          <w:rFonts w:ascii="Times New Roman" w:hAnsi="Times New Roman"/>
          <w:color w:val="000000"/>
          <w:szCs w:val="24"/>
          <w:lang w:eastAsia="lt-LT"/>
        </w:rPr>
        <w:t>s</w:t>
      </w:r>
      <w:r w:rsidRPr="007659CB">
        <w:rPr>
          <w:rFonts w:ascii="Times New Roman" w:hAnsi="Times New Roman"/>
          <w:color w:val="000000"/>
          <w:szCs w:val="24"/>
          <w:lang w:eastAsia="lt-LT"/>
        </w:rPr>
        <w:t>avivaldybės institucijų, įstaigų ir (ar) organizacijų, teikiančių užimtumo skatinimo ir motyvavimo paslaugas (toliau – Paslaugos) ir piniginę socialinę paramą nedirbantiems asmenims, veiklos koordinavimą ir skatinti jų bendradarbiavimą.</w:t>
      </w:r>
    </w:p>
    <w:p w14:paraId="3EAB8F50"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5. Pirmenybė dirbti laikinuosius darbus teikiama vyresnio amžiaus, nekvalifikuotiems, gyvenantiems kaime, darbo rinkai besirengiantiems asmenims ir ilgalaikiams bedarbiams.</w:t>
      </w:r>
    </w:p>
    <w:p w14:paraId="56A5C70E"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6. Programa parengta vadovaujantis šiais principais:</w:t>
      </w:r>
    </w:p>
    <w:p w14:paraId="30D23981"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0BF4E667"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6.2. kompleksiškumo – įgyvendinant Programą, kompleksiškai sprendžiamos asmenų užimtumo problemos, įtraukiant Užimtumo tarnybą, socialinius partnerius ir organizacijas;</w:t>
      </w:r>
    </w:p>
    <w:p w14:paraId="4D37BD68" w14:textId="1143F95A"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6.3. individualumo – Programoje numatomos </w:t>
      </w:r>
      <w:r w:rsidR="003E4B23">
        <w:rPr>
          <w:rFonts w:ascii="Times New Roman" w:hAnsi="Times New Roman"/>
          <w:szCs w:val="24"/>
          <w:lang w:eastAsia="lt-LT"/>
        </w:rPr>
        <w:t>p</w:t>
      </w:r>
      <w:r w:rsidRPr="007659CB">
        <w:rPr>
          <w:rFonts w:ascii="Times New Roman" w:hAnsi="Times New Roman"/>
          <w:szCs w:val="24"/>
          <w:lang w:eastAsia="lt-LT"/>
        </w:rPr>
        <w:t>riemonės (toliau – Priemonės) įgyvendinamos ir numatytos Paslaugos teikiamos atsižvelgiant į individualius asmenų poreikius, jų motyvaciją, įsidarbinimą ribojančias aplinkybes ir galimybę integruotis į darbo rinką;</w:t>
      </w:r>
    </w:p>
    <w:p w14:paraId="6E6A1D43"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6.4. tęstinumo – Paslaugų ir Priemonių tęstinumas, nuolatinė Programos įgyvendinimo priežiūra ir tikslinimas pagal kintančias aplinkybes;</w:t>
      </w:r>
    </w:p>
    <w:p w14:paraId="77F1956A" w14:textId="77C1BC19" w:rsidR="007659CB" w:rsidRDefault="007659CB" w:rsidP="007659CB">
      <w:pPr>
        <w:ind w:firstLine="720"/>
        <w:jc w:val="both"/>
        <w:rPr>
          <w:rFonts w:ascii="Times New Roman" w:hAnsi="Times New Roman"/>
          <w:szCs w:val="24"/>
          <w:lang w:eastAsia="lt-LT"/>
        </w:rPr>
      </w:pPr>
      <w:r w:rsidRPr="007659CB">
        <w:rPr>
          <w:rFonts w:ascii="Times New Roman" w:hAnsi="Times New Roman"/>
          <w:szCs w:val="24"/>
          <w:lang w:eastAsia="lt-LT"/>
        </w:rPr>
        <w:t xml:space="preserve">6.5. efektyvumo – Programa rengiama nustatant vertinimo kriterijus, kuriais siekiama įvertinti, ar efektyviai teikiamos Paslaugos ir įgyvendinamos Priemonės; </w:t>
      </w:r>
    </w:p>
    <w:p w14:paraId="09FDE9F0" w14:textId="3BCF4AF7" w:rsidR="007659CB" w:rsidRDefault="007659CB" w:rsidP="007659CB">
      <w:pPr>
        <w:ind w:firstLine="720"/>
        <w:jc w:val="both"/>
        <w:rPr>
          <w:rFonts w:ascii="Times New Roman" w:hAnsi="Times New Roman"/>
          <w:szCs w:val="24"/>
          <w:lang w:eastAsia="lt-LT"/>
        </w:rPr>
      </w:pPr>
      <w:r w:rsidRPr="007659CB">
        <w:rPr>
          <w:rFonts w:ascii="Times New Roman" w:hAnsi="Times New Roman"/>
          <w:szCs w:val="24"/>
          <w:lang w:eastAsia="lt-LT"/>
        </w:rPr>
        <w:t>6.6. ekonomiškumo – maksimalus Programai įgyvendinti skirtų lėšų panaudojimas, vadovaujantis ekonominio naudingumo principu tiek rengiant Programą, tiek ją įgyvendinant;</w:t>
      </w:r>
    </w:p>
    <w:p w14:paraId="62D6A973" w14:textId="77777777" w:rsidR="00B47537" w:rsidRPr="007659CB" w:rsidRDefault="00B47537" w:rsidP="007659CB">
      <w:pPr>
        <w:ind w:firstLine="720"/>
        <w:jc w:val="both"/>
        <w:rPr>
          <w:rFonts w:ascii="Times New Roman" w:hAnsi="Times New Roman"/>
        </w:rPr>
      </w:pPr>
    </w:p>
    <w:p w14:paraId="6D045B5A"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lastRenderedPageBreak/>
        <w:t xml:space="preserve">6.7. viešumo – Programos ir ją įgyvendinant pasiektų rezultatų, Programai skirtų lėšų panaudojimo viešinimas. </w:t>
      </w:r>
    </w:p>
    <w:p w14:paraId="5B316A41" w14:textId="77777777" w:rsidR="007659CB" w:rsidRPr="007659CB" w:rsidRDefault="007659CB" w:rsidP="007659CB">
      <w:pPr>
        <w:widowControl w:val="0"/>
        <w:ind w:firstLine="720"/>
        <w:jc w:val="both"/>
        <w:rPr>
          <w:rFonts w:ascii="Times New Roman" w:hAnsi="Times New Roman"/>
        </w:rPr>
      </w:pPr>
    </w:p>
    <w:p w14:paraId="11C62272"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II SKYRIUS</w:t>
      </w:r>
    </w:p>
    <w:p w14:paraId="7924394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BŪKLĖS ANALIZĖ</w:t>
      </w:r>
    </w:p>
    <w:p w14:paraId="7DB6CFD4" w14:textId="77777777" w:rsidR="007659CB" w:rsidRPr="007659CB" w:rsidRDefault="007659CB" w:rsidP="007659CB">
      <w:pPr>
        <w:widowControl w:val="0"/>
        <w:jc w:val="center"/>
        <w:rPr>
          <w:rFonts w:ascii="Times New Roman" w:hAnsi="Times New Roman"/>
          <w:b/>
          <w:bCs/>
          <w:color w:val="000000"/>
          <w:szCs w:val="24"/>
        </w:rPr>
      </w:pPr>
    </w:p>
    <w:p w14:paraId="2209FC86" w14:textId="77777777" w:rsidR="00B47537" w:rsidRDefault="00B47537" w:rsidP="00B47537">
      <w:pPr>
        <w:ind w:firstLine="720"/>
        <w:jc w:val="both"/>
      </w:pPr>
      <w:r>
        <w:rPr>
          <w:szCs w:val="24"/>
          <w:lang w:eastAsia="lt-LT"/>
        </w:rPr>
        <w:t>7. Rengiant Programą naudoti Lietuvos statistikos departamento, Užimtumo tarnybos pateikti duomenys bei Administracijos turima informacija.</w:t>
      </w:r>
    </w:p>
    <w:p w14:paraId="7429774C" w14:textId="77777777" w:rsidR="00B47537" w:rsidRPr="0085415C" w:rsidRDefault="00B47537" w:rsidP="00B47537">
      <w:pPr>
        <w:widowControl w:val="0"/>
        <w:ind w:firstLine="720"/>
        <w:jc w:val="both"/>
        <w:rPr>
          <w:szCs w:val="24"/>
        </w:rPr>
      </w:pPr>
      <w:r>
        <w:rPr>
          <w:szCs w:val="24"/>
          <w:lang w:eastAsia="lt-LT"/>
        </w:rPr>
        <w:t xml:space="preserve">8. </w:t>
      </w:r>
      <w:r w:rsidRPr="0085415C">
        <w:rPr>
          <w:szCs w:val="24"/>
          <w:lang w:eastAsia="lt-LT"/>
        </w:rPr>
        <w:t>Lietuvos statistikos departamento duomenimis, 202</w:t>
      </w:r>
      <w:r>
        <w:rPr>
          <w:szCs w:val="24"/>
          <w:lang w:eastAsia="lt-LT"/>
        </w:rPr>
        <w:t>5</w:t>
      </w:r>
      <w:r w:rsidRPr="0085415C">
        <w:rPr>
          <w:szCs w:val="24"/>
          <w:lang w:eastAsia="lt-LT"/>
        </w:rPr>
        <w:t xml:space="preserve"> m. sausio 1 d. Panevėžio rajone gyveno 3</w:t>
      </w:r>
      <w:r>
        <w:rPr>
          <w:szCs w:val="24"/>
          <w:lang w:eastAsia="lt-LT"/>
        </w:rPr>
        <w:t>7</w:t>
      </w:r>
      <w:r w:rsidRPr="0085415C">
        <w:rPr>
          <w:szCs w:val="24"/>
          <w:lang w:eastAsia="lt-LT"/>
        </w:rPr>
        <w:t xml:space="preserve"> </w:t>
      </w:r>
      <w:r>
        <w:rPr>
          <w:szCs w:val="24"/>
          <w:lang w:eastAsia="lt-LT"/>
        </w:rPr>
        <w:t>942</w:t>
      </w:r>
      <w:r w:rsidRPr="0085415C">
        <w:rPr>
          <w:szCs w:val="24"/>
          <w:lang w:eastAsia="lt-LT"/>
        </w:rPr>
        <w:t xml:space="preserve"> gyventojai. </w:t>
      </w:r>
    </w:p>
    <w:p w14:paraId="75D2830C" w14:textId="35B1054E" w:rsidR="00B47537" w:rsidRDefault="00B47537" w:rsidP="00B47537">
      <w:pPr>
        <w:widowControl w:val="0"/>
        <w:ind w:firstLine="720"/>
        <w:jc w:val="both"/>
      </w:pPr>
      <w:r>
        <w:rPr>
          <w:szCs w:val="24"/>
          <w:lang w:eastAsia="lt-LT"/>
        </w:rPr>
        <w:t xml:space="preserve">9. Pagal gyventojų, deklaravusių savo gyvenamąją vietą Panevėžio rajono savivaldybės seniūnijose, skaičių daugiausia gyventojų gyvena Panevėžio ir Velžio seniūnijų teritorijose. Lyginant 2025 m. pradžios duomenis su 2024 m. matyti, kad seniūnijose gyventojų skaičius mažėjo, išskyrus Panevėžio, Velžio, Miežiškių ir Vadoklių seniūnijas. </w:t>
      </w:r>
    </w:p>
    <w:p w14:paraId="27FA6344" w14:textId="77777777" w:rsidR="00B47537" w:rsidRDefault="00B47537" w:rsidP="00B47537">
      <w:pPr>
        <w:widowControl w:val="0"/>
        <w:ind w:firstLine="720"/>
        <w:jc w:val="both"/>
        <w:rPr>
          <w:szCs w:val="24"/>
          <w:lang w:eastAsia="lt-LT"/>
        </w:rPr>
      </w:pPr>
      <w:r>
        <w:rPr>
          <w:szCs w:val="24"/>
          <w:lang w:eastAsia="lt-LT"/>
        </w:rPr>
        <w:t>Gyventojų skaičius pagal seniūnijas:</w:t>
      </w:r>
    </w:p>
    <w:tbl>
      <w:tblPr>
        <w:tblW w:w="9918" w:type="dxa"/>
        <w:tblCellMar>
          <w:left w:w="10" w:type="dxa"/>
          <w:right w:w="10" w:type="dxa"/>
        </w:tblCellMar>
        <w:tblLook w:val="0000" w:firstRow="0" w:lastRow="0" w:firstColumn="0" w:lastColumn="0" w:noHBand="0" w:noVBand="0"/>
      </w:tblPr>
      <w:tblGrid>
        <w:gridCol w:w="3397"/>
        <w:gridCol w:w="2268"/>
        <w:gridCol w:w="2268"/>
        <w:gridCol w:w="1985"/>
      </w:tblGrid>
      <w:tr w:rsidR="00B47537" w14:paraId="62328D01"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DD94" w14:textId="77777777" w:rsidR="00B47537" w:rsidRDefault="00B47537" w:rsidP="00D15F87">
            <w:pPr>
              <w:widowControl w:val="0"/>
              <w:jc w:val="both"/>
              <w:rPr>
                <w:szCs w:val="24"/>
                <w:lang w:eastAsia="lt-LT"/>
              </w:rPr>
            </w:pPr>
            <w:r>
              <w:rPr>
                <w:szCs w:val="24"/>
                <w:lang w:eastAsia="lt-LT"/>
              </w:rPr>
              <w:t>Seniūnijos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413E" w14:textId="77777777" w:rsidR="00B47537" w:rsidRDefault="00B47537" w:rsidP="00D15F87">
            <w:pPr>
              <w:widowControl w:val="0"/>
              <w:jc w:val="center"/>
              <w:rPr>
                <w:szCs w:val="24"/>
                <w:lang w:eastAsia="lt-LT"/>
              </w:rPr>
            </w:pPr>
            <w:r>
              <w:rPr>
                <w:szCs w:val="24"/>
                <w:lang w:eastAsia="lt-LT"/>
              </w:rPr>
              <w:t>2023-01-01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D67D" w14:textId="77777777" w:rsidR="00B47537" w:rsidRDefault="00B47537" w:rsidP="00D15F87">
            <w:pPr>
              <w:widowControl w:val="0"/>
              <w:jc w:val="center"/>
              <w:rPr>
                <w:szCs w:val="24"/>
                <w:lang w:eastAsia="lt-LT"/>
              </w:rPr>
            </w:pPr>
            <w:r>
              <w:rPr>
                <w:szCs w:val="24"/>
                <w:lang w:eastAsia="lt-LT"/>
              </w:rPr>
              <w:t>2024-01-01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77A10" w14:textId="77777777" w:rsidR="00B47537" w:rsidRDefault="00B47537" w:rsidP="00D15F87">
            <w:pPr>
              <w:widowControl w:val="0"/>
              <w:jc w:val="center"/>
              <w:rPr>
                <w:szCs w:val="24"/>
                <w:lang w:eastAsia="lt-LT"/>
              </w:rPr>
            </w:pPr>
            <w:r>
              <w:rPr>
                <w:szCs w:val="24"/>
                <w:lang w:eastAsia="lt-LT"/>
              </w:rPr>
              <w:t>2025-01-01</w:t>
            </w:r>
          </w:p>
        </w:tc>
      </w:tr>
      <w:tr w:rsidR="00B47537" w14:paraId="46E6FC27"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84D5C" w14:textId="77777777" w:rsidR="00B47537" w:rsidRDefault="00B47537" w:rsidP="00D15F87">
            <w:pPr>
              <w:widowControl w:val="0"/>
              <w:jc w:val="both"/>
              <w:rPr>
                <w:szCs w:val="24"/>
                <w:lang w:eastAsia="lt-LT"/>
              </w:rPr>
            </w:pPr>
            <w:r>
              <w:rPr>
                <w:szCs w:val="24"/>
                <w:lang w:eastAsia="lt-LT"/>
              </w:rPr>
              <w:t>Karsakiškio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8EC5" w14:textId="77777777" w:rsidR="00B47537" w:rsidRDefault="00B47537" w:rsidP="00D15F87">
            <w:pPr>
              <w:widowControl w:val="0"/>
              <w:jc w:val="center"/>
              <w:rPr>
                <w:szCs w:val="24"/>
                <w:lang w:eastAsia="lt-LT"/>
              </w:rPr>
            </w:pPr>
            <w:r>
              <w:rPr>
                <w:szCs w:val="24"/>
                <w:lang w:eastAsia="lt-LT"/>
              </w:rPr>
              <w:t>2 832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1F4A" w14:textId="77777777" w:rsidR="00B47537" w:rsidRDefault="00B47537" w:rsidP="00D15F87">
            <w:pPr>
              <w:widowControl w:val="0"/>
              <w:jc w:val="center"/>
              <w:rPr>
                <w:szCs w:val="24"/>
                <w:lang w:eastAsia="lt-LT"/>
              </w:rPr>
            </w:pPr>
            <w:r>
              <w:rPr>
                <w:szCs w:val="24"/>
                <w:lang w:eastAsia="lt-LT"/>
              </w:rPr>
              <w:t>2 818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404F" w14:textId="77777777" w:rsidR="00B47537" w:rsidRDefault="00B47537" w:rsidP="00D15F87">
            <w:pPr>
              <w:widowControl w:val="0"/>
              <w:jc w:val="center"/>
              <w:rPr>
                <w:szCs w:val="24"/>
                <w:lang w:eastAsia="lt-LT"/>
              </w:rPr>
            </w:pPr>
            <w:r>
              <w:rPr>
                <w:szCs w:val="24"/>
                <w:lang w:eastAsia="lt-LT"/>
              </w:rPr>
              <w:t>2 799</w:t>
            </w:r>
          </w:p>
        </w:tc>
      </w:tr>
      <w:tr w:rsidR="00B47537" w14:paraId="77875F21"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3BC3" w14:textId="77777777" w:rsidR="00B47537" w:rsidRDefault="00B47537" w:rsidP="00D15F87">
            <w:pPr>
              <w:widowControl w:val="0"/>
              <w:jc w:val="both"/>
              <w:rPr>
                <w:szCs w:val="24"/>
                <w:lang w:eastAsia="lt-LT"/>
              </w:rPr>
            </w:pPr>
            <w:r>
              <w:rPr>
                <w:szCs w:val="24"/>
                <w:lang w:eastAsia="lt-LT"/>
              </w:rPr>
              <w:t>Krekenavos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56847" w14:textId="77777777" w:rsidR="00B47537" w:rsidRDefault="00B47537" w:rsidP="00D15F87">
            <w:pPr>
              <w:widowControl w:val="0"/>
              <w:jc w:val="center"/>
              <w:rPr>
                <w:szCs w:val="24"/>
                <w:lang w:eastAsia="lt-LT"/>
              </w:rPr>
            </w:pPr>
            <w:r>
              <w:rPr>
                <w:szCs w:val="24"/>
                <w:lang w:eastAsia="lt-LT"/>
              </w:rPr>
              <w:t>3 591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4DB9" w14:textId="77777777" w:rsidR="00B47537" w:rsidRDefault="00B47537" w:rsidP="00D15F87">
            <w:pPr>
              <w:widowControl w:val="0"/>
              <w:jc w:val="center"/>
              <w:rPr>
                <w:szCs w:val="24"/>
                <w:lang w:eastAsia="lt-LT"/>
              </w:rPr>
            </w:pPr>
            <w:r>
              <w:rPr>
                <w:szCs w:val="24"/>
                <w:lang w:eastAsia="lt-LT"/>
              </w:rPr>
              <w:t>3 493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9BA2" w14:textId="77777777" w:rsidR="00B47537" w:rsidRDefault="00B47537" w:rsidP="00D15F87">
            <w:pPr>
              <w:widowControl w:val="0"/>
              <w:jc w:val="center"/>
              <w:rPr>
                <w:szCs w:val="24"/>
                <w:lang w:eastAsia="lt-LT"/>
              </w:rPr>
            </w:pPr>
            <w:r>
              <w:rPr>
                <w:szCs w:val="24"/>
                <w:lang w:eastAsia="lt-LT"/>
              </w:rPr>
              <w:t>3 438</w:t>
            </w:r>
          </w:p>
        </w:tc>
      </w:tr>
      <w:tr w:rsidR="00B47537" w14:paraId="5A16E5D2"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678E" w14:textId="77777777" w:rsidR="00B47537" w:rsidRDefault="00B47537" w:rsidP="00D15F87">
            <w:pPr>
              <w:widowControl w:val="0"/>
              <w:jc w:val="both"/>
              <w:rPr>
                <w:szCs w:val="24"/>
                <w:lang w:eastAsia="lt-LT"/>
              </w:rPr>
            </w:pPr>
            <w:r>
              <w:rPr>
                <w:szCs w:val="24"/>
                <w:lang w:eastAsia="lt-LT"/>
              </w:rPr>
              <w:t>Miežiškių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8216" w14:textId="77777777" w:rsidR="00B47537" w:rsidRDefault="00B47537" w:rsidP="00D15F87">
            <w:pPr>
              <w:widowControl w:val="0"/>
              <w:jc w:val="center"/>
              <w:rPr>
                <w:szCs w:val="24"/>
                <w:lang w:eastAsia="lt-LT"/>
              </w:rPr>
            </w:pPr>
            <w:r>
              <w:rPr>
                <w:szCs w:val="24"/>
                <w:lang w:eastAsia="lt-LT"/>
              </w:rPr>
              <w:t xml:space="preserve"> 2 173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551D" w14:textId="77777777" w:rsidR="00B47537" w:rsidRDefault="00B47537" w:rsidP="00D15F87">
            <w:pPr>
              <w:widowControl w:val="0"/>
              <w:jc w:val="center"/>
              <w:rPr>
                <w:szCs w:val="24"/>
                <w:lang w:eastAsia="lt-LT"/>
              </w:rPr>
            </w:pPr>
            <w:r>
              <w:rPr>
                <w:szCs w:val="24"/>
                <w:lang w:eastAsia="lt-LT"/>
              </w:rPr>
              <w:t>2 090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328B" w14:textId="77777777" w:rsidR="00B47537" w:rsidRDefault="00B47537" w:rsidP="00D15F87">
            <w:pPr>
              <w:widowControl w:val="0"/>
              <w:jc w:val="center"/>
              <w:rPr>
                <w:szCs w:val="24"/>
                <w:lang w:eastAsia="lt-LT"/>
              </w:rPr>
            </w:pPr>
            <w:r>
              <w:rPr>
                <w:szCs w:val="24"/>
                <w:lang w:eastAsia="lt-LT"/>
              </w:rPr>
              <w:t>2 215</w:t>
            </w:r>
          </w:p>
        </w:tc>
      </w:tr>
      <w:tr w:rsidR="00B47537" w14:paraId="53BC6FC8"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B95A3" w14:textId="77777777" w:rsidR="00B47537" w:rsidRDefault="00B47537" w:rsidP="00D15F87">
            <w:pPr>
              <w:widowControl w:val="0"/>
              <w:jc w:val="both"/>
              <w:rPr>
                <w:szCs w:val="24"/>
                <w:lang w:eastAsia="lt-LT"/>
              </w:rPr>
            </w:pPr>
            <w:r>
              <w:rPr>
                <w:szCs w:val="24"/>
                <w:lang w:eastAsia="lt-LT"/>
              </w:rPr>
              <w:t>Naujamiesčio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5AB8" w14:textId="77777777" w:rsidR="00B47537" w:rsidRDefault="00B47537" w:rsidP="00D15F87">
            <w:pPr>
              <w:widowControl w:val="0"/>
              <w:jc w:val="center"/>
              <w:rPr>
                <w:szCs w:val="24"/>
                <w:lang w:eastAsia="lt-LT"/>
              </w:rPr>
            </w:pPr>
            <w:r>
              <w:rPr>
                <w:szCs w:val="24"/>
                <w:lang w:eastAsia="lt-LT"/>
              </w:rPr>
              <w:t>2 488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D09C8" w14:textId="77777777" w:rsidR="00B47537" w:rsidRDefault="00B47537" w:rsidP="00D15F87">
            <w:pPr>
              <w:widowControl w:val="0"/>
              <w:jc w:val="center"/>
              <w:rPr>
                <w:szCs w:val="24"/>
                <w:lang w:eastAsia="lt-LT"/>
              </w:rPr>
            </w:pPr>
            <w:r>
              <w:rPr>
                <w:szCs w:val="24"/>
                <w:lang w:eastAsia="lt-LT"/>
              </w:rPr>
              <w:t>2 416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F554" w14:textId="77777777" w:rsidR="00B47537" w:rsidRDefault="00B47537" w:rsidP="00D15F87">
            <w:pPr>
              <w:widowControl w:val="0"/>
              <w:jc w:val="center"/>
              <w:rPr>
                <w:szCs w:val="24"/>
                <w:lang w:eastAsia="lt-LT"/>
              </w:rPr>
            </w:pPr>
            <w:r>
              <w:rPr>
                <w:szCs w:val="24"/>
                <w:lang w:eastAsia="lt-LT"/>
              </w:rPr>
              <w:t>2 377</w:t>
            </w:r>
          </w:p>
        </w:tc>
      </w:tr>
      <w:tr w:rsidR="00B47537" w14:paraId="7C865437"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2471" w14:textId="77777777" w:rsidR="00B47537" w:rsidRDefault="00B47537" w:rsidP="00D15F87">
            <w:pPr>
              <w:widowControl w:val="0"/>
              <w:jc w:val="both"/>
              <w:rPr>
                <w:szCs w:val="24"/>
                <w:lang w:eastAsia="lt-LT"/>
              </w:rPr>
            </w:pPr>
            <w:r>
              <w:rPr>
                <w:szCs w:val="24"/>
                <w:lang w:eastAsia="lt-LT"/>
              </w:rPr>
              <w:t>Paįstrio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80CA0" w14:textId="77777777" w:rsidR="00B47537" w:rsidRDefault="00B47537" w:rsidP="00D15F87">
            <w:pPr>
              <w:widowControl w:val="0"/>
              <w:jc w:val="center"/>
              <w:rPr>
                <w:szCs w:val="24"/>
                <w:lang w:eastAsia="lt-LT"/>
              </w:rPr>
            </w:pPr>
            <w:r>
              <w:rPr>
                <w:szCs w:val="24"/>
                <w:lang w:eastAsia="lt-LT"/>
              </w:rPr>
              <w:t>2 601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8F61F" w14:textId="77777777" w:rsidR="00B47537" w:rsidRDefault="00B47537" w:rsidP="00D15F87">
            <w:pPr>
              <w:widowControl w:val="0"/>
              <w:jc w:val="center"/>
              <w:rPr>
                <w:szCs w:val="24"/>
                <w:lang w:eastAsia="lt-LT"/>
              </w:rPr>
            </w:pPr>
            <w:r>
              <w:rPr>
                <w:szCs w:val="24"/>
                <w:lang w:eastAsia="lt-LT"/>
              </w:rPr>
              <w:t>2 625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6CC3F" w14:textId="77777777" w:rsidR="00B47537" w:rsidRDefault="00B47537" w:rsidP="00D15F87">
            <w:pPr>
              <w:widowControl w:val="0"/>
              <w:jc w:val="center"/>
              <w:rPr>
                <w:szCs w:val="24"/>
                <w:lang w:eastAsia="lt-LT"/>
              </w:rPr>
            </w:pPr>
            <w:r>
              <w:rPr>
                <w:szCs w:val="24"/>
                <w:lang w:eastAsia="lt-LT"/>
              </w:rPr>
              <w:t>2 626</w:t>
            </w:r>
          </w:p>
        </w:tc>
      </w:tr>
      <w:tr w:rsidR="00B47537" w14:paraId="0E476997"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BF2F" w14:textId="77777777" w:rsidR="00B47537" w:rsidRDefault="00B47537" w:rsidP="00D15F87">
            <w:pPr>
              <w:widowControl w:val="0"/>
              <w:jc w:val="both"/>
              <w:rPr>
                <w:szCs w:val="24"/>
                <w:lang w:eastAsia="lt-LT"/>
              </w:rPr>
            </w:pPr>
            <w:r>
              <w:rPr>
                <w:szCs w:val="24"/>
                <w:lang w:eastAsia="lt-LT"/>
              </w:rPr>
              <w:t>Panevėžio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5BFF" w14:textId="77777777" w:rsidR="00B47537" w:rsidRDefault="00B47537" w:rsidP="00D15F87">
            <w:pPr>
              <w:widowControl w:val="0"/>
              <w:jc w:val="center"/>
              <w:rPr>
                <w:szCs w:val="24"/>
                <w:lang w:eastAsia="lt-LT"/>
              </w:rPr>
            </w:pPr>
            <w:r>
              <w:rPr>
                <w:szCs w:val="24"/>
                <w:lang w:eastAsia="lt-LT"/>
              </w:rPr>
              <w:t>8 319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E0B04" w14:textId="77777777" w:rsidR="00B47537" w:rsidRDefault="00B47537" w:rsidP="00D15F87">
            <w:pPr>
              <w:widowControl w:val="0"/>
              <w:jc w:val="center"/>
              <w:rPr>
                <w:szCs w:val="24"/>
                <w:lang w:eastAsia="lt-LT"/>
              </w:rPr>
            </w:pPr>
            <w:r>
              <w:rPr>
                <w:szCs w:val="24"/>
                <w:lang w:eastAsia="lt-LT"/>
              </w:rPr>
              <w:t xml:space="preserve"> 8 391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A04D" w14:textId="77777777" w:rsidR="00B47537" w:rsidRDefault="00B47537" w:rsidP="00D15F87">
            <w:pPr>
              <w:widowControl w:val="0"/>
              <w:jc w:val="center"/>
              <w:rPr>
                <w:szCs w:val="24"/>
                <w:lang w:eastAsia="lt-LT"/>
              </w:rPr>
            </w:pPr>
            <w:r>
              <w:rPr>
                <w:szCs w:val="24"/>
                <w:lang w:eastAsia="lt-LT"/>
              </w:rPr>
              <w:t>8 471</w:t>
            </w:r>
          </w:p>
        </w:tc>
      </w:tr>
      <w:tr w:rsidR="00B47537" w14:paraId="05F4030F"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817F" w14:textId="77777777" w:rsidR="00B47537" w:rsidRDefault="00B47537" w:rsidP="00D15F87">
            <w:pPr>
              <w:widowControl w:val="0"/>
              <w:jc w:val="both"/>
              <w:rPr>
                <w:szCs w:val="24"/>
                <w:lang w:eastAsia="lt-LT"/>
              </w:rPr>
            </w:pPr>
            <w:r>
              <w:rPr>
                <w:szCs w:val="24"/>
                <w:lang w:eastAsia="lt-LT"/>
              </w:rPr>
              <w:t>Raguvos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D573" w14:textId="77777777" w:rsidR="00B47537" w:rsidRDefault="00B47537" w:rsidP="00D15F87">
            <w:pPr>
              <w:widowControl w:val="0"/>
              <w:jc w:val="center"/>
              <w:rPr>
                <w:szCs w:val="24"/>
                <w:lang w:eastAsia="lt-LT"/>
              </w:rPr>
            </w:pPr>
            <w:r>
              <w:rPr>
                <w:szCs w:val="24"/>
                <w:lang w:eastAsia="lt-LT"/>
              </w:rPr>
              <w:t>1 280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7A7B1" w14:textId="77777777" w:rsidR="00B47537" w:rsidRDefault="00B47537" w:rsidP="00D15F87">
            <w:pPr>
              <w:widowControl w:val="0"/>
              <w:jc w:val="center"/>
              <w:rPr>
                <w:szCs w:val="24"/>
                <w:lang w:eastAsia="lt-LT"/>
              </w:rPr>
            </w:pPr>
            <w:r>
              <w:rPr>
                <w:szCs w:val="24"/>
                <w:lang w:eastAsia="lt-LT"/>
              </w:rPr>
              <w:t>1 246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2883" w14:textId="77777777" w:rsidR="00B47537" w:rsidRDefault="00B47537" w:rsidP="00D15F87">
            <w:pPr>
              <w:widowControl w:val="0"/>
              <w:jc w:val="center"/>
              <w:rPr>
                <w:szCs w:val="24"/>
                <w:lang w:eastAsia="lt-LT"/>
              </w:rPr>
            </w:pPr>
            <w:r>
              <w:rPr>
                <w:szCs w:val="24"/>
                <w:lang w:eastAsia="lt-LT"/>
              </w:rPr>
              <w:t>1 216</w:t>
            </w:r>
          </w:p>
        </w:tc>
      </w:tr>
      <w:tr w:rsidR="00B47537" w14:paraId="6B8C9B4F"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0547" w14:textId="77777777" w:rsidR="00B47537" w:rsidRDefault="00B47537" w:rsidP="00D15F87">
            <w:pPr>
              <w:widowControl w:val="0"/>
              <w:jc w:val="both"/>
              <w:rPr>
                <w:szCs w:val="24"/>
                <w:lang w:eastAsia="lt-LT"/>
              </w:rPr>
            </w:pPr>
            <w:r>
              <w:rPr>
                <w:szCs w:val="24"/>
                <w:lang w:eastAsia="lt-LT"/>
              </w:rPr>
              <w:t>Ramygalos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562CA" w14:textId="77777777" w:rsidR="00B47537" w:rsidRDefault="00B47537" w:rsidP="00D15F87">
            <w:pPr>
              <w:widowControl w:val="0"/>
              <w:jc w:val="center"/>
              <w:rPr>
                <w:szCs w:val="24"/>
                <w:lang w:eastAsia="lt-LT"/>
              </w:rPr>
            </w:pPr>
            <w:r>
              <w:rPr>
                <w:szCs w:val="24"/>
                <w:lang w:eastAsia="lt-LT"/>
              </w:rPr>
              <w:t>3 055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ABBD" w14:textId="77777777" w:rsidR="00B47537" w:rsidRDefault="00B47537" w:rsidP="00D15F87">
            <w:pPr>
              <w:widowControl w:val="0"/>
              <w:jc w:val="center"/>
              <w:rPr>
                <w:szCs w:val="24"/>
                <w:lang w:eastAsia="lt-LT"/>
              </w:rPr>
            </w:pPr>
            <w:r>
              <w:rPr>
                <w:szCs w:val="24"/>
                <w:lang w:eastAsia="lt-LT"/>
              </w:rPr>
              <w:t>3 001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28A7" w14:textId="77777777" w:rsidR="00B47537" w:rsidRDefault="00B47537" w:rsidP="00D15F87">
            <w:pPr>
              <w:widowControl w:val="0"/>
              <w:jc w:val="center"/>
              <w:rPr>
                <w:szCs w:val="24"/>
                <w:lang w:eastAsia="lt-LT"/>
              </w:rPr>
            </w:pPr>
            <w:r>
              <w:rPr>
                <w:szCs w:val="24"/>
                <w:lang w:eastAsia="lt-LT"/>
              </w:rPr>
              <w:t>2 951</w:t>
            </w:r>
          </w:p>
        </w:tc>
      </w:tr>
      <w:tr w:rsidR="00B47537" w14:paraId="4A77F668"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1439" w14:textId="77777777" w:rsidR="00B47537" w:rsidRDefault="00B47537" w:rsidP="00D15F87">
            <w:pPr>
              <w:widowControl w:val="0"/>
              <w:jc w:val="both"/>
              <w:rPr>
                <w:szCs w:val="24"/>
                <w:lang w:eastAsia="lt-LT"/>
              </w:rPr>
            </w:pPr>
            <w:r>
              <w:rPr>
                <w:szCs w:val="24"/>
                <w:lang w:eastAsia="lt-LT"/>
              </w:rPr>
              <w:t>Smilgių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7F31" w14:textId="77777777" w:rsidR="00B47537" w:rsidRDefault="00B47537" w:rsidP="00D15F87">
            <w:pPr>
              <w:widowControl w:val="0"/>
              <w:jc w:val="center"/>
              <w:rPr>
                <w:szCs w:val="24"/>
                <w:lang w:eastAsia="lt-LT"/>
              </w:rPr>
            </w:pPr>
            <w:r>
              <w:rPr>
                <w:szCs w:val="24"/>
                <w:lang w:eastAsia="lt-LT"/>
              </w:rPr>
              <w:t>1 481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71BEB" w14:textId="77777777" w:rsidR="00B47537" w:rsidRDefault="00B47537" w:rsidP="00D15F87">
            <w:pPr>
              <w:widowControl w:val="0"/>
              <w:jc w:val="center"/>
              <w:rPr>
                <w:szCs w:val="24"/>
                <w:lang w:eastAsia="lt-LT"/>
              </w:rPr>
            </w:pPr>
            <w:r>
              <w:rPr>
                <w:szCs w:val="24"/>
                <w:lang w:eastAsia="lt-LT"/>
              </w:rPr>
              <w:t>1 451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EB26" w14:textId="77777777" w:rsidR="00B47537" w:rsidRDefault="00B47537" w:rsidP="00D15F87">
            <w:pPr>
              <w:widowControl w:val="0"/>
              <w:jc w:val="center"/>
              <w:rPr>
                <w:szCs w:val="24"/>
                <w:lang w:eastAsia="lt-LT"/>
              </w:rPr>
            </w:pPr>
            <w:r>
              <w:rPr>
                <w:szCs w:val="24"/>
                <w:lang w:eastAsia="lt-LT"/>
              </w:rPr>
              <w:t>1 447</w:t>
            </w:r>
          </w:p>
        </w:tc>
      </w:tr>
      <w:tr w:rsidR="00B47537" w14:paraId="031B37DB"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D94E" w14:textId="77777777" w:rsidR="00B47537" w:rsidRDefault="00B47537" w:rsidP="00D15F87">
            <w:pPr>
              <w:widowControl w:val="0"/>
              <w:jc w:val="both"/>
              <w:rPr>
                <w:szCs w:val="24"/>
                <w:lang w:eastAsia="lt-LT"/>
              </w:rPr>
            </w:pPr>
            <w:r>
              <w:rPr>
                <w:szCs w:val="24"/>
                <w:lang w:eastAsia="lt-LT"/>
              </w:rPr>
              <w:t>Upytės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8A42" w14:textId="77777777" w:rsidR="00B47537" w:rsidRDefault="00B47537" w:rsidP="00D15F87">
            <w:pPr>
              <w:widowControl w:val="0"/>
              <w:jc w:val="center"/>
              <w:rPr>
                <w:szCs w:val="24"/>
                <w:lang w:eastAsia="lt-LT"/>
              </w:rPr>
            </w:pPr>
            <w:r>
              <w:rPr>
                <w:szCs w:val="24"/>
                <w:lang w:eastAsia="lt-LT"/>
              </w:rPr>
              <w:t>1 376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1E8CF" w14:textId="77777777" w:rsidR="00B47537" w:rsidRDefault="00B47537" w:rsidP="00D15F87">
            <w:pPr>
              <w:widowControl w:val="0"/>
              <w:jc w:val="center"/>
              <w:rPr>
                <w:szCs w:val="24"/>
                <w:lang w:eastAsia="lt-LT"/>
              </w:rPr>
            </w:pPr>
            <w:r>
              <w:rPr>
                <w:szCs w:val="24"/>
                <w:lang w:eastAsia="lt-LT"/>
              </w:rPr>
              <w:t>1 335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D1714" w14:textId="77777777" w:rsidR="00B47537" w:rsidRDefault="00B47537" w:rsidP="00D15F87">
            <w:pPr>
              <w:widowControl w:val="0"/>
              <w:jc w:val="center"/>
              <w:rPr>
                <w:szCs w:val="24"/>
                <w:lang w:eastAsia="lt-LT"/>
              </w:rPr>
            </w:pPr>
            <w:r>
              <w:rPr>
                <w:szCs w:val="24"/>
                <w:lang w:eastAsia="lt-LT"/>
              </w:rPr>
              <w:t>1 316</w:t>
            </w:r>
          </w:p>
        </w:tc>
      </w:tr>
      <w:tr w:rsidR="00B47537" w14:paraId="5F9313C2"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7B04" w14:textId="77777777" w:rsidR="00B47537" w:rsidRDefault="00B47537" w:rsidP="00D15F87">
            <w:pPr>
              <w:widowControl w:val="0"/>
              <w:jc w:val="both"/>
              <w:rPr>
                <w:szCs w:val="24"/>
                <w:lang w:eastAsia="lt-LT"/>
              </w:rPr>
            </w:pPr>
            <w:r>
              <w:rPr>
                <w:szCs w:val="24"/>
                <w:lang w:eastAsia="lt-LT"/>
              </w:rPr>
              <w:t>Vadoklių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139C" w14:textId="77777777" w:rsidR="00B47537" w:rsidRDefault="00B47537" w:rsidP="00D15F87">
            <w:pPr>
              <w:widowControl w:val="0"/>
              <w:jc w:val="center"/>
              <w:rPr>
                <w:szCs w:val="24"/>
                <w:lang w:eastAsia="lt-LT"/>
              </w:rPr>
            </w:pPr>
            <w:r>
              <w:rPr>
                <w:szCs w:val="24"/>
                <w:lang w:eastAsia="lt-LT"/>
              </w:rPr>
              <w:t>1 604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1946" w14:textId="77777777" w:rsidR="00B47537" w:rsidRDefault="00B47537" w:rsidP="00D15F87">
            <w:pPr>
              <w:widowControl w:val="0"/>
              <w:jc w:val="center"/>
              <w:rPr>
                <w:szCs w:val="24"/>
                <w:lang w:eastAsia="lt-LT"/>
              </w:rPr>
            </w:pPr>
            <w:r>
              <w:rPr>
                <w:szCs w:val="24"/>
                <w:lang w:eastAsia="lt-LT"/>
              </w:rPr>
              <w:t>1 576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3E7E" w14:textId="77777777" w:rsidR="00B47537" w:rsidRDefault="00B47537" w:rsidP="00D15F87">
            <w:pPr>
              <w:widowControl w:val="0"/>
              <w:jc w:val="center"/>
              <w:rPr>
                <w:szCs w:val="24"/>
                <w:lang w:eastAsia="lt-LT"/>
              </w:rPr>
            </w:pPr>
            <w:r>
              <w:rPr>
                <w:szCs w:val="24"/>
                <w:lang w:eastAsia="lt-LT"/>
              </w:rPr>
              <w:t>1 586</w:t>
            </w:r>
          </w:p>
        </w:tc>
      </w:tr>
      <w:tr w:rsidR="00B47537" w14:paraId="24B3097A" w14:textId="77777777" w:rsidTr="00D15F8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D05B" w14:textId="77777777" w:rsidR="00B47537" w:rsidRDefault="00B47537" w:rsidP="00D15F87">
            <w:pPr>
              <w:widowControl w:val="0"/>
              <w:jc w:val="both"/>
              <w:rPr>
                <w:szCs w:val="24"/>
                <w:lang w:eastAsia="lt-LT"/>
              </w:rPr>
            </w:pPr>
            <w:r>
              <w:rPr>
                <w:szCs w:val="24"/>
                <w:lang w:eastAsia="lt-LT"/>
              </w:rPr>
              <w:t>Velžio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FA3D" w14:textId="77777777" w:rsidR="00B47537" w:rsidRDefault="00B47537" w:rsidP="00D15F87">
            <w:pPr>
              <w:widowControl w:val="0"/>
              <w:jc w:val="center"/>
              <w:rPr>
                <w:szCs w:val="24"/>
                <w:lang w:eastAsia="lt-LT"/>
              </w:rPr>
            </w:pPr>
            <w:r>
              <w:rPr>
                <w:szCs w:val="24"/>
                <w:lang w:eastAsia="lt-LT"/>
              </w:rPr>
              <w:t>7 432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E56D" w14:textId="77777777" w:rsidR="00B47537" w:rsidRDefault="00B47537" w:rsidP="00D15F87">
            <w:pPr>
              <w:widowControl w:val="0"/>
              <w:jc w:val="center"/>
              <w:rPr>
                <w:szCs w:val="24"/>
                <w:lang w:eastAsia="lt-LT"/>
              </w:rPr>
            </w:pPr>
            <w:r>
              <w:rPr>
                <w:szCs w:val="24"/>
                <w:lang w:eastAsia="lt-LT"/>
              </w:rPr>
              <w:t>7 393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7CC2" w14:textId="77777777" w:rsidR="00B47537" w:rsidRDefault="00B47537" w:rsidP="00D15F87">
            <w:pPr>
              <w:widowControl w:val="0"/>
              <w:jc w:val="center"/>
              <w:rPr>
                <w:szCs w:val="24"/>
                <w:lang w:eastAsia="lt-LT"/>
              </w:rPr>
            </w:pPr>
            <w:r>
              <w:rPr>
                <w:szCs w:val="24"/>
                <w:lang w:eastAsia="lt-LT"/>
              </w:rPr>
              <w:t>7 428</w:t>
            </w:r>
          </w:p>
        </w:tc>
      </w:tr>
    </w:tbl>
    <w:p w14:paraId="037F4F7C" w14:textId="77777777" w:rsidR="00B47537" w:rsidRDefault="00B47537" w:rsidP="00B47537"/>
    <w:p w14:paraId="46190A6F" w14:textId="72F0E3EF" w:rsidR="00B47537" w:rsidRDefault="00B47537" w:rsidP="00B47537">
      <w:pPr>
        <w:widowControl w:val="0"/>
        <w:ind w:firstLine="720"/>
        <w:jc w:val="both"/>
      </w:pPr>
      <w:r>
        <w:rPr>
          <w:szCs w:val="24"/>
          <w:lang w:eastAsia="lt-LT"/>
        </w:rPr>
        <w:t xml:space="preserve">10. Panevėžio </w:t>
      </w:r>
      <w:r>
        <w:rPr>
          <w:szCs w:val="24"/>
        </w:rPr>
        <w:t>rajono savivaldybėje 2025 m. sausio 1 d. Užimtumo tarnyboje buvo registruot</w:t>
      </w:r>
      <w:r w:rsidR="00351603">
        <w:rPr>
          <w:szCs w:val="24"/>
        </w:rPr>
        <w:t>a</w:t>
      </w:r>
      <w:r>
        <w:rPr>
          <w:szCs w:val="24"/>
        </w:rPr>
        <w:t xml:space="preserve"> </w:t>
      </w:r>
      <w:r>
        <w:rPr>
          <w:szCs w:val="24"/>
        </w:rPr>
        <w:br/>
        <w:t>2</w:t>
      </w:r>
      <w:r w:rsidR="00351603">
        <w:rPr>
          <w:szCs w:val="24"/>
        </w:rPr>
        <w:t> </w:t>
      </w:r>
      <w:r>
        <w:rPr>
          <w:szCs w:val="24"/>
        </w:rPr>
        <w:t xml:space="preserve">720 </w:t>
      </w:r>
      <w:r w:rsidR="00351603">
        <w:rPr>
          <w:szCs w:val="24"/>
        </w:rPr>
        <w:t xml:space="preserve">darbo </w:t>
      </w:r>
      <w:r>
        <w:rPr>
          <w:szCs w:val="24"/>
        </w:rPr>
        <w:t>ieškan</w:t>
      </w:r>
      <w:r w:rsidR="00351603">
        <w:rPr>
          <w:szCs w:val="24"/>
        </w:rPr>
        <w:t>čių</w:t>
      </w:r>
      <w:r>
        <w:rPr>
          <w:szCs w:val="24"/>
        </w:rPr>
        <w:t xml:space="preserve"> asmen</w:t>
      </w:r>
      <w:r w:rsidR="00351603">
        <w:rPr>
          <w:szCs w:val="24"/>
        </w:rPr>
        <w:t>ų</w:t>
      </w:r>
      <w:r>
        <w:rPr>
          <w:szCs w:val="24"/>
        </w:rPr>
        <w:t xml:space="preserve">, iš jų: bedarbiai – 2 134, darbo rinkai besirengiantys asmenys – 293, </w:t>
      </w:r>
      <w:r w:rsidR="00351603">
        <w:rPr>
          <w:szCs w:val="24"/>
        </w:rPr>
        <w:br/>
      </w:r>
      <w:r>
        <w:rPr>
          <w:szCs w:val="24"/>
        </w:rPr>
        <w:t>užimti – 74, praradę bedarbio statusą – 34, moterys – 953, vyrai – 1 181, jaunimas iki 29 m. – 394,  asmenys nuo 50 m. – 956, neturintys profesinio pasirengimo – 729, ilgalaikiai bedarbiai – 359, gyvenantys kaimiškose vietovėse – 2 062, turintys   negalią – 202.</w:t>
      </w:r>
    </w:p>
    <w:p w14:paraId="49B21B9E" w14:textId="77777777" w:rsidR="00B47537" w:rsidRPr="00B47537" w:rsidRDefault="00B47537" w:rsidP="00B47537">
      <w:pPr>
        <w:ind w:firstLine="720"/>
        <w:jc w:val="both"/>
      </w:pPr>
      <w:r w:rsidRPr="009106A1">
        <w:rPr>
          <w:bCs/>
          <w:szCs w:val="24"/>
        </w:rPr>
        <w:t>11. Nedarbo lygio kitimas per paskutiniuosius</w:t>
      </w:r>
      <w:r>
        <w:rPr>
          <w:bCs/>
          <w:szCs w:val="24"/>
        </w:rPr>
        <w:t xml:space="preserve"> 4 metus pavaizduotas lentelėje:</w:t>
      </w:r>
    </w:p>
    <w:tbl>
      <w:tblPr>
        <w:tblW w:w="9523" w:type="dxa"/>
        <w:jc w:val="center"/>
        <w:tblCellMar>
          <w:left w:w="10" w:type="dxa"/>
          <w:right w:w="10" w:type="dxa"/>
        </w:tblCellMar>
        <w:tblLook w:val="0000" w:firstRow="0" w:lastRow="0" w:firstColumn="0" w:lastColumn="0" w:noHBand="0" w:noVBand="0"/>
      </w:tblPr>
      <w:tblGrid>
        <w:gridCol w:w="4050"/>
        <w:gridCol w:w="1400"/>
        <w:gridCol w:w="1371"/>
        <w:gridCol w:w="1358"/>
        <w:gridCol w:w="1344"/>
      </w:tblGrid>
      <w:tr w:rsidR="00B47537" w14:paraId="61CA9518" w14:textId="77777777" w:rsidTr="00D15F87">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4753" w14:textId="77777777" w:rsidR="00B47537" w:rsidRDefault="00B47537" w:rsidP="00D15F87">
            <w:pPr>
              <w:jc w:val="both"/>
              <w:rPr>
                <w:bCs/>
                <w:szCs w:val="24"/>
              </w:rPr>
            </w:pPr>
            <w:r>
              <w:rPr>
                <w:bCs/>
                <w:szCs w:val="24"/>
              </w:rPr>
              <w:t xml:space="preserve">Bedarbių proc. nuo darbingo amžiaus gyventojų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2D91" w14:textId="77777777" w:rsidR="00B47537" w:rsidRDefault="00B47537" w:rsidP="00D15F87">
            <w:pPr>
              <w:jc w:val="center"/>
              <w:rPr>
                <w:bCs/>
                <w:szCs w:val="24"/>
              </w:rPr>
            </w:pPr>
            <w:r>
              <w:rPr>
                <w:bCs/>
                <w:szCs w:val="24"/>
              </w:rPr>
              <w:t>2021 m.</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FB87" w14:textId="77777777" w:rsidR="00B47537" w:rsidRDefault="00B47537" w:rsidP="00D15F87">
            <w:pPr>
              <w:jc w:val="center"/>
              <w:rPr>
                <w:bCs/>
                <w:szCs w:val="24"/>
              </w:rPr>
            </w:pPr>
            <w:r>
              <w:rPr>
                <w:bCs/>
                <w:szCs w:val="24"/>
              </w:rPr>
              <w:t>2022 m.</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53A71" w14:textId="77777777" w:rsidR="00B47537" w:rsidRDefault="00B47537" w:rsidP="00D15F87">
            <w:pPr>
              <w:jc w:val="center"/>
              <w:rPr>
                <w:bCs/>
                <w:szCs w:val="24"/>
              </w:rPr>
            </w:pPr>
            <w:r>
              <w:rPr>
                <w:bCs/>
                <w:szCs w:val="24"/>
              </w:rPr>
              <w:t>2023 m.</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D711" w14:textId="77777777" w:rsidR="00B47537" w:rsidRDefault="00B47537" w:rsidP="00D15F87">
            <w:pPr>
              <w:jc w:val="center"/>
              <w:rPr>
                <w:bCs/>
                <w:szCs w:val="24"/>
              </w:rPr>
            </w:pPr>
            <w:r>
              <w:rPr>
                <w:bCs/>
                <w:szCs w:val="24"/>
              </w:rPr>
              <w:t>2024 m.</w:t>
            </w:r>
          </w:p>
        </w:tc>
      </w:tr>
      <w:tr w:rsidR="00B47537" w14:paraId="1AA04DF1" w14:textId="77777777" w:rsidTr="00D15F87">
        <w:trPr>
          <w:trHeight w:val="23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A58B" w14:textId="77777777" w:rsidR="00B47537" w:rsidRDefault="00B47537" w:rsidP="00D15F87">
            <w:pPr>
              <w:jc w:val="both"/>
              <w:rPr>
                <w:bCs/>
                <w:szCs w:val="24"/>
              </w:rPr>
            </w:pPr>
            <w:r>
              <w:rPr>
                <w:bCs/>
                <w:szCs w:val="24"/>
              </w:rPr>
              <w:t>Šalyje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8795" w14:textId="77777777" w:rsidR="00B47537" w:rsidRDefault="00B47537" w:rsidP="00D15F87">
            <w:pPr>
              <w:jc w:val="center"/>
              <w:rPr>
                <w:bCs/>
                <w:szCs w:val="24"/>
              </w:rPr>
            </w:pPr>
            <w:r>
              <w:rPr>
                <w:bCs/>
                <w:szCs w:val="24"/>
              </w:rPr>
              <w:t>13,0</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340E9" w14:textId="77777777" w:rsidR="00B47537" w:rsidRDefault="00B47537" w:rsidP="00D15F87">
            <w:pPr>
              <w:jc w:val="center"/>
              <w:rPr>
                <w:bCs/>
                <w:szCs w:val="24"/>
              </w:rPr>
            </w:pPr>
            <w:r>
              <w:rPr>
                <w:bCs/>
                <w:szCs w:val="24"/>
              </w:rPr>
              <w:t>9,0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E060E" w14:textId="77777777" w:rsidR="00B47537" w:rsidRDefault="00B47537" w:rsidP="00D15F87">
            <w:pPr>
              <w:jc w:val="center"/>
              <w:rPr>
                <w:bCs/>
                <w:szCs w:val="24"/>
              </w:rPr>
            </w:pPr>
            <w:r>
              <w:rPr>
                <w:bCs/>
                <w:szCs w:val="24"/>
              </w:rPr>
              <w:t>9,1</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B3801" w14:textId="77777777" w:rsidR="00B47537" w:rsidRDefault="00B47537" w:rsidP="00D15F87">
            <w:pPr>
              <w:jc w:val="center"/>
              <w:rPr>
                <w:bCs/>
                <w:szCs w:val="24"/>
              </w:rPr>
            </w:pPr>
            <w:r>
              <w:rPr>
                <w:bCs/>
                <w:szCs w:val="24"/>
              </w:rPr>
              <w:t>9,0</w:t>
            </w:r>
          </w:p>
        </w:tc>
      </w:tr>
      <w:tr w:rsidR="00B47537" w14:paraId="605859EC" w14:textId="77777777" w:rsidTr="00D15F87">
        <w:trPr>
          <w:trHeight w:val="236"/>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648" w14:textId="77777777" w:rsidR="00B47537" w:rsidRDefault="00B47537" w:rsidP="00D15F87">
            <w:pPr>
              <w:jc w:val="both"/>
              <w:rPr>
                <w:bCs/>
                <w:szCs w:val="24"/>
              </w:rPr>
            </w:pPr>
            <w:r>
              <w:rPr>
                <w:bCs/>
                <w:szCs w:val="24"/>
              </w:rPr>
              <w:t>Panevėžio apskrityje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586AE" w14:textId="77777777" w:rsidR="00B47537" w:rsidRDefault="00B47537" w:rsidP="00D15F87">
            <w:pPr>
              <w:jc w:val="center"/>
              <w:rPr>
                <w:bCs/>
                <w:szCs w:val="24"/>
              </w:rPr>
            </w:pPr>
            <w:r>
              <w:rPr>
                <w:bCs/>
                <w:szCs w:val="24"/>
              </w:rPr>
              <w:t>14,2</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CA8D5" w14:textId="77777777" w:rsidR="00B47537" w:rsidRDefault="00B47537" w:rsidP="00D15F87">
            <w:pPr>
              <w:jc w:val="center"/>
              <w:rPr>
                <w:bCs/>
                <w:szCs w:val="24"/>
              </w:rPr>
            </w:pPr>
            <w:r>
              <w:rPr>
                <w:bCs/>
                <w:szCs w:val="24"/>
              </w:rPr>
              <w:t>9,3</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5FBAC" w14:textId="77777777" w:rsidR="00B47537" w:rsidRDefault="00B47537" w:rsidP="00D15F87">
            <w:pPr>
              <w:jc w:val="center"/>
              <w:rPr>
                <w:bCs/>
                <w:szCs w:val="24"/>
              </w:rPr>
            </w:pPr>
            <w:r>
              <w:rPr>
                <w:bCs/>
                <w:szCs w:val="24"/>
              </w:rPr>
              <w:t>9,4</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4DEE9" w14:textId="77777777" w:rsidR="00B47537" w:rsidRDefault="00B47537" w:rsidP="00D15F87">
            <w:pPr>
              <w:jc w:val="center"/>
              <w:rPr>
                <w:bCs/>
                <w:szCs w:val="24"/>
              </w:rPr>
            </w:pPr>
            <w:r>
              <w:rPr>
                <w:bCs/>
                <w:szCs w:val="24"/>
              </w:rPr>
              <w:t>9,8</w:t>
            </w:r>
          </w:p>
        </w:tc>
      </w:tr>
      <w:tr w:rsidR="00B47537" w14:paraId="3AC2B61C" w14:textId="77777777" w:rsidTr="00D15F87">
        <w:trPr>
          <w:jc w:val="center"/>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A54D" w14:textId="77777777" w:rsidR="00B47537" w:rsidRDefault="00B47537" w:rsidP="00D15F87">
            <w:pPr>
              <w:jc w:val="both"/>
              <w:rPr>
                <w:bCs/>
                <w:szCs w:val="24"/>
              </w:rPr>
            </w:pPr>
            <w:r>
              <w:rPr>
                <w:bCs/>
                <w:szCs w:val="24"/>
              </w:rPr>
              <w:t xml:space="preserve">Panevėžio rajone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84A65" w14:textId="77777777" w:rsidR="00B47537" w:rsidRDefault="00B47537" w:rsidP="00D15F87">
            <w:pPr>
              <w:jc w:val="center"/>
              <w:rPr>
                <w:bCs/>
                <w:szCs w:val="24"/>
              </w:rPr>
            </w:pPr>
            <w:r>
              <w:rPr>
                <w:bCs/>
                <w:szCs w:val="24"/>
              </w:rPr>
              <w:t>13,8</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AF337" w14:textId="77777777" w:rsidR="00B47537" w:rsidRDefault="00B47537" w:rsidP="00D15F87">
            <w:pPr>
              <w:jc w:val="center"/>
              <w:rPr>
                <w:bCs/>
                <w:szCs w:val="24"/>
              </w:rPr>
            </w:pPr>
            <w:r>
              <w:rPr>
                <w:bCs/>
                <w:szCs w:val="24"/>
              </w:rPr>
              <w:t>7,9</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3575" w14:textId="77777777" w:rsidR="00B47537" w:rsidRDefault="00B47537" w:rsidP="00D15F87">
            <w:pPr>
              <w:jc w:val="center"/>
              <w:rPr>
                <w:bCs/>
                <w:szCs w:val="24"/>
              </w:rPr>
            </w:pPr>
            <w:r>
              <w:rPr>
                <w:bCs/>
                <w:szCs w:val="24"/>
              </w:rPr>
              <w:t>8,6</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CB759" w14:textId="77777777" w:rsidR="00B47537" w:rsidRDefault="00B47537" w:rsidP="00D15F87">
            <w:pPr>
              <w:jc w:val="center"/>
              <w:rPr>
                <w:bCs/>
                <w:szCs w:val="24"/>
              </w:rPr>
            </w:pPr>
            <w:r>
              <w:rPr>
                <w:bCs/>
                <w:szCs w:val="24"/>
              </w:rPr>
              <w:t>9,5</w:t>
            </w:r>
          </w:p>
        </w:tc>
      </w:tr>
    </w:tbl>
    <w:p w14:paraId="5AD135C6" w14:textId="77777777" w:rsidR="00B47537" w:rsidRDefault="00B47537" w:rsidP="00B47537"/>
    <w:p w14:paraId="2708D276" w14:textId="3E29DD40" w:rsidR="00B47537" w:rsidRPr="005B6437" w:rsidRDefault="00B47537" w:rsidP="00351603">
      <w:pPr>
        <w:ind w:firstLine="720"/>
        <w:jc w:val="both"/>
        <w:rPr>
          <w:szCs w:val="24"/>
        </w:rPr>
      </w:pPr>
      <w:r>
        <w:rPr>
          <w:szCs w:val="24"/>
        </w:rPr>
        <w:t>12. Užimtumo tarnybos duomenimis, per 2024 metus įsidarbino 2 388 darbo ieškantys asmenys, iš jų: 2 001 pagal neterminuotą darbo sutartį</w:t>
      </w:r>
      <w:r w:rsidRPr="005B6437">
        <w:rPr>
          <w:szCs w:val="24"/>
        </w:rPr>
        <w:t xml:space="preserve">, 3 asmenys </w:t>
      </w:r>
      <w:r w:rsidR="00351603" w:rsidRPr="005B6437">
        <w:rPr>
          <w:szCs w:val="24"/>
        </w:rPr>
        <w:t xml:space="preserve">– </w:t>
      </w:r>
      <w:r w:rsidRPr="005B6437">
        <w:rPr>
          <w:szCs w:val="24"/>
        </w:rPr>
        <w:t>dalyvau</w:t>
      </w:r>
      <w:r w:rsidR="00351603" w:rsidRPr="005B6437">
        <w:rPr>
          <w:szCs w:val="24"/>
        </w:rPr>
        <w:t xml:space="preserve">dami </w:t>
      </w:r>
      <w:r w:rsidRPr="005B6437">
        <w:rPr>
          <w:szCs w:val="24"/>
        </w:rPr>
        <w:t xml:space="preserve">Užimtumo didinimo programoje, </w:t>
      </w:r>
      <w:r>
        <w:rPr>
          <w:szCs w:val="24"/>
        </w:rPr>
        <w:t>35 asmenys buvo nusiųsti dirbti Programoje numatytus laikino pobūdžio darbus.</w:t>
      </w:r>
    </w:p>
    <w:p w14:paraId="187EB111" w14:textId="6725FFCD" w:rsidR="00B47537" w:rsidRDefault="00B47537" w:rsidP="00B47537">
      <w:pPr>
        <w:ind w:firstLine="720"/>
        <w:jc w:val="both"/>
      </w:pPr>
      <w:r>
        <w:rPr>
          <w:szCs w:val="24"/>
        </w:rPr>
        <w:t xml:space="preserve">13. Bedarbių asmenų pasiskirstymas pagal Tikslines grupes ir seniūnijas </w:t>
      </w:r>
      <w:r>
        <w:rPr>
          <w:bCs/>
          <w:szCs w:val="24"/>
        </w:rPr>
        <w:t>2025 m. sausio 1 d.:</w:t>
      </w:r>
    </w:p>
    <w:tbl>
      <w:tblPr>
        <w:tblW w:w="9634" w:type="dxa"/>
        <w:tblCellMar>
          <w:left w:w="10" w:type="dxa"/>
          <w:right w:w="10" w:type="dxa"/>
        </w:tblCellMar>
        <w:tblLook w:val="0000" w:firstRow="0" w:lastRow="0" w:firstColumn="0" w:lastColumn="0" w:noHBand="0" w:noVBand="0"/>
      </w:tblPr>
      <w:tblGrid>
        <w:gridCol w:w="4106"/>
        <w:gridCol w:w="2552"/>
        <w:gridCol w:w="1417"/>
        <w:gridCol w:w="1559"/>
      </w:tblGrid>
      <w:tr w:rsidR="00B47537" w14:paraId="5E2C9994"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B957E" w14:textId="77777777" w:rsidR="00B47537" w:rsidRDefault="00B47537" w:rsidP="00D15F87">
            <w:pPr>
              <w:widowControl w:val="0"/>
              <w:jc w:val="both"/>
              <w:rPr>
                <w:szCs w:val="24"/>
                <w:lang w:eastAsia="lt-LT"/>
              </w:rPr>
            </w:pPr>
            <w:r>
              <w:rPr>
                <w:szCs w:val="24"/>
                <w:lang w:eastAsia="lt-LT"/>
              </w:rPr>
              <w:t>Seniūnijos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2E515" w14:textId="77777777" w:rsidR="00B47537" w:rsidRDefault="00B47537" w:rsidP="00D15F87">
            <w:pPr>
              <w:widowControl w:val="0"/>
              <w:jc w:val="center"/>
              <w:rPr>
                <w:szCs w:val="24"/>
                <w:lang w:eastAsia="lt-LT"/>
              </w:rPr>
            </w:pPr>
            <w:r>
              <w:rPr>
                <w:szCs w:val="24"/>
                <w:lang w:eastAsia="lt-LT"/>
              </w:rPr>
              <w:t>Bedarbių skaičius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1618" w14:textId="77777777" w:rsidR="00B47537" w:rsidRDefault="00B47537" w:rsidP="00D15F87">
            <w:pPr>
              <w:widowControl w:val="0"/>
              <w:jc w:val="center"/>
              <w:rPr>
                <w:szCs w:val="24"/>
                <w:lang w:eastAsia="lt-LT"/>
              </w:rPr>
            </w:pPr>
            <w:r>
              <w:rPr>
                <w:szCs w:val="24"/>
                <w:lang w:eastAsia="lt-LT"/>
              </w:rPr>
              <w:t>Vyrai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6ACA" w14:textId="77777777" w:rsidR="00B47537" w:rsidRDefault="00B47537" w:rsidP="00D15F87">
            <w:pPr>
              <w:widowControl w:val="0"/>
              <w:jc w:val="center"/>
              <w:rPr>
                <w:szCs w:val="24"/>
                <w:lang w:eastAsia="lt-LT"/>
              </w:rPr>
            </w:pPr>
            <w:r>
              <w:rPr>
                <w:szCs w:val="24"/>
                <w:lang w:eastAsia="lt-LT"/>
              </w:rPr>
              <w:t>Moterys</w:t>
            </w:r>
          </w:p>
        </w:tc>
      </w:tr>
      <w:tr w:rsidR="00B47537" w14:paraId="7658D434"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A691" w14:textId="77777777" w:rsidR="00B47537" w:rsidRDefault="00B47537" w:rsidP="00D15F87">
            <w:pPr>
              <w:widowControl w:val="0"/>
              <w:jc w:val="both"/>
              <w:rPr>
                <w:szCs w:val="24"/>
                <w:lang w:eastAsia="lt-LT"/>
              </w:rPr>
            </w:pPr>
            <w:r>
              <w:rPr>
                <w:szCs w:val="24"/>
                <w:lang w:eastAsia="lt-LT"/>
              </w:rPr>
              <w:t>Karsakiškio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06C8" w14:textId="77777777" w:rsidR="00B47537" w:rsidRDefault="00B47537" w:rsidP="00D15F87">
            <w:pPr>
              <w:widowControl w:val="0"/>
              <w:jc w:val="center"/>
              <w:rPr>
                <w:szCs w:val="24"/>
                <w:lang w:eastAsia="lt-LT"/>
              </w:rPr>
            </w:pPr>
            <w:r>
              <w:rPr>
                <w:szCs w:val="24"/>
                <w:lang w:eastAsia="lt-LT"/>
              </w:rPr>
              <w:t>162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F51B" w14:textId="77777777" w:rsidR="00B47537" w:rsidRDefault="00B47537" w:rsidP="00D15F87">
            <w:pPr>
              <w:widowControl w:val="0"/>
              <w:jc w:val="center"/>
              <w:rPr>
                <w:szCs w:val="24"/>
                <w:lang w:eastAsia="lt-LT"/>
              </w:rPr>
            </w:pPr>
            <w:r>
              <w:rPr>
                <w:szCs w:val="24"/>
                <w:lang w:eastAsia="lt-LT"/>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ED77" w14:textId="77777777" w:rsidR="00B47537" w:rsidRDefault="00B47537" w:rsidP="00D15F87">
            <w:pPr>
              <w:widowControl w:val="0"/>
              <w:jc w:val="center"/>
              <w:rPr>
                <w:szCs w:val="24"/>
                <w:lang w:eastAsia="lt-LT"/>
              </w:rPr>
            </w:pPr>
            <w:r>
              <w:rPr>
                <w:szCs w:val="24"/>
                <w:lang w:eastAsia="lt-LT"/>
              </w:rPr>
              <w:t>82</w:t>
            </w:r>
          </w:p>
        </w:tc>
      </w:tr>
      <w:tr w:rsidR="00B47537" w14:paraId="0959E416"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1D756" w14:textId="77777777" w:rsidR="00B47537" w:rsidRDefault="00B47537" w:rsidP="00D15F87">
            <w:pPr>
              <w:widowControl w:val="0"/>
              <w:jc w:val="both"/>
              <w:rPr>
                <w:szCs w:val="24"/>
                <w:lang w:eastAsia="lt-LT"/>
              </w:rPr>
            </w:pPr>
            <w:r>
              <w:rPr>
                <w:szCs w:val="24"/>
                <w:lang w:eastAsia="lt-LT"/>
              </w:rPr>
              <w:t>Krekenavos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CF3E" w14:textId="77777777" w:rsidR="00B47537" w:rsidRDefault="00B47537" w:rsidP="00D15F87">
            <w:pPr>
              <w:widowControl w:val="0"/>
              <w:jc w:val="center"/>
              <w:rPr>
                <w:szCs w:val="24"/>
                <w:lang w:eastAsia="lt-LT"/>
              </w:rPr>
            </w:pPr>
            <w:r>
              <w:rPr>
                <w:szCs w:val="24"/>
                <w:lang w:eastAsia="lt-LT"/>
              </w:rPr>
              <w:t>248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3E90" w14:textId="77777777" w:rsidR="00B47537" w:rsidRDefault="00B47537" w:rsidP="00D15F87">
            <w:pPr>
              <w:widowControl w:val="0"/>
              <w:jc w:val="center"/>
              <w:rPr>
                <w:szCs w:val="24"/>
                <w:lang w:eastAsia="lt-LT"/>
              </w:rPr>
            </w:pPr>
            <w:r>
              <w:rPr>
                <w:szCs w:val="24"/>
                <w:lang w:eastAsia="lt-LT"/>
              </w:rPr>
              <w:t>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E743" w14:textId="77777777" w:rsidR="00B47537" w:rsidRDefault="00B47537" w:rsidP="00D15F87">
            <w:pPr>
              <w:widowControl w:val="0"/>
              <w:jc w:val="center"/>
              <w:rPr>
                <w:szCs w:val="24"/>
                <w:lang w:eastAsia="lt-LT"/>
              </w:rPr>
            </w:pPr>
            <w:r>
              <w:rPr>
                <w:szCs w:val="24"/>
                <w:lang w:eastAsia="lt-LT"/>
              </w:rPr>
              <w:t>107</w:t>
            </w:r>
          </w:p>
        </w:tc>
      </w:tr>
      <w:tr w:rsidR="00B47537" w14:paraId="605D757C"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E54D" w14:textId="77777777" w:rsidR="00B47537" w:rsidRDefault="00B47537" w:rsidP="00D15F87">
            <w:pPr>
              <w:widowControl w:val="0"/>
              <w:jc w:val="both"/>
              <w:rPr>
                <w:szCs w:val="24"/>
                <w:lang w:eastAsia="lt-LT"/>
              </w:rPr>
            </w:pPr>
            <w:r>
              <w:rPr>
                <w:szCs w:val="24"/>
                <w:lang w:eastAsia="lt-LT"/>
              </w:rPr>
              <w:t>Miežiškių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957D" w14:textId="77777777" w:rsidR="00B47537" w:rsidRDefault="00B47537" w:rsidP="00D15F87">
            <w:pPr>
              <w:widowControl w:val="0"/>
              <w:jc w:val="center"/>
              <w:rPr>
                <w:szCs w:val="24"/>
                <w:lang w:eastAsia="lt-LT"/>
              </w:rPr>
            </w:pPr>
            <w:r>
              <w:rPr>
                <w:szCs w:val="24"/>
                <w:lang w:eastAsia="lt-LT"/>
              </w:rPr>
              <w:t>135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A012" w14:textId="77777777" w:rsidR="00B47537" w:rsidRDefault="00B47537" w:rsidP="00D15F87">
            <w:pPr>
              <w:widowControl w:val="0"/>
              <w:jc w:val="center"/>
              <w:rPr>
                <w:szCs w:val="24"/>
                <w:lang w:eastAsia="lt-LT"/>
              </w:rPr>
            </w:pPr>
            <w:r>
              <w:rPr>
                <w:szCs w:val="24"/>
                <w:lang w:eastAsia="lt-LT"/>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AD33" w14:textId="77777777" w:rsidR="00B47537" w:rsidRDefault="00B47537" w:rsidP="00D15F87">
            <w:pPr>
              <w:widowControl w:val="0"/>
              <w:jc w:val="center"/>
              <w:rPr>
                <w:szCs w:val="24"/>
                <w:lang w:eastAsia="lt-LT"/>
              </w:rPr>
            </w:pPr>
            <w:r>
              <w:rPr>
                <w:szCs w:val="24"/>
                <w:lang w:eastAsia="lt-LT"/>
              </w:rPr>
              <w:t>56</w:t>
            </w:r>
          </w:p>
        </w:tc>
      </w:tr>
      <w:tr w:rsidR="00B47537" w14:paraId="1708C6CA"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0EE7" w14:textId="77777777" w:rsidR="00B47537" w:rsidRDefault="00B47537" w:rsidP="00D15F87">
            <w:pPr>
              <w:widowControl w:val="0"/>
              <w:jc w:val="both"/>
              <w:rPr>
                <w:szCs w:val="24"/>
                <w:lang w:eastAsia="lt-LT"/>
              </w:rPr>
            </w:pPr>
            <w:r>
              <w:rPr>
                <w:szCs w:val="24"/>
                <w:lang w:eastAsia="lt-LT"/>
              </w:rPr>
              <w:t>Naujamiesčio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B399" w14:textId="77777777" w:rsidR="00B47537" w:rsidRDefault="00B47537" w:rsidP="00D15F87">
            <w:pPr>
              <w:widowControl w:val="0"/>
              <w:jc w:val="center"/>
              <w:rPr>
                <w:szCs w:val="24"/>
                <w:lang w:eastAsia="lt-LT"/>
              </w:rPr>
            </w:pPr>
            <w:r>
              <w:rPr>
                <w:szCs w:val="24"/>
                <w:lang w:eastAsia="lt-LT"/>
              </w:rPr>
              <w:t>144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7BBD7" w14:textId="77777777" w:rsidR="00B47537" w:rsidRDefault="00B47537" w:rsidP="00D15F87">
            <w:pPr>
              <w:widowControl w:val="0"/>
              <w:jc w:val="center"/>
              <w:rPr>
                <w:szCs w:val="24"/>
                <w:lang w:eastAsia="lt-LT"/>
              </w:rPr>
            </w:pPr>
            <w:r>
              <w:rPr>
                <w:szCs w:val="24"/>
                <w:lang w:eastAsia="lt-LT"/>
              </w:rPr>
              <w:t>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F6FB" w14:textId="77777777" w:rsidR="00B47537" w:rsidRDefault="00B47537" w:rsidP="00D15F87">
            <w:pPr>
              <w:widowControl w:val="0"/>
              <w:jc w:val="center"/>
              <w:rPr>
                <w:szCs w:val="24"/>
                <w:lang w:eastAsia="lt-LT"/>
              </w:rPr>
            </w:pPr>
            <w:r>
              <w:rPr>
                <w:szCs w:val="24"/>
                <w:lang w:eastAsia="lt-LT"/>
              </w:rPr>
              <w:t>61</w:t>
            </w:r>
          </w:p>
        </w:tc>
      </w:tr>
      <w:tr w:rsidR="00B47537" w14:paraId="4127EB56"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F16C" w14:textId="77777777" w:rsidR="00B47537" w:rsidRDefault="00B47537" w:rsidP="00D15F87">
            <w:pPr>
              <w:widowControl w:val="0"/>
              <w:jc w:val="both"/>
              <w:rPr>
                <w:szCs w:val="24"/>
                <w:lang w:eastAsia="lt-LT"/>
              </w:rPr>
            </w:pPr>
            <w:r>
              <w:rPr>
                <w:szCs w:val="24"/>
                <w:lang w:eastAsia="lt-LT"/>
              </w:rPr>
              <w:t>Paįstrio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A55C" w14:textId="77777777" w:rsidR="00B47537" w:rsidRDefault="00B47537" w:rsidP="00D15F87">
            <w:pPr>
              <w:widowControl w:val="0"/>
              <w:jc w:val="center"/>
              <w:rPr>
                <w:szCs w:val="24"/>
                <w:lang w:eastAsia="lt-LT"/>
              </w:rPr>
            </w:pPr>
            <w:r>
              <w:rPr>
                <w:szCs w:val="24"/>
                <w:lang w:eastAsia="lt-LT"/>
              </w:rPr>
              <w:t>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8E32" w14:textId="77777777" w:rsidR="00B47537" w:rsidRDefault="00B47537" w:rsidP="00D15F87">
            <w:pPr>
              <w:widowControl w:val="0"/>
              <w:jc w:val="center"/>
              <w:rPr>
                <w:szCs w:val="24"/>
                <w:lang w:eastAsia="lt-LT"/>
              </w:rPr>
            </w:pPr>
            <w:r>
              <w:rPr>
                <w:szCs w:val="24"/>
                <w:lang w:eastAsia="lt-LT"/>
              </w:rPr>
              <w:t>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CA7D" w14:textId="77777777" w:rsidR="00B47537" w:rsidRDefault="00B47537" w:rsidP="00D15F87">
            <w:pPr>
              <w:widowControl w:val="0"/>
              <w:jc w:val="center"/>
              <w:rPr>
                <w:szCs w:val="24"/>
                <w:lang w:eastAsia="lt-LT"/>
              </w:rPr>
            </w:pPr>
            <w:r>
              <w:rPr>
                <w:szCs w:val="24"/>
                <w:lang w:eastAsia="lt-LT"/>
              </w:rPr>
              <w:t>71</w:t>
            </w:r>
          </w:p>
        </w:tc>
      </w:tr>
      <w:tr w:rsidR="00B47537" w14:paraId="5EEB4D21"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187C" w14:textId="77777777" w:rsidR="00B47537" w:rsidRDefault="00B47537" w:rsidP="00D15F87">
            <w:pPr>
              <w:widowControl w:val="0"/>
              <w:jc w:val="both"/>
              <w:rPr>
                <w:szCs w:val="24"/>
                <w:lang w:eastAsia="lt-LT"/>
              </w:rPr>
            </w:pPr>
            <w:r>
              <w:rPr>
                <w:szCs w:val="24"/>
                <w:lang w:eastAsia="lt-LT"/>
              </w:rPr>
              <w:lastRenderedPageBreak/>
              <w:t>Panevėžio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2982" w14:textId="77777777" w:rsidR="00B47537" w:rsidRDefault="00B47537" w:rsidP="00D15F87">
            <w:pPr>
              <w:widowControl w:val="0"/>
              <w:jc w:val="center"/>
              <w:rPr>
                <w:szCs w:val="24"/>
                <w:lang w:eastAsia="lt-LT"/>
              </w:rPr>
            </w:pPr>
            <w:r>
              <w:rPr>
                <w:szCs w:val="24"/>
                <w:lang w:eastAsia="lt-LT"/>
              </w:rPr>
              <w:t>381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3F9D" w14:textId="77777777" w:rsidR="00B47537" w:rsidRDefault="00B47537" w:rsidP="00D15F87">
            <w:pPr>
              <w:widowControl w:val="0"/>
              <w:jc w:val="center"/>
              <w:rPr>
                <w:szCs w:val="24"/>
                <w:lang w:eastAsia="lt-LT"/>
              </w:rPr>
            </w:pPr>
            <w:r>
              <w:rPr>
                <w:szCs w:val="24"/>
                <w:lang w:eastAsia="lt-LT"/>
              </w:rPr>
              <w:t>215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2647" w14:textId="77777777" w:rsidR="00B47537" w:rsidRDefault="00B47537" w:rsidP="00D15F87">
            <w:pPr>
              <w:widowControl w:val="0"/>
              <w:jc w:val="center"/>
              <w:rPr>
                <w:szCs w:val="24"/>
                <w:lang w:eastAsia="lt-LT"/>
              </w:rPr>
            </w:pPr>
            <w:r>
              <w:rPr>
                <w:szCs w:val="24"/>
                <w:lang w:eastAsia="lt-LT"/>
              </w:rPr>
              <w:t>166</w:t>
            </w:r>
          </w:p>
        </w:tc>
      </w:tr>
      <w:tr w:rsidR="00B47537" w14:paraId="3AD52C1C"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AD4F1" w14:textId="77777777" w:rsidR="00B47537" w:rsidRDefault="00B47537" w:rsidP="00D15F87">
            <w:pPr>
              <w:widowControl w:val="0"/>
              <w:jc w:val="both"/>
              <w:rPr>
                <w:szCs w:val="24"/>
                <w:lang w:eastAsia="lt-LT"/>
              </w:rPr>
            </w:pPr>
            <w:r>
              <w:rPr>
                <w:szCs w:val="24"/>
                <w:lang w:eastAsia="lt-LT"/>
              </w:rPr>
              <w:t>Raguvos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CEE2" w14:textId="77777777" w:rsidR="00B47537" w:rsidRDefault="00B47537" w:rsidP="00D15F87">
            <w:pPr>
              <w:widowControl w:val="0"/>
              <w:jc w:val="center"/>
              <w:rPr>
                <w:szCs w:val="24"/>
                <w:lang w:eastAsia="lt-LT"/>
              </w:rPr>
            </w:pPr>
            <w:r>
              <w:rPr>
                <w:szCs w:val="24"/>
                <w:lang w:eastAsia="lt-LT"/>
              </w:rPr>
              <w:t>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89D2" w14:textId="77777777" w:rsidR="00B47537" w:rsidRDefault="00B47537" w:rsidP="00D15F87">
            <w:pPr>
              <w:widowControl w:val="0"/>
              <w:jc w:val="center"/>
              <w:rPr>
                <w:szCs w:val="24"/>
                <w:lang w:eastAsia="lt-LT"/>
              </w:rPr>
            </w:pPr>
            <w:r>
              <w:rPr>
                <w:szCs w:val="24"/>
                <w:lang w:eastAsia="lt-LT"/>
              </w:rPr>
              <w:t>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0F56" w14:textId="77777777" w:rsidR="00B47537" w:rsidRDefault="00B47537" w:rsidP="00D15F87">
            <w:pPr>
              <w:widowControl w:val="0"/>
              <w:jc w:val="center"/>
              <w:rPr>
                <w:szCs w:val="24"/>
                <w:lang w:eastAsia="lt-LT"/>
              </w:rPr>
            </w:pPr>
            <w:r>
              <w:rPr>
                <w:szCs w:val="24"/>
                <w:lang w:eastAsia="lt-LT"/>
              </w:rPr>
              <w:t>29</w:t>
            </w:r>
          </w:p>
        </w:tc>
      </w:tr>
      <w:tr w:rsidR="00B47537" w14:paraId="6A230A8D"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0E28" w14:textId="77777777" w:rsidR="00B47537" w:rsidRDefault="00B47537" w:rsidP="00D15F87">
            <w:pPr>
              <w:widowControl w:val="0"/>
              <w:jc w:val="both"/>
              <w:rPr>
                <w:szCs w:val="24"/>
                <w:lang w:eastAsia="lt-LT"/>
              </w:rPr>
            </w:pPr>
            <w:r>
              <w:rPr>
                <w:szCs w:val="24"/>
                <w:lang w:eastAsia="lt-LT"/>
              </w:rPr>
              <w:t>Ramygalos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E228" w14:textId="77777777" w:rsidR="00B47537" w:rsidRDefault="00B47537" w:rsidP="00D15F87">
            <w:pPr>
              <w:widowControl w:val="0"/>
              <w:jc w:val="center"/>
              <w:rPr>
                <w:szCs w:val="24"/>
                <w:lang w:eastAsia="lt-LT"/>
              </w:rPr>
            </w:pPr>
            <w:r>
              <w:rPr>
                <w:szCs w:val="24"/>
                <w:lang w:eastAsia="lt-LT"/>
              </w:rPr>
              <w:t>212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F943" w14:textId="77777777" w:rsidR="00B47537" w:rsidRDefault="00B47537" w:rsidP="00D15F87">
            <w:pPr>
              <w:widowControl w:val="0"/>
              <w:jc w:val="center"/>
              <w:rPr>
                <w:szCs w:val="24"/>
                <w:lang w:eastAsia="lt-LT"/>
              </w:rPr>
            </w:pPr>
            <w:r>
              <w:rPr>
                <w:szCs w:val="24"/>
                <w:lang w:eastAsia="lt-LT"/>
              </w:rPr>
              <w:t>106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C6C4A" w14:textId="77777777" w:rsidR="00B47537" w:rsidRDefault="00B47537" w:rsidP="00D15F87">
            <w:pPr>
              <w:widowControl w:val="0"/>
              <w:jc w:val="center"/>
              <w:rPr>
                <w:szCs w:val="24"/>
                <w:lang w:eastAsia="lt-LT"/>
              </w:rPr>
            </w:pPr>
            <w:r>
              <w:rPr>
                <w:szCs w:val="24"/>
                <w:lang w:eastAsia="lt-LT"/>
              </w:rPr>
              <w:t>106</w:t>
            </w:r>
          </w:p>
        </w:tc>
      </w:tr>
      <w:tr w:rsidR="00B47537" w14:paraId="5D5B0AF0"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C1DA" w14:textId="77777777" w:rsidR="00B47537" w:rsidRDefault="00B47537" w:rsidP="00D15F87">
            <w:pPr>
              <w:widowControl w:val="0"/>
              <w:jc w:val="both"/>
              <w:rPr>
                <w:szCs w:val="24"/>
                <w:lang w:eastAsia="lt-LT"/>
              </w:rPr>
            </w:pPr>
            <w:r>
              <w:rPr>
                <w:szCs w:val="24"/>
                <w:lang w:eastAsia="lt-LT"/>
              </w:rPr>
              <w:t>Smilgių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A0FD" w14:textId="77777777" w:rsidR="00B47537" w:rsidRDefault="00B47537" w:rsidP="00D15F87">
            <w:pPr>
              <w:widowControl w:val="0"/>
              <w:jc w:val="center"/>
              <w:rPr>
                <w:szCs w:val="24"/>
                <w:lang w:eastAsia="lt-LT"/>
              </w:rPr>
            </w:pPr>
            <w:r>
              <w:rPr>
                <w:szCs w:val="24"/>
                <w:lang w:eastAsia="lt-LT"/>
              </w:rPr>
              <w:t>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9C6C1" w14:textId="77777777" w:rsidR="00B47537" w:rsidRDefault="00B47537" w:rsidP="00D15F87">
            <w:pPr>
              <w:widowControl w:val="0"/>
              <w:jc w:val="center"/>
              <w:rPr>
                <w:szCs w:val="24"/>
                <w:lang w:eastAsia="lt-LT"/>
              </w:rPr>
            </w:pPr>
            <w:r>
              <w:rPr>
                <w:szCs w:val="24"/>
                <w:lang w:eastAsia="lt-LT"/>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AA078" w14:textId="77777777" w:rsidR="00B47537" w:rsidRDefault="00B47537" w:rsidP="00D15F87">
            <w:pPr>
              <w:widowControl w:val="0"/>
              <w:jc w:val="center"/>
              <w:rPr>
                <w:szCs w:val="24"/>
                <w:lang w:eastAsia="lt-LT"/>
              </w:rPr>
            </w:pPr>
            <w:r>
              <w:rPr>
                <w:szCs w:val="24"/>
                <w:lang w:eastAsia="lt-LT"/>
              </w:rPr>
              <w:t>35</w:t>
            </w:r>
          </w:p>
        </w:tc>
      </w:tr>
      <w:tr w:rsidR="00B47537" w14:paraId="4F2761A7"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F7008" w14:textId="77777777" w:rsidR="00B47537" w:rsidRDefault="00B47537" w:rsidP="00D15F87">
            <w:pPr>
              <w:widowControl w:val="0"/>
              <w:jc w:val="both"/>
              <w:rPr>
                <w:szCs w:val="24"/>
                <w:lang w:eastAsia="lt-LT"/>
              </w:rPr>
            </w:pPr>
            <w:r>
              <w:rPr>
                <w:szCs w:val="24"/>
                <w:lang w:eastAsia="lt-LT"/>
              </w:rPr>
              <w:t>Upytės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9AA64" w14:textId="77777777" w:rsidR="00B47537" w:rsidRDefault="00B47537" w:rsidP="00D15F87">
            <w:pPr>
              <w:widowControl w:val="0"/>
              <w:jc w:val="center"/>
              <w:rPr>
                <w:szCs w:val="24"/>
                <w:lang w:eastAsia="lt-LT"/>
              </w:rPr>
            </w:pPr>
            <w:r>
              <w:rPr>
                <w:szCs w:val="24"/>
                <w:lang w:eastAsia="lt-LT"/>
              </w:rPr>
              <w:t>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A7CBE" w14:textId="77777777" w:rsidR="00B47537" w:rsidRDefault="00B47537" w:rsidP="00D15F87">
            <w:pPr>
              <w:widowControl w:val="0"/>
              <w:jc w:val="center"/>
              <w:rPr>
                <w:szCs w:val="24"/>
                <w:lang w:eastAsia="lt-LT"/>
              </w:rPr>
            </w:pPr>
            <w:r>
              <w:rPr>
                <w:szCs w:val="24"/>
                <w:lang w:eastAsia="lt-LT"/>
              </w:rPr>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6AA1" w14:textId="77777777" w:rsidR="00B47537" w:rsidRDefault="00B47537" w:rsidP="00D15F87">
            <w:pPr>
              <w:widowControl w:val="0"/>
              <w:jc w:val="center"/>
              <w:rPr>
                <w:szCs w:val="24"/>
                <w:lang w:eastAsia="lt-LT"/>
              </w:rPr>
            </w:pPr>
            <w:r>
              <w:rPr>
                <w:szCs w:val="24"/>
                <w:lang w:eastAsia="lt-LT"/>
              </w:rPr>
              <w:t>32</w:t>
            </w:r>
          </w:p>
        </w:tc>
      </w:tr>
      <w:tr w:rsidR="00B47537" w14:paraId="4B1AB414"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223A" w14:textId="77777777" w:rsidR="00B47537" w:rsidRDefault="00B47537" w:rsidP="00D15F87">
            <w:pPr>
              <w:widowControl w:val="0"/>
              <w:jc w:val="both"/>
              <w:rPr>
                <w:szCs w:val="24"/>
                <w:lang w:eastAsia="lt-LT"/>
              </w:rPr>
            </w:pPr>
            <w:r>
              <w:rPr>
                <w:szCs w:val="24"/>
                <w:lang w:eastAsia="lt-LT"/>
              </w:rPr>
              <w:t>Vadoklių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EDC1" w14:textId="77777777" w:rsidR="00B47537" w:rsidRDefault="00B47537" w:rsidP="00D15F87">
            <w:pPr>
              <w:widowControl w:val="0"/>
              <w:jc w:val="center"/>
              <w:rPr>
                <w:szCs w:val="24"/>
                <w:lang w:eastAsia="lt-LT"/>
              </w:rPr>
            </w:pPr>
            <w:r>
              <w:rPr>
                <w:szCs w:val="24"/>
                <w:lang w:eastAsia="lt-LT"/>
              </w:rPr>
              <w:t>106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C10F" w14:textId="77777777" w:rsidR="00B47537" w:rsidRDefault="00B47537" w:rsidP="00D15F87">
            <w:pPr>
              <w:widowControl w:val="0"/>
              <w:jc w:val="center"/>
              <w:rPr>
                <w:szCs w:val="24"/>
                <w:lang w:eastAsia="lt-LT"/>
              </w:rPr>
            </w:pPr>
            <w:r>
              <w:rPr>
                <w:szCs w:val="24"/>
                <w:lang w:eastAsia="lt-LT"/>
              </w:rP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1BE9" w14:textId="77777777" w:rsidR="00B47537" w:rsidRDefault="00B47537" w:rsidP="00D15F87">
            <w:pPr>
              <w:widowControl w:val="0"/>
              <w:jc w:val="center"/>
              <w:rPr>
                <w:szCs w:val="24"/>
                <w:lang w:eastAsia="lt-LT"/>
              </w:rPr>
            </w:pPr>
            <w:r>
              <w:rPr>
                <w:szCs w:val="24"/>
                <w:lang w:eastAsia="lt-LT"/>
              </w:rPr>
              <w:t>48</w:t>
            </w:r>
          </w:p>
        </w:tc>
      </w:tr>
      <w:tr w:rsidR="00B47537" w14:paraId="3692EDD8" w14:textId="77777777" w:rsidTr="00D15F8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359C" w14:textId="77777777" w:rsidR="00B47537" w:rsidRDefault="00B47537" w:rsidP="00D15F87">
            <w:pPr>
              <w:widowControl w:val="0"/>
              <w:jc w:val="both"/>
              <w:rPr>
                <w:szCs w:val="24"/>
                <w:lang w:eastAsia="lt-LT"/>
              </w:rPr>
            </w:pPr>
            <w:r>
              <w:rPr>
                <w:szCs w:val="24"/>
                <w:lang w:eastAsia="lt-LT"/>
              </w:rPr>
              <w:t>Velžio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936A" w14:textId="77777777" w:rsidR="00B47537" w:rsidRDefault="00B47537" w:rsidP="00D15F87">
            <w:pPr>
              <w:widowControl w:val="0"/>
              <w:jc w:val="center"/>
              <w:rPr>
                <w:szCs w:val="24"/>
                <w:lang w:eastAsia="lt-LT"/>
              </w:rPr>
            </w:pPr>
            <w:r>
              <w:rPr>
                <w:szCs w:val="24"/>
                <w:lang w:eastAsia="lt-LT"/>
              </w:rPr>
              <w:t>380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1901" w14:textId="77777777" w:rsidR="00B47537" w:rsidRPr="00A41991" w:rsidRDefault="00B47537" w:rsidP="00D15F87">
            <w:pPr>
              <w:widowControl w:val="0"/>
              <w:jc w:val="center"/>
              <w:rPr>
                <w:szCs w:val="24"/>
                <w:lang w:val="en-US" w:eastAsia="lt-LT"/>
              </w:rPr>
            </w:pPr>
            <w:r>
              <w:rPr>
                <w:szCs w:val="24"/>
                <w:lang w:eastAsia="lt-LT"/>
              </w:rPr>
              <w:t>186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430DA" w14:textId="77777777" w:rsidR="00B47537" w:rsidRDefault="00B47537" w:rsidP="00D15F87">
            <w:pPr>
              <w:widowControl w:val="0"/>
              <w:jc w:val="center"/>
              <w:rPr>
                <w:szCs w:val="24"/>
                <w:lang w:eastAsia="lt-LT"/>
              </w:rPr>
            </w:pPr>
            <w:r>
              <w:rPr>
                <w:szCs w:val="24"/>
                <w:lang w:eastAsia="lt-LT"/>
              </w:rPr>
              <w:t>194</w:t>
            </w:r>
          </w:p>
        </w:tc>
      </w:tr>
    </w:tbl>
    <w:p w14:paraId="3DBB385B" w14:textId="77777777" w:rsidR="00B47537" w:rsidRDefault="00B47537" w:rsidP="00B47537"/>
    <w:p w14:paraId="526DE070" w14:textId="6315BE3B" w:rsidR="00B47537" w:rsidRDefault="00B47537" w:rsidP="00B47537">
      <w:pPr>
        <w:widowControl w:val="0"/>
        <w:ind w:firstLine="720"/>
        <w:jc w:val="both"/>
        <w:rPr>
          <w:bCs/>
          <w:color w:val="000000"/>
          <w:szCs w:val="24"/>
        </w:rPr>
      </w:pPr>
      <w:r>
        <w:rPr>
          <w:bCs/>
          <w:color w:val="000000"/>
          <w:szCs w:val="24"/>
        </w:rPr>
        <w:t>14. Ilgalaikio nedarbo priežastys – žemas išsilavinimo lygis ir žema kvalifikacija arba nepaklausi profesija, sveikatos problemos, su</w:t>
      </w:r>
      <w:r w:rsidR="00351603">
        <w:rPr>
          <w:bCs/>
          <w:color w:val="000000"/>
          <w:szCs w:val="24"/>
        </w:rPr>
        <w:t>si</w:t>
      </w:r>
      <w:r>
        <w:rPr>
          <w:bCs/>
          <w:color w:val="000000"/>
          <w:szCs w:val="24"/>
        </w:rPr>
        <w:t xml:space="preserve">siekimo problemos, asmenų žalingi įpročiai, nepilnamečių vaikų priežiūra ar šeimos narių slauga ir kt., todėl tikslinga tokiems bedarbiams teikti atvejo vadybininko Paslaugas, organizuoti kvalifikacijos nereikalaujančius laikinuosius darbus, teikiančius socialinę naudą vietos bendruomenei, prisidedančius prie socialinės infrastruktūros palaikymo ir plėtojimo. </w:t>
      </w:r>
    </w:p>
    <w:p w14:paraId="5C47F94F" w14:textId="27078211" w:rsidR="00B47537" w:rsidRPr="00AC081B" w:rsidRDefault="00B47537" w:rsidP="00B47537">
      <w:pPr>
        <w:widowControl w:val="0"/>
        <w:ind w:firstLine="720"/>
        <w:jc w:val="both"/>
        <w:rPr>
          <w:bCs/>
          <w:color w:val="000000"/>
          <w:szCs w:val="24"/>
        </w:rPr>
      </w:pPr>
      <w:r>
        <w:rPr>
          <w:bCs/>
          <w:color w:val="000000"/>
          <w:szCs w:val="24"/>
        </w:rPr>
        <w:t xml:space="preserve">15. </w:t>
      </w:r>
      <w:r w:rsidRPr="00AC081B">
        <w:rPr>
          <w:bCs/>
          <w:color w:val="000000"/>
          <w:szCs w:val="24"/>
        </w:rPr>
        <w:t>2024 metų užimtumo didinimo programoje dalyvavo 154 asmenys, iš jų: 35 dalyvavo priemonėse (laikinieji darbai seniūnijose), 119 asmenų buvo teikiamos paslaugos</w:t>
      </w:r>
      <w:r w:rsidR="009A2DD9">
        <w:rPr>
          <w:bCs/>
          <w:color w:val="000000"/>
          <w:szCs w:val="24"/>
        </w:rPr>
        <w:t>.</w:t>
      </w:r>
      <w:r w:rsidRPr="00AC081B">
        <w:rPr>
          <w:bCs/>
          <w:color w:val="000000"/>
          <w:szCs w:val="24"/>
        </w:rPr>
        <w:t xml:space="preserve"> 3 asmenys</w:t>
      </w:r>
      <w:r w:rsidR="00351603">
        <w:rPr>
          <w:bCs/>
          <w:color w:val="000000"/>
          <w:szCs w:val="24"/>
        </w:rPr>
        <w:t>,</w:t>
      </w:r>
      <w:r w:rsidRPr="00AC081B">
        <w:rPr>
          <w:bCs/>
          <w:color w:val="000000"/>
          <w:szCs w:val="24"/>
        </w:rPr>
        <w:t xml:space="preserve"> dalyvaujantys Užimtumo didinimo programoje</w:t>
      </w:r>
      <w:r w:rsidR="00351603">
        <w:rPr>
          <w:bCs/>
          <w:color w:val="000000"/>
          <w:szCs w:val="24"/>
        </w:rPr>
        <w:t>,</w:t>
      </w:r>
      <w:r w:rsidRPr="00AC081B">
        <w:rPr>
          <w:bCs/>
          <w:color w:val="000000"/>
          <w:szCs w:val="24"/>
        </w:rPr>
        <w:t xml:space="preserve"> įsidarbino. Užimtumo didinimo programą baigė </w:t>
      </w:r>
      <w:r>
        <w:rPr>
          <w:bCs/>
          <w:color w:val="000000"/>
          <w:szCs w:val="24"/>
        </w:rPr>
        <w:br/>
      </w:r>
      <w:r w:rsidRPr="00AC081B">
        <w:rPr>
          <w:bCs/>
          <w:color w:val="000000"/>
          <w:szCs w:val="24"/>
        </w:rPr>
        <w:t>85 asmenys. Užimtumo didinimo programos</w:t>
      </w:r>
      <w:r w:rsidR="009A2DD9">
        <w:rPr>
          <w:bCs/>
          <w:color w:val="000000"/>
          <w:szCs w:val="24"/>
        </w:rPr>
        <w:t xml:space="preserve"> 2024 m. nebaigė 69</w:t>
      </w:r>
      <w:r w:rsidRPr="00AC081B">
        <w:rPr>
          <w:bCs/>
          <w:color w:val="000000"/>
          <w:szCs w:val="24"/>
        </w:rPr>
        <w:t xml:space="preserve"> dalyviai, </w:t>
      </w:r>
      <w:r w:rsidR="009A2DD9">
        <w:rPr>
          <w:bCs/>
          <w:color w:val="000000"/>
          <w:szCs w:val="24"/>
        </w:rPr>
        <w:t>todėl jie</w:t>
      </w:r>
      <w:r w:rsidRPr="00AC081B">
        <w:rPr>
          <w:bCs/>
          <w:color w:val="000000"/>
          <w:szCs w:val="24"/>
        </w:rPr>
        <w:t xml:space="preserve"> perkeliami į 2025 m. </w:t>
      </w:r>
      <w:r>
        <w:rPr>
          <w:bCs/>
          <w:color w:val="000000"/>
          <w:szCs w:val="24"/>
        </w:rPr>
        <w:t>Užimtumo didinimo program</w:t>
      </w:r>
      <w:r w:rsidR="009A2DD9">
        <w:rPr>
          <w:bCs/>
          <w:color w:val="000000"/>
          <w:szCs w:val="24"/>
        </w:rPr>
        <w:t xml:space="preserve">ą. </w:t>
      </w:r>
      <w:r w:rsidRPr="00AC081B">
        <w:rPr>
          <w:bCs/>
          <w:color w:val="000000"/>
          <w:szCs w:val="24"/>
        </w:rPr>
        <w:t>2024 metais paslaugas gavo daugiau asmenų</w:t>
      </w:r>
      <w:r w:rsidR="005E02FF">
        <w:rPr>
          <w:bCs/>
          <w:color w:val="000000"/>
          <w:szCs w:val="24"/>
        </w:rPr>
        <w:t>,</w:t>
      </w:r>
      <w:r w:rsidRPr="00AC081B">
        <w:rPr>
          <w:bCs/>
          <w:color w:val="000000"/>
          <w:szCs w:val="24"/>
        </w:rPr>
        <w:t xml:space="preserve"> negu buvo suplanuota jų suteikti.   </w:t>
      </w:r>
    </w:p>
    <w:p w14:paraId="5034369F" w14:textId="77777777" w:rsidR="00B47537" w:rsidRDefault="00B47537" w:rsidP="00B47537">
      <w:pPr>
        <w:widowControl w:val="0"/>
        <w:ind w:firstLine="720"/>
        <w:jc w:val="both"/>
      </w:pPr>
      <w:r>
        <w:rPr>
          <w:bCs/>
          <w:color w:val="000000"/>
          <w:szCs w:val="24"/>
        </w:rPr>
        <w:t xml:space="preserve">16. Užimtumo didinimo programos įgyvendinimo metu teiktos mokamos paslaugos: </w:t>
      </w:r>
    </w:p>
    <w:tbl>
      <w:tblPr>
        <w:tblW w:w="9923" w:type="dxa"/>
        <w:tblInd w:w="-5" w:type="dxa"/>
        <w:tblCellMar>
          <w:left w:w="10" w:type="dxa"/>
          <w:right w:w="10" w:type="dxa"/>
        </w:tblCellMar>
        <w:tblLook w:val="0000" w:firstRow="0" w:lastRow="0" w:firstColumn="0" w:lastColumn="0" w:noHBand="0" w:noVBand="0"/>
      </w:tblPr>
      <w:tblGrid>
        <w:gridCol w:w="5529"/>
        <w:gridCol w:w="2273"/>
        <w:gridCol w:w="2121"/>
      </w:tblGrid>
      <w:tr w:rsidR="00B47537" w14:paraId="7D3B3599" w14:textId="77777777" w:rsidTr="009A2DD9">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05351" w14:textId="77777777" w:rsidR="00B47537" w:rsidRDefault="00B47537" w:rsidP="00D15F87">
            <w:pPr>
              <w:jc w:val="both"/>
            </w:pPr>
            <w:r>
              <w:t>Paslaugos pavadinimas</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9374C" w14:textId="77777777" w:rsidR="00B47537" w:rsidRDefault="00B47537" w:rsidP="00D15F87">
            <w:pPr>
              <w:jc w:val="both"/>
            </w:pPr>
            <w:r>
              <w:t>Asmenų, kuriems buvo suteiktos paslaugos, skaičius</w:t>
            </w:r>
          </w:p>
        </w:tc>
      </w:tr>
      <w:tr w:rsidR="009A2DD9" w14:paraId="79E44623" w14:textId="6FDB5978" w:rsidTr="009A2DD9">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2A5D" w14:textId="77777777" w:rsidR="009A2DD9" w:rsidRDefault="009A2DD9" w:rsidP="009A2DD9"/>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05A0E52" w14:textId="744E92B1" w:rsidR="009A2DD9" w:rsidRDefault="009A2DD9" w:rsidP="009A2DD9">
            <w:pPr>
              <w:jc w:val="center"/>
            </w:pPr>
            <w:r>
              <w:t>2023 m.</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D04323A" w14:textId="23E9F8FA" w:rsidR="009A2DD9" w:rsidRDefault="009A2DD9" w:rsidP="009A2DD9">
            <w:pPr>
              <w:jc w:val="center"/>
            </w:pPr>
            <w:r>
              <w:t>2024 m.</w:t>
            </w:r>
          </w:p>
        </w:tc>
      </w:tr>
      <w:tr w:rsidR="009A2DD9" w14:paraId="3726557A" w14:textId="5FA6CC57"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3B190" w14:textId="77777777" w:rsidR="009A2DD9" w:rsidRDefault="009A2DD9" w:rsidP="009A2DD9">
            <w:pPr>
              <w:jc w:val="both"/>
            </w:pPr>
            <w:r>
              <w:t>Psichologo konsultacijos (individualios)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C9FBD1A" w14:textId="4B2B301A" w:rsidR="009A2DD9" w:rsidRDefault="009A2DD9" w:rsidP="009A2DD9">
            <w:pPr>
              <w:jc w:val="center"/>
            </w:pPr>
            <w:r>
              <w:t>49</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1CFA04EB" w14:textId="62015A59" w:rsidR="009A2DD9" w:rsidRDefault="009A2DD9" w:rsidP="009A2DD9">
            <w:pPr>
              <w:jc w:val="center"/>
            </w:pPr>
            <w:r>
              <w:t>85</w:t>
            </w:r>
          </w:p>
        </w:tc>
      </w:tr>
      <w:tr w:rsidR="009A2DD9" w14:paraId="0FBEAA23" w14:textId="46EE65A7"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0AA7" w14:textId="77777777" w:rsidR="009A2DD9" w:rsidRDefault="009A2DD9" w:rsidP="009A2DD9">
            <w:pPr>
              <w:jc w:val="both"/>
            </w:pPr>
            <w:r>
              <w:t>Psichologo konsultacijos (grupinės)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A6780A3" w14:textId="37A881E9" w:rsidR="009A2DD9" w:rsidRDefault="009A2DD9" w:rsidP="009A2DD9">
            <w:pPr>
              <w:jc w:val="center"/>
            </w:pPr>
            <w:r>
              <w:t>52</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2BE9F4B" w14:textId="68F3E5C4" w:rsidR="009A2DD9" w:rsidRDefault="009A2DD9" w:rsidP="009A2DD9">
            <w:pPr>
              <w:jc w:val="center"/>
            </w:pPr>
            <w:r>
              <w:t>81</w:t>
            </w:r>
          </w:p>
        </w:tc>
      </w:tr>
      <w:tr w:rsidR="009A2DD9" w14:paraId="6FE3209A" w14:textId="2E1CFA5D"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A7AE" w14:textId="77777777" w:rsidR="009A2DD9" w:rsidRDefault="009A2DD9" w:rsidP="009A2DD9">
            <w:pPr>
              <w:jc w:val="both"/>
            </w:pPr>
            <w:r>
              <w:t>Teisininko konsultacijos (individualios)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DA8313" w14:textId="059774C6" w:rsidR="009A2DD9" w:rsidRDefault="009A2DD9" w:rsidP="009A2DD9">
            <w:pPr>
              <w:jc w:val="center"/>
            </w:pPr>
            <w:r>
              <w:t>26</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28BD84EC" w14:textId="6FC27D72" w:rsidR="009A2DD9" w:rsidRDefault="009A2DD9" w:rsidP="009A2DD9">
            <w:pPr>
              <w:jc w:val="center"/>
            </w:pPr>
            <w:r>
              <w:t>37</w:t>
            </w:r>
          </w:p>
        </w:tc>
      </w:tr>
      <w:tr w:rsidR="009A2DD9" w14:paraId="342EFCF0" w14:textId="6159CC11"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B6B1" w14:textId="77777777" w:rsidR="009A2DD9" w:rsidRPr="004448CA" w:rsidRDefault="009A2DD9" w:rsidP="009A2DD9">
            <w:pPr>
              <w:jc w:val="both"/>
              <w:rPr>
                <w:lang w:val="en-US"/>
              </w:rPr>
            </w:pPr>
            <w:r>
              <w:t>Teisininko konsultacijos (grupinės)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A7BA328" w14:textId="18999436" w:rsidR="009A2DD9" w:rsidRDefault="009A2DD9" w:rsidP="009A2DD9">
            <w:pPr>
              <w:jc w:val="center"/>
            </w:pPr>
            <w:r>
              <w:t>48</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CF6A5D4" w14:textId="1353782D" w:rsidR="009A2DD9" w:rsidRDefault="009A2DD9" w:rsidP="009A2DD9">
            <w:pPr>
              <w:jc w:val="center"/>
            </w:pPr>
            <w:r>
              <w:t>53</w:t>
            </w:r>
          </w:p>
        </w:tc>
      </w:tr>
      <w:tr w:rsidR="009A2DD9" w14:paraId="1312AE94" w14:textId="065EA457"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6100" w14:textId="77777777" w:rsidR="009A2DD9" w:rsidRDefault="009A2DD9" w:rsidP="009A2DD9">
            <w:pPr>
              <w:jc w:val="both"/>
            </w:pPr>
            <w:r>
              <w:t>Finansinio raštingumo konsultacijos (individualios)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858005C" w14:textId="28683413" w:rsidR="009A2DD9" w:rsidRDefault="009A2DD9" w:rsidP="009A2DD9">
            <w:pPr>
              <w:jc w:val="center"/>
            </w:pPr>
            <w:r>
              <w:t>6</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77D35EDD" w14:textId="04361045" w:rsidR="009A2DD9" w:rsidRDefault="009A2DD9" w:rsidP="009A2DD9">
            <w:pPr>
              <w:jc w:val="center"/>
            </w:pPr>
            <w:r>
              <w:t>12</w:t>
            </w:r>
          </w:p>
        </w:tc>
      </w:tr>
      <w:tr w:rsidR="009A2DD9" w14:paraId="6B531286" w14:textId="2FDCCAE4"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01F7C" w14:textId="77777777" w:rsidR="009A2DD9" w:rsidRDefault="009A2DD9" w:rsidP="009A2DD9">
            <w:pPr>
              <w:jc w:val="both"/>
            </w:pPr>
            <w:r>
              <w:t>Finansinio raštingumo konsultacijos (grupinės)</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B84A8F8" w14:textId="0C6F87C6" w:rsidR="009A2DD9" w:rsidRDefault="009A2DD9" w:rsidP="009A2DD9">
            <w:pPr>
              <w:jc w:val="center"/>
            </w:pPr>
            <w:r>
              <w:t>38</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44604D0B" w14:textId="291AEA34" w:rsidR="009A2DD9" w:rsidRDefault="009A2DD9" w:rsidP="009A2DD9">
            <w:pPr>
              <w:jc w:val="center"/>
            </w:pPr>
            <w:r>
              <w:t>74</w:t>
            </w:r>
          </w:p>
        </w:tc>
      </w:tr>
      <w:tr w:rsidR="009A2DD9" w14:paraId="7C5D80ED" w14:textId="267B5808" w:rsidTr="009A2DD9">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961D" w14:textId="77777777" w:rsidR="009A2DD9" w:rsidRDefault="009A2DD9" w:rsidP="009A2DD9">
            <w:pPr>
              <w:jc w:val="both"/>
            </w:pPr>
            <w:r>
              <w:t>Pavėžėjimo paslauga</w:t>
            </w:r>
          </w:p>
        </w:tc>
        <w:tc>
          <w:tcPr>
            <w:tcW w:w="227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45DC50D" w14:textId="1749E448" w:rsidR="009A2DD9" w:rsidRPr="00571775" w:rsidRDefault="009A2DD9" w:rsidP="009A2DD9">
            <w:pPr>
              <w:jc w:val="center"/>
              <w:rPr>
                <w:lang w:val="en-US"/>
              </w:rPr>
            </w:pPr>
            <w:r>
              <w:t>6</w:t>
            </w:r>
          </w:p>
        </w:tc>
        <w:tc>
          <w:tcPr>
            <w:tcW w:w="2121" w:type="dxa"/>
            <w:tcBorders>
              <w:top w:val="single" w:sz="4" w:space="0" w:color="000000"/>
              <w:left w:val="single" w:sz="4" w:space="0" w:color="auto"/>
              <w:bottom w:val="single" w:sz="4" w:space="0" w:color="000000"/>
              <w:right w:val="single" w:sz="4" w:space="0" w:color="000000"/>
            </w:tcBorders>
            <w:shd w:val="clear" w:color="auto" w:fill="auto"/>
          </w:tcPr>
          <w:p w14:paraId="64ECE247" w14:textId="08979D24" w:rsidR="009A2DD9" w:rsidRPr="00571775" w:rsidRDefault="009A2DD9" w:rsidP="009A2DD9">
            <w:pPr>
              <w:jc w:val="center"/>
              <w:rPr>
                <w:lang w:val="en-US"/>
              </w:rPr>
            </w:pPr>
            <w:r>
              <w:t>18</w:t>
            </w:r>
          </w:p>
        </w:tc>
      </w:tr>
    </w:tbl>
    <w:p w14:paraId="2A27F1F2" w14:textId="77777777" w:rsidR="00B47537" w:rsidRDefault="00B47537" w:rsidP="00B47537">
      <w:pPr>
        <w:jc w:val="both"/>
      </w:pPr>
    </w:p>
    <w:p w14:paraId="34E471E5" w14:textId="331438A2" w:rsidR="007659CB" w:rsidRPr="007659CB" w:rsidRDefault="007659CB" w:rsidP="007659CB">
      <w:pPr>
        <w:jc w:val="center"/>
        <w:rPr>
          <w:rFonts w:ascii="Times New Roman" w:hAnsi="Times New Roman"/>
          <w:szCs w:val="24"/>
        </w:rPr>
      </w:pPr>
      <w:r w:rsidRPr="007659CB">
        <w:rPr>
          <w:rFonts w:ascii="Times New Roman" w:hAnsi="Times New Roman"/>
          <w:b/>
          <w:bCs/>
          <w:szCs w:val="24"/>
        </w:rPr>
        <w:t>III SKYRIUS</w:t>
      </w:r>
    </w:p>
    <w:p w14:paraId="3AF226A6" w14:textId="77777777" w:rsidR="007659CB" w:rsidRPr="007659CB" w:rsidRDefault="007659CB" w:rsidP="007659CB">
      <w:pPr>
        <w:jc w:val="center"/>
        <w:rPr>
          <w:rFonts w:ascii="Times New Roman" w:hAnsi="Times New Roman"/>
          <w:szCs w:val="24"/>
        </w:rPr>
      </w:pPr>
      <w:r w:rsidRPr="007659CB">
        <w:rPr>
          <w:rFonts w:ascii="Times New Roman" w:hAnsi="Times New Roman"/>
          <w:b/>
          <w:bCs/>
          <w:szCs w:val="24"/>
        </w:rPr>
        <w:t>METINIS FINANSAVIMO PLANAS</w:t>
      </w:r>
    </w:p>
    <w:p w14:paraId="76C17A94" w14:textId="77777777" w:rsidR="007659CB" w:rsidRPr="007659CB" w:rsidRDefault="007659CB" w:rsidP="007659CB">
      <w:pPr>
        <w:ind w:firstLine="709"/>
        <w:jc w:val="center"/>
        <w:rPr>
          <w:rFonts w:ascii="Times New Roman" w:hAnsi="Times New Roman"/>
          <w:b/>
          <w:bCs/>
          <w:szCs w:val="24"/>
        </w:rPr>
      </w:pPr>
    </w:p>
    <w:p w14:paraId="77887C85" w14:textId="77777777" w:rsidR="007659CB" w:rsidRPr="007659CB" w:rsidRDefault="007659CB" w:rsidP="007659CB">
      <w:pPr>
        <w:ind w:firstLine="720"/>
        <w:rPr>
          <w:rFonts w:ascii="Times New Roman" w:hAnsi="Times New Roman"/>
          <w:szCs w:val="24"/>
        </w:rPr>
      </w:pPr>
      <w:r w:rsidRPr="007659CB">
        <w:rPr>
          <w:rFonts w:ascii="Times New Roman" w:hAnsi="Times New Roman"/>
          <w:szCs w:val="24"/>
        </w:rPr>
        <w:t xml:space="preserve">17. Programos išlaidos ir finansavimo šaltiniai: </w:t>
      </w:r>
    </w:p>
    <w:tbl>
      <w:tblPr>
        <w:tblW w:w="9918" w:type="dxa"/>
        <w:tblCellMar>
          <w:left w:w="10" w:type="dxa"/>
          <w:right w:w="10" w:type="dxa"/>
        </w:tblCellMar>
        <w:tblLook w:val="0000" w:firstRow="0" w:lastRow="0" w:firstColumn="0" w:lastColumn="0" w:noHBand="0" w:noVBand="0"/>
      </w:tblPr>
      <w:tblGrid>
        <w:gridCol w:w="876"/>
        <w:gridCol w:w="2950"/>
        <w:gridCol w:w="1698"/>
        <w:gridCol w:w="3061"/>
        <w:gridCol w:w="1333"/>
      </w:tblGrid>
      <w:tr w:rsidR="009A2DD9" w14:paraId="2553FE74"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2E0AC" w14:textId="77777777" w:rsidR="009A2DD9" w:rsidRDefault="009A2DD9" w:rsidP="00B02F68">
            <w:pPr>
              <w:widowControl w:val="0"/>
              <w:jc w:val="both"/>
              <w:rPr>
                <w:color w:val="000000"/>
                <w:szCs w:val="24"/>
              </w:rPr>
            </w:pPr>
            <w:r>
              <w:rPr>
                <w:color w:val="000000"/>
                <w:szCs w:val="24"/>
              </w:rPr>
              <w:t>Eil. Nr.</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EA97" w14:textId="77777777" w:rsidR="009A2DD9" w:rsidRDefault="009A2DD9" w:rsidP="00B02F68">
            <w:pPr>
              <w:widowControl w:val="0"/>
              <w:jc w:val="both"/>
              <w:rPr>
                <w:color w:val="000000"/>
                <w:szCs w:val="24"/>
              </w:rPr>
            </w:pPr>
            <w:r>
              <w:rPr>
                <w:color w:val="000000"/>
                <w:szCs w:val="24"/>
              </w:rPr>
              <w:t>Programos išlaidų eilutės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A754" w14:textId="77777777" w:rsidR="009A2DD9" w:rsidRDefault="009A2DD9" w:rsidP="00B02F68">
            <w:pPr>
              <w:widowControl w:val="0"/>
              <w:jc w:val="center"/>
              <w:rPr>
                <w:color w:val="000000"/>
                <w:szCs w:val="24"/>
              </w:rPr>
            </w:pPr>
            <w:r>
              <w:rPr>
                <w:color w:val="000000"/>
                <w:szCs w:val="24"/>
              </w:rPr>
              <w:t>Savivaldybės biudžeto lėšos, Eur</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20C0" w14:textId="77777777" w:rsidR="009A2DD9" w:rsidRDefault="009A2DD9" w:rsidP="00B02F68">
            <w:pPr>
              <w:widowControl w:val="0"/>
              <w:jc w:val="center"/>
            </w:pPr>
            <w:r>
              <w:rPr>
                <w:color w:val="000000"/>
                <w:spacing w:val="2"/>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3A6C" w14:textId="77777777" w:rsidR="009A2DD9" w:rsidRDefault="009A2DD9" w:rsidP="00B02F68">
            <w:pPr>
              <w:widowControl w:val="0"/>
              <w:jc w:val="center"/>
              <w:rPr>
                <w:color w:val="000000"/>
                <w:szCs w:val="24"/>
              </w:rPr>
            </w:pPr>
            <w:r>
              <w:rPr>
                <w:color w:val="000000"/>
                <w:szCs w:val="24"/>
              </w:rPr>
              <w:t>Iš viso, Eur</w:t>
            </w:r>
          </w:p>
        </w:tc>
      </w:tr>
      <w:tr w:rsidR="009A2DD9" w14:paraId="32F16219"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56AFB" w14:textId="5815E16F" w:rsidR="009A2DD9" w:rsidRDefault="009A2DD9" w:rsidP="00B02F68">
            <w:pPr>
              <w:widowControl w:val="0"/>
              <w:jc w:val="both"/>
              <w:rPr>
                <w:b/>
                <w:bCs/>
                <w:szCs w:val="24"/>
              </w:rPr>
            </w:pPr>
            <w:r>
              <w:rPr>
                <w:b/>
                <w:bCs/>
                <w:szCs w:val="24"/>
              </w:rPr>
              <w:t>17.1.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D38F" w14:textId="77777777" w:rsidR="009A2DD9" w:rsidRDefault="009A2DD9" w:rsidP="00B02F68">
            <w:pPr>
              <w:widowControl w:val="0"/>
              <w:jc w:val="both"/>
              <w:rPr>
                <w:b/>
                <w:bCs/>
                <w:szCs w:val="24"/>
              </w:rPr>
            </w:pPr>
            <w:r>
              <w:rPr>
                <w:b/>
                <w:bCs/>
                <w:szCs w:val="24"/>
              </w:rPr>
              <w:t>Laikinieji darbai:</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1ED85" w14:textId="77777777" w:rsidR="009A2DD9" w:rsidRDefault="009A2DD9" w:rsidP="00B02F68">
            <w:pPr>
              <w:widowControl w:val="0"/>
              <w:jc w:val="center"/>
              <w:rPr>
                <w:b/>
                <w:bCs/>
                <w:szCs w:val="24"/>
              </w:rPr>
            </w:pPr>
            <w:r>
              <w:rPr>
                <w:b/>
                <w:bCs/>
                <w:szCs w:val="24"/>
              </w:rPr>
              <w:t>100 000,00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AF41" w14:textId="77777777" w:rsidR="009A2DD9" w:rsidRDefault="009A2DD9" w:rsidP="00B02F68">
            <w:pPr>
              <w:widowControl w:val="0"/>
              <w:jc w:val="center"/>
              <w:rPr>
                <w:b/>
                <w:bCs/>
                <w:szCs w:val="24"/>
              </w:rPr>
            </w:pPr>
            <w:r>
              <w:rPr>
                <w:b/>
                <w:bCs/>
                <w:szCs w:val="24"/>
              </w:rPr>
              <w:t>44 200,00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D2355" w14:textId="77777777" w:rsidR="009A2DD9" w:rsidRDefault="009A2DD9" w:rsidP="00B02F68">
            <w:pPr>
              <w:widowControl w:val="0"/>
              <w:jc w:val="center"/>
              <w:rPr>
                <w:b/>
                <w:bCs/>
                <w:szCs w:val="24"/>
              </w:rPr>
            </w:pPr>
            <w:r>
              <w:rPr>
                <w:b/>
                <w:bCs/>
                <w:szCs w:val="24"/>
              </w:rPr>
              <w:t>144 200,00</w:t>
            </w:r>
          </w:p>
        </w:tc>
      </w:tr>
      <w:tr w:rsidR="009A2DD9" w14:paraId="7E79996D"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3A56" w14:textId="05FD009B" w:rsidR="009A2DD9" w:rsidRDefault="009A2DD9" w:rsidP="00B02F68">
            <w:pPr>
              <w:widowControl w:val="0"/>
              <w:jc w:val="both"/>
              <w:rPr>
                <w:color w:val="000000"/>
                <w:szCs w:val="24"/>
              </w:rPr>
            </w:pPr>
            <w:r>
              <w:rPr>
                <w:color w:val="000000"/>
                <w:szCs w:val="24"/>
              </w:rPr>
              <w:t>17.1.1.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EC9B" w14:textId="77777777" w:rsidR="009A2DD9" w:rsidRDefault="009A2DD9" w:rsidP="00B02F68">
            <w:pPr>
              <w:widowControl w:val="0"/>
              <w:jc w:val="both"/>
              <w:rPr>
                <w:color w:val="000000"/>
                <w:szCs w:val="24"/>
              </w:rPr>
            </w:pPr>
            <w:r>
              <w:rPr>
                <w:color w:val="000000"/>
                <w:szCs w:val="24"/>
              </w:rPr>
              <w:t>darbo užmokestis;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B76D"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7E28" w14:textId="77777777" w:rsidR="009A2DD9" w:rsidRDefault="009A2DD9" w:rsidP="00B02F68">
            <w:pPr>
              <w:widowControl w:val="0"/>
              <w:jc w:val="center"/>
              <w:rPr>
                <w:color w:val="000000"/>
                <w:szCs w:val="24"/>
              </w:rPr>
            </w:pPr>
            <w:r>
              <w:rPr>
                <w:color w:val="000000"/>
                <w:szCs w:val="24"/>
              </w:rPr>
              <w:t>44 200,00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88CB" w14:textId="77777777" w:rsidR="009A2DD9" w:rsidRDefault="009A2DD9" w:rsidP="00B02F68">
            <w:pPr>
              <w:widowControl w:val="0"/>
              <w:jc w:val="center"/>
              <w:rPr>
                <w:color w:val="000000"/>
                <w:szCs w:val="24"/>
              </w:rPr>
            </w:pPr>
            <w:r>
              <w:rPr>
                <w:color w:val="000000"/>
                <w:szCs w:val="24"/>
              </w:rPr>
              <w:t>44 200,00</w:t>
            </w:r>
          </w:p>
        </w:tc>
      </w:tr>
      <w:tr w:rsidR="009A2DD9" w14:paraId="4B7FD52D"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E7F5" w14:textId="46B52497" w:rsidR="009A2DD9" w:rsidRDefault="009A2DD9" w:rsidP="00B02F68">
            <w:pPr>
              <w:widowControl w:val="0"/>
              <w:jc w:val="both"/>
              <w:rPr>
                <w:b/>
                <w:bCs/>
                <w:color w:val="000000"/>
                <w:szCs w:val="24"/>
              </w:rPr>
            </w:pPr>
            <w:r>
              <w:rPr>
                <w:b/>
                <w:bCs/>
                <w:color w:val="000000"/>
                <w:szCs w:val="24"/>
              </w:rPr>
              <w:t>17.2.</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25123" w14:textId="77777777" w:rsidR="009A2DD9" w:rsidRDefault="009A2DD9" w:rsidP="00B02F68">
            <w:pPr>
              <w:widowControl w:val="0"/>
              <w:jc w:val="both"/>
              <w:rPr>
                <w:b/>
                <w:bCs/>
                <w:color w:val="000000"/>
                <w:szCs w:val="24"/>
              </w:rPr>
            </w:pPr>
            <w:r>
              <w:rPr>
                <w:b/>
                <w:bCs/>
                <w:color w:val="000000"/>
                <w:szCs w:val="24"/>
              </w:rPr>
              <w:t>Nedirbančių asmenų atvejo vadybininko darbo užmokestis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68DC" w14:textId="77777777" w:rsidR="009A2DD9" w:rsidRDefault="009A2DD9" w:rsidP="00B02F68">
            <w:pPr>
              <w:widowControl w:val="0"/>
              <w:jc w:val="center"/>
              <w:rPr>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67BCA" w14:textId="77777777" w:rsidR="009A2DD9" w:rsidRDefault="009A2DD9" w:rsidP="00B02F68">
            <w:pPr>
              <w:widowControl w:val="0"/>
              <w:jc w:val="center"/>
              <w:rPr>
                <w:b/>
                <w:bCs/>
                <w:color w:val="000000"/>
                <w:szCs w:val="24"/>
              </w:rPr>
            </w:pPr>
            <w:r>
              <w:rPr>
                <w:b/>
                <w:bCs/>
                <w:color w:val="000000"/>
                <w:szCs w:val="24"/>
              </w:rPr>
              <w:t>29 200,00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7D33E" w14:textId="77777777" w:rsidR="009A2DD9" w:rsidRDefault="009A2DD9" w:rsidP="00B02F68">
            <w:pPr>
              <w:widowControl w:val="0"/>
              <w:jc w:val="center"/>
              <w:rPr>
                <w:b/>
                <w:bCs/>
                <w:color w:val="000000"/>
                <w:szCs w:val="24"/>
              </w:rPr>
            </w:pPr>
            <w:r>
              <w:rPr>
                <w:b/>
                <w:bCs/>
                <w:color w:val="000000"/>
                <w:szCs w:val="24"/>
              </w:rPr>
              <w:t>29 200,00</w:t>
            </w:r>
          </w:p>
        </w:tc>
      </w:tr>
      <w:tr w:rsidR="009A2DD9" w14:paraId="5DE9C4FE"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0F85" w14:textId="58DCBE59" w:rsidR="009A2DD9" w:rsidRDefault="009A2DD9" w:rsidP="00B02F68">
            <w:pPr>
              <w:widowControl w:val="0"/>
              <w:jc w:val="both"/>
              <w:rPr>
                <w:b/>
                <w:bCs/>
                <w:color w:val="000000"/>
                <w:szCs w:val="24"/>
              </w:rPr>
            </w:pPr>
            <w:r>
              <w:rPr>
                <w:b/>
                <w:bCs/>
                <w:color w:val="000000"/>
                <w:szCs w:val="24"/>
              </w:rPr>
              <w:t>17.3.</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A1191" w14:textId="77777777" w:rsidR="009A2DD9" w:rsidRDefault="009A2DD9" w:rsidP="00B02F68">
            <w:pPr>
              <w:widowControl w:val="0"/>
              <w:jc w:val="both"/>
              <w:rPr>
                <w:b/>
                <w:bCs/>
                <w:color w:val="000000"/>
                <w:szCs w:val="24"/>
              </w:rPr>
            </w:pPr>
            <w:r>
              <w:rPr>
                <w:b/>
                <w:bCs/>
                <w:color w:val="000000"/>
                <w:szCs w:val="24"/>
              </w:rPr>
              <w:t>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E6FB" w14:textId="77777777" w:rsidR="009A2DD9" w:rsidRDefault="009A2DD9" w:rsidP="00B02F68">
            <w:pPr>
              <w:widowControl w:val="0"/>
              <w:jc w:val="center"/>
              <w:rPr>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0CF7" w14:textId="77777777" w:rsidR="009A2DD9" w:rsidRDefault="009A2DD9" w:rsidP="00B02F68">
            <w:pPr>
              <w:widowControl w:val="0"/>
              <w:jc w:val="center"/>
              <w:rPr>
                <w:b/>
                <w:bCs/>
                <w:color w:val="000000"/>
                <w:szCs w:val="24"/>
              </w:rPr>
            </w:pPr>
            <w:r>
              <w:rPr>
                <w:b/>
                <w:bCs/>
                <w:color w:val="000000"/>
                <w:szCs w:val="24"/>
              </w:rPr>
              <w:t>74 000,00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3B26" w14:textId="77777777" w:rsidR="009A2DD9" w:rsidRDefault="009A2DD9" w:rsidP="00B02F68">
            <w:pPr>
              <w:widowControl w:val="0"/>
              <w:jc w:val="center"/>
              <w:rPr>
                <w:b/>
                <w:bCs/>
                <w:color w:val="000000"/>
                <w:szCs w:val="24"/>
              </w:rPr>
            </w:pPr>
            <w:r>
              <w:rPr>
                <w:b/>
                <w:bCs/>
                <w:color w:val="000000"/>
                <w:szCs w:val="24"/>
              </w:rPr>
              <w:t>74 000,00</w:t>
            </w:r>
          </w:p>
        </w:tc>
      </w:tr>
      <w:tr w:rsidR="009A2DD9" w14:paraId="5BE46A0C"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3A36" w14:textId="5A7B578C" w:rsidR="009A2DD9" w:rsidRDefault="009A2DD9" w:rsidP="00B02F68">
            <w:pPr>
              <w:widowControl w:val="0"/>
              <w:jc w:val="both"/>
              <w:rPr>
                <w:color w:val="000000"/>
                <w:szCs w:val="24"/>
              </w:rPr>
            </w:pPr>
            <w:r>
              <w:rPr>
                <w:color w:val="000000"/>
                <w:szCs w:val="24"/>
              </w:rPr>
              <w:t>17.3.1.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16B7" w14:textId="77777777" w:rsidR="009A2DD9" w:rsidRDefault="009A2DD9" w:rsidP="00B02F68">
            <w:pPr>
              <w:widowControl w:val="0"/>
              <w:jc w:val="both"/>
              <w:rPr>
                <w:color w:val="000000"/>
                <w:szCs w:val="24"/>
              </w:rPr>
            </w:pPr>
            <w:r>
              <w:rPr>
                <w:color w:val="000000"/>
                <w:szCs w:val="24"/>
              </w:rPr>
              <w:t>pavėžėjimo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2FF1"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F2A3" w14:textId="77777777" w:rsidR="009A2DD9" w:rsidRDefault="009A2DD9" w:rsidP="00B02F68">
            <w:pPr>
              <w:widowControl w:val="0"/>
              <w:jc w:val="center"/>
              <w:rPr>
                <w:color w:val="000000"/>
                <w:szCs w:val="24"/>
              </w:rPr>
            </w:pPr>
            <w:r>
              <w:rPr>
                <w:color w:val="000000"/>
                <w:szCs w:val="24"/>
              </w:rPr>
              <w:t>14 000,00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38FF" w14:textId="77777777" w:rsidR="009A2DD9" w:rsidRDefault="009A2DD9" w:rsidP="00B02F68">
            <w:pPr>
              <w:widowControl w:val="0"/>
              <w:jc w:val="center"/>
              <w:rPr>
                <w:color w:val="000000"/>
                <w:szCs w:val="24"/>
              </w:rPr>
            </w:pPr>
            <w:r>
              <w:rPr>
                <w:color w:val="000000"/>
                <w:szCs w:val="24"/>
              </w:rPr>
              <w:t>14 000,00</w:t>
            </w:r>
          </w:p>
        </w:tc>
      </w:tr>
      <w:tr w:rsidR="009A2DD9" w14:paraId="4060894B"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3F46" w14:textId="7F2435E3" w:rsidR="009A2DD9" w:rsidRDefault="009A2DD9" w:rsidP="00B02F68">
            <w:pPr>
              <w:widowControl w:val="0"/>
              <w:jc w:val="both"/>
              <w:rPr>
                <w:color w:val="000000"/>
                <w:szCs w:val="24"/>
              </w:rPr>
            </w:pPr>
            <w:r>
              <w:rPr>
                <w:color w:val="000000"/>
                <w:szCs w:val="24"/>
              </w:rPr>
              <w:lastRenderedPageBreak/>
              <w:t>17.3.2.</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9565D" w14:textId="77777777" w:rsidR="009A2DD9" w:rsidRDefault="009A2DD9" w:rsidP="00B02F68">
            <w:pPr>
              <w:widowControl w:val="0"/>
              <w:jc w:val="both"/>
              <w:rPr>
                <w:color w:val="000000"/>
                <w:szCs w:val="24"/>
              </w:rPr>
            </w:pPr>
            <w:r>
              <w:rPr>
                <w:color w:val="000000"/>
                <w:szCs w:val="24"/>
              </w:rPr>
              <w:t>psichologo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32A3E"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5B1F" w14:textId="77777777" w:rsidR="009A2DD9" w:rsidRDefault="009A2DD9" w:rsidP="00B02F68">
            <w:pPr>
              <w:widowControl w:val="0"/>
              <w:jc w:val="center"/>
              <w:rPr>
                <w:color w:val="000000"/>
                <w:szCs w:val="24"/>
              </w:rPr>
            </w:pPr>
            <w:r>
              <w:rPr>
                <w:color w:val="000000"/>
                <w:szCs w:val="24"/>
              </w:rPr>
              <w:t>19 000,00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A2DC" w14:textId="77777777" w:rsidR="009A2DD9" w:rsidRDefault="009A2DD9" w:rsidP="00B02F68">
            <w:pPr>
              <w:widowControl w:val="0"/>
              <w:jc w:val="center"/>
              <w:rPr>
                <w:color w:val="000000"/>
                <w:szCs w:val="24"/>
              </w:rPr>
            </w:pPr>
            <w:r>
              <w:rPr>
                <w:color w:val="000000"/>
                <w:szCs w:val="24"/>
              </w:rPr>
              <w:t>19 000,00</w:t>
            </w:r>
          </w:p>
        </w:tc>
      </w:tr>
      <w:tr w:rsidR="009A2DD9" w14:paraId="77D7F73C"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E500" w14:textId="0C6AA503" w:rsidR="009A2DD9" w:rsidRDefault="009A2DD9" w:rsidP="00B02F68">
            <w:pPr>
              <w:widowControl w:val="0"/>
              <w:jc w:val="both"/>
              <w:rPr>
                <w:color w:val="000000"/>
                <w:szCs w:val="24"/>
              </w:rPr>
            </w:pPr>
            <w:r>
              <w:rPr>
                <w:color w:val="000000"/>
                <w:szCs w:val="24"/>
              </w:rPr>
              <w:t>17.3.3.</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1A47" w14:textId="77777777" w:rsidR="009A2DD9" w:rsidRDefault="009A2DD9" w:rsidP="00B02F68">
            <w:pPr>
              <w:widowControl w:val="0"/>
              <w:jc w:val="both"/>
              <w:rPr>
                <w:color w:val="000000"/>
                <w:szCs w:val="24"/>
              </w:rPr>
            </w:pPr>
            <w:r>
              <w:rPr>
                <w:color w:val="000000"/>
                <w:szCs w:val="24"/>
              </w:rPr>
              <w:t>individualios priklausomybių konsultanto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D122"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90029" w14:textId="77777777" w:rsidR="009A2DD9" w:rsidRDefault="009A2DD9" w:rsidP="00B02F68">
            <w:pPr>
              <w:widowControl w:val="0"/>
              <w:jc w:val="center"/>
              <w:rPr>
                <w:color w:val="000000"/>
                <w:szCs w:val="24"/>
              </w:rPr>
            </w:pPr>
            <w:r>
              <w:rPr>
                <w:color w:val="000000"/>
                <w:szCs w:val="24"/>
              </w:rPr>
              <w:t>6 000,00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F392" w14:textId="77777777" w:rsidR="009A2DD9" w:rsidRDefault="009A2DD9" w:rsidP="00B02F68">
            <w:pPr>
              <w:widowControl w:val="0"/>
              <w:jc w:val="center"/>
              <w:rPr>
                <w:color w:val="000000"/>
                <w:szCs w:val="24"/>
              </w:rPr>
            </w:pPr>
            <w:r>
              <w:rPr>
                <w:color w:val="000000"/>
                <w:szCs w:val="24"/>
              </w:rPr>
              <w:t>6 000,00</w:t>
            </w:r>
          </w:p>
        </w:tc>
      </w:tr>
      <w:tr w:rsidR="009A2DD9" w14:paraId="61D47149"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B8C7" w14:textId="7C24E44C" w:rsidR="009A2DD9" w:rsidRDefault="009A2DD9" w:rsidP="00B02F68">
            <w:pPr>
              <w:widowControl w:val="0"/>
              <w:jc w:val="both"/>
              <w:rPr>
                <w:color w:val="000000"/>
                <w:szCs w:val="24"/>
              </w:rPr>
            </w:pPr>
            <w:r>
              <w:rPr>
                <w:color w:val="000000"/>
                <w:szCs w:val="24"/>
              </w:rPr>
              <w:t>17.3.4.</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6710" w14:textId="77777777" w:rsidR="009A2DD9" w:rsidRDefault="009A2DD9" w:rsidP="00B02F68">
            <w:pPr>
              <w:widowControl w:val="0"/>
              <w:jc w:val="both"/>
              <w:rPr>
                <w:color w:val="000000"/>
                <w:szCs w:val="24"/>
              </w:rPr>
            </w:pPr>
            <w:r>
              <w:rPr>
                <w:color w:val="000000"/>
                <w:szCs w:val="24"/>
              </w:rPr>
              <w:t>teisinio konsultavimo ir informavimo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B9034"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7E7FD" w14:textId="77777777" w:rsidR="009A2DD9" w:rsidRDefault="009A2DD9" w:rsidP="00B02F68">
            <w:pPr>
              <w:widowControl w:val="0"/>
              <w:jc w:val="center"/>
              <w:rPr>
                <w:color w:val="000000"/>
                <w:szCs w:val="24"/>
              </w:rPr>
            </w:pPr>
            <w:r>
              <w:rPr>
                <w:color w:val="000000"/>
                <w:szCs w:val="24"/>
              </w:rPr>
              <w:t>19 000,00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BD198" w14:textId="77777777" w:rsidR="009A2DD9" w:rsidRDefault="009A2DD9" w:rsidP="00B02F68">
            <w:pPr>
              <w:widowControl w:val="0"/>
              <w:jc w:val="center"/>
              <w:rPr>
                <w:color w:val="000000"/>
                <w:szCs w:val="24"/>
              </w:rPr>
            </w:pPr>
            <w:r>
              <w:rPr>
                <w:color w:val="000000"/>
                <w:szCs w:val="24"/>
              </w:rPr>
              <w:t>19 000,00</w:t>
            </w:r>
          </w:p>
        </w:tc>
      </w:tr>
      <w:tr w:rsidR="009A2DD9" w14:paraId="0FABDC67" w14:textId="77777777" w:rsidTr="00B02F68">
        <w:trPr>
          <w:trHeight w:val="35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D8C9" w14:textId="6252C053" w:rsidR="009A2DD9" w:rsidRDefault="009A2DD9" w:rsidP="00B02F68">
            <w:pPr>
              <w:widowControl w:val="0"/>
              <w:jc w:val="both"/>
              <w:rPr>
                <w:color w:val="000000"/>
                <w:szCs w:val="24"/>
              </w:rPr>
            </w:pPr>
            <w:r>
              <w:rPr>
                <w:color w:val="000000"/>
                <w:szCs w:val="24"/>
              </w:rPr>
              <w:t>17.3.5.</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53A2" w14:textId="77777777" w:rsidR="009A2DD9" w:rsidRDefault="009A2DD9" w:rsidP="009A2DD9">
            <w:pPr>
              <w:widowControl w:val="0"/>
              <w:rPr>
                <w:color w:val="000000"/>
                <w:szCs w:val="24"/>
              </w:rPr>
            </w:pPr>
            <w:r>
              <w:rPr>
                <w:color w:val="000000"/>
                <w:szCs w:val="24"/>
              </w:rPr>
              <w:t>finansinio raštingumo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6C08"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14440" w14:textId="77777777" w:rsidR="009A2DD9" w:rsidRDefault="009A2DD9" w:rsidP="00B02F68">
            <w:pPr>
              <w:widowControl w:val="0"/>
              <w:jc w:val="center"/>
              <w:rPr>
                <w:color w:val="000000"/>
                <w:szCs w:val="24"/>
              </w:rPr>
            </w:pPr>
            <w:r>
              <w:rPr>
                <w:color w:val="000000"/>
                <w:szCs w:val="24"/>
              </w:rPr>
              <w:t>12 000,00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420D1" w14:textId="77777777" w:rsidR="009A2DD9" w:rsidRDefault="009A2DD9" w:rsidP="00B02F68">
            <w:pPr>
              <w:widowControl w:val="0"/>
              <w:jc w:val="center"/>
              <w:rPr>
                <w:color w:val="000000"/>
                <w:szCs w:val="24"/>
              </w:rPr>
            </w:pPr>
            <w:r>
              <w:rPr>
                <w:color w:val="000000"/>
                <w:szCs w:val="24"/>
              </w:rPr>
              <w:t>12 000,00</w:t>
            </w:r>
          </w:p>
        </w:tc>
      </w:tr>
      <w:tr w:rsidR="009A2DD9" w14:paraId="6E88A474" w14:textId="77777777" w:rsidTr="00B02F68">
        <w:trPr>
          <w:trHeight w:val="241"/>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132A" w14:textId="43B6CFFB" w:rsidR="009A2DD9" w:rsidRDefault="009A2DD9" w:rsidP="00B02F68">
            <w:pPr>
              <w:widowControl w:val="0"/>
              <w:jc w:val="both"/>
              <w:rPr>
                <w:color w:val="000000"/>
                <w:szCs w:val="24"/>
              </w:rPr>
            </w:pPr>
            <w:r>
              <w:rPr>
                <w:color w:val="000000"/>
                <w:szCs w:val="24"/>
              </w:rPr>
              <w:t>17.3.6.</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117D" w14:textId="77777777" w:rsidR="009A2DD9" w:rsidRDefault="009A2DD9" w:rsidP="00B02F68">
            <w:pPr>
              <w:widowControl w:val="0"/>
              <w:jc w:val="both"/>
              <w:rPr>
                <w:color w:val="000000"/>
                <w:szCs w:val="24"/>
              </w:rPr>
            </w:pPr>
            <w:r>
              <w:rPr>
                <w:color w:val="000000"/>
                <w:szCs w:val="24"/>
              </w:rPr>
              <w:t>kitos paslaugos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2E371" w14:textId="77777777" w:rsidR="009A2DD9" w:rsidRDefault="009A2DD9" w:rsidP="00B02F68">
            <w:pPr>
              <w:widowControl w:val="0"/>
              <w:jc w:val="center"/>
              <w:rPr>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49C9" w14:textId="77777777" w:rsidR="009A2DD9" w:rsidRDefault="009A2DD9" w:rsidP="00B02F68">
            <w:pPr>
              <w:widowControl w:val="0"/>
              <w:jc w:val="center"/>
              <w:rPr>
                <w:color w:val="000000"/>
                <w:szCs w:val="24"/>
              </w:rPr>
            </w:pPr>
            <w:r>
              <w:rPr>
                <w:color w:val="000000"/>
                <w:szCs w:val="24"/>
              </w:rPr>
              <w:t>4 000,00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4E6F" w14:textId="77777777" w:rsidR="009A2DD9" w:rsidRDefault="009A2DD9" w:rsidP="00B02F68">
            <w:pPr>
              <w:widowControl w:val="0"/>
              <w:jc w:val="center"/>
              <w:rPr>
                <w:color w:val="000000"/>
                <w:szCs w:val="24"/>
              </w:rPr>
            </w:pPr>
            <w:r>
              <w:rPr>
                <w:color w:val="000000"/>
                <w:szCs w:val="24"/>
              </w:rPr>
              <w:t>4 000,00</w:t>
            </w:r>
          </w:p>
        </w:tc>
      </w:tr>
      <w:tr w:rsidR="009A2DD9" w14:paraId="5EDEA3E8"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F5D2" w14:textId="0E5403BD" w:rsidR="009A2DD9" w:rsidRDefault="009A2DD9" w:rsidP="00B02F68">
            <w:pPr>
              <w:widowControl w:val="0"/>
              <w:jc w:val="both"/>
              <w:rPr>
                <w:b/>
                <w:bCs/>
                <w:color w:val="000000"/>
                <w:szCs w:val="24"/>
              </w:rPr>
            </w:pPr>
            <w:r>
              <w:rPr>
                <w:b/>
                <w:bCs/>
                <w:color w:val="000000"/>
                <w:szCs w:val="24"/>
              </w:rPr>
              <w:t>17.4.</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408B" w14:textId="77777777" w:rsidR="009A2DD9" w:rsidRDefault="009A2DD9" w:rsidP="00B02F68">
            <w:pPr>
              <w:widowControl w:val="0"/>
              <w:jc w:val="both"/>
              <w:rPr>
                <w:b/>
                <w:bCs/>
                <w:color w:val="000000"/>
                <w:szCs w:val="24"/>
              </w:rPr>
            </w:pPr>
            <w:r>
              <w:rPr>
                <w:b/>
                <w:bCs/>
                <w:color w:val="000000"/>
                <w:szCs w:val="24"/>
              </w:rPr>
              <w:t>Programos administravimas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10ABC" w14:textId="77777777" w:rsidR="009A2DD9" w:rsidRDefault="009A2DD9" w:rsidP="00B02F68">
            <w:pPr>
              <w:widowControl w:val="0"/>
              <w:jc w:val="center"/>
              <w:rPr>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9A0C" w14:textId="77777777" w:rsidR="009A2DD9" w:rsidRDefault="009A2DD9" w:rsidP="00B02F68">
            <w:pPr>
              <w:widowControl w:val="0"/>
              <w:jc w:val="center"/>
              <w:rPr>
                <w:b/>
                <w:bCs/>
                <w:color w:val="000000"/>
                <w:szCs w:val="24"/>
              </w:rPr>
            </w:pPr>
            <w:r>
              <w:rPr>
                <w:b/>
                <w:bCs/>
                <w:color w:val="000000"/>
                <w:szCs w:val="24"/>
              </w:rPr>
              <w:t>6 100,00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B0B4" w14:textId="77777777" w:rsidR="009A2DD9" w:rsidRDefault="009A2DD9" w:rsidP="00B02F68">
            <w:pPr>
              <w:widowControl w:val="0"/>
              <w:jc w:val="center"/>
              <w:rPr>
                <w:b/>
                <w:bCs/>
                <w:color w:val="000000"/>
                <w:szCs w:val="24"/>
              </w:rPr>
            </w:pPr>
            <w:r>
              <w:rPr>
                <w:b/>
                <w:bCs/>
                <w:color w:val="000000"/>
                <w:szCs w:val="24"/>
              </w:rPr>
              <w:t>6 100,00</w:t>
            </w:r>
          </w:p>
        </w:tc>
      </w:tr>
      <w:tr w:rsidR="009A2DD9" w14:paraId="67F94871" w14:textId="77777777" w:rsidTr="00B02F6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F62B" w14:textId="77777777" w:rsidR="009A2DD9" w:rsidRDefault="009A2DD9" w:rsidP="00B02F68">
            <w:pPr>
              <w:widowControl w:val="0"/>
              <w:jc w:val="both"/>
              <w:rPr>
                <w:color w:val="000000"/>
                <w:szCs w:val="24"/>
              </w:rPr>
            </w:pP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7EE8" w14:textId="77777777" w:rsidR="009A2DD9" w:rsidRDefault="009A2DD9" w:rsidP="00B02F68">
            <w:pPr>
              <w:widowControl w:val="0"/>
              <w:jc w:val="both"/>
              <w:rPr>
                <w:b/>
                <w:bCs/>
                <w:szCs w:val="24"/>
              </w:rPr>
            </w:pPr>
            <w:r>
              <w:rPr>
                <w:b/>
                <w:bCs/>
                <w:szCs w:val="24"/>
              </w:rPr>
              <w:t>Iš viso</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2F00" w14:textId="77777777" w:rsidR="009A2DD9" w:rsidRDefault="009A2DD9" w:rsidP="00B02F68">
            <w:pPr>
              <w:widowControl w:val="0"/>
              <w:jc w:val="center"/>
              <w:rPr>
                <w:b/>
                <w:bCs/>
                <w:szCs w:val="24"/>
              </w:rPr>
            </w:pPr>
            <w:r>
              <w:rPr>
                <w:b/>
                <w:bCs/>
                <w:szCs w:val="24"/>
              </w:rPr>
              <w:t>100 000,00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C6A0" w14:textId="77777777" w:rsidR="009A2DD9" w:rsidRDefault="009A2DD9" w:rsidP="00B02F68">
            <w:pPr>
              <w:widowControl w:val="0"/>
              <w:jc w:val="center"/>
              <w:rPr>
                <w:b/>
                <w:bCs/>
                <w:szCs w:val="24"/>
              </w:rPr>
            </w:pPr>
            <w:r>
              <w:rPr>
                <w:b/>
                <w:bCs/>
                <w:szCs w:val="24"/>
              </w:rPr>
              <w:t>153 500,00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C7BC" w14:textId="77777777" w:rsidR="009A2DD9" w:rsidRDefault="009A2DD9" w:rsidP="00B02F68">
            <w:pPr>
              <w:widowControl w:val="0"/>
              <w:jc w:val="center"/>
              <w:rPr>
                <w:b/>
                <w:bCs/>
                <w:szCs w:val="24"/>
              </w:rPr>
            </w:pPr>
            <w:r>
              <w:rPr>
                <w:b/>
                <w:bCs/>
                <w:szCs w:val="24"/>
              </w:rPr>
              <w:t>253 500,00</w:t>
            </w:r>
          </w:p>
        </w:tc>
      </w:tr>
    </w:tbl>
    <w:p w14:paraId="615D0C63" w14:textId="77777777" w:rsidR="009A2DD9" w:rsidRDefault="009A2DD9" w:rsidP="009A2DD9"/>
    <w:p w14:paraId="49B11D09" w14:textId="77777777" w:rsidR="009A2DD9" w:rsidRDefault="009A2DD9" w:rsidP="009A2DD9">
      <w:pPr>
        <w:ind w:firstLine="720"/>
        <w:jc w:val="both"/>
      </w:pPr>
      <w:r>
        <w:rPr>
          <w:color w:val="000000"/>
          <w:szCs w:val="24"/>
          <w:lang w:eastAsia="lt-LT"/>
        </w:rPr>
        <w:t>18. Vidutiniškai vienam asmeniui, dirbančiam laikinuosius darbus, per mėnesį planuojama skirti iki 1 040 Eur darbo užmokesčiui.</w:t>
      </w:r>
    </w:p>
    <w:p w14:paraId="2AB3D1C4" w14:textId="77777777" w:rsidR="009A2DD9" w:rsidRDefault="009A2DD9" w:rsidP="009A2DD9">
      <w:pPr>
        <w:ind w:firstLine="720"/>
        <w:jc w:val="both"/>
      </w:pPr>
      <w:r>
        <w:rPr>
          <w:szCs w:val="24"/>
        </w:rPr>
        <w:t>19. Programos lėšų paskirstymą darbdaviams tvirtina Administracijos direktorius.</w:t>
      </w:r>
    </w:p>
    <w:p w14:paraId="4F830A78" w14:textId="77777777" w:rsidR="009A2DD9" w:rsidRDefault="009A2DD9" w:rsidP="009A2DD9">
      <w:pPr>
        <w:ind w:firstLine="720"/>
        <w:jc w:val="both"/>
      </w:pPr>
      <w:r>
        <w:rPr>
          <w:color w:val="000000"/>
          <w:szCs w:val="24"/>
          <w:lang w:eastAsia="lt-LT"/>
        </w:rPr>
        <w:t>20. Iš Programos lėšų gali būti finansuojamos šios laikinųjų darbų išlaidos:</w:t>
      </w:r>
    </w:p>
    <w:p w14:paraId="71357542" w14:textId="77777777" w:rsidR="009A2DD9" w:rsidRDefault="009A2DD9" w:rsidP="009A2DD9">
      <w:pPr>
        <w:widowControl w:val="0"/>
        <w:ind w:firstLine="720"/>
        <w:jc w:val="both"/>
      </w:pPr>
      <w:r>
        <w:rPr>
          <w:color w:val="000000"/>
          <w:szCs w:val="24"/>
        </w:rPr>
        <w:t>20.1. darbo užmokesčio už įdarbinto asmens faktiškai dirbtą laiką, apskaičiuoto pagal tą mėnesį galiojantį Vyriausybės patvirtintą minimalųjį valandinį atlygį arba minimalią mėnesinę algą;</w:t>
      </w:r>
    </w:p>
    <w:p w14:paraId="2AE052C0" w14:textId="77777777" w:rsidR="009A2DD9" w:rsidRDefault="009A2DD9" w:rsidP="009A2DD9">
      <w:pPr>
        <w:widowControl w:val="0"/>
        <w:ind w:firstLine="720"/>
        <w:jc w:val="both"/>
      </w:pPr>
      <w:r>
        <w:rPr>
          <w:color w:val="000000"/>
          <w:szCs w:val="24"/>
        </w:rPr>
        <w:t>20.2. draudėjo privalomojo valstybinio socialinio draudimo įmokų, apskaičiuotų nuo darbo užmokesčio;</w:t>
      </w:r>
    </w:p>
    <w:p w14:paraId="7AD34745" w14:textId="77777777" w:rsidR="009A2DD9" w:rsidRDefault="009A2DD9" w:rsidP="009A2DD9">
      <w:pPr>
        <w:widowControl w:val="0"/>
        <w:ind w:firstLine="720"/>
        <w:jc w:val="both"/>
      </w:pPr>
      <w:r>
        <w:rPr>
          <w:color w:val="000000"/>
          <w:szCs w:val="24"/>
        </w:rPr>
        <w:t>20.3. piniginės kompensacijos už išmokėtą laikinuosius darbus dirbusiam asmeniui</w:t>
      </w:r>
      <w:r>
        <w:rPr>
          <w:i/>
          <w:iCs/>
          <w:color w:val="000000"/>
          <w:szCs w:val="24"/>
        </w:rPr>
        <w:t xml:space="preserve"> </w:t>
      </w:r>
      <w:r>
        <w:rPr>
          <w:color w:val="000000"/>
          <w:szCs w:val="24"/>
        </w:rPr>
        <w:t xml:space="preserve">kompensaciją už nepanaudotas atostogas, įskaitant draudėjo privalomojo valstybinio socialinio draudimo įmokų sumą; </w:t>
      </w:r>
    </w:p>
    <w:p w14:paraId="166212C3" w14:textId="77777777" w:rsidR="009A2DD9" w:rsidRDefault="009A2DD9" w:rsidP="009A2DD9">
      <w:pPr>
        <w:ind w:firstLine="720"/>
        <w:jc w:val="both"/>
      </w:pPr>
      <w:r>
        <w:rPr>
          <w:szCs w:val="24"/>
        </w:rPr>
        <w:t>20.4. nedarbingumo pašalpų, iš darbdavio lėšų mokamų įdarbintam asmeniui tapus laikinai nedarbingam dėl ligos ar traumos;</w:t>
      </w:r>
    </w:p>
    <w:p w14:paraId="4B767D82" w14:textId="77777777" w:rsidR="009A2DD9" w:rsidRDefault="009A2DD9" w:rsidP="009A2DD9">
      <w:pPr>
        <w:widowControl w:val="0"/>
        <w:ind w:firstLine="720"/>
        <w:jc w:val="both"/>
        <w:rPr>
          <w:szCs w:val="24"/>
        </w:rPr>
      </w:pPr>
      <w:r>
        <w:rPr>
          <w:color w:val="000000"/>
          <w:szCs w:val="24"/>
        </w:rPr>
        <w:t>21. Įgyvendinant Programos priemones planuojama suteikti Paslau</w:t>
      </w:r>
      <w:r>
        <w:rPr>
          <w:szCs w:val="24"/>
        </w:rPr>
        <w:t>gų</w:t>
      </w:r>
      <w:r>
        <w:rPr>
          <w:color w:val="000000"/>
          <w:szCs w:val="24"/>
        </w:rPr>
        <w:t xml:space="preserve"> iki 80 darbo rinkai besiruošiančių asmenų</w:t>
      </w:r>
      <w:r>
        <w:rPr>
          <w:szCs w:val="24"/>
        </w:rPr>
        <w:t>, vienam asmeniui skiriant vidutiniškai ne daugiau kaip 900 eurų.</w:t>
      </w:r>
    </w:p>
    <w:p w14:paraId="1BB9C6AF" w14:textId="482034E3" w:rsidR="009A2DD9" w:rsidRDefault="009A2DD9" w:rsidP="009A2DD9">
      <w:pPr>
        <w:widowControl w:val="0"/>
        <w:ind w:firstLine="720"/>
        <w:jc w:val="both"/>
        <w:rPr>
          <w:szCs w:val="24"/>
        </w:rPr>
      </w:pPr>
      <w:r>
        <w:rPr>
          <w:szCs w:val="24"/>
        </w:rPr>
        <w:t>22. Įdarbinant asmenis laikiniesiems darbams darbo vietos nesteigiamos. Priemonės vidutinė trukmė 1 asmeniui – iki 6 mėn. Dalyvavimo trukmė skaičiuojama nuo darbo ieškančio asmens darbo sutartyje laikino pobūdžio darbams atlikti nurodytos pirmos darbo dienos iki jo atleidimo iš darbo dienos.</w:t>
      </w:r>
    </w:p>
    <w:p w14:paraId="146D5E56" w14:textId="77777777" w:rsidR="00993E7A" w:rsidRDefault="00993E7A" w:rsidP="009A2DD9">
      <w:pPr>
        <w:widowControl w:val="0"/>
        <w:ind w:firstLine="720"/>
        <w:jc w:val="both"/>
      </w:pPr>
    </w:p>
    <w:p w14:paraId="6804DA9B"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IV SKYRIUS</w:t>
      </w:r>
    </w:p>
    <w:p w14:paraId="1D4351EA"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PROGRAMOJE DALYVAUJANTYS SUBJEKTAI</w:t>
      </w:r>
    </w:p>
    <w:p w14:paraId="3AAA3D2C" w14:textId="77777777" w:rsidR="007659CB" w:rsidRPr="00733779" w:rsidRDefault="007659CB" w:rsidP="007659CB">
      <w:pPr>
        <w:jc w:val="both"/>
        <w:rPr>
          <w:rFonts w:ascii="Times New Roman" w:hAnsi="Times New Roman"/>
          <w:color w:val="000000"/>
          <w:szCs w:val="24"/>
        </w:rPr>
      </w:pPr>
    </w:p>
    <w:p w14:paraId="15DEB52E" w14:textId="77777777" w:rsidR="00993E7A" w:rsidRDefault="00993E7A" w:rsidP="00993E7A">
      <w:pPr>
        <w:ind w:firstLine="720"/>
        <w:jc w:val="both"/>
      </w:pPr>
      <w:r>
        <w:rPr>
          <w:szCs w:val="24"/>
          <w:lang w:eastAsia="lt-LT"/>
        </w:rPr>
        <w:t>23. Programoje dalyvaujantys subjektai:</w:t>
      </w:r>
    </w:p>
    <w:p w14:paraId="1BD957D7" w14:textId="77777777" w:rsidR="00993E7A" w:rsidRDefault="00993E7A" w:rsidP="00993E7A">
      <w:pPr>
        <w:ind w:firstLine="720"/>
        <w:jc w:val="both"/>
      </w:pPr>
      <w:r>
        <w:rPr>
          <w:szCs w:val="24"/>
          <w:lang w:eastAsia="lt-LT"/>
        </w:rPr>
        <w:t>23.1. asmenys, išvardyti Lietuvos Respublikos  užimtumo įstatymo 48 straipsnio 2 dalyje, kurie yra:</w:t>
      </w:r>
    </w:p>
    <w:p w14:paraId="7C0B9A6F" w14:textId="77777777" w:rsidR="00993E7A" w:rsidRDefault="00993E7A" w:rsidP="00993E7A">
      <w:pPr>
        <w:ind w:firstLine="720"/>
        <w:jc w:val="both"/>
      </w:pPr>
      <w:r>
        <w:rPr>
          <w:szCs w:val="24"/>
          <w:lang w:eastAsia="lt-LT"/>
        </w:rPr>
        <w:t>23.1.1. rūpintiniai, kuriems iki pilnametystės buvo nustatyta rūpyba, kol jiems sukaks 25 metai;</w:t>
      </w:r>
    </w:p>
    <w:p w14:paraId="64309187" w14:textId="3317F357" w:rsidR="00993E7A" w:rsidRDefault="00993E7A" w:rsidP="00993E7A">
      <w:pPr>
        <w:ind w:firstLine="720"/>
        <w:jc w:val="both"/>
      </w:pPr>
      <w:r>
        <w:rPr>
          <w:szCs w:val="24"/>
          <w:lang w:eastAsia="lt-LT"/>
        </w:rPr>
        <w:t xml:space="preserve">23.1.2. nėščios moterys, vaiko motina (įmotė) arba tėvas (įtėvis), vaiko globėjas, rūpintojas ir asmenys, faktiškai auginantys vaiką (įvaikį) iki 8 metų arba vaiką su negalia (įvaikį) iki 18 metų (iki </w:t>
      </w:r>
      <w:r>
        <w:rPr>
          <w:szCs w:val="24"/>
          <w:lang w:eastAsia="lt-LT"/>
        </w:rPr>
        <w:br/>
        <w:t>2005 m. liepos 1 d. pripažintą vaiku invalidu), ir asmenys, prižiūrintys sergančius ar šeimos narius su negalias, kuriems Asmens su negalia teisių apsaugos agentūros prie Socialinės apsaugos ir darbo ministerijos sprendimu nustatytas individualios pagalbos teikimo išlaidų kompensacijos poreikis (iki 2023 m. gruodžio 31 d. – specialusis nuolatinės slaugos ar priežiūros (pagalbos) poreikis);</w:t>
      </w:r>
    </w:p>
    <w:p w14:paraId="364BD5F7" w14:textId="374EF307" w:rsidR="00993E7A" w:rsidRDefault="00993E7A" w:rsidP="00993E7A">
      <w:pPr>
        <w:ind w:firstLine="720"/>
        <w:jc w:val="both"/>
      </w:pPr>
      <w:r>
        <w:rPr>
          <w:szCs w:val="24"/>
          <w:lang w:eastAsia="lt-LT"/>
        </w:rPr>
        <w:t xml:space="preserve">23.1.3. asmenys, grįžę iš laisvės atėmimo bausmės atlikimo vietos, kai laisvės atėmimo laikotarpis buvo ilgesnis kaip 6 mėnesiai, jeigu jie kreipiasi į Užimtumo tarnybą ne vėliau kaip per </w:t>
      </w:r>
      <w:r>
        <w:rPr>
          <w:szCs w:val="24"/>
          <w:lang w:eastAsia="lt-LT"/>
        </w:rPr>
        <w:br/>
        <w:t>6 mėnesius nuo grįžimo iš laisvės atėmimo bausmės atlikimo vietos;</w:t>
      </w:r>
    </w:p>
    <w:p w14:paraId="165C2A1E" w14:textId="77777777" w:rsidR="00993E7A" w:rsidRDefault="00993E7A" w:rsidP="00993E7A">
      <w:pPr>
        <w:ind w:firstLine="720"/>
        <w:jc w:val="both"/>
      </w:pPr>
      <w:r>
        <w:rPr>
          <w:szCs w:val="24"/>
          <w:lang w:eastAsia="lt-LT"/>
        </w:rPr>
        <w:t>23.1.4. piniginės socialinės paramos gavėjai;</w:t>
      </w:r>
    </w:p>
    <w:p w14:paraId="68C87C04" w14:textId="77777777" w:rsidR="00993E7A" w:rsidRDefault="00993E7A" w:rsidP="00993E7A">
      <w:pPr>
        <w:ind w:firstLine="720"/>
        <w:jc w:val="both"/>
      </w:pPr>
      <w:r>
        <w:rPr>
          <w:szCs w:val="24"/>
          <w:lang w:eastAsia="lt-LT"/>
        </w:rPr>
        <w:t xml:space="preserve">23.1.5. asmenys, priklausomi nuo narkotinių, psichotropinių ir kitų psichiką veikiančių medžiagų, baigę psichologinės socialinės ir (ar) profesinės reabilitacijos programas, jeigu jie kreipiasi į Užimtumo </w:t>
      </w:r>
      <w:r>
        <w:rPr>
          <w:szCs w:val="24"/>
          <w:lang w:eastAsia="lt-LT"/>
        </w:rPr>
        <w:lastRenderedPageBreak/>
        <w:t>tarnybą ne vėliau kaip per 6 mėnesius nuo psichologinės socialinės ir (ar) profesinės reabilitacijos programos baigimo;</w:t>
      </w:r>
    </w:p>
    <w:p w14:paraId="6E4A8B5A" w14:textId="77777777" w:rsidR="00993E7A" w:rsidRDefault="00993E7A" w:rsidP="00993E7A">
      <w:pPr>
        <w:ind w:firstLine="720"/>
        <w:jc w:val="both"/>
      </w:pPr>
      <w:r>
        <w:rPr>
          <w:szCs w:val="24"/>
          <w:lang w:eastAsia="lt-LT"/>
        </w:rPr>
        <w:t>23.1.6.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3CD0FD19" w14:textId="77777777" w:rsidR="00993E7A" w:rsidRDefault="00993E7A" w:rsidP="00993E7A">
      <w:pPr>
        <w:ind w:firstLine="720"/>
        <w:jc w:val="both"/>
      </w:pPr>
      <w:r>
        <w:rPr>
          <w:szCs w:val="24"/>
          <w:lang w:eastAsia="lt-LT"/>
        </w:rPr>
        <w:t xml:space="preserve">23.1.7. grįžę į Lietuvą nuolat gyventi politiniai kaliniai ir tremtiniai bei jų šeimų nariai (sutuoktinis, vaikai (įvaikiai) iki 18 metų), jeigu jie kreipiasi į Užimtumo tarnybą ne vėliau kaip per </w:t>
      </w:r>
      <w:r>
        <w:rPr>
          <w:szCs w:val="24"/>
          <w:lang w:eastAsia="lt-LT"/>
        </w:rPr>
        <w:br/>
        <w:t>6 mėnesius nuo grįžimo į Lietuvą nuolat gyventi dienos;</w:t>
      </w:r>
    </w:p>
    <w:p w14:paraId="388A763C" w14:textId="77777777" w:rsidR="00993E7A" w:rsidRDefault="00993E7A" w:rsidP="00993E7A">
      <w:pPr>
        <w:ind w:firstLine="720"/>
        <w:jc w:val="both"/>
      </w:pPr>
      <w:r>
        <w:rPr>
          <w:szCs w:val="24"/>
          <w:lang w:eastAsia="lt-LT"/>
        </w:rPr>
        <w:t>23.1.8.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32E6A095" w14:textId="77777777" w:rsidR="00993E7A" w:rsidRDefault="00993E7A" w:rsidP="00993E7A">
      <w:pPr>
        <w:ind w:firstLine="720"/>
        <w:jc w:val="both"/>
      </w:pPr>
      <w:r>
        <w:rPr>
          <w:szCs w:val="24"/>
          <w:lang w:eastAsia="lt-LT"/>
        </w:rPr>
        <w:t>23.1.9. asmenys, patiriantys socialinę riziką;</w:t>
      </w:r>
    </w:p>
    <w:p w14:paraId="54AB443A" w14:textId="77777777" w:rsidR="00993E7A" w:rsidRDefault="00993E7A" w:rsidP="00993E7A">
      <w:pPr>
        <w:ind w:firstLine="720"/>
        <w:jc w:val="both"/>
      </w:pPr>
      <w:r>
        <w:rPr>
          <w:szCs w:val="24"/>
          <w:lang w:eastAsia="lt-LT"/>
        </w:rPr>
        <w:t>23.1.10. asmenys, vyresni kaip 40 metų;</w:t>
      </w:r>
    </w:p>
    <w:p w14:paraId="49654594" w14:textId="77777777" w:rsidR="00993E7A" w:rsidRDefault="00993E7A" w:rsidP="00993E7A">
      <w:pPr>
        <w:ind w:firstLine="720"/>
        <w:jc w:val="both"/>
        <w:rPr>
          <w:rFonts w:eastAsia="Calibri"/>
          <w:szCs w:val="24"/>
          <w:lang w:eastAsia="lt-LT"/>
        </w:rPr>
      </w:pPr>
      <w:r>
        <w:rPr>
          <w:rFonts w:eastAsia="Calibri"/>
          <w:szCs w:val="24"/>
          <w:lang w:eastAsia="lt-LT"/>
        </w:rPr>
        <w:t>23.1.11. darbo rinkai besirengiantys asmenys;</w:t>
      </w:r>
    </w:p>
    <w:p w14:paraId="4D2B16CE" w14:textId="0317559F" w:rsidR="00993E7A" w:rsidRPr="00BD50D1" w:rsidRDefault="00993E7A" w:rsidP="00993E7A">
      <w:pPr>
        <w:ind w:firstLine="720"/>
        <w:jc w:val="both"/>
        <w:rPr>
          <w:color w:val="000000"/>
          <w:szCs w:val="24"/>
          <w:lang w:eastAsia="lt-LT"/>
        </w:rPr>
      </w:pPr>
      <w:r>
        <w:rPr>
          <w:color w:val="000000"/>
          <w:szCs w:val="24"/>
          <w:lang w:eastAsia="lt-LT"/>
        </w:rPr>
        <w:t>23</w:t>
      </w:r>
      <w:r w:rsidRPr="00EC1EE0">
        <w:rPr>
          <w:color w:val="000000"/>
          <w:szCs w:val="24"/>
          <w:lang w:eastAsia="lt-LT"/>
        </w:rPr>
        <w:t>.1.12.</w:t>
      </w:r>
      <w:r>
        <w:rPr>
          <w:color w:val="000000"/>
          <w:szCs w:val="24"/>
          <w:lang w:eastAsia="lt-LT"/>
        </w:rPr>
        <w:t xml:space="preserve"> </w:t>
      </w:r>
      <w:r w:rsidRPr="00BD50D1">
        <w:rPr>
          <w:color w:val="000000"/>
          <w:szCs w:val="24"/>
          <w:lang w:eastAsia="lt-LT"/>
        </w:rPr>
        <w:t>ilgalaikiai bedarbiai, kurių nedarbo trukmė ilgesnė kaip 12 mėnesių, skaičiuojant nuo įsiregistravimo Užimtumo tarnyboje dienos.</w:t>
      </w:r>
    </w:p>
    <w:p w14:paraId="4B30E8A7" w14:textId="601CBE83" w:rsidR="00993E7A" w:rsidRDefault="00993E7A" w:rsidP="00993E7A">
      <w:pPr>
        <w:widowControl w:val="0"/>
        <w:ind w:firstLine="709"/>
        <w:jc w:val="both"/>
        <w:rPr>
          <w:bCs/>
          <w:color w:val="000000"/>
          <w:szCs w:val="24"/>
          <w:lang w:eastAsia="zh-TW"/>
        </w:rPr>
      </w:pPr>
      <w:r>
        <w:rPr>
          <w:rFonts w:eastAsia="Calibri"/>
          <w:szCs w:val="24"/>
          <w:lang w:eastAsia="lt-LT"/>
        </w:rPr>
        <w:t xml:space="preserve">23.2. </w:t>
      </w:r>
      <w:r>
        <w:rPr>
          <w:bCs/>
          <w:color w:val="000000"/>
          <w:szCs w:val="24"/>
          <w:lang w:eastAsia="zh-TW"/>
        </w:rPr>
        <w:t>Už Priemonių įgyvendinimo koordinavimą ir Paslaugų teikimą atsakingas Administracijos Socialinės paramos skyriaus nedirbančių asmenų atvejo vadybininkas (toliau – Atvejo vadybininkas):</w:t>
      </w:r>
    </w:p>
    <w:p w14:paraId="49E06032" w14:textId="66159EAB" w:rsidR="00993E7A" w:rsidRDefault="00993E7A" w:rsidP="00993E7A">
      <w:pPr>
        <w:widowControl w:val="0"/>
        <w:ind w:firstLine="709"/>
        <w:jc w:val="both"/>
      </w:pPr>
      <w:r>
        <w:rPr>
          <w:bCs/>
          <w:color w:val="000000"/>
          <w:szCs w:val="24"/>
          <w:lang w:eastAsia="zh-TW"/>
        </w:rPr>
        <w:t>23.</w:t>
      </w:r>
      <w:r w:rsidR="00306BF3">
        <w:rPr>
          <w:bCs/>
          <w:color w:val="000000"/>
          <w:szCs w:val="24"/>
          <w:lang w:eastAsia="zh-TW"/>
        </w:rPr>
        <w:t>3</w:t>
      </w:r>
      <w:r>
        <w:rPr>
          <w:bCs/>
          <w:color w:val="000000"/>
          <w:szCs w:val="24"/>
          <w:lang w:eastAsia="zh-TW"/>
        </w:rPr>
        <w:t xml:space="preserve">. Priemonių įgyvendinime dalyvauja Tikslinės grupės, nurodytos Programos </w:t>
      </w:r>
      <w:r>
        <w:rPr>
          <w:bCs/>
          <w:color w:val="000000"/>
          <w:szCs w:val="24"/>
          <w:lang w:eastAsia="zh-TW"/>
        </w:rPr>
        <w:br/>
        <w:t>23.1.1–23.1.10, 23.1.12 papunkčiuose</w:t>
      </w:r>
      <w:r w:rsidR="00306BF3">
        <w:rPr>
          <w:bCs/>
          <w:color w:val="000000"/>
          <w:szCs w:val="24"/>
          <w:lang w:eastAsia="zh-TW"/>
        </w:rPr>
        <w:t xml:space="preserve">, </w:t>
      </w:r>
      <w:r w:rsidR="00306BF3" w:rsidRPr="00B2442D">
        <w:rPr>
          <w:bCs/>
          <w:color w:val="000000"/>
          <w:szCs w:val="24"/>
          <w:lang w:eastAsia="zh-TW"/>
        </w:rPr>
        <w:t>o išimtin</w:t>
      </w:r>
      <w:r w:rsidR="005E02FF" w:rsidRPr="00B2442D">
        <w:rPr>
          <w:bCs/>
          <w:color w:val="000000"/>
          <w:szCs w:val="24"/>
          <w:lang w:eastAsia="zh-TW"/>
        </w:rPr>
        <w:t>i</w:t>
      </w:r>
      <w:r w:rsidR="00306BF3" w:rsidRPr="00B2442D">
        <w:rPr>
          <w:bCs/>
          <w:color w:val="000000"/>
          <w:szCs w:val="24"/>
          <w:lang w:eastAsia="zh-TW"/>
        </w:rPr>
        <w:t>ais atvejais</w:t>
      </w:r>
      <w:r w:rsidR="00306BF3">
        <w:rPr>
          <w:bCs/>
          <w:color w:val="000000"/>
          <w:szCs w:val="24"/>
          <w:lang w:eastAsia="zh-TW"/>
        </w:rPr>
        <w:t xml:space="preserve"> ir su Programos 23.1.11 papunktyje nurodyta Tiksline grupe.</w:t>
      </w:r>
    </w:p>
    <w:p w14:paraId="3FD749C3" w14:textId="46129C5A" w:rsidR="00993E7A" w:rsidRDefault="00993E7A" w:rsidP="00993E7A">
      <w:pPr>
        <w:widowControl w:val="0"/>
        <w:ind w:firstLine="709"/>
        <w:jc w:val="both"/>
      </w:pPr>
      <w:r>
        <w:rPr>
          <w:bCs/>
          <w:color w:val="000000"/>
          <w:szCs w:val="24"/>
          <w:lang w:eastAsia="zh-TW"/>
        </w:rPr>
        <w:t>23.</w:t>
      </w:r>
      <w:r w:rsidR="00306BF3">
        <w:rPr>
          <w:bCs/>
          <w:color w:val="000000"/>
          <w:szCs w:val="24"/>
          <w:lang w:eastAsia="zh-TW"/>
        </w:rPr>
        <w:t>4</w:t>
      </w:r>
      <w:r>
        <w:rPr>
          <w:bCs/>
          <w:color w:val="000000"/>
          <w:szCs w:val="24"/>
          <w:lang w:eastAsia="zh-TW"/>
        </w:rPr>
        <w:t>. Atvejo vadybininkas</w:t>
      </w:r>
      <w:r w:rsidR="00306BF3">
        <w:rPr>
          <w:bCs/>
          <w:color w:val="000000"/>
          <w:szCs w:val="24"/>
          <w:lang w:eastAsia="zh-TW"/>
        </w:rPr>
        <w:t xml:space="preserve"> atsakingas už</w:t>
      </w:r>
      <w:r>
        <w:rPr>
          <w:bCs/>
          <w:color w:val="000000"/>
          <w:szCs w:val="24"/>
          <w:lang w:eastAsia="zh-TW"/>
        </w:rPr>
        <w:t xml:space="preserve"> susitarimų dėl integracijos į darbo rinką (toliau – Susitarimas) su Tikslinėmis grupėmis rengimą ir pasirašymą bei Susitarimų įgyvendinimą. Susitarimai pasirašomi ir Paslaugos teikiamos su 23.</w:t>
      </w:r>
      <w:r w:rsidR="00306BF3">
        <w:rPr>
          <w:bCs/>
          <w:color w:val="000000"/>
          <w:szCs w:val="24"/>
          <w:lang w:eastAsia="zh-TW"/>
        </w:rPr>
        <w:t>3</w:t>
      </w:r>
      <w:r>
        <w:rPr>
          <w:bCs/>
          <w:color w:val="000000"/>
          <w:szCs w:val="24"/>
          <w:lang w:eastAsia="zh-TW"/>
        </w:rPr>
        <w:t xml:space="preserve"> papunktyje nurodyt</w:t>
      </w:r>
      <w:r w:rsidR="00306BF3">
        <w:rPr>
          <w:bCs/>
          <w:color w:val="000000"/>
          <w:szCs w:val="24"/>
          <w:lang w:eastAsia="zh-TW"/>
        </w:rPr>
        <w:t>omis</w:t>
      </w:r>
      <w:r>
        <w:rPr>
          <w:bCs/>
          <w:color w:val="000000"/>
          <w:szCs w:val="24"/>
          <w:lang w:eastAsia="zh-TW"/>
        </w:rPr>
        <w:t xml:space="preserve"> Tikslin</w:t>
      </w:r>
      <w:r w:rsidR="00306BF3">
        <w:rPr>
          <w:bCs/>
          <w:color w:val="000000"/>
          <w:szCs w:val="24"/>
          <w:lang w:eastAsia="zh-TW"/>
        </w:rPr>
        <w:t>ėmis</w:t>
      </w:r>
      <w:r>
        <w:rPr>
          <w:bCs/>
          <w:color w:val="000000"/>
          <w:szCs w:val="24"/>
          <w:lang w:eastAsia="zh-TW"/>
        </w:rPr>
        <w:t xml:space="preserve"> grup</w:t>
      </w:r>
      <w:r w:rsidR="00306BF3">
        <w:rPr>
          <w:bCs/>
          <w:color w:val="000000"/>
          <w:szCs w:val="24"/>
          <w:lang w:eastAsia="zh-TW"/>
        </w:rPr>
        <w:t>ėmis</w:t>
      </w:r>
      <w:r>
        <w:rPr>
          <w:bCs/>
          <w:color w:val="000000"/>
          <w:szCs w:val="24"/>
          <w:lang w:eastAsia="zh-TW"/>
        </w:rPr>
        <w:t>.</w:t>
      </w:r>
    </w:p>
    <w:p w14:paraId="41359163" w14:textId="01550EE7" w:rsidR="00993E7A" w:rsidRDefault="00993E7A" w:rsidP="00993E7A">
      <w:pPr>
        <w:widowControl w:val="0"/>
        <w:ind w:firstLine="709"/>
        <w:jc w:val="both"/>
      </w:pPr>
      <w:r>
        <w:rPr>
          <w:color w:val="000000"/>
          <w:szCs w:val="24"/>
        </w:rPr>
        <w:t>23.</w:t>
      </w:r>
      <w:r w:rsidR="00E01F8B">
        <w:rPr>
          <w:color w:val="000000"/>
          <w:szCs w:val="24"/>
        </w:rPr>
        <w:t>5</w:t>
      </w:r>
      <w:r>
        <w:rPr>
          <w:color w:val="000000"/>
          <w:szCs w:val="24"/>
        </w:rPr>
        <w:t xml:space="preserve">. Atvejo komanda, skirta padėti nustatyti ir (ar) pašalinti Tikslinių grupių įsidarbinimą ribojančias aplinkybes (toliau – Atvejo komanda), sudaroma </w:t>
      </w:r>
      <w:r>
        <w:rPr>
          <w:rFonts w:eastAsia="Calibri"/>
          <w:szCs w:val="24"/>
        </w:rPr>
        <w:t xml:space="preserve">Administracijos direktoriaus įsakymu </w:t>
      </w:r>
      <w:r>
        <w:rPr>
          <w:color w:val="000000"/>
          <w:szCs w:val="24"/>
        </w:rPr>
        <w:t>iš savivaldybės institucijų, Užimtumo tarnybos, Paslaugų ir (ar) Priemonių teikėjų atstovų ir kitų asmenų.</w:t>
      </w:r>
      <w:r>
        <w:rPr>
          <w:rFonts w:eastAsia="Calibri"/>
          <w:szCs w:val="24"/>
        </w:rPr>
        <w:t xml:space="preserve"> Atvejo komanda sudaroma iš ne mažiau kaip penkių asmenų.</w:t>
      </w:r>
      <w:r>
        <w:rPr>
          <w:bCs/>
          <w:color w:val="000000"/>
          <w:szCs w:val="24"/>
          <w:lang w:eastAsia="zh-TW"/>
        </w:rPr>
        <w:t xml:space="preserve"> </w:t>
      </w:r>
      <w:r>
        <w:rPr>
          <w:rFonts w:eastAsia="Calibri"/>
          <w:szCs w:val="24"/>
        </w:rPr>
        <w:t>Atvejo komandos vadovu skiriamas Administracijos atstovas. Atvejo komandos darbą organizuoja ir jai vadovauja Atvejo komandos vadovas. Atvejo komandos sekretoriaus funkcijas vykdo Atvejo vadybininkas, o jo nesant darbe – jį pavaduojantis asmuo. Atvejo vadybininkas nėra Atvejo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3F174ABF" w14:textId="4C33AB0F" w:rsidR="00993E7A" w:rsidRDefault="00993E7A" w:rsidP="00993E7A">
      <w:pPr>
        <w:widowControl w:val="0"/>
        <w:ind w:firstLine="709"/>
        <w:jc w:val="both"/>
      </w:pPr>
      <w:r>
        <w:rPr>
          <w:bCs/>
          <w:color w:val="000000"/>
          <w:szCs w:val="24"/>
          <w:lang w:eastAsia="zh-TW"/>
        </w:rPr>
        <w:t>23.</w:t>
      </w:r>
      <w:r w:rsidR="00E01F8B">
        <w:rPr>
          <w:bCs/>
          <w:color w:val="000000"/>
          <w:szCs w:val="24"/>
          <w:lang w:eastAsia="zh-TW"/>
        </w:rPr>
        <w:t>6</w:t>
      </w:r>
      <w:r>
        <w:rPr>
          <w:bCs/>
          <w:color w:val="000000"/>
          <w:szCs w:val="24"/>
          <w:lang w:eastAsia="zh-TW"/>
        </w:rPr>
        <w:t>. A</w:t>
      </w:r>
      <w:r>
        <w:rPr>
          <w:szCs w:val="24"/>
        </w:rPr>
        <w:t xml:space="preserve">dministracija: </w:t>
      </w:r>
    </w:p>
    <w:p w14:paraId="7B9B5BAC" w14:textId="3E87249F"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 xml:space="preserve">.1. užtikrina sklandų Tikslinių grupių aptarnavimą, Paslaugų ir (ar) Priemonių joms teikimą; </w:t>
      </w:r>
    </w:p>
    <w:p w14:paraId="1218D0F8" w14:textId="219D9096"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.2. paskiria Priemonių koordinatorių (-</w:t>
      </w:r>
      <w:proofErr w:type="spellStart"/>
      <w:r>
        <w:rPr>
          <w:color w:val="000000"/>
          <w:szCs w:val="24"/>
        </w:rPr>
        <w:t>ius</w:t>
      </w:r>
      <w:proofErr w:type="spellEnd"/>
      <w:r>
        <w:rPr>
          <w:color w:val="000000"/>
          <w:szCs w:val="24"/>
        </w:rPr>
        <w:t>) ir Atvejo vadybininką (-</w:t>
      </w:r>
      <w:proofErr w:type="spellStart"/>
      <w:r>
        <w:rPr>
          <w:color w:val="000000"/>
          <w:szCs w:val="24"/>
        </w:rPr>
        <w:t>us</w:t>
      </w:r>
      <w:proofErr w:type="spellEnd"/>
      <w:r>
        <w:rPr>
          <w:color w:val="000000"/>
          <w:szCs w:val="24"/>
        </w:rPr>
        <w:t>) (nurodomas pareigybės pavadinimas) arba suteikia įgaliojimus tai padaryti kitai įstaigai;</w:t>
      </w:r>
    </w:p>
    <w:p w14:paraId="5D157AC1" w14:textId="5B117DB5"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 xml:space="preserve">.3. organizuoja Atvejo vadybininko (-ų) mokymus; </w:t>
      </w:r>
    </w:p>
    <w:p w14:paraId="1C1334F4" w14:textId="17C80EAF"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 xml:space="preserve">.4. sudaro Atvejo komandą; </w:t>
      </w:r>
    </w:p>
    <w:p w14:paraId="27E32B44" w14:textId="0F45A159"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.5. tvirtina Užimtumo didinimo programos Panevėžio rajono savivaldybėje įgyvendinimo tvarkos aprašą;</w:t>
      </w:r>
    </w:p>
    <w:p w14:paraId="50FF9323" w14:textId="55180987" w:rsidR="00993E7A" w:rsidRDefault="00993E7A" w:rsidP="00993E7A">
      <w:pPr>
        <w:widowControl w:val="0"/>
        <w:ind w:firstLine="709"/>
        <w:jc w:val="both"/>
      </w:pPr>
      <w:r>
        <w:rPr>
          <w:color w:val="000000"/>
          <w:szCs w:val="24"/>
        </w:rPr>
        <w:t>23.</w:t>
      </w:r>
      <w:r w:rsidR="00E01F8B">
        <w:rPr>
          <w:color w:val="000000"/>
          <w:szCs w:val="24"/>
        </w:rPr>
        <w:t>6</w:t>
      </w:r>
      <w:r>
        <w:rPr>
          <w:color w:val="000000"/>
          <w:szCs w:val="24"/>
        </w:rPr>
        <w:t>.6. informuoja savivaldybėje veikiančias nevyriausybines organizacijas (toliau – NVO) ir Užimtumo tarnybą apie Programą.</w:t>
      </w:r>
    </w:p>
    <w:p w14:paraId="77BC91D5" w14:textId="23E00E16" w:rsidR="00993E7A" w:rsidRDefault="00993E7A" w:rsidP="00993E7A">
      <w:pPr>
        <w:widowControl w:val="0"/>
        <w:ind w:firstLine="709"/>
        <w:jc w:val="both"/>
      </w:pPr>
      <w:r>
        <w:rPr>
          <w:color w:val="000000"/>
          <w:szCs w:val="24"/>
        </w:rPr>
        <w:t>23.</w:t>
      </w:r>
      <w:r w:rsidR="00E01F8B">
        <w:rPr>
          <w:color w:val="000000"/>
          <w:szCs w:val="24"/>
        </w:rPr>
        <w:t>7</w:t>
      </w:r>
      <w:r>
        <w:rPr>
          <w:color w:val="000000"/>
          <w:szCs w:val="24"/>
        </w:rPr>
        <w:t>.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18339CB4" w14:textId="5B30FE6A" w:rsidR="00993E7A" w:rsidRDefault="00993E7A" w:rsidP="00993E7A">
      <w:pPr>
        <w:tabs>
          <w:tab w:val="left" w:pos="615"/>
          <w:tab w:val="center" w:pos="4986"/>
        </w:tabs>
      </w:pPr>
      <w:r>
        <w:rPr>
          <w:color w:val="000000"/>
          <w:szCs w:val="24"/>
        </w:rPr>
        <w:tab/>
        <w:t xml:space="preserve"> 23.</w:t>
      </w:r>
      <w:r w:rsidR="00E01F8B">
        <w:rPr>
          <w:color w:val="000000"/>
          <w:szCs w:val="24"/>
        </w:rPr>
        <w:t>8</w:t>
      </w:r>
      <w:r>
        <w:rPr>
          <w:color w:val="000000"/>
          <w:szCs w:val="24"/>
        </w:rPr>
        <w:t xml:space="preserve">. NVO ir kiti fiziniai ir juridiniai asmenys, pasitelkti Paslaugoms įsigyti ir teikti. </w:t>
      </w:r>
    </w:p>
    <w:p w14:paraId="002A77F5" w14:textId="77777777" w:rsidR="007659CB" w:rsidRDefault="007659CB" w:rsidP="007659CB">
      <w:pPr>
        <w:ind w:firstLine="720"/>
        <w:jc w:val="both"/>
        <w:rPr>
          <w:rFonts w:ascii="Times New Roman" w:hAnsi="Times New Roman"/>
        </w:rPr>
      </w:pPr>
    </w:p>
    <w:p w14:paraId="00D451F9" w14:textId="77777777" w:rsidR="00E01F8B" w:rsidRDefault="00E01F8B" w:rsidP="007659CB">
      <w:pPr>
        <w:ind w:firstLine="720"/>
        <w:jc w:val="both"/>
        <w:rPr>
          <w:rFonts w:ascii="Times New Roman" w:hAnsi="Times New Roman"/>
        </w:rPr>
      </w:pPr>
    </w:p>
    <w:p w14:paraId="3C65B3FB" w14:textId="77777777" w:rsidR="00E01F8B" w:rsidRPr="00733779" w:rsidRDefault="00E01F8B" w:rsidP="007659CB">
      <w:pPr>
        <w:ind w:firstLine="720"/>
        <w:jc w:val="both"/>
        <w:rPr>
          <w:rFonts w:ascii="Times New Roman" w:hAnsi="Times New Roman"/>
        </w:rPr>
      </w:pPr>
    </w:p>
    <w:p w14:paraId="7848A52D"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lastRenderedPageBreak/>
        <w:t>V SKYRIUS</w:t>
      </w:r>
    </w:p>
    <w:p w14:paraId="15F5B1E1"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PASLAUGŲ IR PRIEMONIŲ PLANAS</w:t>
      </w:r>
    </w:p>
    <w:p w14:paraId="0DB5B046" w14:textId="77777777" w:rsidR="007659CB" w:rsidRPr="00733779" w:rsidRDefault="007659CB" w:rsidP="007659CB">
      <w:pPr>
        <w:widowControl w:val="0"/>
        <w:jc w:val="center"/>
        <w:rPr>
          <w:rFonts w:ascii="Times New Roman" w:hAnsi="Times New Roman"/>
          <w:b/>
          <w:bCs/>
          <w:color w:val="000000"/>
          <w:szCs w:val="24"/>
        </w:rPr>
      </w:pPr>
    </w:p>
    <w:p w14:paraId="73CE6F9B" w14:textId="77777777" w:rsidR="00E01F8B" w:rsidRDefault="00E01F8B" w:rsidP="00E01F8B">
      <w:pPr>
        <w:ind w:firstLine="720"/>
        <w:jc w:val="both"/>
      </w:pPr>
      <w:r>
        <w:rPr>
          <w:szCs w:val="24"/>
        </w:rPr>
        <w:t>24. Programos uždavinys – teikti Paslaugas nedirbantiems ir socialinę paramą gaunantiems asmenims bei sukurti laikinas darbo vietas darbo neturintiems su sunkumais darbo rinkoje susiduriantiems, žemą išsilavinimą turintiems, skurdo ir socialinės atskirties riziką patiriantiems asmenis, sudaryti sąlygas jiems įgyti darbinių įgūdžių ir užsidirbti pragyvenimui būtinų lėšų.</w:t>
      </w:r>
    </w:p>
    <w:p w14:paraId="519C8EC9" w14:textId="6674E474" w:rsidR="00E01F8B" w:rsidRDefault="00E01F8B" w:rsidP="00E01F8B">
      <w:pPr>
        <w:ind w:firstLine="720"/>
        <w:jc w:val="both"/>
      </w:pPr>
      <w:r>
        <w:rPr>
          <w:szCs w:val="24"/>
        </w:rPr>
        <w:t>25. Paslaugos, numatomos teikti darbo rinkai besirengiantiems asmenims ir pagal poreikį Užimtumo įstatymo 48 straipsnio 2 dalies 1–10,12 punktuose nurodytiems asmenims:</w:t>
      </w:r>
    </w:p>
    <w:p w14:paraId="7E1E8A0F" w14:textId="77777777" w:rsidR="00E01F8B" w:rsidRDefault="00E01F8B" w:rsidP="00E01F8B">
      <w:pPr>
        <w:ind w:firstLine="720"/>
        <w:jc w:val="both"/>
      </w:pPr>
      <w:r>
        <w:rPr>
          <w:szCs w:val="24"/>
        </w:rPr>
        <w:t>25.1. lydimoji pagalba – pagalba, teikiama darbo rinkai besirengiančiam asmeniui, siekiant padėti jam gauti Susitarime numatytas socialines, sveikatos, švietimo ir kitas paslaugas;</w:t>
      </w:r>
    </w:p>
    <w:p w14:paraId="74A367DE" w14:textId="77777777" w:rsidR="00E01F8B" w:rsidRDefault="00E01F8B" w:rsidP="00E01F8B">
      <w:pPr>
        <w:ind w:firstLine="720"/>
        <w:jc w:val="both"/>
      </w:pPr>
      <w:r>
        <w:rPr>
          <w:szCs w:val="24"/>
        </w:rPr>
        <w:t>25.2. socialinės paslaugos, nurodytos Socialinių paslaugų kataloge, patvirtintame Lietuvos Respublikos socialinės apsaugos ir darbo ministro 2006 m. balandžio 5 d. įsakymu Nr. A1-93 „Dėl Socialinių paslaugų katalogo patvirtinimo“;</w:t>
      </w:r>
    </w:p>
    <w:p w14:paraId="3BD4AAC2" w14:textId="77777777" w:rsidR="00E01F8B" w:rsidRDefault="00E01F8B" w:rsidP="00E01F8B">
      <w:pPr>
        <w:ind w:firstLine="720"/>
        <w:jc w:val="both"/>
      </w:pPr>
      <w:r>
        <w:rPr>
          <w:szCs w:val="24"/>
        </w:rPr>
        <w:t>25.3. paslaugos, šalinančios darbo rinkai besirengiančių asmenų įsidarbinimą ribojančias aplinkybes, numatytas Užimtumo įstatymo 22 straipsnio 7 dalyje:</w:t>
      </w:r>
    </w:p>
    <w:p w14:paraId="68A798BC" w14:textId="77777777" w:rsidR="00E01F8B" w:rsidRDefault="00E01F8B" w:rsidP="00E01F8B">
      <w:pPr>
        <w:ind w:firstLine="720"/>
        <w:jc w:val="both"/>
      </w:pPr>
      <w:r>
        <w:rPr>
          <w:szCs w:val="24"/>
        </w:rPr>
        <w:t>25.3.1. priklausomybių konsultanto grupiniai užsiėmimai ir individualios konsultacijos;</w:t>
      </w:r>
    </w:p>
    <w:p w14:paraId="009B5059" w14:textId="77777777" w:rsidR="00E01F8B" w:rsidRDefault="00E01F8B" w:rsidP="00E01F8B">
      <w:pPr>
        <w:ind w:firstLine="720"/>
        <w:jc w:val="both"/>
      </w:pPr>
      <w:r>
        <w:rPr>
          <w:szCs w:val="24"/>
        </w:rPr>
        <w:t>25.3.2. psichologo grupiniai užsiėmimai ir individualios konsultacijos;</w:t>
      </w:r>
    </w:p>
    <w:p w14:paraId="616616F5" w14:textId="77777777" w:rsidR="00E01F8B" w:rsidRDefault="00E01F8B" w:rsidP="00E01F8B">
      <w:pPr>
        <w:ind w:firstLine="720"/>
        <w:jc w:val="both"/>
      </w:pPr>
      <w:r>
        <w:rPr>
          <w:szCs w:val="24"/>
        </w:rPr>
        <w:t>25.3.3. finansinio raštingumo mokymai;</w:t>
      </w:r>
    </w:p>
    <w:p w14:paraId="248BB0CA" w14:textId="77777777" w:rsidR="00E01F8B" w:rsidRDefault="00E01F8B" w:rsidP="00E01F8B">
      <w:pPr>
        <w:ind w:firstLine="720"/>
        <w:jc w:val="both"/>
      </w:pPr>
      <w:r>
        <w:rPr>
          <w:szCs w:val="24"/>
        </w:rPr>
        <w:t>25.3.4. teisininko grupiniai mokymai ir individualios konsultacijos;</w:t>
      </w:r>
    </w:p>
    <w:p w14:paraId="1E09F706" w14:textId="77777777" w:rsidR="00E01F8B" w:rsidRDefault="00E01F8B" w:rsidP="00E01F8B">
      <w:pPr>
        <w:ind w:firstLine="720"/>
        <w:jc w:val="both"/>
      </w:pPr>
      <w:r>
        <w:rPr>
          <w:szCs w:val="24"/>
        </w:rPr>
        <w:t>25.3.5. pavėžėjimo paslauga.</w:t>
      </w:r>
    </w:p>
    <w:p w14:paraId="7F565926" w14:textId="77777777" w:rsidR="00E01F8B" w:rsidRDefault="00E01F8B" w:rsidP="00E01F8B">
      <w:pPr>
        <w:ind w:firstLine="720"/>
        <w:jc w:val="both"/>
      </w:pPr>
      <w:r>
        <w:rPr>
          <w:szCs w:val="24"/>
        </w:rPr>
        <w:t>26. Priemonės:</w:t>
      </w:r>
    </w:p>
    <w:p w14:paraId="2EA6FAF2" w14:textId="77777777" w:rsidR="00E01F8B" w:rsidRDefault="00E01F8B" w:rsidP="00E01F8B">
      <w:pPr>
        <w:ind w:firstLine="720"/>
        <w:jc w:val="both"/>
      </w:pPr>
      <w:r>
        <w:rPr>
          <w:szCs w:val="24"/>
        </w:rPr>
        <w:t>26.1. asmens įdarbinimas;</w:t>
      </w:r>
    </w:p>
    <w:p w14:paraId="56F5DE5E" w14:textId="77777777" w:rsidR="00E01F8B" w:rsidRDefault="00E01F8B" w:rsidP="00E01F8B">
      <w:pPr>
        <w:ind w:firstLine="720"/>
        <w:jc w:val="both"/>
      </w:pPr>
      <w:r>
        <w:rPr>
          <w:szCs w:val="24"/>
        </w:rPr>
        <w:t>26.2. palaikymas darbo vietoje, siekiant padėti rasti būdų, kaip išspręsti darbe kylančias problemas;</w:t>
      </w:r>
    </w:p>
    <w:p w14:paraId="3160AECA" w14:textId="77777777" w:rsidR="00E01F8B" w:rsidRDefault="00E01F8B" w:rsidP="00E01F8B">
      <w:pPr>
        <w:ind w:firstLine="720"/>
        <w:jc w:val="both"/>
      </w:pPr>
      <w:r>
        <w:rPr>
          <w:szCs w:val="24"/>
        </w:rPr>
        <w:t>26.3. laikinųjų darbų organizavimas;</w:t>
      </w:r>
    </w:p>
    <w:p w14:paraId="651E51C6" w14:textId="77777777" w:rsidR="00E01F8B" w:rsidRDefault="00E01F8B" w:rsidP="00E01F8B">
      <w:pPr>
        <w:ind w:firstLine="720"/>
        <w:jc w:val="both"/>
      </w:pPr>
      <w:r>
        <w:rPr>
          <w:szCs w:val="24"/>
        </w:rPr>
        <w:t>26.4. kitos priemonės, skirtos asmeniui įdarbinti, siekiant tvaraus jo užimtumo.</w:t>
      </w:r>
    </w:p>
    <w:p w14:paraId="57340354" w14:textId="77777777" w:rsidR="00E01F8B" w:rsidRDefault="00E01F8B" w:rsidP="00E01F8B">
      <w:pPr>
        <w:widowControl w:val="0"/>
        <w:ind w:firstLine="720"/>
        <w:jc w:val="both"/>
      </w:pPr>
      <w:r>
        <w:rPr>
          <w:szCs w:val="24"/>
          <w:lang w:eastAsia="lt-LT"/>
        </w:rPr>
        <w:t>27. Įgyvendinant 26.3 papunktyje nurodytą priemonę organizuojami laikinieji darbai:</w:t>
      </w:r>
    </w:p>
    <w:p w14:paraId="017084A9" w14:textId="77777777" w:rsidR="00E01F8B" w:rsidRDefault="00E01F8B" w:rsidP="00E01F8B">
      <w:pPr>
        <w:widowControl w:val="0"/>
        <w:ind w:firstLine="720"/>
        <w:jc w:val="both"/>
      </w:pPr>
      <w:r>
        <w:rPr>
          <w:szCs w:val="24"/>
          <w:lang w:eastAsia="lt-LT"/>
        </w:rPr>
        <w:t>27.1. seniūnijų prižiūrimų valstybinėje žemėje esančių visuomeninės, bendruomeninės paskirties teritorijų ir objektų tvarkymas ir priežiūra;</w:t>
      </w:r>
    </w:p>
    <w:p w14:paraId="549E0463" w14:textId="77777777" w:rsidR="00E01F8B" w:rsidRDefault="00E01F8B" w:rsidP="00E01F8B">
      <w:pPr>
        <w:widowControl w:val="0"/>
        <w:ind w:firstLine="720"/>
        <w:jc w:val="both"/>
      </w:pPr>
      <w:r>
        <w:rPr>
          <w:szCs w:val="24"/>
          <w:lang w:eastAsia="lt-LT"/>
        </w:rPr>
        <w:t>27.2. savivaldybės rekreacinės ir turizmo paskirties teritorijų ir objektų, esančių valstybinėje žemėje, tvarkymas ir priežiūra.</w:t>
      </w:r>
    </w:p>
    <w:p w14:paraId="4D1B1E43" w14:textId="77777777" w:rsidR="00E01F8B" w:rsidRDefault="00E01F8B" w:rsidP="00E01F8B">
      <w:pPr>
        <w:widowControl w:val="0"/>
        <w:ind w:firstLine="720"/>
        <w:jc w:val="both"/>
      </w:pPr>
      <w:r>
        <w:rPr>
          <w:szCs w:val="24"/>
        </w:rPr>
        <w:t xml:space="preserve">28. Asmenų, dirbančių laikinuosius darbus, skaičius nustatomas atsižvelgiant į esamą Programos finansavimą ir darbdavių poreikį vykdyti laikinuosius darbus. </w:t>
      </w:r>
    </w:p>
    <w:p w14:paraId="2464BC8B" w14:textId="77777777" w:rsidR="00E01F8B" w:rsidRDefault="00E01F8B" w:rsidP="00E01F8B">
      <w:pPr>
        <w:widowControl w:val="0"/>
        <w:ind w:firstLine="720"/>
        <w:jc w:val="both"/>
      </w:pPr>
      <w:r>
        <w:rPr>
          <w:color w:val="000000"/>
          <w:szCs w:val="24"/>
          <w:lang w:eastAsia="lt-LT"/>
        </w:rPr>
        <w:t>29. Laikinuosius darbus vykdo darbdaviai – Administracijos seniūnijos, biudžetinės įstaigos, viešosios įstaigos, kurių steigėjas yra valstybė ar savivaldybė.</w:t>
      </w:r>
    </w:p>
    <w:p w14:paraId="47A1EFEC" w14:textId="4E2AF7B2" w:rsidR="00E01F8B" w:rsidRDefault="00E01F8B" w:rsidP="00E01F8B">
      <w:pPr>
        <w:widowControl w:val="0"/>
        <w:ind w:firstLine="720"/>
        <w:jc w:val="both"/>
      </w:pPr>
      <w:r>
        <w:rPr>
          <w:color w:val="000000"/>
          <w:szCs w:val="24"/>
          <w:lang w:eastAsia="zh-TW"/>
        </w:rPr>
        <w:t>30. Įgyvendinant Programoje numatytas Priemones ir Paslaugas, bus sudarytos galimybės bedarbiams, ypač ilgalaikiams, žemos kvalifikacijos</w:t>
      </w:r>
      <w:r w:rsidR="00B2442D">
        <w:rPr>
          <w:color w:val="000000"/>
          <w:szCs w:val="24"/>
          <w:lang w:eastAsia="zh-TW"/>
        </w:rPr>
        <w:t xml:space="preserve"> </w:t>
      </w:r>
      <w:r w:rsidR="00B2442D" w:rsidRPr="005B6437">
        <w:rPr>
          <w:color w:val="000000"/>
          <w:szCs w:val="24"/>
          <w:lang w:eastAsia="zh-TW"/>
        </w:rPr>
        <w:t>asmenims</w:t>
      </w:r>
      <w:r>
        <w:rPr>
          <w:color w:val="000000"/>
          <w:szCs w:val="24"/>
          <w:lang w:eastAsia="zh-TW"/>
        </w:rPr>
        <w:t>, patobulinti darbo įgūdžius, atsižvelgiant į jų individualius poreikius, skatinti juos pradėti savarankiškai dirbti.</w:t>
      </w:r>
    </w:p>
    <w:p w14:paraId="2A7DF8E4" w14:textId="77777777" w:rsidR="00E01F8B" w:rsidRDefault="00E01F8B" w:rsidP="00E01F8B">
      <w:pPr>
        <w:widowControl w:val="0"/>
        <w:jc w:val="center"/>
      </w:pPr>
    </w:p>
    <w:p w14:paraId="7C5A56C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 SKYRIUS</w:t>
      </w:r>
    </w:p>
    <w:p w14:paraId="30C133AB"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ETAPAI</w:t>
      </w:r>
    </w:p>
    <w:p w14:paraId="7EE7F352" w14:textId="77777777" w:rsidR="007659CB" w:rsidRPr="00733779" w:rsidRDefault="007659CB" w:rsidP="007659CB">
      <w:pPr>
        <w:widowControl w:val="0"/>
        <w:ind w:firstLine="720"/>
        <w:jc w:val="center"/>
        <w:rPr>
          <w:rFonts w:ascii="Times New Roman" w:hAnsi="Times New Roman"/>
          <w:color w:val="000000"/>
          <w:szCs w:val="24"/>
        </w:rPr>
      </w:pPr>
    </w:p>
    <w:p w14:paraId="4B2E3AB7" w14:textId="429F87F1" w:rsidR="00E01F8B" w:rsidRDefault="00E01F8B" w:rsidP="00E01F8B">
      <w:pPr>
        <w:ind w:firstLine="720"/>
        <w:jc w:val="both"/>
      </w:pPr>
      <w:r>
        <w:rPr>
          <w:szCs w:val="24"/>
        </w:rPr>
        <w:t>31. Savivaldybės administracijos ir (ar) NVO darbuotojai, seniūnijos, kurioje gyvena asmuo, seniūnas, Atvejo vadybininkai, socialiniai darbuotojai</w:t>
      </w:r>
      <w:r w:rsidR="00B2442D">
        <w:rPr>
          <w:szCs w:val="24"/>
        </w:rPr>
        <w:t>,</w:t>
      </w:r>
      <w:r>
        <w:rPr>
          <w:szCs w:val="24"/>
        </w:rPr>
        <w:t xml:space="preserve"> dirbantys su socialinę riziką patiriančiomis šeimomis, nustatę, kad asmeniui tikslinga dalyvauti Programoje, nukreipia jį į Užimtumo tarnybą, arba Užimtumo tarnyba pati</w:t>
      </w:r>
      <w:r w:rsidR="00B2442D">
        <w:rPr>
          <w:szCs w:val="24"/>
        </w:rPr>
        <w:t>,</w:t>
      </w:r>
      <w:r>
        <w:rPr>
          <w:szCs w:val="24"/>
        </w:rPr>
        <w:t xml:space="preserve"> nustačiusi,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w:t>
      </w:r>
      <w:r>
        <w:rPr>
          <w:szCs w:val="24"/>
        </w:rPr>
        <w:br/>
        <w:t xml:space="preserve">34 punkte, kuriame numato dalyvavimą Programoje ir siunčia Užimtumo įstatymo 48 straipsnio 2 dalies </w:t>
      </w:r>
      <w:r>
        <w:rPr>
          <w:szCs w:val="24"/>
        </w:rPr>
        <w:lastRenderedPageBreak/>
        <w:t>1–10,12 punktuose nurodytus asmenis pas Priemonių koordinatorių, o darbo rinkai besirengiančius asmenis – pas Atvejo vadybininką.</w:t>
      </w:r>
    </w:p>
    <w:p w14:paraId="478F4943" w14:textId="77777777" w:rsidR="00E01F8B" w:rsidRDefault="00E01F8B" w:rsidP="00E01F8B">
      <w:pPr>
        <w:widowControl w:val="0"/>
        <w:ind w:firstLine="709"/>
        <w:jc w:val="both"/>
      </w:pPr>
      <w:r>
        <w:rPr>
          <w:color w:val="000000"/>
          <w:szCs w:val="24"/>
        </w:rPr>
        <w:t xml:space="preserve">32. Atvejo vadybininko Administracijos direktoriaus nustatyta tvarka atliekamas darbo rinkai besirengiančių asmenų, o prireikus – kitų Programos 23.1.1– 23.1.10, 23.1.12 papunkčiuose nurodytų asmenų poreikių ir galimybių įvertinimas pagal: </w:t>
      </w:r>
    </w:p>
    <w:p w14:paraId="5EFA6475" w14:textId="77777777" w:rsidR="00E01F8B" w:rsidRDefault="00E01F8B" w:rsidP="00E01F8B">
      <w:pPr>
        <w:widowControl w:val="0"/>
        <w:ind w:firstLine="709"/>
        <w:jc w:val="both"/>
      </w:pPr>
      <w:r>
        <w:rPr>
          <w:color w:val="000000"/>
          <w:szCs w:val="24"/>
        </w:rPr>
        <w:t>32.1. Užimtumo tarnybos pateiktą informaciją apie asmens įsidarbinimą ribojančias aplinkybes, darbo paiešką, teiktas ir teikiamas Paslaugas, taikytas ir taikomas priemones bei kitą Darbo ieškančio asmens kortelėje esančią informaciją;</w:t>
      </w:r>
    </w:p>
    <w:p w14:paraId="46ECC388" w14:textId="77777777" w:rsidR="00E01F8B" w:rsidRDefault="00E01F8B" w:rsidP="00E01F8B">
      <w:pPr>
        <w:widowControl w:val="0"/>
        <w:ind w:firstLine="709"/>
        <w:jc w:val="both"/>
      </w:pPr>
      <w:r>
        <w:rPr>
          <w:color w:val="000000"/>
          <w:szCs w:val="24"/>
        </w:rPr>
        <w:t>32.2. savivaldybės informaciją apie asmeniui teiktą piniginę socialinę paramą ir socialines paslaugas;</w:t>
      </w:r>
    </w:p>
    <w:p w14:paraId="041608E2" w14:textId="77777777" w:rsidR="00E01F8B" w:rsidRDefault="00E01F8B" w:rsidP="00E01F8B">
      <w:pPr>
        <w:widowControl w:val="0"/>
        <w:ind w:firstLine="709"/>
        <w:jc w:val="both"/>
      </w:pPr>
      <w:r>
        <w:rPr>
          <w:color w:val="000000"/>
          <w:szCs w:val="24"/>
        </w:rPr>
        <w:t>32.3. informaciją apie asmens dalyvavimą NVO vykdytuose ir kituose projektuose, skirtuose socialinę atskirtį patiriantiems nedirbantiems asmenims;</w:t>
      </w:r>
    </w:p>
    <w:p w14:paraId="5C5F7CB9" w14:textId="77777777" w:rsidR="00E01F8B" w:rsidRDefault="00E01F8B" w:rsidP="00E01F8B">
      <w:pPr>
        <w:widowControl w:val="0"/>
        <w:ind w:firstLine="709"/>
        <w:jc w:val="both"/>
      </w:pPr>
      <w:r>
        <w:rPr>
          <w:color w:val="000000"/>
          <w:szCs w:val="24"/>
        </w:rPr>
        <w:t>32.4. kitą asmens pateiktą informaciją, susijusią su galimybėmis ir kliūtimis jam integruotis į darbo rinką.</w:t>
      </w:r>
    </w:p>
    <w:p w14:paraId="5640AF01" w14:textId="77777777" w:rsidR="00E01F8B" w:rsidRDefault="00E01F8B" w:rsidP="00E01F8B">
      <w:pPr>
        <w:widowControl w:val="0"/>
        <w:ind w:firstLine="709"/>
        <w:jc w:val="both"/>
      </w:pPr>
      <w:r>
        <w:rPr>
          <w:color w:val="000000"/>
          <w:szCs w:val="24"/>
        </w:rPr>
        <w:t>33. Atvejo komandos ir Atvejo vadybininko veiksmai parenkant Paslaugas darbo rinkai besirengiančiam asmeniui, o prireikus – kitiems Programos 23.1.1– 23.1.10, 23.1.12 papunkčiuose nurodytiems asmenims:</w:t>
      </w:r>
    </w:p>
    <w:p w14:paraId="0A86A57D" w14:textId="77777777" w:rsidR="00E01F8B" w:rsidRDefault="00E01F8B" w:rsidP="00E01F8B">
      <w:pPr>
        <w:widowControl w:val="0"/>
        <w:ind w:firstLine="709"/>
        <w:jc w:val="both"/>
      </w:pPr>
      <w:r>
        <w:rPr>
          <w:color w:val="000000"/>
          <w:szCs w:val="24"/>
        </w:rPr>
        <w:t>33.1.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6A876401" w14:textId="77777777" w:rsidR="00E01F8B" w:rsidRDefault="00E01F8B" w:rsidP="00E01F8B">
      <w:pPr>
        <w:widowControl w:val="0"/>
        <w:ind w:firstLine="709"/>
        <w:jc w:val="both"/>
      </w:pPr>
      <w:r>
        <w:rPr>
          <w:color w:val="000000"/>
          <w:szCs w:val="24"/>
        </w:rPr>
        <w:t>33.2. Atvejo komanda, išanalizavusi asmens situaciją, pateikia Atvejo vadybininkui pasiūlymus dėl Paslaugų parinkimo, jų apimties, teikimo eiliškumo;</w:t>
      </w:r>
    </w:p>
    <w:p w14:paraId="67147206" w14:textId="77777777" w:rsidR="00E01F8B" w:rsidRDefault="00E01F8B" w:rsidP="00E01F8B">
      <w:pPr>
        <w:widowControl w:val="0"/>
        <w:ind w:firstLine="709"/>
        <w:jc w:val="both"/>
      </w:pPr>
      <w:r>
        <w:rPr>
          <w:color w:val="000000"/>
          <w:szCs w:val="24"/>
        </w:rPr>
        <w:t>33.3. atsižvelgiant į pasiūlymus, Atvejo vadybininkas parenka reikalingas Paslaugas.</w:t>
      </w:r>
    </w:p>
    <w:p w14:paraId="16672D18" w14:textId="77777777" w:rsidR="00E01F8B" w:rsidRDefault="00E01F8B" w:rsidP="00E01F8B">
      <w:pPr>
        <w:widowControl w:val="0"/>
        <w:ind w:firstLine="709"/>
        <w:jc w:val="both"/>
      </w:pPr>
      <w:r>
        <w:rPr>
          <w:color w:val="000000"/>
          <w:szCs w:val="24"/>
        </w:rPr>
        <w:t>34.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0F39AE30" w14:textId="77777777" w:rsidR="00E01F8B" w:rsidRDefault="00E01F8B" w:rsidP="00E01F8B">
      <w:pPr>
        <w:widowControl w:val="0"/>
        <w:ind w:firstLine="709"/>
        <w:jc w:val="both"/>
      </w:pPr>
      <w:r>
        <w:rPr>
          <w:color w:val="000000"/>
          <w:szCs w:val="24"/>
        </w:rPr>
        <w:t>35. Susitarimo įgyvendinimas:</w:t>
      </w:r>
    </w:p>
    <w:p w14:paraId="32DC3151" w14:textId="77777777" w:rsidR="00E01F8B" w:rsidRDefault="00E01F8B" w:rsidP="00E01F8B">
      <w:pPr>
        <w:widowControl w:val="0"/>
        <w:ind w:firstLine="709"/>
        <w:jc w:val="both"/>
      </w:pPr>
      <w:r>
        <w:rPr>
          <w:color w:val="000000"/>
          <w:szCs w:val="24"/>
        </w:rPr>
        <w:t xml:space="preserve">35.1. Atvejo vadybininkas koordinuoja Susitarimo įgyvendinimą, rengia jo pakeitimo ir nutraukimo projektus bei renka informaciją apie asmens pasiektus rezultatus dalyvaujant Programoje; </w:t>
      </w:r>
    </w:p>
    <w:p w14:paraId="445CCE03" w14:textId="77777777" w:rsidR="00E01F8B" w:rsidRDefault="00E01F8B" w:rsidP="00E01F8B">
      <w:pPr>
        <w:widowControl w:val="0"/>
        <w:ind w:firstLine="709"/>
        <w:jc w:val="both"/>
      </w:pPr>
      <w:r>
        <w:rPr>
          <w:color w:val="000000"/>
          <w:szCs w:val="24"/>
        </w:rPr>
        <w:t>35.2. pasirašius Susitarimą, Atvejo vadybininkas, iki pradedant teikti Paslaugas,  suorganizuoja asmens susitikimą (-</w:t>
      </w:r>
      <w:proofErr w:type="spellStart"/>
      <w:r>
        <w:rPr>
          <w:color w:val="000000"/>
          <w:szCs w:val="24"/>
        </w:rPr>
        <w:t>us</w:t>
      </w:r>
      <w:proofErr w:type="spellEnd"/>
      <w:r>
        <w:rPr>
          <w:color w:val="000000"/>
          <w:szCs w:val="24"/>
        </w:rPr>
        <w:t>) su vykdant Susitarimą numatytų teikti Paslaugų ar Priemonių teikėjais;</w:t>
      </w:r>
    </w:p>
    <w:p w14:paraId="37581DE9" w14:textId="77777777" w:rsidR="00E01F8B" w:rsidRDefault="00E01F8B" w:rsidP="00E01F8B">
      <w:pPr>
        <w:widowControl w:val="0"/>
        <w:ind w:firstLine="709"/>
        <w:jc w:val="both"/>
      </w:pPr>
      <w:r>
        <w:rPr>
          <w:color w:val="000000"/>
          <w:szCs w:val="24"/>
        </w:rPr>
        <w:t>35.3. Atvejo vadybininkas, gavęs informaciją, kad Susitarimas nevykdomas jame nustatyta tvarka, ir siekdamas nustatyti, ar asmuo</w:t>
      </w:r>
      <w:r>
        <w:rPr>
          <w:szCs w:val="24"/>
        </w:rPr>
        <w:t xml:space="preserve"> </w:t>
      </w:r>
      <w:r>
        <w:rPr>
          <w:color w:val="000000"/>
          <w:szCs w:val="24"/>
        </w:rPr>
        <w:t>jau pasirengęs darbo rinkai, teikia siūlymą Atvejo komandai dėl asmens įvertinimo;</w:t>
      </w:r>
    </w:p>
    <w:p w14:paraId="4A803ECC" w14:textId="750DC1B5" w:rsidR="00E01F8B" w:rsidRDefault="00E01F8B" w:rsidP="00E01F8B">
      <w:pPr>
        <w:widowControl w:val="0"/>
        <w:ind w:firstLine="709"/>
        <w:jc w:val="both"/>
      </w:pPr>
      <w:r>
        <w:rPr>
          <w:color w:val="000000"/>
          <w:szCs w:val="24"/>
          <w:lang w:eastAsia="lt-LT"/>
        </w:rPr>
        <w:t>35.4. Atvejo komanda, gavusi Programos 35.3 papunktyje nurodytą informaciją, vertina asmens pasirengimą darbo rinkai ir ar tikslinga Susitarimą pakeisti ar nutraukti:</w:t>
      </w:r>
    </w:p>
    <w:p w14:paraId="34F5F911" w14:textId="77777777" w:rsidR="00E01F8B" w:rsidRDefault="00E01F8B" w:rsidP="00E01F8B">
      <w:pPr>
        <w:widowControl w:val="0"/>
        <w:ind w:firstLine="709"/>
        <w:jc w:val="both"/>
      </w:pPr>
      <w:r>
        <w:rPr>
          <w:color w:val="000000"/>
          <w:szCs w:val="24"/>
          <w:lang w:eastAsia="lt-LT"/>
        </w:rPr>
        <w:t>35.4.1. Atvejo komandai įvertinus, kad</w:t>
      </w:r>
      <w:r>
        <w:rPr>
          <w:color w:val="000000"/>
          <w:szCs w:val="24"/>
        </w:rPr>
        <w:t xml:space="preserve"> </w:t>
      </w:r>
      <w:r>
        <w:rPr>
          <w:color w:val="000000"/>
          <w:szCs w:val="24"/>
          <w:lang w:eastAsia="lt-LT"/>
        </w:rPr>
        <w:t>asmuo yra pasirengęs darbo rinkai, Susitarimas yra nutraukiamas;</w:t>
      </w:r>
    </w:p>
    <w:p w14:paraId="5B60DCA9" w14:textId="77777777" w:rsidR="00E01F8B" w:rsidRDefault="00E01F8B" w:rsidP="00E01F8B">
      <w:pPr>
        <w:widowControl w:val="0"/>
        <w:ind w:firstLine="709"/>
        <w:jc w:val="both"/>
      </w:pPr>
      <w:r>
        <w:rPr>
          <w:szCs w:val="24"/>
        </w:rPr>
        <w:t>35.4.2. A</w:t>
      </w:r>
      <w:r>
        <w:rPr>
          <w:color w:val="000000"/>
          <w:szCs w:val="24"/>
        </w:rPr>
        <w:t>tvejo komandai įvertinus, kad asmuo vis dar nepasirengęs darbo rinkai, nustatomos Susitarimo nevykdymo priežastys, poreikis ir galimybė keisti pagal Susitarimą teikiamas Paslaugas, jų apimtį, teikimo eiliškumą, arba poreikis asmenims dalyvauti Priemonėse, Susitarimas pakeičiamas ar nutraukiamas.</w:t>
      </w:r>
    </w:p>
    <w:p w14:paraId="2DFE3748" w14:textId="77777777" w:rsidR="00E01F8B" w:rsidRDefault="00E01F8B" w:rsidP="00E01F8B">
      <w:pPr>
        <w:widowControl w:val="0"/>
        <w:ind w:firstLine="709"/>
        <w:jc w:val="both"/>
      </w:pPr>
      <w:r>
        <w:rPr>
          <w:color w:val="000000"/>
          <w:szCs w:val="24"/>
        </w:rPr>
        <w:t>36. Priemonių koordinatoriaus veiksmai:</w:t>
      </w:r>
    </w:p>
    <w:p w14:paraId="0C9B909D" w14:textId="77777777" w:rsidR="00E01F8B" w:rsidRDefault="00E01F8B" w:rsidP="00E01F8B">
      <w:pPr>
        <w:widowControl w:val="0"/>
        <w:ind w:firstLine="709"/>
        <w:jc w:val="both"/>
      </w:pPr>
      <w:r>
        <w:rPr>
          <w:color w:val="000000"/>
          <w:szCs w:val="24"/>
        </w:rPr>
        <w:t>36.1. Programos 23.1.1–23.1.10, 23.1.12 papunkčiuose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liepos 4 d. įsakymo Nr. V-196 „Dėl darbo rinkos paslaugų teikimo darbo ieškantiems asmenims ir darbdaviams tvarkos aprašo patvirtinimo“;</w:t>
      </w:r>
    </w:p>
    <w:p w14:paraId="47078724" w14:textId="4365B4FC" w:rsidR="00E01F8B" w:rsidRDefault="00E01F8B" w:rsidP="00E01F8B">
      <w:pPr>
        <w:widowControl w:val="0"/>
        <w:ind w:firstLine="709"/>
        <w:jc w:val="both"/>
      </w:pPr>
      <w:r>
        <w:rPr>
          <w:color w:val="000000"/>
          <w:szCs w:val="24"/>
        </w:rPr>
        <w:t xml:space="preserve">36.2. Priemonių parinkimas Programos 23.1.1–23.1.10, 23.1.12 papunkčiuose nurodytiems asmenims, jeigu nustatoma, kad jie yra pasirengę ir gali dalyvauti Priemonėse, bei darbo rinkai </w:t>
      </w:r>
      <w:r>
        <w:rPr>
          <w:color w:val="000000"/>
          <w:szCs w:val="24"/>
        </w:rPr>
        <w:lastRenderedPageBreak/>
        <w:t>besirengiantiems asmenims, jeigu Atvejo komanda po Paslaugų teikimo nustato poreikį dalyvauti Priemonėse;</w:t>
      </w:r>
    </w:p>
    <w:p w14:paraId="06D83B16" w14:textId="4B89DA8A" w:rsidR="00E01F8B" w:rsidRDefault="00E01F8B" w:rsidP="00E01F8B">
      <w:pPr>
        <w:widowControl w:val="0"/>
        <w:ind w:firstLine="709"/>
        <w:jc w:val="both"/>
      </w:pPr>
      <w:r>
        <w:rPr>
          <w:color w:val="000000"/>
          <w:szCs w:val="24"/>
        </w:rPr>
        <w:t>36.3. Programos 23.1.1–23.1.10, 23.1.12 papunkčiuose nurodytų asmenų nusiuntimas pas Atvejo vadybininką, jeigu nustatoma, kad jie nėra pasirengę dalyvauti Priemonėse ir būtų tikslinga šiems asmenims teikti Paslaugas.</w:t>
      </w:r>
    </w:p>
    <w:p w14:paraId="0B6DB6B5" w14:textId="77777777" w:rsidR="007659CB" w:rsidRPr="00733779" w:rsidRDefault="007659CB" w:rsidP="007659CB">
      <w:pPr>
        <w:widowControl w:val="0"/>
        <w:ind w:firstLine="709"/>
        <w:jc w:val="both"/>
        <w:rPr>
          <w:rFonts w:ascii="Times New Roman" w:hAnsi="Times New Roman"/>
        </w:rPr>
      </w:pPr>
    </w:p>
    <w:p w14:paraId="0B06E47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VII SKYRIUS</w:t>
      </w:r>
    </w:p>
    <w:p w14:paraId="22788C18"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PRIEŽIŪRA IR ĮVERTINIMAS</w:t>
      </w:r>
    </w:p>
    <w:p w14:paraId="05A331CA" w14:textId="77777777" w:rsidR="007659CB" w:rsidRPr="00733779" w:rsidRDefault="007659CB" w:rsidP="007659CB">
      <w:pPr>
        <w:widowControl w:val="0"/>
        <w:ind w:firstLine="720"/>
        <w:jc w:val="center"/>
        <w:rPr>
          <w:rFonts w:ascii="Times New Roman" w:hAnsi="Times New Roman"/>
          <w:color w:val="000000"/>
          <w:szCs w:val="24"/>
        </w:rPr>
      </w:pPr>
    </w:p>
    <w:p w14:paraId="273CDB20" w14:textId="77777777" w:rsidR="00E01F8B" w:rsidRDefault="00E01F8B" w:rsidP="00E01F8B">
      <w:pPr>
        <w:widowControl w:val="0"/>
        <w:ind w:firstLine="720"/>
        <w:jc w:val="both"/>
      </w:pPr>
      <w:r>
        <w:rPr>
          <w:color w:val="000000"/>
          <w:szCs w:val="24"/>
        </w:rPr>
        <w:t xml:space="preserve">37. Programos įgyvendinimo stebėseną vykdo ir pasiektos pažangos vertinimą atlieka Administracija. </w:t>
      </w:r>
    </w:p>
    <w:p w14:paraId="64AF3403" w14:textId="1068D44D" w:rsidR="00E01F8B" w:rsidRDefault="00E01F8B" w:rsidP="00E01F8B">
      <w:pPr>
        <w:widowControl w:val="0"/>
        <w:ind w:firstLine="720"/>
        <w:jc w:val="both"/>
      </w:pPr>
      <w:r>
        <w:rPr>
          <w:color w:val="000000"/>
          <w:szCs w:val="24"/>
        </w:rPr>
        <w:t>38. Pasibaigus kalendoriniams metams, ne vėliau kaip iki kitų metų sausio 31 d. Atvejo vadybininkas parengia ir pateikia</w:t>
      </w:r>
      <w:r>
        <w:rPr>
          <w:szCs w:val="24"/>
        </w:rPr>
        <w:t xml:space="preserve"> Administracijai Programos </w:t>
      </w:r>
      <w:r>
        <w:rPr>
          <w:color w:val="000000"/>
          <w:szCs w:val="24"/>
        </w:rPr>
        <w:t>įvertinimą, kuriame nurodoma:</w:t>
      </w:r>
    </w:p>
    <w:p w14:paraId="306B4BAE" w14:textId="77777777" w:rsidR="00E01F8B" w:rsidRDefault="00E01F8B" w:rsidP="00E01F8B">
      <w:pPr>
        <w:widowControl w:val="0"/>
        <w:ind w:firstLine="720"/>
        <w:jc w:val="both"/>
      </w:pPr>
      <w:r>
        <w:rPr>
          <w:color w:val="000000"/>
          <w:szCs w:val="24"/>
        </w:rPr>
        <w:t xml:space="preserve">38.1. Programos įgyvendinimo priežiūros subjektai (juridinio asmens pavadinimas); </w:t>
      </w:r>
    </w:p>
    <w:p w14:paraId="1F431DF7" w14:textId="77777777" w:rsidR="00E01F8B" w:rsidRDefault="00E01F8B" w:rsidP="00E01F8B">
      <w:pPr>
        <w:widowControl w:val="0"/>
        <w:ind w:firstLine="720"/>
        <w:jc w:val="both"/>
      </w:pPr>
      <w:r>
        <w:rPr>
          <w:color w:val="000000"/>
          <w:szCs w:val="24"/>
        </w:rPr>
        <w:t>38.2. informacija apie praėjusių metų Programos įgyvendinimą:</w:t>
      </w:r>
    </w:p>
    <w:p w14:paraId="6CE158B5" w14:textId="77777777" w:rsidR="00E01F8B" w:rsidRDefault="00E01F8B" w:rsidP="00E01F8B">
      <w:pPr>
        <w:widowControl w:val="0"/>
        <w:ind w:firstLine="720"/>
        <w:jc w:val="both"/>
      </w:pPr>
      <w:r>
        <w:rPr>
          <w:color w:val="000000"/>
          <w:szCs w:val="24"/>
        </w:rPr>
        <w:t>38.2.1. Programoje dalyvavusių asmenų skaičių;</w:t>
      </w:r>
    </w:p>
    <w:p w14:paraId="1C14F8A4" w14:textId="77777777" w:rsidR="00E01F8B" w:rsidRDefault="00E01F8B" w:rsidP="00E01F8B">
      <w:pPr>
        <w:widowControl w:val="0"/>
        <w:ind w:firstLine="720"/>
        <w:jc w:val="both"/>
      </w:pPr>
      <w:r>
        <w:rPr>
          <w:color w:val="000000"/>
          <w:szCs w:val="24"/>
        </w:rPr>
        <w:t>38.2.2. kokios Paslaugos ir kokiam asmenų skaičiui buvo suteiktos;</w:t>
      </w:r>
    </w:p>
    <w:p w14:paraId="6B9359CE" w14:textId="77777777" w:rsidR="00E01F8B" w:rsidRDefault="00E01F8B" w:rsidP="00E01F8B">
      <w:pPr>
        <w:widowControl w:val="0"/>
        <w:ind w:firstLine="720"/>
        <w:jc w:val="both"/>
      </w:pPr>
      <w:r>
        <w:rPr>
          <w:color w:val="000000"/>
          <w:szCs w:val="24"/>
        </w:rPr>
        <w:t>38.2.3. kokios Paslaugos teiktos savivaldybės lėšomis ir kokios įsigytos iš kitų paslaugų teikėjų;</w:t>
      </w:r>
    </w:p>
    <w:p w14:paraId="0EE936D0" w14:textId="77777777" w:rsidR="00E01F8B" w:rsidRDefault="00E01F8B" w:rsidP="00E01F8B">
      <w:pPr>
        <w:widowControl w:val="0"/>
        <w:ind w:firstLine="720"/>
        <w:jc w:val="both"/>
      </w:pPr>
      <w:r>
        <w:rPr>
          <w:color w:val="000000"/>
          <w:szCs w:val="24"/>
        </w:rPr>
        <w:t>38.2.4. darbdavių, dalyvavusių organizuojant Priemones, skaičius ir sąrašas (juridinio asmens pavadinimas arba fizinio asmens vardas ir pavardė);</w:t>
      </w:r>
    </w:p>
    <w:p w14:paraId="23E89086" w14:textId="77777777" w:rsidR="00E01F8B" w:rsidRDefault="00E01F8B" w:rsidP="00E01F8B">
      <w:pPr>
        <w:widowControl w:val="0"/>
        <w:ind w:firstLine="720"/>
        <w:jc w:val="both"/>
      </w:pPr>
      <w:r>
        <w:rPr>
          <w:color w:val="000000"/>
          <w:szCs w:val="24"/>
        </w:rPr>
        <w:t>38.2.5. įgyvendintos Priemonės ir jose dalyvavusių asmenų skaičius;</w:t>
      </w:r>
    </w:p>
    <w:p w14:paraId="2BFD18AE" w14:textId="77777777" w:rsidR="00E01F8B" w:rsidRDefault="00E01F8B" w:rsidP="00E01F8B">
      <w:pPr>
        <w:widowControl w:val="0"/>
        <w:ind w:firstLine="720"/>
        <w:jc w:val="both"/>
      </w:pPr>
      <w:r>
        <w:rPr>
          <w:color w:val="000000"/>
          <w:szCs w:val="24"/>
        </w:rPr>
        <w:t>38.2.6. darbo rinkai besirengiančių asmenų, po Paslaugų ir Priemonių gavimo tapusių bedarbiais ir pasirengusių darbo rinkai, skaičius;</w:t>
      </w:r>
    </w:p>
    <w:p w14:paraId="27A8A74D" w14:textId="77777777" w:rsidR="00E01F8B" w:rsidRDefault="00E01F8B" w:rsidP="00E01F8B">
      <w:pPr>
        <w:widowControl w:val="0"/>
        <w:ind w:firstLine="720"/>
        <w:jc w:val="both"/>
      </w:pPr>
      <w:r>
        <w:rPr>
          <w:color w:val="000000"/>
          <w:szCs w:val="24"/>
        </w:rPr>
        <w:t>38.3. vertinimo kriterijai, kuriais siekiama įvertinti, ar efektyviai teikiamos Paslaugos ir įgyvendinamos Priemonės:</w:t>
      </w:r>
    </w:p>
    <w:p w14:paraId="0C26F185" w14:textId="77777777" w:rsidR="00E01F8B" w:rsidRDefault="00E01F8B" w:rsidP="00E01F8B">
      <w:pPr>
        <w:widowControl w:val="0"/>
        <w:ind w:firstLine="720"/>
        <w:jc w:val="both"/>
      </w:pPr>
      <w:r>
        <w:rPr>
          <w:color w:val="000000"/>
          <w:szCs w:val="24"/>
        </w:rPr>
        <w:t>38.3.1. pasibaigus Programai per 6 mėnesius dirbusių arba vykdžiusių savarankišką veiklą asmenų dalis iš Programos dalyvių skaičiaus, procentais;</w:t>
      </w:r>
    </w:p>
    <w:p w14:paraId="4D0C25CD" w14:textId="77777777" w:rsidR="00E01F8B" w:rsidRDefault="00E01F8B" w:rsidP="00E01F8B">
      <w:pPr>
        <w:widowControl w:val="0"/>
        <w:ind w:firstLine="720"/>
        <w:jc w:val="both"/>
      </w:pPr>
      <w:r>
        <w:rPr>
          <w:color w:val="000000"/>
          <w:szCs w:val="24"/>
        </w:rPr>
        <w:t>38.3.2. kiek papildomai lėšų Programos įgyvendinimui buvo skirta ir panaudota iš savivaldybės biudžeto lėšų ir (ar) kitų finansavimo šaltinių.</w:t>
      </w:r>
    </w:p>
    <w:p w14:paraId="7414F9E7" w14:textId="77777777" w:rsidR="007659CB" w:rsidRPr="00733779" w:rsidRDefault="007659CB" w:rsidP="007659CB">
      <w:pPr>
        <w:widowControl w:val="0"/>
        <w:ind w:firstLine="720"/>
        <w:jc w:val="both"/>
        <w:rPr>
          <w:rFonts w:ascii="Times New Roman" w:hAnsi="Times New Roman"/>
        </w:rPr>
      </w:pPr>
    </w:p>
    <w:p w14:paraId="63C3F85E"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VIII SKYRIUS</w:t>
      </w:r>
    </w:p>
    <w:p w14:paraId="701C2C40"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VIEŠINIMAS</w:t>
      </w:r>
    </w:p>
    <w:p w14:paraId="03DA87FE" w14:textId="77777777" w:rsidR="007659CB" w:rsidRPr="00733779" w:rsidRDefault="007659CB" w:rsidP="007659CB">
      <w:pPr>
        <w:widowControl w:val="0"/>
        <w:ind w:firstLine="720"/>
        <w:jc w:val="center"/>
        <w:rPr>
          <w:rFonts w:ascii="Times New Roman" w:hAnsi="Times New Roman"/>
          <w:b/>
          <w:bCs/>
          <w:color w:val="000000"/>
          <w:szCs w:val="24"/>
        </w:rPr>
      </w:pPr>
    </w:p>
    <w:p w14:paraId="719FCEBF" w14:textId="005678BC" w:rsidR="007659CB" w:rsidRPr="00733779" w:rsidRDefault="007659CB" w:rsidP="007659CB">
      <w:pPr>
        <w:ind w:firstLine="720"/>
        <w:jc w:val="both"/>
        <w:rPr>
          <w:rFonts w:ascii="Times New Roman" w:hAnsi="Times New Roman"/>
        </w:rPr>
      </w:pPr>
      <w:r w:rsidRPr="00733779">
        <w:rPr>
          <w:rFonts w:ascii="Times New Roman" w:hAnsi="Times New Roman"/>
          <w:szCs w:val="24"/>
        </w:rPr>
        <w:t>3</w:t>
      </w:r>
      <w:r w:rsidR="00E01F8B">
        <w:rPr>
          <w:rFonts w:ascii="Times New Roman" w:hAnsi="Times New Roman"/>
          <w:szCs w:val="24"/>
        </w:rPr>
        <w:t>9</w:t>
      </w:r>
      <w:r w:rsidRPr="00733779">
        <w:rPr>
          <w:rFonts w:ascii="Times New Roman" w:hAnsi="Times New Roman"/>
          <w:szCs w:val="24"/>
        </w:rPr>
        <w:t xml:space="preserve">. Informacija apie Programą, jos įgyvendinimo metu pasiektus rezultatus, gerosios patirties pavyzdžius bei Programai įgyvendinti skirtų lėšų panaudojimą skelbiama savivaldybės interneto svetainėje, Užimtumo tarnybos atviro informavimo zonose. </w:t>
      </w:r>
    </w:p>
    <w:p w14:paraId="1ACB6D6D" w14:textId="77777777" w:rsidR="007659CB" w:rsidRPr="00733779" w:rsidRDefault="007659CB" w:rsidP="007659CB">
      <w:pPr>
        <w:jc w:val="center"/>
        <w:rPr>
          <w:rFonts w:ascii="Times New Roman" w:hAnsi="Times New Roman"/>
        </w:rPr>
      </w:pPr>
      <w:r w:rsidRPr="00733779">
        <w:rPr>
          <w:rFonts w:ascii="Times New Roman" w:hAnsi="Times New Roman"/>
          <w:szCs w:val="24"/>
        </w:rPr>
        <w:t>______________________</w:t>
      </w:r>
    </w:p>
    <w:p w14:paraId="0931A1C7" w14:textId="77777777" w:rsidR="007659CB" w:rsidRPr="00733779" w:rsidRDefault="007659CB" w:rsidP="007659CB">
      <w:pPr>
        <w:rPr>
          <w:rFonts w:ascii="Times New Roman" w:hAnsi="Times New Roman"/>
        </w:rPr>
      </w:pPr>
    </w:p>
    <w:p w14:paraId="001854C1" w14:textId="40781EB8" w:rsidR="004137BE" w:rsidRPr="00733779"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B47537">
          <w:pgSz w:w="12240" w:h="15840" w:code="1"/>
          <w:pgMar w:top="567" w:right="567" w:bottom="567" w:left="1701" w:header="567" w:footer="284" w:gutter="0"/>
          <w:pgNumType w:start="1"/>
          <w:cols w:space="720"/>
          <w:titlePg/>
          <w:docGrid w:linePitch="360"/>
        </w:sectPr>
      </w:pPr>
    </w:p>
    <w:p w14:paraId="5B3F51EF" w14:textId="77777777" w:rsidR="004137BE" w:rsidRPr="005700FC" w:rsidRDefault="004137BE" w:rsidP="004137BE">
      <w:pPr>
        <w:jc w:val="center"/>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915D8A6" w14:textId="77777777" w:rsidR="007C43A8" w:rsidRDefault="007C43A8" w:rsidP="007C43A8">
      <w:pPr>
        <w:rPr>
          <w:rFonts w:ascii="Times New Roman" w:hAnsi="Times New Roman"/>
          <w:szCs w:val="24"/>
        </w:rPr>
      </w:pPr>
    </w:p>
    <w:p w14:paraId="768BF7E9" w14:textId="72B29BF4" w:rsidR="007C43A8" w:rsidRPr="005700FC" w:rsidRDefault="007C43A8" w:rsidP="007C43A8">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1BFD5A71" w14:textId="17772C52" w:rsidR="00AA2B87" w:rsidRDefault="007C43A8" w:rsidP="005700FC">
      <w:pPr>
        <w:jc w:val="center"/>
        <w:rPr>
          <w:rFonts w:ascii="Times New Roman" w:hAnsi="Times New Roman"/>
          <w:b/>
          <w:szCs w:val="24"/>
        </w:rPr>
      </w:pPr>
      <w:r>
        <w:rPr>
          <w:rFonts w:ascii="Times New Roman" w:hAnsi="Times New Roman"/>
          <w:b/>
          <w:szCs w:val="24"/>
        </w:rPr>
        <w:t xml:space="preserve">SAVIVALDYBĖS TARYBOS </w:t>
      </w:r>
      <w:r w:rsidR="005700FC" w:rsidRPr="005700FC">
        <w:rPr>
          <w:rFonts w:ascii="Times New Roman" w:hAnsi="Times New Roman"/>
          <w:b/>
          <w:szCs w:val="24"/>
        </w:rPr>
        <w:t xml:space="preserve">SPRENDIMO „DĖL </w:t>
      </w:r>
      <w:r w:rsidR="00AA2B87">
        <w:rPr>
          <w:rFonts w:ascii="Times New Roman" w:hAnsi="Times New Roman"/>
          <w:b/>
          <w:szCs w:val="24"/>
        </w:rPr>
        <w:t>PANEVĖŽIO RAJONO SAVIVALDYBĖS 202</w:t>
      </w:r>
      <w:r w:rsidR="0070365F">
        <w:rPr>
          <w:rFonts w:ascii="Times New Roman" w:hAnsi="Times New Roman"/>
          <w:b/>
          <w:szCs w:val="24"/>
        </w:rPr>
        <w:t>4</w:t>
      </w:r>
      <w:r w:rsidR="00AA2B87">
        <w:rPr>
          <w:rFonts w:ascii="Times New Roman" w:hAnsi="Times New Roman"/>
          <w:b/>
          <w:szCs w:val="24"/>
        </w:rPr>
        <w:t xml:space="preserve"> METŲ UŽIMTUMO DIDINIMO PROGRAMOS</w:t>
      </w:r>
      <w:r w:rsidR="005700FC" w:rsidRPr="005700FC">
        <w:rPr>
          <w:rFonts w:ascii="Times New Roman" w:hAnsi="Times New Roman"/>
          <w:b/>
          <w:szCs w:val="24"/>
        </w:rPr>
        <w:t xml:space="preserve"> PATVIRTINIMO“ </w:t>
      </w:r>
    </w:p>
    <w:p w14:paraId="0235FDBB" w14:textId="562464D6" w:rsidR="005700FC" w:rsidRPr="005700FC" w:rsidRDefault="005700FC" w:rsidP="005700FC">
      <w:pPr>
        <w:jc w:val="center"/>
        <w:rPr>
          <w:rFonts w:ascii="Times New Roman" w:hAnsi="Times New Roman"/>
          <w:b/>
          <w:szCs w:val="24"/>
        </w:rPr>
      </w:pPr>
      <w:r w:rsidRPr="005700FC">
        <w:rPr>
          <w:rFonts w:ascii="Times New Roman" w:hAnsi="Times New Roman"/>
          <w:b/>
          <w:szCs w:val="24"/>
        </w:rPr>
        <w:t>PROJEKTO</w:t>
      </w:r>
      <w:r w:rsidR="003D666F">
        <w:rPr>
          <w:rFonts w:ascii="Times New Roman" w:hAnsi="Times New Roman"/>
          <w:b/>
          <w:szCs w:val="24"/>
        </w:rPr>
        <w:t xml:space="preserve"> </w:t>
      </w:r>
      <w:r w:rsidR="007C43A8">
        <w:rPr>
          <w:rFonts w:ascii="Times New Roman" w:hAnsi="Times New Roman"/>
          <w:b/>
          <w:szCs w:val="24"/>
        </w:rPr>
        <w:t xml:space="preserve">AIŠKINAMASIS RAŠTAS </w:t>
      </w:r>
    </w:p>
    <w:p w14:paraId="4175E012" w14:textId="77777777" w:rsidR="00AA2B87" w:rsidRPr="00AA2B87" w:rsidRDefault="00AA2B87" w:rsidP="00AA2B87">
      <w:pPr>
        <w:jc w:val="both"/>
        <w:rPr>
          <w:rFonts w:ascii="Times New Roman" w:hAnsi="Times New Roman"/>
          <w:bCs/>
          <w:szCs w:val="24"/>
        </w:rPr>
      </w:pPr>
    </w:p>
    <w:p w14:paraId="5F84A813" w14:textId="6F687BB4"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E01F8B">
        <w:rPr>
          <w:rFonts w:ascii="Times New Roman" w:hAnsi="Times New Roman"/>
          <w:szCs w:val="24"/>
        </w:rPr>
        <w:t>5</w:t>
      </w:r>
      <w:r w:rsidRPr="005700FC">
        <w:rPr>
          <w:rFonts w:ascii="Times New Roman" w:hAnsi="Times New Roman"/>
          <w:szCs w:val="24"/>
        </w:rPr>
        <w:t xml:space="preserve"> m. </w:t>
      </w:r>
      <w:r w:rsidR="00733779">
        <w:rPr>
          <w:rFonts w:ascii="Times New Roman" w:hAnsi="Times New Roman"/>
          <w:szCs w:val="24"/>
        </w:rPr>
        <w:t xml:space="preserve">sausio </w:t>
      </w:r>
      <w:r w:rsidR="00E01F8B">
        <w:rPr>
          <w:rFonts w:ascii="Times New Roman" w:hAnsi="Times New Roman"/>
          <w:szCs w:val="24"/>
        </w:rPr>
        <w:t>1</w:t>
      </w:r>
      <w:r w:rsidR="005B6437">
        <w:rPr>
          <w:rFonts w:ascii="Times New Roman" w:hAnsi="Times New Roman"/>
          <w:szCs w:val="24"/>
        </w:rPr>
        <w:t>3</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1271A7B8" w:rsidR="005700FC" w:rsidRPr="008F607A" w:rsidRDefault="008F607A" w:rsidP="008F607A">
      <w:pPr>
        <w:ind w:firstLine="720"/>
        <w:jc w:val="both"/>
        <w:rPr>
          <w:rFonts w:ascii="Times New Roman" w:hAnsi="Times New Roman"/>
          <w:b/>
          <w:bCs/>
          <w:szCs w:val="24"/>
        </w:rPr>
      </w:pPr>
      <w:r>
        <w:rPr>
          <w:rFonts w:ascii="Times New Roman" w:hAnsi="Times New Roman"/>
          <w:b/>
          <w:bCs/>
          <w:szCs w:val="24"/>
        </w:rPr>
        <w:t>1. Sprendimo projekto tikslai ir uždaviniai</w:t>
      </w:r>
    </w:p>
    <w:p w14:paraId="69314D7D" w14:textId="13D31B63"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 xml:space="preserve">Sprendimo projektu siūloma patvirtinti </w:t>
      </w:r>
      <w:r>
        <w:rPr>
          <w:rFonts w:ascii="Times New Roman" w:hAnsi="Times New Roman"/>
          <w:szCs w:val="24"/>
          <w:lang w:eastAsia="lt-LT"/>
        </w:rPr>
        <w:t>Panevėžio rajono savivaldybės 202</w:t>
      </w:r>
      <w:r w:rsidR="00E01F8B">
        <w:rPr>
          <w:rFonts w:ascii="Times New Roman" w:hAnsi="Times New Roman"/>
          <w:szCs w:val="24"/>
          <w:lang w:eastAsia="lt-LT"/>
        </w:rPr>
        <w:t>5</w:t>
      </w:r>
      <w:r>
        <w:rPr>
          <w:rFonts w:ascii="Times New Roman" w:hAnsi="Times New Roman"/>
          <w:szCs w:val="24"/>
          <w:lang w:eastAsia="lt-LT"/>
        </w:rPr>
        <w:t xml:space="preserve"> metų u</w:t>
      </w:r>
      <w:r w:rsidRPr="00AA2B87">
        <w:rPr>
          <w:rFonts w:ascii="Times New Roman" w:hAnsi="Times New Roman"/>
          <w:szCs w:val="24"/>
          <w:lang w:eastAsia="lt-LT"/>
        </w:rPr>
        <w:t>žimtumo didinimo programą</w:t>
      </w:r>
      <w:r>
        <w:rPr>
          <w:rFonts w:ascii="Times New Roman" w:hAnsi="Times New Roman"/>
          <w:szCs w:val="24"/>
          <w:lang w:eastAsia="lt-LT"/>
        </w:rPr>
        <w:t xml:space="preserve"> (toliau – Užimtumo programa)</w:t>
      </w:r>
      <w:r w:rsidRPr="00AA2B87">
        <w:rPr>
          <w:rFonts w:ascii="Times New Roman" w:hAnsi="Times New Roman"/>
          <w:szCs w:val="24"/>
          <w:lang w:eastAsia="lt-LT"/>
        </w:rPr>
        <w:t xml:space="preserve">, kurią įgyvendins </w:t>
      </w:r>
      <w:r>
        <w:rPr>
          <w:rFonts w:ascii="Times New Roman" w:hAnsi="Times New Roman"/>
          <w:szCs w:val="24"/>
          <w:lang w:eastAsia="lt-LT"/>
        </w:rPr>
        <w:t xml:space="preserve">Panevėžio </w:t>
      </w:r>
      <w:r w:rsidRPr="00AA2B87">
        <w:rPr>
          <w:rFonts w:ascii="Times New Roman" w:hAnsi="Times New Roman"/>
          <w:szCs w:val="24"/>
          <w:lang w:eastAsia="lt-LT"/>
        </w:rPr>
        <w:t xml:space="preserve">rajono savivaldybė, bendradarbiaudama su Užimtumo tarnybos prie Lietuvos Respublikos </w:t>
      </w:r>
      <w:r w:rsidR="00D9069C">
        <w:rPr>
          <w:rFonts w:ascii="Times New Roman" w:hAnsi="Times New Roman"/>
          <w:szCs w:val="24"/>
          <w:lang w:eastAsia="lt-LT"/>
        </w:rPr>
        <w:t>s</w:t>
      </w:r>
      <w:r w:rsidRPr="00AA2B87">
        <w:rPr>
          <w:rFonts w:ascii="Times New Roman" w:hAnsi="Times New Roman"/>
          <w:szCs w:val="24"/>
          <w:lang w:eastAsia="lt-LT"/>
        </w:rPr>
        <w:t xml:space="preserve">ocialinės apsaugos ir darbo ministerijos </w:t>
      </w:r>
      <w:r>
        <w:rPr>
          <w:rFonts w:ascii="Times New Roman" w:hAnsi="Times New Roman"/>
          <w:szCs w:val="24"/>
          <w:lang w:eastAsia="lt-LT"/>
        </w:rPr>
        <w:t>Panevėžio</w:t>
      </w:r>
      <w:r w:rsidRPr="00AA2B87">
        <w:rPr>
          <w:rFonts w:ascii="Times New Roman" w:hAnsi="Times New Roman"/>
          <w:szCs w:val="24"/>
          <w:lang w:eastAsia="lt-LT"/>
        </w:rPr>
        <w:t xml:space="preserve"> klientų aptarnavimo skyriumi, socialiniais partneriais, vietos bendruomenių atstovais, atstovaujančiais darbo ieškančių asmenų grupių interesams.</w:t>
      </w:r>
    </w:p>
    <w:p w14:paraId="2376A3D5" w14:textId="77777777"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Sprendimo projekto tikslas – pasiekti kuo didesnį, tvarų ir ilgalaikį gyventojų užimtumą, kad kiekvienas gyventojas galėtų rasti turimą kvalifikaciją atitinkantį darbą ir užsitikrinti tinkamą pragyvenimo lygį.</w:t>
      </w:r>
    </w:p>
    <w:p w14:paraId="2066A5A0" w14:textId="49D0B3D1" w:rsidR="005700FC" w:rsidRPr="005700FC" w:rsidRDefault="008F607A" w:rsidP="005700FC">
      <w:pPr>
        <w:ind w:firstLine="720"/>
        <w:jc w:val="both"/>
        <w:rPr>
          <w:rFonts w:ascii="Times New Roman" w:hAnsi="Times New Roman"/>
          <w:b/>
          <w:bCs/>
          <w:szCs w:val="24"/>
        </w:rPr>
      </w:pPr>
      <w:r>
        <w:rPr>
          <w:rFonts w:ascii="Times New Roman" w:hAnsi="Times New Roman"/>
          <w:b/>
          <w:bCs/>
          <w:szCs w:val="24"/>
        </w:rPr>
        <w:t>2. Siūlomos teisinio reguliavimo nuostatos</w:t>
      </w:r>
      <w:r w:rsidR="00AA2B87">
        <w:rPr>
          <w:rFonts w:ascii="Times New Roman" w:hAnsi="Times New Roman"/>
          <w:b/>
          <w:bCs/>
          <w:szCs w:val="24"/>
        </w:rPr>
        <w:t xml:space="preserve"> ir laukiami rezultatai</w:t>
      </w:r>
    </w:p>
    <w:p w14:paraId="5CDA70C2" w14:textId="75FEE590" w:rsidR="00AA2B87" w:rsidRDefault="00AA2B87" w:rsidP="00AA2B87">
      <w:pPr>
        <w:ind w:firstLine="851"/>
        <w:jc w:val="both"/>
        <w:rPr>
          <w:rFonts w:ascii="Times New Roman" w:hAnsi="Times New Roman"/>
          <w:color w:val="000000"/>
          <w:szCs w:val="24"/>
          <w:lang w:eastAsia="lt-LT"/>
        </w:rPr>
      </w:pPr>
      <w:r>
        <w:rPr>
          <w:rFonts w:ascii="Times New Roman" w:hAnsi="Times New Roman"/>
          <w:color w:val="000000"/>
          <w:szCs w:val="24"/>
          <w:lang w:eastAsia="lt-LT"/>
        </w:rPr>
        <w:t>Užimtumo programa rengiama vadovaujantis Užimtumo didinimo programų rengimo ir jų finansavimo tvarkos aprašu, patvirtintu Lietuvos Respublikos socialinės apsaugos ir darbo ministro 2017 m. gegužės 23 d. įsakymu Nr. A1-257 „Dėl Užimtumo didinimo programų rengimo ir jų finansavimo tvarkos aprašo patvirtinimo“ (toliau – Įsakymas). Įsakymo 6 punktas rekomenduoja, kad Užimtumo programą sudarytų šios dalys: įvadas; būklės analizė</w:t>
      </w:r>
      <w:r w:rsidR="007E1636">
        <w:rPr>
          <w:rFonts w:ascii="Times New Roman" w:hAnsi="Times New Roman"/>
          <w:color w:val="000000"/>
          <w:szCs w:val="24"/>
          <w:lang w:eastAsia="lt-LT"/>
        </w:rPr>
        <w:t>; metinis finansavimo planas; Užimtumo programoje dalyvaujantys subjektai; paslaugų ir (ar) priemonių planas; Užimtumo programos įgyvendinimo etapai; kasmetinė Užimtumo programos įgyvendinimo priežiūros subjektai; viešinimas.</w:t>
      </w:r>
      <w:r w:rsidR="00E01F8B">
        <w:rPr>
          <w:rFonts w:ascii="Times New Roman" w:hAnsi="Times New Roman"/>
          <w:color w:val="000000"/>
          <w:szCs w:val="24"/>
          <w:lang w:eastAsia="lt-LT"/>
        </w:rPr>
        <w:t xml:space="preserve"> Rengiant Užimtumo didinimo programą 2025 metams atsižvelgiama į Užimtumo tarnybos prie Lietuvos Respublikos socialinės apsaugos ir darbo ministerijos pateiktas rekomendacijas ir siūlymus.</w:t>
      </w:r>
    </w:p>
    <w:p w14:paraId="0438E29C" w14:textId="26F695B8"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color w:val="000000"/>
          <w:szCs w:val="24"/>
          <w:lang w:eastAsia="lt-LT"/>
        </w:rPr>
        <w:t xml:space="preserve">Pritarus sprendimo projektui bus numatytos priemonės, kurios padės tinkamai organizuoti laikinuosius darbus bei teikti </w:t>
      </w:r>
      <w:r w:rsidRPr="00AA2B87">
        <w:rPr>
          <w:rFonts w:ascii="Times New Roman" w:hAnsi="Times New Roman"/>
          <w:szCs w:val="24"/>
          <w:lang w:eastAsia="lt-LT"/>
        </w:rPr>
        <w:t>užimtumo skatinimo ir motyvavimo paslaugas nedirbantiems ir socialinę paramą gaunantiems asmenims.</w:t>
      </w:r>
    </w:p>
    <w:p w14:paraId="5150CE2F" w14:textId="48D8A744" w:rsidR="007E1636" w:rsidRPr="00AA2B87" w:rsidRDefault="007E1636" w:rsidP="007E1636">
      <w:pPr>
        <w:ind w:firstLine="913"/>
        <w:jc w:val="both"/>
        <w:rPr>
          <w:rFonts w:ascii="Times New Roman" w:hAnsi="Times New Roman"/>
          <w:szCs w:val="24"/>
          <w:lang w:eastAsia="lt-LT"/>
        </w:rPr>
      </w:pPr>
      <w:r w:rsidRPr="00AA2B87">
        <w:rPr>
          <w:rFonts w:ascii="Times New Roman" w:hAnsi="Times New Roman"/>
          <w:spacing w:val="-6"/>
          <w:szCs w:val="24"/>
          <w:lang w:eastAsia="lt-LT"/>
        </w:rPr>
        <w:t xml:space="preserve">Užimtumo programoje dalyvaus apie </w:t>
      </w:r>
      <w:r>
        <w:rPr>
          <w:rFonts w:ascii="Times New Roman" w:hAnsi="Times New Roman"/>
          <w:spacing w:val="-6"/>
          <w:szCs w:val="24"/>
          <w:lang w:eastAsia="lt-LT"/>
        </w:rPr>
        <w:t>1</w:t>
      </w:r>
      <w:r w:rsidR="0070365F">
        <w:rPr>
          <w:rFonts w:ascii="Times New Roman" w:hAnsi="Times New Roman"/>
          <w:spacing w:val="-6"/>
          <w:szCs w:val="24"/>
          <w:lang w:eastAsia="lt-LT"/>
        </w:rPr>
        <w:t>2</w:t>
      </w:r>
      <w:r w:rsidR="001C6FD4">
        <w:rPr>
          <w:rFonts w:ascii="Times New Roman" w:hAnsi="Times New Roman"/>
          <w:spacing w:val="-6"/>
          <w:szCs w:val="24"/>
          <w:lang w:eastAsia="lt-LT"/>
        </w:rPr>
        <w:t>5</w:t>
      </w:r>
      <w:r w:rsidRPr="00AA2B87">
        <w:rPr>
          <w:rFonts w:ascii="Times New Roman" w:hAnsi="Times New Roman"/>
          <w:spacing w:val="-6"/>
          <w:szCs w:val="24"/>
          <w:lang w:eastAsia="lt-LT"/>
        </w:rPr>
        <w:t xml:space="preserve"> asmen</w:t>
      </w:r>
      <w:r w:rsidR="00B76137">
        <w:rPr>
          <w:rFonts w:ascii="Times New Roman" w:hAnsi="Times New Roman"/>
          <w:spacing w:val="-6"/>
          <w:szCs w:val="24"/>
          <w:lang w:eastAsia="lt-LT"/>
        </w:rPr>
        <w:t>is</w:t>
      </w:r>
      <w:r w:rsidRPr="00AA2B87">
        <w:rPr>
          <w:rFonts w:ascii="Times New Roman" w:hAnsi="Times New Roman"/>
          <w:spacing w:val="-6"/>
          <w:szCs w:val="24"/>
          <w:lang w:eastAsia="lt-LT"/>
        </w:rPr>
        <w:t xml:space="preserve">, iš jų </w:t>
      </w:r>
      <w:r>
        <w:rPr>
          <w:rFonts w:ascii="Times New Roman" w:hAnsi="Times New Roman"/>
          <w:spacing w:val="-6"/>
          <w:szCs w:val="24"/>
          <w:lang w:eastAsia="lt-LT"/>
        </w:rPr>
        <w:t>į</w:t>
      </w:r>
      <w:r w:rsidRPr="00AA2B87">
        <w:rPr>
          <w:rFonts w:ascii="Times New Roman" w:hAnsi="Times New Roman"/>
          <w:spacing w:val="-6"/>
          <w:szCs w:val="24"/>
          <w:lang w:eastAsia="lt-LT"/>
        </w:rPr>
        <w:t xml:space="preserve">darbinimo </w:t>
      </w:r>
      <w:r w:rsidRPr="00AA2B87">
        <w:rPr>
          <w:rFonts w:ascii="Times New Roman" w:hAnsi="Times New Roman"/>
          <w:szCs w:val="24"/>
          <w:lang w:eastAsia="lt-LT"/>
        </w:rPr>
        <w:t xml:space="preserve">priemonėje </w:t>
      </w:r>
      <w:r>
        <w:rPr>
          <w:rFonts w:ascii="Times New Roman" w:hAnsi="Times New Roman"/>
          <w:szCs w:val="24"/>
          <w:lang w:eastAsia="lt-LT"/>
        </w:rPr>
        <w:t>3</w:t>
      </w:r>
      <w:r w:rsidR="001C6FD4">
        <w:rPr>
          <w:rFonts w:ascii="Times New Roman" w:hAnsi="Times New Roman"/>
          <w:szCs w:val="24"/>
          <w:lang w:eastAsia="lt-LT"/>
        </w:rPr>
        <w:t>5</w:t>
      </w:r>
      <w:r w:rsidRPr="00AA2B87">
        <w:rPr>
          <w:rFonts w:ascii="Times New Roman" w:hAnsi="Times New Roman"/>
          <w:spacing w:val="-6"/>
          <w:szCs w:val="24"/>
          <w:lang w:eastAsia="lt-LT"/>
        </w:rPr>
        <w:t xml:space="preserve"> asmenys, Užimtumo skatinimo ir motyvavimo paslaugas gaus </w:t>
      </w:r>
      <w:r w:rsidR="0070365F">
        <w:rPr>
          <w:rFonts w:ascii="Times New Roman" w:hAnsi="Times New Roman"/>
          <w:spacing w:val="-6"/>
          <w:szCs w:val="24"/>
          <w:lang w:eastAsia="lt-LT"/>
        </w:rPr>
        <w:t>9</w:t>
      </w:r>
      <w:r w:rsidRPr="00AA2B87">
        <w:rPr>
          <w:rFonts w:ascii="Times New Roman" w:hAnsi="Times New Roman"/>
          <w:spacing w:val="-6"/>
          <w:szCs w:val="24"/>
          <w:lang w:eastAsia="lt-LT"/>
        </w:rPr>
        <w:t xml:space="preserve">0 asmenų. </w:t>
      </w:r>
    </w:p>
    <w:p w14:paraId="1B9D6EA2" w14:textId="693B5ACD"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007E1636">
        <w:rPr>
          <w:rFonts w:ascii="Times New Roman" w:hAnsi="Times New Roman"/>
          <w:b/>
          <w:bCs/>
          <w:color w:val="000000"/>
          <w:spacing w:val="-3"/>
          <w:szCs w:val="24"/>
        </w:rPr>
        <w:t>3</w:t>
      </w:r>
      <w:r w:rsidR="008F607A" w:rsidRPr="008F607A">
        <w:rPr>
          <w:rFonts w:ascii="Times New Roman" w:hAnsi="Times New Roman"/>
          <w:b/>
          <w:bCs/>
          <w:color w:val="000000"/>
          <w:spacing w:val="-3"/>
          <w:szCs w:val="24"/>
        </w:rPr>
        <w:t>.</w:t>
      </w:r>
      <w:r w:rsidR="008F607A">
        <w:rPr>
          <w:rFonts w:ascii="Times New Roman" w:hAnsi="Times New Roman"/>
          <w:color w:val="000000"/>
          <w:spacing w:val="-3"/>
          <w:szCs w:val="24"/>
        </w:rPr>
        <w:t xml:space="preserve"> </w:t>
      </w:r>
      <w:r w:rsidR="008F607A">
        <w:rPr>
          <w:rFonts w:ascii="Times New Roman" w:hAnsi="Times New Roman"/>
          <w:b/>
          <w:szCs w:val="24"/>
        </w:rPr>
        <w:t>Lėšų poreikis ir šaltiniai</w:t>
      </w:r>
    </w:p>
    <w:p w14:paraId="60EE8E64" w14:textId="6837C61A" w:rsidR="007E1636" w:rsidRPr="00AA2B87" w:rsidRDefault="007E1636" w:rsidP="007E1636">
      <w:pPr>
        <w:ind w:firstLine="851"/>
        <w:jc w:val="both"/>
        <w:rPr>
          <w:rFonts w:ascii="Times New Roman" w:hAnsi="Times New Roman"/>
          <w:szCs w:val="24"/>
          <w:lang w:eastAsia="lt-LT"/>
        </w:rPr>
      </w:pPr>
      <w:r w:rsidRPr="00AA2B87">
        <w:rPr>
          <w:rFonts w:ascii="Times New Roman" w:hAnsi="Times New Roman"/>
          <w:szCs w:val="24"/>
          <w:lang w:eastAsia="lt-LT"/>
        </w:rPr>
        <w:t>Užimtumo didinimo programai įgyvendinti 202</w:t>
      </w:r>
      <w:r w:rsidR="00E01F8B">
        <w:rPr>
          <w:rFonts w:ascii="Times New Roman" w:hAnsi="Times New Roman"/>
          <w:szCs w:val="24"/>
          <w:lang w:eastAsia="lt-LT"/>
        </w:rPr>
        <w:t>5</w:t>
      </w:r>
      <w:r w:rsidRPr="00AA2B87">
        <w:rPr>
          <w:rFonts w:ascii="Times New Roman" w:hAnsi="Times New Roman"/>
          <w:szCs w:val="24"/>
          <w:lang w:eastAsia="lt-LT"/>
        </w:rPr>
        <w:t xml:space="preserve"> m. skirta </w:t>
      </w:r>
      <w:r w:rsidR="00E01F8B">
        <w:rPr>
          <w:rFonts w:ascii="Times New Roman" w:hAnsi="Times New Roman"/>
          <w:szCs w:val="24"/>
          <w:lang w:eastAsia="lt-LT"/>
        </w:rPr>
        <w:t>153,5</w:t>
      </w:r>
      <w:r w:rsidRPr="00AA2B87">
        <w:rPr>
          <w:rFonts w:ascii="Times New Roman" w:hAnsi="Times New Roman"/>
          <w:szCs w:val="24"/>
          <w:lang w:eastAsia="lt-LT"/>
        </w:rPr>
        <w:t xml:space="preserve"> tūkst. Eur valstybės biudžeto specialių tikslinių dotacijų savivaldybių biudžetams</w:t>
      </w:r>
      <w:r w:rsidR="0070365F">
        <w:rPr>
          <w:rFonts w:ascii="Times New Roman" w:hAnsi="Times New Roman"/>
          <w:szCs w:val="24"/>
          <w:lang w:eastAsia="lt-LT"/>
        </w:rPr>
        <w:t xml:space="preserve"> ir </w:t>
      </w:r>
      <w:r w:rsidR="00E01F8B">
        <w:rPr>
          <w:rFonts w:ascii="Times New Roman" w:hAnsi="Times New Roman"/>
          <w:szCs w:val="24"/>
          <w:lang w:eastAsia="lt-LT"/>
        </w:rPr>
        <w:t>100,0</w:t>
      </w:r>
      <w:r w:rsidR="0070365F">
        <w:rPr>
          <w:rFonts w:ascii="Times New Roman" w:hAnsi="Times New Roman"/>
          <w:szCs w:val="24"/>
          <w:lang w:eastAsia="lt-LT"/>
        </w:rPr>
        <w:t xml:space="preserve"> tūkst. Eur savivaldybės biudžeto lėšų</w:t>
      </w:r>
      <w:r w:rsidRPr="00AA2B87">
        <w:rPr>
          <w:rFonts w:ascii="Times New Roman" w:hAnsi="Times New Roman"/>
          <w:szCs w:val="24"/>
          <w:lang w:eastAsia="lt-LT"/>
        </w:rPr>
        <w:t>.</w:t>
      </w:r>
    </w:p>
    <w:p w14:paraId="7141837E" w14:textId="18BF74D7" w:rsidR="005700FC" w:rsidRP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r>
      <w:r w:rsidR="007E1636">
        <w:rPr>
          <w:rFonts w:ascii="Times New Roman" w:hAnsi="Times New Roman"/>
          <w:b/>
          <w:color w:val="000000"/>
          <w:szCs w:val="24"/>
        </w:rPr>
        <w:t>4</w:t>
      </w:r>
      <w:r w:rsidR="008F607A">
        <w:rPr>
          <w:rFonts w:ascii="Times New Roman" w:hAnsi="Times New Roman"/>
          <w:b/>
          <w:color w:val="000000"/>
          <w:szCs w:val="24"/>
        </w:rPr>
        <w:t>. Kiti reikalingi pagrindimai</w:t>
      </w:r>
      <w:r w:rsidR="00BC222A">
        <w:rPr>
          <w:rFonts w:ascii="Times New Roman" w:hAnsi="Times New Roman"/>
          <w:b/>
          <w:color w:val="000000"/>
          <w:szCs w:val="24"/>
        </w:rPr>
        <w:t>, skaičiavimai ir paaiškinimai</w:t>
      </w:r>
    </w:p>
    <w:p w14:paraId="0EC6D27C" w14:textId="4A291C15" w:rsidR="005700FC" w:rsidRPr="005700FC" w:rsidRDefault="005700FC" w:rsidP="005700FC">
      <w:pPr>
        <w:jc w:val="both"/>
        <w:rPr>
          <w:rFonts w:ascii="Times New Roman" w:hAnsi="Times New Roman"/>
          <w:szCs w:val="24"/>
        </w:rPr>
      </w:pPr>
      <w:r w:rsidRPr="005700FC">
        <w:rPr>
          <w:rFonts w:ascii="Times New Roman" w:hAnsi="Times New Roman"/>
          <w:szCs w:val="24"/>
        </w:rPr>
        <w:tab/>
      </w:r>
      <w:r w:rsidR="007C43A8">
        <w:rPr>
          <w:rFonts w:ascii="Times New Roman" w:hAnsi="Times New Roman"/>
          <w:szCs w:val="24"/>
        </w:rPr>
        <w:t xml:space="preserve">Sprendimo projekto </w:t>
      </w:r>
      <w:r w:rsidR="007C43A8" w:rsidRPr="005700FC">
        <w:rPr>
          <w:rFonts w:ascii="Times New Roman" w:hAnsi="Times New Roman"/>
          <w:szCs w:val="24"/>
        </w:rPr>
        <w:t>antikorupcinis vertinimas</w:t>
      </w:r>
      <w:r w:rsidR="007C43A8">
        <w:rPr>
          <w:rFonts w:ascii="Times New Roman" w:hAnsi="Times New Roman"/>
          <w:szCs w:val="24"/>
        </w:rPr>
        <w:t xml:space="preserve"> n</w:t>
      </w:r>
      <w:r w:rsidR="007E1636">
        <w:rPr>
          <w:rFonts w:ascii="Times New Roman" w:hAnsi="Times New Roman"/>
          <w:szCs w:val="24"/>
        </w:rPr>
        <w:t>er</w:t>
      </w:r>
      <w:r w:rsidRPr="005700FC">
        <w:rPr>
          <w:rFonts w:ascii="Times New Roman" w:hAnsi="Times New Roman"/>
          <w:szCs w:val="24"/>
        </w:rPr>
        <w:t>eikalingas.</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7CDB1B74" w:rsidR="005700FC" w:rsidRDefault="005700FC" w:rsidP="005700FC">
      <w:pPr>
        <w:jc w:val="both"/>
        <w:rPr>
          <w:rFonts w:ascii="Times New Roman"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00B76137">
        <w:rPr>
          <w:rFonts w:ascii="Times New Roman" w:hAnsi="Times New Roman"/>
          <w:szCs w:val="24"/>
        </w:rPr>
        <w:t xml:space="preserve">      </w:t>
      </w:r>
      <w:r w:rsidRPr="005700FC">
        <w:rPr>
          <w:rFonts w:ascii="Times New Roman" w:hAnsi="Times New Roman"/>
          <w:szCs w:val="24"/>
        </w:rPr>
        <w:t>Virginija Savickienė</w:t>
      </w:r>
    </w:p>
    <w:p w14:paraId="65F0D489" w14:textId="77777777" w:rsidR="00AA2B87" w:rsidRDefault="00AA2B87" w:rsidP="005700FC">
      <w:pPr>
        <w:jc w:val="both"/>
        <w:rPr>
          <w:rFonts w:ascii="Times New Roman" w:hAnsi="Times New Roman"/>
          <w:szCs w:val="24"/>
        </w:rPr>
      </w:pPr>
    </w:p>
    <w:p w14:paraId="6DC35DA7" w14:textId="77777777" w:rsidR="00AA2B87" w:rsidRDefault="00AA2B87" w:rsidP="005700FC">
      <w:pPr>
        <w:jc w:val="both"/>
        <w:rPr>
          <w:rFonts w:ascii="Times New Roman" w:hAnsi="Times New Roman"/>
          <w:szCs w:val="24"/>
        </w:rPr>
      </w:pPr>
    </w:p>
    <w:p w14:paraId="65B0E0A4" w14:textId="77777777" w:rsidR="00AA2B87" w:rsidRDefault="00AA2B87" w:rsidP="005700FC">
      <w:pPr>
        <w:jc w:val="both"/>
        <w:rPr>
          <w:rFonts w:ascii="Times New Roman" w:hAnsi="Times New Roman"/>
          <w:szCs w:val="24"/>
        </w:rPr>
      </w:pPr>
    </w:p>
    <w:sectPr w:rsidR="00AA2B87" w:rsidSect="0047633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1AA9" w14:textId="77777777" w:rsidR="00180030" w:rsidRDefault="00180030">
      <w:r>
        <w:separator/>
      </w:r>
    </w:p>
  </w:endnote>
  <w:endnote w:type="continuationSeparator" w:id="0">
    <w:p w14:paraId="023C9EE3" w14:textId="77777777" w:rsidR="00180030" w:rsidRDefault="0018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4077" w14:textId="77777777" w:rsidR="00180030" w:rsidRDefault="00180030">
      <w:r>
        <w:separator/>
      </w:r>
    </w:p>
  </w:footnote>
  <w:footnote w:type="continuationSeparator" w:id="0">
    <w:p w14:paraId="0C8EEA42" w14:textId="77777777" w:rsidR="00180030" w:rsidRDefault="0018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747"/>
    <w:rsid w:val="00003BE9"/>
    <w:rsid w:val="00024E05"/>
    <w:rsid w:val="00027FE1"/>
    <w:rsid w:val="000429C4"/>
    <w:rsid w:val="00045E66"/>
    <w:rsid w:val="0004661F"/>
    <w:rsid w:val="0007794C"/>
    <w:rsid w:val="000925F4"/>
    <w:rsid w:val="000C0562"/>
    <w:rsid w:val="000C21EC"/>
    <w:rsid w:val="000D1B92"/>
    <w:rsid w:val="000D68B3"/>
    <w:rsid w:val="000E0215"/>
    <w:rsid w:val="000E371A"/>
    <w:rsid w:val="000F2EBC"/>
    <w:rsid w:val="001077C5"/>
    <w:rsid w:val="0011224D"/>
    <w:rsid w:val="00113EA8"/>
    <w:rsid w:val="001204E3"/>
    <w:rsid w:val="00120A51"/>
    <w:rsid w:val="00137531"/>
    <w:rsid w:val="00153000"/>
    <w:rsid w:val="00156B47"/>
    <w:rsid w:val="00163973"/>
    <w:rsid w:val="001644F0"/>
    <w:rsid w:val="00173CAD"/>
    <w:rsid w:val="0017561A"/>
    <w:rsid w:val="00180030"/>
    <w:rsid w:val="001A1D3E"/>
    <w:rsid w:val="001B070A"/>
    <w:rsid w:val="001B2EEF"/>
    <w:rsid w:val="001B4C01"/>
    <w:rsid w:val="001B688F"/>
    <w:rsid w:val="001B7922"/>
    <w:rsid w:val="001C0974"/>
    <w:rsid w:val="001C6FD4"/>
    <w:rsid w:val="001D08FD"/>
    <w:rsid w:val="001E1A91"/>
    <w:rsid w:val="001E612B"/>
    <w:rsid w:val="001F776B"/>
    <w:rsid w:val="00203CD2"/>
    <w:rsid w:val="002116F6"/>
    <w:rsid w:val="00240685"/>
    <w:rsid w:val="00247B22"/>
    <w:rsid w:val="0027364A"/>
    <w:rsid w:val="00283BC3"/>
    <w:rsid w:val="00297903"/>
    <w:rsid w:val="002B5407"/>
    <w:rsid w:val="002C3734"/>
    <w:rsid w:val="002D2083"/>
    <w:rsid w:val="002D43D5"/>
    <w:rsid w:val="002D4815"/>
    <w:rsid w:val="002D4D1A"/>
    <w:rsid w:val="002E61A4"/>
    <w:rsid w:val="002E6D78"/>
    <w:rsid w:val="00304C78"/>
    <w:rsid w:val="00306BF3"/>
    <w:rsid w:val="003079D1"/>
    <w:rsid w:val="00315BD5"/>
    <w:rsid w:val="0032230C"/>
    <w:rsid w:val="003408F0"/>
    <w:rsid w:val="00342C58"/>
    <w:rsid w:val="00351603"/>
    <w:rsid w:val="00353E02"/>
    <w:rsid w:val="00354BEA"/>
    <w:rsid w:val="00354EBB"/>
    <w:rsid w:val="00363054"/>
    <w:rsid w:val="00372A81"/>
    <w:rsid w:val="003758FE"/>
    <w:rsid w:val="00376C19"/>
    <w:rsid w:val="00393734"/>
    <w:rsid w:val="003B24DD"/>
    <w:rsid w:val="003C141A"/>
    <w:rsid w:val="003C3427"/>
    <w:rsid w:val="003D666F"/>
    <w:rsid w:val="003E306D"/>
    <w:rsid w:val="003E4B23"/>
    <w:rsid w:val="003F6044"/>
    <w:rsid w:val="00405760"/>
    <w:rsid w:val="004137BE"/>
    <w:rsid w:val="00420F0B"/>
    <w:rsid w:val="00445996"/>
    <w:rsid w:val="00446D96"/>
    <w:rsid w:val="004542CD"/>
    <w:rsid w:val="00465F3D"/>
    <w:rsid w:val="00476338"/>
    <w:rsid w:val="00477DAC"/>
    <w:rsid w:val="00495524"/>
    <w:rsid w:val="004A282D"/>
    <w:rsid w:val="004C2180"/>
    <w:rsid w:val="004C2BCC"/>
    <w:rsid w:val="004D02B8"/>
    <w:rsid w:val="004F4A6D"/>
    <w:rsid w:val="00506E58"/>
    <w:rsid w:val="00511F88"/>
    <w:rsid w:val="00525C33"/>
    <w:rsid w:val="00527718"/>
    <w:rsid w:val="0053161B"/>
    <w:rsid w:val="00540641"/>
    <w:rsid w:val="005700FC"/>
    <w:rsid w:val="00571548"/>
    <w:rsid w:val="005A1B33"/>
    <w:rsid w:val="005A788F"/>
    <w:rsid w:val="005B6437"/>
    <w:rsid w:val="005B64DA"/>
    <w:rsid w:val="005D5155"/>
    <w:rsid w:val="005E02FF"/>
    <w:rsid w:val="005E6316"/>
    <w:rsid w:val="005F1611"/>
    <w:rsid w:val="005F7ED3"/>
    <w:rsid w:val="006113B6"/>
    <w:rsid w:val="00622164"/>
    <w:rsid w:val="00622D40"/>
    <w:rsid w:val="006301D4"/>
    <w:rsid w:val="00636109"/>
    <w:rsid w:val="00645986"/>
    <w:rsid w:val="0065060D"/>
    <w:rsid w:val="0066005C"/>
    <w:rsid w:val="00660DA1"/>
    <w:rsid w:val="00665D2B"/>
    <w:rsid w:val="00680FA0"/>
    <w:rsid w:val="006A6495"/>
    <w:rsid w:val="006D1A30"/>
    <w:rsid w:val="006E6079"/>
    <w:rsid w:val="006E6414"/>
    <w:rsid w:val="00700B56"/>
    <w:rsid w:val="00701443"/>
    <w:rsid w:val="0070365F"/>
    <w:rsid w:val="00710DED"/>
    <w:rsid w:val="0071170E"/>
    <w:rsid w:val="0072433D"/>
    <w:rsid w:val="00726BD5"/>
    <w:rsid w:val="00727D92"/>
    <w:rsid w:val="007307A2"/>
    <w:rsid w:val="00733779"/>
    <w:rsid w:val="00741E0C"/>
    <w:rsid w:val="00746DDC"/>
    <w:rsid w:val="0075151F"/>
    <w:rsid w:val="007659CB"/>
    <w:rsid w:val="007B0356"/>
    <w:rsid w:val="007B7BEA"/>
    <w:rsid w:val="007B7E11"/>
    <w:rsid w:val="007C1076"/>
    <w:rsid w:val="007C43A8"/>
    <w:rsid w:val="007D682B"/>
    <w:rsid w:val="007E1636"/>
    <w:rsid w:val="007E2F77"/>
    <w:rsid w:val="007F286E"/>
    <w:rsid w:val="007F4D07"/>
    <w:rsid w:val="007F63E3"/>
    <w:rsid w:val="00806636"/>
    <w:rsid w:val="00812224"/>
    <w:rsid w:val="00816A40"/>
    <w:rsid w:val="008245F4"/>
    <w:rsid w:val="0082749C"/>
    <w:rsid w:val="00837914"/>
    <w:rsid w:val="008421BA"/>
    <w:rsid w:val="008513AE"/>
    <w:rsid w:val="00852F78"/>
    <w:rsid w:val="00853BCB"/>
    <w:rsid w:val="0085467D"/>
    <w:rsid w:val="00875926"/>
    <w:rsid w:val="008850A5"/>
    <w:rsid w:val="00887493"/>
    <w:rsid w:val="008925F2"/>
    <w:rsid w:val="008F1277"/>
    <w:rsid w:val="008F607A"/>
    <w:rsid w:val="009139E9"/>
    <w:rsid w:val="00916757"/>
    <w:rsid w:val="00931FBA"/>
    <w:rsid w:val="00937735"/>
    <w:rsid w:val="00950DA8"/>
    <w:rsid w:val="009521CE"/>
    <w:rsid w:val="009612C7"/>
    <w:rsid w:val="00961674"/>
    <w:rsid w:val="00985626"/>
    <w:rsid w:val="00993E7A"/>
    <w:rsid w:val="009A2DD9"/>
    <w:rsid w:val="009A4913"/>
    <w:rsid w:val="009A7E79"/>
    <w:rsid w:val="009B0CE4"/>
    <w:rsid w:val="009C1156"/>
    <w:rsid w:val="009C1AD6"/>
    <w:rsid w:val="009D7B41"/>
    <w:rsid w:val="009F5470"/>
    <w:rsid w:val="009F712F"/>
    <w:rsid w:val="00A03734"/>
    <w:rsid w:val="00A070E3"/>
    <w:rsid w:val="00A11236"/>
    <w:rsid w:val="00A116F3"/>
    <w:rsid w:val="00A13539"/>
    <w:rsid w:val="00A155D7"/>
    <w:rsid w:val="00A17F43"/>
    <w:rsid w:val="00A23D83"/>
    <w:rsid w:val="00A419E1"/>
    <w:rsid w:val="00A667C2"/>
    <w:rsid w:val="00A77F3F"/>
    <w:rsid w:val="00AA1ED2"/>
    <w:rsid w:val="00AA2B87"/>
    <w:rsid w:val="00AA6471"/>
    <w:rsid w:val="00AC48F0"/>
    <w:rsid w:val="00AC4E7A"/>
    <w:rsid w:val="00AC6456"/>
    <w:rsid w:val="00AC7C19"/>
    <w:rsid w:val="00AD43AB"/>
    <w:rsid w:val="00AE050C"/>
    <w:rsid w:val="00AE2979"/>
    <w:rsid w:val="00AE68D0"/>
    <w:rsid w:val="00AF4389"/>
    <w:rsid w:val="00AF58F6"/>
    <w:rsid w:val="00B031E3"/>
    <w:rsid w:val="00B16A67"/>
    <w:rsid w:val="00B2442D"/>
    <w:rsid w:val="00B34C3E"/>
    <w:rsid w:val="00B47537"/>
    <w:rsid w:val="00B600F3"/>
    <w:rsid w:val="00B60B73"/>
    <w:rsid w:val="00B61DE0"/>
    <w:rsid w:val="00B63F24"/>
    <w:rsid w:val="00B66D00"/>
    <w:rsid w:val="00B76137"/>
    <w:rsid w:val="00B77CA6"/>
    <w:rsid w:val="00B81A0D"/>
    <w:rsid w:val="00B95E20"/>
    <w:rsid w:val="00BA56F3"/>
    <w:rsid w:val="00BA5BCD"/>
    <w:rsid w:val="00BB26AC"/>
    <w:rsid w:val="00BB3744"/>
    <w:rsid w:val="00BC222A"/>
    <w:rsid w:val="00BE4EA0"/>
    <w:rsid w:val="00BF2B6E"/>
    <w:rsid w:val="00C01A7E"/>
    <w:rsid w:val="00C12990"/>
    <w:rsid w:val="00C1382B"/>
    <w:rsid w:val="00C34DC7"/>
    <w:rsid w:val="00C353BC"/>
    <w:rsid w:val="00C55886"/>
    <w:rsid w:val="00C82D8A"/>
    <w:rsid w:val="00C8534F"/>
    <w:rsid w:val="00C94E09"/>
    <w:rsid w:val="00CA2B78"/>
    <w:rsid w:val="00CB3CF0"/>
    <w:rsid w:val="00CB5C0C"/>
    <w:rsid w:val="00CC1489"/>
    <w:rsid w:val="00CD24FB"/>
    <w:rsid w:val="00CF2AE7"/>
    <w:rsid w:val="00CF2FE4"/>
    <w:rsid w:val="00CF39A3"/>
    <w:rsid w:val="00CF554A"/>
    <w:rsid w:val="00CF56F2"/>
    <w:rsid w:val="00D05149"/>
    <w:rsid w:val="00D22162"/>
    <w:rsid w:val="00D612C9"/>
    <w:rsid w:val="00D660DD"/>
    <w:rsid w:val="00D66D74"/>
    <w:rsid w:val="00D71774"/>
    <w:rsid w:val="00D80469"/>
    <w:rsid w:val="00D83922"/>
    <w:rsid w:val="00D9069C"/>
    <w:rsid w:val="00DA3A8C"/>
    <w:rsid w:val="00DB3D01"/>
    <w:rsid w:val="00DB581C"/>
    <w:rsid w:val="00DC6B1C"/>
    <w:rsid w:val="00DF4145"/>
    <w:rsid w:val="00DF50AC"/>
    <w:rsid w:val="00E01F8B"/>
    <w:rsid w:val="00E12AC2"/>
    <w:rsid w:val="00E40A1C"/>
    <w:rsid w:val="00E4354F"/>
    <w:rsid w:val="00E53D06"/>
    <w:rsid w:val="00E86190"/>
    <w:rsid w:val="00E9310C"/>
    <w:rsid w:val="00E97F76"/>
    <w:rsid w:val="00EA5FEB"/>
    <w:rsid w:val="00EA7F30"/>
    <w:rsid w:val="00EC6D76"/>
    <w:rsid w:val="00ED4CD2"/>
    <w:rsid w:val="00ED7E47"/>
    <w:rsid w:val="00EF1F85"/>
    <w:rsid w:val="00EF44F1"/>
    <w:rsid w:val="00F02683"/>
    <w:rsid w:val="00F0660F"/>
    <w:rsid w:val="00F60E1A"/>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18071</Words>
  <Characters>10302</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2025-01-13T08:35:00Z</cp:lastPrinted>
  <dcterms:created xsi:type="dcterms:W3CDTF">2025-01-13T08:34:00Z</dcterms:created>
  <dcterms:modified xsi:type="dcterms:W3CDTF">2025-01-13T08:36:00Z</dcterms:modified>
</cp:coreProperties>
</file>