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090DF4"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7D905E85"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9D0E16">
        <w:rPr>
          <w:rFonts w:ascii="Times New Roman" w:hAnsi="Times New Roman" w:cs="Times New Roman"/>
          <w:b/>
          <w:caps/>
          <w:sz w:val="24"/>
          <w:szCs w:val="24"/>
        </w:rPr>
        <w:t>TURTO PERDAVIMO PATIKĖJIMO TEISE PAGAL PATIKĖJIMO SUTARTĮ UŽDARAJAI AKCINEI BENDROVEI „AUKŠTAITIJOS VANDENYS“</w:t>
      </w:r>
      <w:r w:rsidR="008A0D95">
        <w:rPr>
          <w:rFonts w:ascii="Times New Roman" w:hAnsi="Times New Roman" w:cs="Times New Roman"/>
          <w:b/>
          <w:bCs/>
          <w:caps/>
          <w:sz w:val="24"/>
          <w:szCs w:val="24"/>
          <w:lang w:val="en-US"/>
        </w:rPr>
        <w:t xml:space="preserve">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44B42BAC"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4F3689">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4F3689">
        <w:rPr>
          <w:rFonts w:ascii="Times New Roman" w:hAnsi="Times New Roman" w:cs="Times New Roman"/>
          <w:sz w:val="24"/>
          <w:szCs w:val="24"/>
        </w:rPr>
        <w:t>sausio</w:t>
      </w:r>
      <w:r w:rsidR="00D26DC1" w:rsidRPr="00044171">
        <w:rPr>
          <w:rFonts w:ascii="Times New Roman" w:hAnsi="Times New Roman" w:cs="Times New Roman"/>
          <w:sz w:val="24"/>
          <w:szCs w:val="24"/>
        </w:rPr>
        <w:t xml:space="preserve"> </w:t>
      </w:r>
      <w:r w:rsidR="004F3689">
        <w:rPr>
          <w:rFonts w:ascii="Times New Roman" w:hAnsi="Times New Roman" w:cs="Times New Roman"/>
          <w:sz w:val="24"/>
          <w:szCs w:val="24"/>
        </w:rPr>
        <w:t>30</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7165B61C" w:rsidR="00E91C97" w:rsidRPr="00FB7004"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9E2B62">
        <w:rPr>
          <w:rFonts w:ascii="Times New Roman" w:hAnsi="Times New Roman" w:cs="Times New Roman"/>
          <w:sz w:val="24"/>
          <w:szCs w:val="24"/>
        </w:rPr>
        <w:t>,</w:t>
      </w:r>
      <w:r w:rsidR="000F3FB5">
        <w:rPr>
          <w:rFonts w:ascii="Times New Roman" w:hAnsi="Times New Roman" w:cs="Times New Roman"/>
          <w:sz w:val="24"/>
          <w:szCs w:val="24"/>
        </w:rPr>
        <w:t xml:space="preserve"> </w:t>
      </w:r>
      <w:r w:rsidR="00FB7004">
        <w:rPr>
          <w:rFonts w:ascii="Times New Roman" w:hAnsi="Times New Roman" w:cs="Times New Roman"/>
          <w:sz w:val="24"/>
          <w:szCs w:val="24"/>
        </w:rPr>
        <w:t xml:space="preserve"> bei atsižvelgdama į </w:t>
      </w:r>
      <w:r w:rsidR="00FB7004" w:rsidRPr="00FB7004">
        <w:rPr>
          <w:rFonts w:ascii="Times New Roman" w:hAnsi="Times New Roman" w:cs="Times New Roman"/>
          <w:sz w:val="24"/>
          <w:szCs w:val="24"/>
        </w:rPr>
        <w:t>Panevėžio rajono savivaldybės administracijos direktoriaus 2025 m. sausio 14 d. įsakymą Nr. A1-</w:t>
      </w:r>
      <w:bookmarkStart w:id="0" w:name="_Hlk183697461"/>
      <w:r w:rsidR="00FB7004" w:rsidRPr="00FB7004">
        <w:rPr>
          <w:rFonts w:ascii="Times New Roman" w:hAnsi="Times New Roman" w:cs="Times New Roman"/>
          <w:sz w:val="24"/>
          <w:szCs w:val="24"/>
        </w:rPr>
        <w:t xml:space="preserve">13 „Dėl turto pripažinimo nereikalingu ir tolesnio jo panaudojimo“ ir </w:t>
      </w:r>
      <w:bookmarkEnd w:id="0"/>
      <w:r w:rsidR="00FB7004" w:rsidRPr="00FB7004">
        <w:rPr>
          <w:rFonts w:ascii="Times New Roman" w:hAnsi="Times New Roman" w:cs="Times New Roman"/>
          <w:sz w:val="24"/>
          <w:szCs w:val="24"/>
        </w:rPr>
        <w:t>uždarosios akcinės bendrovės „Aukštaitijos vandenys“ 2025 m. sausio 7 d. raštą Nr. S-1,1-(1-6)-6</w:t>
      </w:r>
      <w:r w:rsidR="00FB7004">
        <w:rPr>
          <w:rFonts w:ascii="Times New Roman" w:hAnsi="Times New Roman" w:cs="Times New Roman"/>
          <w:sz w:val="24"/>
          <w:szCs w:val="24"/>
        </w:rPr>
        <w:t xml:space="preserve"> „</w:t>
      </w:r>
      <w:r w:rsidR="00FB7004" w:rsidRPr="00FB7004">
        <w:rPr>
          <w:rFonts w:ascii="Times New Roman" w:hAnsi="Times New Roman" w:cs="Times New Roman"/>
          <w:sz w:val="24"/>
          <w:szCs w:val="24"/>
        </w:rPr>
        <w:t>Dėl vandentiekio tinklų</w:t>
      </w:r>
      <w:r w:rsidR="00FB7004" w:rsidRPr="00FB7004">
        <w:rPr>
          <w:rFonts w:ascii="Times New Roman" w:hAnsi="Times New Roman" w:cs="Times New Roman"/>
          <w:color w:val="000000"/>
          <w:sz w:val="24"/>
          <w:szCs w:val="24"/>
        </w:rPr>
        <w:t xml:space="preserve"> perdavimo“, </w:t>
      </w:r>
      <w:r w:rsidR="00FB7004" w:rsidRPr="00FB7004">
        <w:rPr>
          <w:rFonts w:ascii="Times New Roman" w:hAnsi="Times New Roman" w:cs="Times New Roman"/>
          <w:sz w:val="24"/>
          <w:szCs w:val="24"/>
        </w:rPr>
        <w:t xml:space="preserve"> </w:t>
      </w:r>
      <w:r w:rsidRPr="00FB7004">
        <w:rPr>
          <w:rFonts w:ascii="Times New Roman" w:hAnsi="Times New Roman" w:cs="Times New Roman"/>
          <w:sz w:val="24"/>
          <w:szCs w:val="24"/>
        </w:rPr>
        <w:t>Savivaldybės</w:t>
      </w:r>
      <w:r w:rsidR="00A9480C" w:rsidRPr="00FB7004">
        <w:rPr>
          <w:rFonts w:ascii="Times New Roman" w:hAnsi="Times New Roman" w:cs="Times New Roman"/>
          <w:sz w:val="24"/>
          <w:szCs w:val="24"/>
        </w:rPr>
        <w:t xml:space="preserve"> t</w:t>
      </w:r>
      <w:r w:rsidRPr="00FB7004">
        <w:rPr>
          <w:rFonts w:ascii="Times New Roman" w:hAnsi="Times New Roman" w:cs="Times New Roman"/>
          <w:sz w:val="24"/>
          <w:szCs w:val="24"/>
        </w:rPr>
        <w:t>aryba</w:t>
      </w:r>
      <w:r w:rsidR="00A9480C" w:rsidRPr="00FB7004">
        <w:rPr>
          <w:rFonts w:ascii="Times New Roman" w:hAnsi="Times New Roman" w:cs="Times New Roman"/>
          <w:sz w:val="24"/>
          <w:szCs w:val="24"/>
        </w:rPr>
        <w:t xml:space="preserve"> </w:t>
      </w:r>
      <w:r w:rsidRPr="00FB7004">
        <w:rPr>
          <w:rFonts w:ascii="Times New Roman" w:hAnsi="Times New Roman" w:cs="Times New Roman"/>
          <w:sz w:val="24"/>
          <w:szCs w:val="24"/>
        </w:rPr>
        <w:t xml:space="preserve"> n u s p r e n d ž i a:</w:t>
      </w:r>
    </w:p>
    <w:p w14:paraId="609C805D" w14:textId="444C9923" w:rsidR="004710C1" w:rsidRDefault="00E91C97"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rPr>
        <w:tab/>
      </w:r>
      <w:r w:rsidR="00501423">
        <w:rPr>
          <w:rFonts w:ascii="Times New Roman" w:hAnsi="Times New Roman" w:cs="Times New Roman"/>
          <w:sz w:val="24"/>
          <w:szCs w:val="24"/>
        </w:rPr>
        <w:t>1</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1" w:name="_Hlk120542978"/>
      <w:bookmarkStart w:id="2" w:name="_Hlk187653607"/>
      <w:r w:rsidR="004710C1" w:rsidRPr="004710C1">
        <w:rPr>
          <w:rFonts w:ascii="Times New Roman" w:hAnsi="Times New Roman" w:cs="Times New Roman"/>
          <w:sz w:val="24"/>
          <w:szCs w:val="24"/>
        </w:rPr>
        <w:t>uždarajai akcinei bendrovei „Aukštaitijos vandenys</w:t>
      </w:r>
      <w:bookmarkEnd w:id="1"/>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501423">
        <w:rPr>
          <w:rFonts w:ascii="Times New Roman" w:hAnsi="Times New Roman" w:cs="Times New Roman"/>
          <w:color w:val="000000"/>
          <w:sz w:val="24"/>
          <w:szCs w:val="24"/>
        </w:rPr>
        <w:t xml:space="preserve">savivaldybei nuosavybės teise valdomą </w:t>
      </w:r>
      <w:r w:rsidR="004710C1" w:rsidRPr="004710C1">
        <w:rPr>
          <w:rFonts w:ascii="Times New Roman" w:hAnsi="Times New Roman" w:cs="Times New Roman"/>
          <w:color w:val="000000"/>
          <w:sz w:val="24"/>
          <w:szCs w:val="24"/>
        </w:rPr>
        <w:t>turtą</w:t>
      </w:r>
      <w:r w:rsidR="00501423">
        <w:rPr>
          <w:rFonts w:ascii="Times New Roman" w:hAnsi="Times New Roman" w:cs="Times New Roman"/>
          <w:color w:val="000000"/>
          <w:sz w:val="24"/>
          <w:szCs w:val="24"/>
        </w:rPr>
        <w:t xml:space="preserve"> </w:t>
      </w:r>
      <w:r w:rsidR="00501423">
        <w:rPr>
          <w:color w:val="000000"/>
          <w:sz w:val="24"/>
          <w:szCs w:val="24"/>
        </w:rPr>
        <w:t xml:space="preserve">─ </w:t>
      </w:r>
      <w:r w:rsidR="00501423" w:rsidRPr="00501423">
        <w:rPr>
          <w:rFonts w:ascii="Times New Roman" w:hAnsi="Times New Roman" w:cs="Times New Roman"/>
          <w:color w:val="000000"/>
          <w:sz w:val="24"/>
          <w:szCs w:val="24"/>
        </w:rPr>
        <w:t>vandentiekio tinklus (unikalus Nr. 4400-6398-1780, ilgis 0,26 m, gylis 131 m, inventorinis Nr. 100291,  įsigijimo vertė 651 Eur, balansinė vertė 0 Eur) adresu: Pušyno g., Naujamiesčio k., Naujamiesčio sen., Panevėžio r. sav.,</w:t>
      </w:r>
      <w:r w:rsidR="00501423">
        <w:rPr>
          <w:color w:val="000000"/>
          <w:sz w:val="24"/>
          <w:szCs w:val="24"/>
        </w:rPr>
        <w:t xml:space="preserve"> </w:t>
      </w:r>
      <w:r w:rsidR="00FD2875">
        <w:rPr>
          <w:rFonts w:ascii="Times New Roman" w:hAnsi="Times New Roman" w:cs="Times New Roman"/>
          <w:sz w:val="24"/>
          <w:szCs w:val="24"/>
        </w:rPr>
        <w:t xml:space="preserve">patikėjimo teise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bookmarkEnd w:id="2"/>
      <w:r w:rsidR="004710C1" w:rsidRPr="004710C1">
        <w:rPr>
          <w:rFonts w:ascii="Times New Roman" w:hAnsi="Times New Roman" w:cs="Times New Roman"/>
          <w:color w:val="000000"/>
          <w:sz w:val="24"/>
          <w:szCs w:val="24"/>
        </w:rPr>
        <w:t>.</w:t>
      </w:r>
    </w:p>
    <w:p w14:paraId="6EF5577C" w14:textId="18777BF1" w:rsidR="00DE3258" w:rsidRDefault="00DE3258" w:rsidP="00DE3258">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01423">
        <w:rPr>
          <w:rFonts w:ascii="Times New Roman" w:hAnsi="Times New Roman" w:cs="Times New Roman"/>
          <w:color w:val="000000"/>
          <w:sz w:val="24"/>
          <w:szCs w:val="24"/>
        </w:rPr>
        <w:t>2</w:t>
      </w:r>
      <w:r>
        <w:rPr>
          <w:rFonts w:ascii="Times New Roman" w:hAnsi="Times New Roman" w:cs="Times New Roman"/>
          <w:color w:val="000000"/>
          <w:sz w:val="24"/>
          <w:szCs w:val="24"/>
        </w:rPr>
        <w:t>.</w:t>
      </w:r>
      <w:r w:rsidR="00FD2875">
        <w:rPr>
          <w:rFonts w:ascii="Times New Roman" w:hAnsi="Times New Roman" w:cs="Times New Roman"/>
          <w:color w:val="000000"/>
          <w:sz w:val="24"/>
          <w:szCs w:val="24"/>
        </w:rPr>
        <w:t xml:space="preserve"> </w:t>
      </w:r>
      <w:r w:rsidR="00FD2875" w:rsidRPr="00FD2875">
        <w:rPr>
          <w:rFonts w:ascii="Times New Roman" w:hAnsi="Times New Roman" w:cs="Times New Roman"/>
          <w:color w:val="000000"/>
          <w:sz w:val="24"/>
          <w:szCs w:val="24"/>
        </w:rPr>
        <w:t xml:space="preserve">Įgalioti </w:t>
      </w:r>
      <w:r w:rsidR="00FD2875">
        <w:rPr>
          <w:rFonts w:ascii="Times New Roman" w:hAnsi="Times New Roman" w:cs="Times New Roman"/>
          <w:color w:val="000000"/>
          <w:sz w:val="24"/>
          <w:szCs w:val="24"/>
        </w:rPr>
        <w:t>Panevėžio</w:t>
      </w:r>
      <w:r w:rsidR="00FD2875" w:rsidRPr="00FD2875">
        <w:rPr>
          <w:rFonts w:ascii="Times New Roman" w:hAnsi="Times New Roman" w:cs="Times New Roman"/>
          <w:color w:val="000000"/>
          <w:sz w:val="24"/>
          <w:szCs w:val="24"/>
        </w:rPr>
        <w:t xml:space="preserve"> rajono savivaldybės administracijos direktorių pasirašyti sprendimo 1 punkte nurodyto turto patikėjimo sutartį bei perdavimo ir priėmimo aktą.</w:t>
      </w:r>
      <w:r>
        <w:rPr>
          <w:rFonts w:ascii="Times New Roman" w:hAnsi="Times New Roman" w:cs="Times New Roman"/>
          <w:color w:val="000000"/>
          <w:sz w:val="24"/>
          <w:szCs w:val="24"/>
        </w:rPr>
        <w:t xml:space="preserve"> </w:t>
      </w:r>
    </w:p>
    <w:p w14:paraId="552A18DF" w14:textId="77777777" w:rsidR="00DB779F" w:rsidRPr="00044171" w:rsidRDefault="008A17A3" w:rsidP="00F3222D">
      <w:pPr>
        <w:jc w:val="both"/>
        <w:rPr>
          <w:rFonts w:ascii="Times New Roman" w:hAnsi="Times New Roman" w:cs="Times New Roman"/>
          <w:sz w:val="24"/>
          <w:szCs w:val="24"/>
        </w:rPr>
      </w:pPr>
      <w:r w:rsidRPr="00044171">
        <w:rPr>
          <w:rFonts w:ascii="Times New Roman" w:hAnsi="Times New Roman" w:cs="Times New Roman"/>
          <w:spacing w:val="-1"/>
          <w:sz w:val="24"/>
          <w:szCs w:val="24"/>
        </w:rPr>
        <w:tab/>
      </w:r>
      <w:r w:rsidR="00DB779F"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090159" w14:textId="77777777" w:rsidR="001F7E9A" w:rsidRDefault="00E91C97" w:rsidP="00574236">
      <w:pPr>
        <w:jc w:val="both"/>
        <w:rPr>
          <w:rFonts w:ascii="Times New Roman" w:hAnsi="Times New Roman" w:cs="Times New Roman"/>
          <w:sz w:val="24"/>
          <w:szCs w:val="24"/>
        </w:rPr>
      </w:pPr>
      <w:r w:rsidRPr="00044171">
        <w:rPr>
          <w:rFonts w:ascii="Times New Roman" w:hAnsi="Times New Roman" w:cs="Times New Roman"/>
          <w:sz w:val="24"/>
          <w:szCs w:val="24"/>
        </w:rPr>
        <w:tab/>
      </w:r>
      <w:bookmarkStart w:id="3" w:name="part_75e0e68768c447818ae1226c77f398e1"/>
      <w:bookmarkEnd w:id="3"/>
    </w:p>
    <w:p w14:paraId="7D8014A3" w14:textId="77777777" w:rsidR="00501423" w:rsidRDefault="00501423" w:rsidP="00574236">
      <w:pPr>
        <w:jc w:val="both"/>
        <w:rPr>
          <w:rFonts w:ascii="Times New Roman" w:hAnsi="Times New Roman" w:cs="Times New Roman"/>
          <w:sz w:val="24"/>
          <w:szCs w:val="24"/>
        </w:rPr>
      </w:pPr>
    </w:p>
    <w:p w14:paraId="095FA853" w14:textId="77777777" w:rsidR="00501423" w:rsidRDefault="00501423" w:rsidP="00574236">
      <w:pPr>
        <w:jc w:val="both"/>
        <w:rPr>
          <w:rFonts w:ascii="Times New Roman" w:hAnsi="Times New Roman" w:cs="Times New Roman"/>
          <w:sz w:val="24"/>
          <w:szCs w:val="24"/>
        </w:rPr>
      </w:pPr>
    </w:p>
    <w:p w14:paraId="018D31D0" w14:textId="77777777" w:rsidR="00501423" w:rsidRDefault="00501423" w:rsidP="00574236">
      <w:pPr>
        <w:jc w:val="both"/>
        <w:rPr>
          <w:rFonts w:ascii="Times New Roman" w:hAnsi="Times New Roman" w:cs="Times New Roman"/>
          <w:sz w:val="24"/>
          <w:szCs w:val="24"/>
        </w:rPr>
      </w:pPr>
    </w:p>
    <w:p w14:paraId="7E664CBB" w14:textId="77777777" w:rsidR="00501423" w:rsidRDefault="00501423" w:rsidP="00574236">
      <w:pPr>
        <w:jc w:val="both"/>
        <w:rPr>
          <w:rFonts w:ascii="Times New Roman" w:hAnsi="Times New Roman" w:cs="Times New Roman"/>
          <w:sz w:val="24"/>
          <w:szCs w:val="24"/>
        </w:rPr>
      </w:pPr>
    </w:p>
    <w:p w14:paraId="04CB82B7" w14:textId="77777777" w:rsidR="00501423" w:rsidRDefault="00501423" w:rsidP="00574236">
      <w:pPr>
        <w:jc w:val="both"/>
        <w:rPr>
          <w:rFonts w:ascii="Times New Roman" w:hAnsi="Times New Roman" w:cs="Times New Roman"/>
          <w:sz w:val="24"/>
          <w:szCs w:val="24"/>
        </w:rPr>
      </w:pPr>
    </w:p>
    <w:p w14:paraId="6B7E5C11" w14:textId="77777777" w:rsidR="00501423" w:rsidRDefault="00501423" w:rsidP="00574236">
      <w:pPr>
        <w:jc w:val="both"/>
        <w:rPr>
          <w:rFonts w:ascii="Times New Roman" w:hAnsi="Times New Roman" w:cs="Times New Roman"/>
          <w:sz w:val="24"/>
          <w:szCs w:val="24"/>
        </w:rPr>
      </w:pPr>
    </w:p>
    <w:p w14:paraId="28AC9197" w14:textId="77777777" w:rsidR="00501423" w:rsidRDefault="00501423" w:rsidP="00574236">
      <w:pPr>
        <w:jc w:val="both"/>
        <w:rPr>
          <w:rFonts w:ascii="Times New Roman" w:hAnsi="Times New Roman" w:cs="Times New Roman"/>
          <w:sz w:val="24"/>
          <w:szCs w:val="24"/>
        </w:rPr>
      </w:pPr>
    </w:p>
    <w:p w14:paraId="3F221B50" w14:textId="77777777" w:rsidR="00501423" w:rsidRDefault="00501423" w:rsidP="00574236">
      <w:pPr>
        <w:jc w:val="both"/>
        <w:rPr>
          <w:rFonts w:ascii="Times New Roman" w:hAnsi="Times New Roman" w:cs="Times New Roman"/>
          <w:sz w:val="24"/>
          <w:szCs w:val="24"/>
        </w:rPr>
      </w:pPr>
    </w:p>
    <w:p w14:paraId="53930D6E" w14:textId="219CCC10" w:rsidR="00501423" w:rsidRDefault="00442538" w:rsidP="00574236">
      <w:pPr>
        <w:jc w:val="both"/>
        <w:rPr>
          <w:rFonts w:ascii="Times New Roman" w:hAnsi="Times New Roman" w:cs="Times New Roman"/>
          <w:sz w:val="24"/>
          <w:szCs w:val="24"/>
        </w:rPr>
      </w:pPr>
      <w:r>
        <w:rPr>
          <w:rFonts w:ascii="Times New Roman" w:hAnsi="Times New Roman" w:cs="Times New Roman"/>
          <w:sz w:val="24"/>
          <w:szCs w:val="24"/>
        </w:rPr>
        <w:t>Jadvyga Balčienė</w:t>
      </w:r>
    </w:p>
    <w:p w14:paraId="0CF8B065" w14:textId="0FFCDC87" w:rsidR="00442538" w:rsidRDefault="00442538" w:rsidP="00574236">
      <w:pPr>
        <w:jc w:val="both"/>
        <w:rPr>
          <w:rFonts w:ascii="Times New Roman" w:hAnsi="Times New Roman" w:cs="Times New Roman"/>
          <w:sz w:val="24"/>
          <w:szCs w:val="24"/>
        </w:rPr>
      </w:pPr>
      <w:r>
        <w:rPr>
          <w:rFonts w:ascii="Times New Roman" w:hAnsi="Times New Roman" w:cs="Times New Roman"/>
          <w:sz w:val="24"/>
          <w:szCs w:val="24"/>
        </w:rPr>
        <w:t>2025-01-1</w:t>
      </w:r>
      <w:r w:rsidR="00FB7004">
        <w:rPr>
          <w:rFonts w:ascii="Times New Roman" w:hAnsi="Times New Roman" w:cs="Times New Roman"/>
          <w:sz w:val="24"/>
          <w:szCs w:val="24"/>
        </w:rPr>
        <w:t>4</w:t>
      </w: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lastRenderedPageBreak/>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52F5C7F1"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090DF4" w:rsidRPr="00044171">
        <w:rPr>
          <w:rFonts w:ascii="Times New Roman" w:hAnsi="Times New Roman" w:cs="Times New Roman"/>
          <w:b/>
          <w:caps/>
          <w:sz w:val="24"/>
          <w:szCs w:val="24"/>
        </w:rPr>
        <w:t xml:space="preserve">Dėl </w:t>
      </w:r>
      <w:r w:rsidR="00090DF4">
        <w:rPr>
          <w:rFonts w:ascii="Times New Roman" w:hAnsi="Times New Roman" w:cs="Times New Roman"/>
          <w:b/>
          <w:caps/>
          <w:sz w:val="24"/>
          <w:szCs w:val="24"/>
        </w:rPr>
        <w:t>TURTO PERDAVIMO PATIKĖJIMO TEISE PAGAL PATIKĖJIMO SUTARTĮ UŽDARAJAI AKCINEI BENDROVEI „AUKŠTAITIJOS VANDENYS“</w:t>
      </w:r>
      <w:r w:rsidR="00090DF4">
        <w:rPr>
          <w:rFonts w:ascii="Times New Roman" w:hAnsi="Times New Roman" w:cs="Times New Roman"/>
          <w:b/>
          <w:bCs/>
          <w:caps/>
          <w:sz w:val="24"/>
          <w:szCs w:val="24"/>
          <w:lang w:val="en-US"/>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681A2361"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8E3BCD">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8E3BCD">
        <w:rPr>
          <w:rFonts w:ascii="Times New Roman" w:hAnsi="Times New Roman" w:cs="Times New Roman"/>
          <w:sz w:val="24"/>
          <w:szCs w:val="24"/>
        </w:rPr>
        <w:t>sausio</w:t>
      </w:r>
      <w:r w:rsidR="000F3FB5">
        <w:rPr>
          <w:rFonts w:ascii="Times New Roman" w:hAnsi="Times New Roman" w:cs="Times New Roman"/>
          <w:sz w:val="24"/>
          <w:szCs w:val="24"/>
        </w:rPr>
        <w:t xml:space="preserve"> </w:t>
      </w:r>
      <w:r w:rsidR="00501423">
        <w:rPr>
          <w:rFonts w:ascii="Times New Roman" w:hAnsi="Times New Roman" w:cs="Times New Roman"/>
          <w:sz w:val="24"/>
          <w:szCs w:val="24"/>
        </w:rPr>
        <w:t>1</w:t>
      </w:r>
      <w:r w:rsidR="00FB7004">
        <w:rPr>
          <w:rFonts w:ascii="Times New Roman" w:hAnsi="Times New Roman" w:cs="Times New Roman"/>
          <w:sz w:val="24"/>
          <w:szCs w:val="24"/>
        </w:rPr>
        <w:t>4</w:t>
      </w:r>
      <w:r w:rsidR="00337E4A">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A40F09" w:rsidRDefault="00CB1F72" w:rsidP="00CB1F72">
      <w:pPr>
        <w:pStyle w:val="Sraopastraipa"/>
        <w:ind w:left="1134" w:firstLine="142"/>
        <w:rPr>
          <w:rFonts w:ascii="Times New Roman" w:hAnsi="Times New Roman" w:cs="Times New Roman"/>
          <w:b/>
          <w:szCs w:val="24"/>
        </w:rPr>
      </w:pPr>
      <w:r w:rsidRPr="00A40F09">
        <w:rPr>
          <w:rFonts w:ascii="Times New Roman" w:hAnsi="Times New Roman" w:cs="Times New Roman"/>
          <w:b/>
          <w:szCs w:val="24"/>
        </w:rPr>
        <w:t>1. Sprendimo projekto tikslai ir uždaviniai</w:t>
      </w:r>
    </w:p>
    <w:p w14:paraId="22E84E24" w14:textId="626E80B5" w:rsidR="00A61969" w:rsidRPr="00AD0335" w:rsidRDefault="00CB1F72" w:rsidP="00065ABE">
      <w:pPr>
        <w:jc w:val="both"/>
        <w:rPr>
          <w:rFonts w:ascii="Times New Roman" w:hAnsi="Times New Roman" w:cs="Times New Roman"/>
          <w:color w:val="000000"/>
          <w:sz w:val="24"/>
          <w:szCs w:val="24"/>
        </w:rPr>
      </w:pPr>
      <w:r w:rsidRPr="00A40F09">
        <w:rPr>
          <w:rFonts w:ascii="Times New Roman" w:hAnsi="Times New Roman" w:cs="Times New Roman"/>
          <w:color w:val="000000"/>
          <w:sz w:val="24"/>
          <w:szCs w:val="24"/>
        </w:rPr>
        <w:tab/>
      </w:r>
      <w:r w:rsidR="00A62B7C" w:rsidRPr="00A40F09">
        <w:rPr>
          <w:rFonts w:ascii="Times New Roman" w:hAnsi="Times New Roman" w:cs="Times New Roman"/>
          <w:sz w:val="24"/>
          <w:szCs w:val="24"/>
        </w:rPr>
        <w:t>Šis Panevėžio rajono savivaldybės tarybos sprendimo projektas teikiamas siekiant pe</w:t>
      </w:r>
      <w:r w:rsidR="00501423" w:rsidRPr="00A40F09">
        <w:rPr>
          <w:rFonts w:ascii="Times New Roman" w:hAnsi="Times New Roman" w:cs="Times New Roman"/>
          <w:sz w:val="24"/>
          <w:szCs w:val="24"/>
        </w:rPr>
        <w:t>rduoti uždarajai akcinei bendrovei „Aukštaitijos vandenys“</w:t>
      </w:r>
      <w:r w:rsidR="00501423" w:rsidRPr="00A40F09">
        <w:rPr>
          <w:rFonts w:ascii="Times New Roman" w:hAnsi="Times New Roman" w:cs="Times New Roman"/>
          <w:color w:val="000000"/>
          <w:sz w:val="24"/>
          <w:szCs w:val="24"/>
        </w:rPr>
        <w:t xml:space="preserve"> (kodas 147104754)</w:t>
      </w:r>
      <w:r w:rsidR="00501423" w:rsidRPr="00A40F09">
        <w:rPr>
          <w:rFonts w:ascii="Times New Roman" w:hAnsi="Times New Roman" w:cs="Times New Roman"/>
          <w:sz w:val="24"/>
          <w:szCs w:val="24"/>
        </w:rPr>
        <w:t xml:space="preserve">  </w:t>
      </w:r>
      <w:r w:rsidR="00501423" w:rsidRPr="00A40F09">
        <w:rPr>
          <w:rFonts w:ascii="Times New Roman" w:hAnsi="Times New Roman" w:cs="Times New Roman"/>
          <w:sz w:val="24"/>
          <w:szCs w:val="24"/>
        </w:rPr>
        <w:br/>
      </w:r>
      <w:r w:rsidR="00501423" w:rsidRPr="00A40F09">
        <w:rPr>
          <w:rFonts w:ascii="Times New Roman" w:hAnsi="Times New Roman" w:cs="Times New Roman"/>
          <w:color w:val="000000"/>
          <w:sz w:val="24"/>
          <w:szCs w:val="24"/>
        </w:rPr>
        <w:t xml:space="preserve">savivaldybei nuosavybės teise valdomą turtą </w:t>
      </w:r>
      <w:r w:rsidR="00AD0335">
        <w:rPr>
          <w:rFonts w:ascii="Times New Roman" w:hAnsi="Times New Roman" w:cs="Times New Roman"/>
          <w:color w:val="000000"/>
          <w:sz w:val="24"/>
          <w:szCs w:val="24"/>
        </w:rPr>
        <w:t xml:space="preserve">– </w:t>
      </w:r>
      <w:r w:rsidR="00501423" w:rsidRPr="00A40F09">
        <w:rPr>
          <w:rFonts w:ascii="Times New Roman" w:hAnsi="Times New Roman" w:cs="Times New Roman"/>
          <w:color w:val="000000"/>
          <w:sz w:val="24"/>
          <w:szCs w:val="24"/>
        </w:rPr>
        <w:t xml:space="preserve">vandentiekio tinklus (unikalus Nr. 4400-6398-1780, ilgis 0,26 m, gylis 131 m, inventorinis Nr. 100291,  įsigijimo vertė 651 Eur, balansinė vertė 0 Eur) adresu: Pušyno g., Naujamiesčio k., Naujamiesčio sen., Panevėžio r. sav., </w:t>
      </w:r>
      <w:r w:rsidR="00501423" w:rsidRPr="00A40F09">
        <w:rPr>
          <w:rFonts w:ascii="Times New Roman" w:hAnsi="Times New Roman" w:cs="Times New Roman"/>
          <w:sz w:val="24"/>
          <w:szCs w:val="24"/>
        </w:rPr>
        <w:t xml:space="preserve">patikėjimo teise </w:t>
      </w:r>
      <w:r w:rsidR="00501423" w:rsidRPr="00A40F09">
        <w:rPr>
          <w:rFonts w:ascii="Times New Roman" w:hAnsi="Times New Roman" w:cs="Times New Roman"/>
          <w:color w:val="000000"/>
          <w:sz w:val="24"/>
          <w:szCs w:val="24"/>
        </w:rPr>
        <w:t>p</w:t>
      </w:r>
      <w:r w:rsidR="00501423" w:rsidRPr="00A40F09">
        <w:rPr>
          <w:rFonts w:ascii="Times New Roman" w:hAnsi="Times New Roman" w:cs="Times New Roman"/>
          <w:color w:val="000000"/>
          <w:sz w:val="24"/>
          <w:szCs w:val="24"/>
          <w:shd w:val="clear" w:color="auto" w:fill="FFFFFF"/>
        </w:rPr>
        <w:t>agal turto patikėjimo sutartį 10 metų, bet ne ilgiau, iki bus priimtas sprendimas dėl investavimo teisės aktų nustatyta tvarka</w:t>
      </w:r>
      <w:r w:rsidR="00501423" w:rsidRPr="00A40F09">
        <w:rPr>
          <w:rFonts w:ascii="Times New Roman" w:hAnsi="Times New Roman" w:cs="Times New Roman"/>
          <w:color w:val="000000"/>
          <w:sz w:val="24"/>
          <w:szCs w:val="24"/>
        </w:rPr>
        <w:t xml:space="preserve">, savarankiškajai Konstitucijos ir įstatymų nustatytai (priskirtai) funkcijai – </w:t>
      </w:r>
      <w:r w:rsidR="00501423" w:rsidRPr="00A40F09">
        <w:rPr>
          <w:rFonts w:ascii="Times New Roman" w:hAnsi="Times New Roman" w:cs="Times New Roman"/>
          <w:sz w:val="24"/>
          <w:szCs w:val="24"/>
        </w:rPr>
        <w:t>geriamojo vandens tiekimo ir nuotekų tvarkymo organizavimui</w:t>
      </w:r>
      <w:r w:rsidR="005105EF" w:rsidRPr="00A40F09">
        <w:rPr>
          <w:rFonts w:ascii="Times New Roman" w:hAnsi="Times New Roman" w:cs="Times New Roman"/>
          <w:sz w:val="24"/>
          <w:szCs w:val="24"/>
        </w:rPr>
        <w:t xml:space="preserve">. </w:t>
      </w:r>
      <w:r w:rsidR="003C4B39" w:rsidRPr="00A40F09">
        <w:rPr>
          <w:rFonts w:ascii="Times New Roman" w:hAnsi="Times New Roman" w:cs="Times New Roman"/>
          <w:sz w:val="24"/>
          <w:szCs w:val="24"/>
        </w:rPr>
        <w:t xml:space="preserve"> </w:t>
      </w:r>
      <w:r w:rsidR="00BF2098" w:rsidRPr="00A40F09">
        <w:rPr>
          <w:rFonts w:ascii="Times New Roman" w:hAnsi="Times New Roman" w:cs="Times New Roman"/>
          <w:sz w:val="24"/>
          <w:szCs w:val="24"/>
        </w:rPr>
        <w:t xml:space="preserve"> </w:t>
      </w:r>
    </w:p>
    <w:p w14:paraId="450A7FDD" w14:textId="77777777" w:rsidR="00CB1F72" w:rsidRPr="00A40F09" w:rsidRDefault="00A61969" w:rsidP="00A61969">
      <w:pPr>
        <w:pStyle w:val="Standard"/>
        <w:ind w:firstLine="720"/>
        <w:jc w:val="both"/>
        <w:rPr>
          <w:rFonts w:ascii="Times New Roman" w:hAnsi="Times New Roman" w:cs="Times New Roman"/>
          <w:b/>
          <w:bCs/>
          <w:sz w:val="24"/>
          <w:szCs w:val="24"/>
        </w:rPr>
      </w:pPr>
      <w:r w:rsidRPr="00A40F09">
        <w:rPr>
          <w:rFonts w:ascii="Times New Roman" w:hAnsi="Times New Roman" w:cs="Times New Roman"/>
          <w:sz w:val="24"/>
          <w:szCs w:val="24"/>
        </w:rPr>
        <w:tab/>
      </w:r>
      <w:r w:rsidR="00CB1F72" w:rsidRPr="00A40F09">
        <w:rPr>
          <w:rFonts w:ascii="Times New Roman" w:hAnsi="Times New Roman" w:cs="Times New Roman"/>
          <w:b/>
          <w:bCs/>
          <w:sz w:val="24"/>
          <w:szCs w:val="24"/>
        </w:rPr>
        <w:t>2.</w:t>
      </w:r>
      <w:r w:rsidR="00CB1F72" w:rsidRPr="00A40F09">
        <w:rPr>
          <w:rFonts w:ascii="Times New Roman" w:hAnsi="Times New Roman" w:cs="Times New Roman"/>
          <w:b/>
          <w:sz w:val="24"/>
          <w:szCs w:val="24"/>
        </w:rPr>
        <w:t xml:space="preserve"> Siūlomos teisinio reguliavimo nuostatos</w:t>
      </w:r>
      <w:r w:rsidR="00CB1F72" w:rsidRPr="00A40F09">
        <w:rPr>
          <w:rFonts w:ascii="Times New Roman" w:hAnsi="Times New Roman" w:cs="Times New Roman"/>
          <w:b/>
          <w:bCs/>
          <w:sz w:val="24"/>
          <w:szCs w:val="24"/>
        </w:rPr>
        <w:t xml:space="preserve"> </w:t>
      </w:r>
      <w:r w:rsidR="0093479B" w:rsidRPr="00A40F09">
        <w:rPr>
          <w:rFonts w:ascii="Times New Roman" w:hAnsi="Times New Roman" w:cs="Times New Roman"/>
          <w:b/>
          <w:bCs/>
          <w:sz w:val="24"/>
          <w:szCs w:val="24"/>
        </w:rPr>
        <w:t>ir laukiami rezultatai</w:t>
      </w:r>
    </w:p>
    <w:p w14:paraId="3ED81162" w14:textId="77777777" w:rsidR="00566D06" w:rsidRPr="00A40F09" w:rsidRDefault="00566D06" w:rsidP="00691182">
      <w:pPr>
        <w:ind w:firstLine="1296"/>
        <w:jc w:val="both"/>
        <w:rPr>
          <w:rFonts w:ascii="Times New Roman" w:hAnsi="Times New Roman" w:cs="Times New Roman"/>
          <w:color w:val="000000"/>
          <w:sz w:val="24"/>
          <w:szCs w:val="24"/>
        </w:rPr>
      </w:pPr>
      <w:r w:rsidRPr="00A40F09">
        <w:rPr>
          <w:rFonts w:ascii="Times New Roman" w:hAnsi="Times New Roman" w:cs="Times New Roman"/>
          <w:bCs/>
          <w:sz w:val="24"/>
          <w:szCs w:val="24"/>
        </w:rPr>
        <w:t xml:space="preserve">Lietuvos Respublikos vietos savivaldos įstatymo 6 straipsnio </w:t>
      </w:r>
      <w:r w:rsidR="00A378CE" w:rsidRPr="00A40F09">
        <w:rPr>
          <w:rFonts w:ascii="Times New Roman" w:hAnsi="Times New Roman" w:cs="Times New Roman"/>
          <w:bCs/>
          <w:sz w:val="24"/>
          <w:szCs w:val="24"/>
        </w:rPr>
        <w:t>30</w:t>
      </w:r>
      <w:r w:rsidRPr="00A40F09">
        <w:rPr>
          <w:rFonts w:ascii="Times New Roman" w:hAnsi="Times New Roman" w:cs="Times New Roman"/>
          <w:bCs/>
          <w:sz w:val="24"/>
          <w:szCs w:val="24"/>
        </w:rPr>
        <w:t xml:space="preserve"> punktas reglamentuoja, kad </w:t>
      </w:r>
      <w:r w:rsidR="00A378CE" w:rsidRPr="00A40F09">
        <w:rPr>
          <w:rFonts w:ascii="Times New Roman" w:hAnsi="Times New Roman" w:cs="Times New Roman"/>
          <w:bCs/>
          <w:sz w:val="24"/>
          <w:szCs w:val="24"/>
        </w:rPr>
        <w:t>viena iš s</w:t>
      </w:r>
      <w:r w:rsidR="00A378CE" w:rsidRPr="00A40F09">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A40F09">
        <w:rPr>
          <w:rFonts w:ascii="Times New Roman" w:hAnsi="Times New Roman" w:cs="Times New Roman"/>
          <w:color w:val="000000"/>
          <w:sz w:val="24"/>
          <w:szCs w:val="24"/>
        </w:rPr>
        <w:t>.</w:t>
      </w:r>
    </w:p>
    <w:p w14:paraId="0295B02A" w14:textId="499BB772" w:rsidR="00A40F09" w:rsidRPr="00A40F09" w:rsidRDefault="00A378CE" w:rsidP="00A40F09">
      <w:pPr>
        <w:jc w:val="both"/>
        <w:rPr>
          <w:rFonts w:ascii="Times New Roman" w:hAnsi="Times New Roman" w:cs="Times New Roman"/>
          <w:sz w:val="24"/>
          <w:szCs w:val="24"/>
        </w:rPr>
      </w:pPr>
      <w:r w:rsidRPr="00A40F09">
        <w:rPr>
          <w:rFonts w:ascii="Times New Roman" w:hAnsi="Times New Roman" w:cs="Times New Roman"/>
          <w:sz w:val="24"/>
          <w:szCs w:val="24"/>
        </w:rPr>
        <w:tab/>
        <w:t xml:space="preserve">Lietuvos Respublikos valstybės ir savivaldybių turto valdymo, naudojimo ir disponavimo juo įstatymo </w:t>
      </w:r>
      <w:r w:rsidR="00501423" w:rsidRPr="00A40F09">
        <w:rPr>
          <w:rFonts w:ascii="Times New Roman" w:hAnsi="Times New Roman" w:cs="Times New Roman"/>
          <w:sz w:val="24"/>
          <w:szCs w:val="24"/>
        </w:rPr>
        <w:t>12</w:t>
      </w:r>
      <w:r w:rsidRPr="00A40F09">
        <w:rPr>
          <w:rFonts w:ascii="Times New Roman" w:hAnsi="Times New Roman" w:cs="Times New Roman"/>
          <w:sz w:val="24"/>
          <w:szCs w:val="24"/>
        </w:rPr>
        <w:t xml:space="preserve"> straipsnio </w:t>
      </w:r>
      <w:r w:rsidR="00501423" w:rsidRPr="00A40F09">
        <w:rPr>
          <w:rFonts w:ascii="Times New Roman" w:hAnsi="Times New Roman" w:cs="Times New Roman"/>
          <w:sz w:val="24"/>
          <w:szCs w:val="24"/>
        </w:rPr>
        <w:t>3 dalis</w:t>
      </w:r>
      <w:r w:rsidRPr="00A40F09">
        <w:rPr>
          <w:rFonts w:ascii="Times New Roman" w:hAnsi="Times New Roman" w:cs="Times New Roman"/>
          <w:sz w:val="24"/>
          <w:szCs w:val="24"/>
        </w:rPr>
        <w:t xml:space="preserve"> </w:t>
      </w:r>
      <w:r w:rsidR="00A40F09" w:rsidRPr="00A40F09">
        <w:rPr>
          <w:rFonts w:ascii="Times New Roman" w:hAnsi="Times New Roman" w:cs="Times New Roman"/>
          <w:sz w:val="24"/>
          <w:szCs w:val="24"/>
        </w:rPr>
        <w:t xml:space="preserve">numato savivaldybės </w:t>
      </w:r>
      <w:r w:rsidR="0096356C" w:rsidRPr="00A40F09">
        <w:rPr>
          <w:rFonts w:ascii="Times New Roman" w:hAnsi="Times New Roman" w:cs="Times New Roman"/>
          <w:sz w:val="24"/>
          <w:szCs w:val="24"/>
        </w:rPr>
        <w:t>turt</w:t>
      </w:r>
      <w:r w:rsidR="00E613E1" w:rsidRPr="00A40F09">
        <w:rPr>
          <w:rFonts w:ascii="Times New Roman" w:hAnsi="Times New Roman" w:cs="Times New Roman"/>
          <w:sz w:val="24"/>
          <w:szCs w:val="24"/>
        </w:rPr>
        <w:t>o</w:t>
      </w:r>
      <w:r w:rsidR="0096356C" w:rsidRPr="00A40F09">
        <w:rPr>
          <w:rFonts w:ascii="Times New Roman" w:hAnsi="Times New Roman" w:cs="Times New Roman"/>
          <w:sz w:val="24"/>
          <w:szCs w:val="24"/>
        </w:rPr>
        <w:t xml:space="preserve"> perdavimą kitiems juridiniams asmenims savivaldybių funkcijoms įgyvendinti.</w:t>
      </w:r>
    </w:p>
    <w:p w14:paraId="4393DB7A" w14:textId="078D7874" w:rsidR="00A40F09" w:rsidRPr="00A40F09" w:rsidRDefault="00A40F09" w:rsidP="00A40F09">
      <w:pPr>
        <w:ind w:firstLine="1296"/>
        <w:jc w:val="both"/>
        <w:rPr>
          <w:rFonts w:ascii="Times New Roman" w:hAnsi="Times New Roman" w:cs="Times New Roman"/>
          <w:sz w:val="24"/>
          <w:szCs w:val="24"/>
        </w:rPr>
      </w:pPr>
      <w:r w:rsidRPr="00A40F09">
        <w:rPr>
          <w:rFonts w:ascii="Times New Roman" w:hAnsi="Times New Roman" w:cs="Times New Roman"/>
          <w:sz w:val="24"/>
          <w:szCs w:val="24"/>
        </w:rPr>
        <w:t>Parengtas sprendimo projektas atsižvelgiant į uždarosios akcinės bendrovės</w:t>
      </w:r>
      <w:r w:rsidRPr="00A40F09">
        <w:rPr>
          <w:rFonts w:ascii="Times New Roman" w:hAnsi="Times New Roman" w:cs="Times New Roman"/>
          <w:color w:val="000000"/>
          <w:spacing w:val="-1"/>
          <w:sz w:val="24"/>
          <w:szCs w:val="24"/>
        </w:rPr>
        <w:t xml:space="preserve"> 2025 m. sausio 7 d. raštą Nr. S-1.1-(1-6)-6 „Dėl vandentiekio tinklų perdavimo“ ir </w:t>
      </w:r>
      <w:r w:rsidRPr="00A40F09">
        <w:rPr>
          <w:rFonts w:ascii="Times New Roman" w:hAnsi="Times New Roman" w:cs="Times New Roman"/>
          <w:sz w:val="24"/>
          <w:szCs w:val="24"/>
        </w:rPr>
        <w:t>Panevėžio rajono savivaldybės administracijos direktoriaus 2025 m. sausio</w:t>
      </w:r>
      <w:r w:rsidR="00FB7004">
        <w:rPr>
          <w:rFonts w:ascii="Times New Roman" w:hAnsi="Times New Roman" w:cs="Times New Roman"/>
          <w:sz w:val="24"/>
          <w:szCs w:val="24"/>
        </w:rPr>
        <w:t xml:space="preserve"> 14 </w:t>
      </w:r>
      <w:r w:rsidRPr="00A40F09">
        <w:rPr>
          <w:rFonts w:ascii="Times New Roman" w:hAnsi="Times New Roman" w:cs="Times New Roman"/>
          <w:sz w:val="24"/>
          <w:szCs w:val="24"/>
        </w:rPr>
        <w:t>d. įsakymą Nr. A1-</w:t>
      </w:r>
      <w:r w:rsidR="00FB7004">
        <w:rPr>
          <w:rFonts w:ascii="Times New Roman" w:hAnsi="Times New Roman" w:cs="Times New Roman"/>
          <w:sz w:val="24"/>
          <w:szCs w:val="24"/>
        </w:rPr>
        <w:t xml:space="preserve">13 </w:t>
      </w:r>
      <w:r w:rsidRPr="00A40F09">
        <w:rPr>
          <w:rFonts w:ascii="Times New Roman" w:hAnsi="Times New Roman" w:cs="Times New Roman"/>
          <w:sz w:val="24"/>
          <w:szCs w:val="24"/>
        </w:rPr>
        <w:t>„Dėl turto pripažinimo nereikalingu ir tolesnio jo panaudojimo“.</w:t>
      </w:r>
    </w:p>
    <w:p w14:paraId="16A6B337" w14:textId="4AFA167D" w:rsidR="00CB1F72" w:rsidRPr="00A40F09" w:rsidRDefault="00A40F09" w:rsidP="00A40F09">
      <w:pPr>
        <w:ind w:firstLine="432"/>
        <w:jc w:val="both"/>
        <w:rPr>
          <w:rFonts w:ascii="Times New Roman" w:hAnsi="Times New Roman" w:cs="Times New Roman"/>
          <w:sz w:val="24"/>
          <w:szCs w:val="24"/>
        </w:rPr>
      </w:pPr>
      <w:r w:rsidRPr="00A40F09">
        <w:rPr>
          <w:rFonts w:ascii="Times New Roman" w:hAnsi="Times New Roman" w:cs="Times New Roman"/>
          <w:sz w:val="24"/>
          <w:szCs w:val="24"/>
        </w:rPr>
        <w:t>Vykdomi teisės aktai.</w:t>
      </w:r>
      <w:r w:rsidR="00CB1F72" w:rsidRPr="00A40F09">
        <w:rPr>
          <w:rFonts w:ascii="Times New Roman" w:hAnsi="Times New Roman" w:cs="Times New Roman"/>
          <w:sz w:val="24"/>
          <w:szCs w:val="24"/>
        </w:rPr>
        <w:tab/>
        <w:t xml:space="preserve"> </w:t>
      </w:r>
    </w:p>
    <w:p w14:paraId="143608DF" w14:textId="77777777" w:rsidR="00CB1F72" w:rsidRPr="00A40F09" w:rsidRDefault="00CB1F72" w:rsidP="00CB1F72">
      <w:pPr>
        <w:ind w:left="709"/>
        <w:jc w:val="both"/>
        <w:rPr>
          <w:rFonts w:ascii="Times New Roman" w:hAnsi="Times New Roman" w:cs="Times New Roman"/>
          <w:b/>
          <w:sz w:val="24"/>
          <w:szCs w:val="24"/>
        </w:rPr>
      </w:pPr>
      <w:r w:rsidRPr="00A40F09">
        <w:rPr>
          <w:rFonts w:ascii="Times New Roman" w:hAnsi="Times New Roman" w:cs="Times New Roman"/>
          <w:color w:val="000000"/>
          <w:spacing w:val="-3"/>
          <w:sz w:val="24"/>
          <w:szCs w:val="24"/>
        </w:rPr>
        <w:tab/>
      </w:r>
      <w:r w:rsidR="0093479B" w:rsidRPr="00A40F09">
        <w:rPr>
          <w:rFonts w:ascii="Times New Roman" w:hAnsi="Times New Roman" w:cs="Times New Roman"/>
          <w:b/>
          <w:color w:val="000000"/>
          <w:spacing w:val="-3"/>
          <w:sz w:val="24"/>
          <w:szCs w:val="24"/>
        </w:rPr>
        <w:t>3</w:t>
      </w:r>
      <w:r w:rsidRPr="00A40F09">
        <w:rPr>
          <w:rFonts w:ascii="Times New Roman" w:hAnsi="Times New Roman" w:cs="Times New Roman"/>
          <w:b/>
          <w:color w:val="000000"/>
          <w:spacing w:val="-3"/>
          <w:sz w:val="24"/>
          <w:szCs w:val="24"/>
        </w:rPr>
        <w:t>.</w:t>
      </w:r>
      <w:r w:rsidRPr="00A40F09">
        <w:rPr>
          <w:rFonts w:ascii="Times New Roman" w:hAnsi="Times New Roman" w:cs="Times New Roman"/>
          <w:color w:val="000000"/>
          <w:spacing w:val="-3"/>
          <w:sz w:val="24"/>
          <w:szCs w:val="24"/>
        </w:rPr>
        <w:t xml:space="preserve"> </w:t>
      </w:r>
      <w:r w:rsidRPr="00A40F09">
        <w:rPr>
          <w:rFonts w:ascii="Times New Roman" w:hAnsi="Times New Roman" w:cs="Times New Roman"/>
          <w:b/>
          <w:sz w:val="24"/>
          <w:szCs w:val="24"/>
        </w:rPr>
        <w:t xml:space="preserve"> Lėšų poreikis ir šaltiniai</w:t>
      </w:r>
    </w:p>
    <w:p w14:paraId="77FF0CDA" w14:textId="77777777" w:rsidR="00CB1F72" w:rsidRPr="00A40F09" w:rsidRDefault="00CB1F72" w:rsidP="00CB1F72">
      <w:pPr>
        <w:jc w:val="both"/>
        <w:rPr>
          <w:rFonts w:ascii="Times New Roman" w:hAnsi="Times New Roman" w:cs="Times New Roman"/>
          <w:sz w:val="24"/>
          <w:szCs w:val="24"/>
        </w:rPr>
      </w:pPr>
      <w:r w:rsidRPr="00A40F09">
        <w:rPr>
          <w:rFonts w:ascii="Times New Roman" w:hAnsi="Times New Roman" w:cs="Times New Roman"/>
          <w:sz w:val="24"/>
          <w:szCs w:val="24"/>
        </w:rPr>
        <w:tab/>
      </w:r>
      <w:r w:rsidR="007C1FE6" w:rsidRPr="00A40F09">
        <w:rPr>
          <w:rFonts w:ascii="Times New Roman" w:hAnsi="Times New Roman" w:cs="Times New Roman"/>
          <w:sz w:val="24"/>
          <w:szCs w:val="24"/>
        </w:rPr>
        <w:t>Nėra.</w:t>
      </w:r>
    </w:p>
    <w:p w14:paraId="0E9D1018" w14:textId="77777777" w:rsidR="00CB1F72" w:rsidRPr="00A40F09" w:rsidRDefault="00CB1F72" w:rsidP="00CB1F72">
      <w:pPr>
        <w:ind w:left="709"/>
        <w:jc w:val="both"/>
        <w:rPr>
          <w:rFonts w:ascii="Times New Roman" w:hAnsi="Times New Roman" w:cs="Times New Roman"/>
          <w:sz w:val="24"/>
          <w:szCs w:val="24"/>
        </w:rPr>
      </w:pPr>
      <w:r w:rsidRPr="00A40F09">
        <w:rPr>
          <w:rFonts w:ascii="Times New Roman" w:hAnsi="Times New Roman" w:cs="Times New Roman"/>
          <w:b/>
          <w:color w:val="000000"/>
          <w:sz w:val="24"/>
          <w:szCs w:val="24"/>
        </w:rPr>
        <w:tab/>
      </w:r>
      <w:r w:rsidR="0093479B" w:rsidRPr="00A40F09">
        <w:rPr>
          <w:rFonts w:ascii="Times New Roman" w:hAnsi="Times New Roman" w:cs="Times New Roman"/>
          <w:b/>
          <w:color w:val="000000"/>
          <w:sz w:val="24"/>
          <w:szCs w:val="24"/>
        </w:rPr>
        <w:t>4</w:t>
      </w:r>
      <w:r w:rsidRPr="00A40F09">
        <w:rPr>
          <w:rFonts w:ascii="Times New Roman" w:hAnsi="Times New Roman" w:cs="Times New Roman"/>
          <w:b/>
          <w:bCs/>
          <w:sz w:val="24"/>
          <w:szCs w:val="24"/>
        </w:rPr>
        <w:t>. Kiti reika</w:t>
      </w:r>
      <w:r w:rsidR="0093479B" w:rsidRPr="00A40F09">
        <w:rPr>
          <w:rFonts w:ascii="Times New Roman" w:hAnsi="Times New Roman" w:cs="Times New Roman"/>
          <w:b/>
          <w:bCs/>
          <w:sz w:val="24"/>
          <w:szCs w:val="24"/>
        </w:rPr>
        <w:t>lingi pagrindimai, skaičiavimai ar</w:t>
      </w:r>
      <w:r w:rsidRPr="00A40F09">
        <w:rPr>
          <w:rFonts w:ascii="Times New Roman" w:hAnsi="Times New Roman" w:cs="Times New Roman"/>
          <w:b/>
          <w:bCs/>
          <w:sz w:val="24"/>
          <w:szCs w:val="24"/>
        </w:rPr>
        <w:t xml:space="preserve"> paaiškinimai</w:t>
      </w:r>
    </w:p>
    <w:p w14:paraId="3A7F16CD" w14:textId="77777777" w:rsidR="00CB1F72" w:rsidRPr="00A40F09" w:rsidRDefault="00CB1F72" w:rsidP="00CB1F72">
      <w:pPr>
        <w:ind w:left="709"/>
        <w:jc w:val="both"/>
        <w:rPr>
          <w:rFonts w:ascii="Times New Roman" w:hAnsi="Times New Roman" w:cs="Times New Roman"/>
          <w:sz w:val="24"/>
          <w:szCs w:val="24"/>
        </w:rPr>
      </w:pPr>
      <w:r w:rsidRPr="00A40F09">
        <w:rPr>
          <w:rFonts w:ascii="Times New Roman" w:hAnsi="Times New Roman" w:cs="Times New Roman"/>
          <w:sz w:val="24"/>
          <w:szCs w:val="24"/>
        </w:rPr>
        <w:t xml:space="preserve">         </w:t>
      </w:r>
      <w:r w:rsidR="003E31F0" w:rsidRPr="00A40F09">
        <w:rPr>
          <w:rFonts w:ascii="Times New Roman" w:hAnsi="Times New Roman" w:cs="Times New Roman"/>
          <w:sz w:val="24"/>
          <w:szCs w:val="24"/>
        </w:rPr>
        <w:t xml:space="preserve"> </w:t>
      </w:r>
      <w:r w:rsidRPr="00A40F09">
        <w:rPr>
          <w:rFonts w:ascii="Times New Roman" w:hAnsi="Times New Roman" w:cs="Times New Roman"/>
          <w:sz w:val="24"/>
          <w:szCs w:val="24"/>
        </w:rPr>
        <w:t>Nėra.</w:t>
      </w:r>
    </w:p>
    <w:p w14:paraId="389A8526" w14:textId="77777777" w:rsidR="00CB1F72" w:rsidRPr="00A40F09" w:rsidRDefault="00CB1F72" w:rsidP="00C1076A">
      <w:pPr>
        <w:jc w:val="both"/>
        <w:rPr>
          <w:rFonts w:ascii="Times New Roman" w:hAnsi="Times New Roman" w:cs="Times New Roman"/>
          <w:bCs/>
          <w:sz w:val="24"/>
          <w:szCs w:val="24"/>
        </w:rPr>
      </w:pPr>
    </w:p>
    <w:p w14:paraId="087CDA62" w14:textId="3105BEEA" w:rsidR="00A40F09" w:rsidRPr="00A40F09" w:rsidRDefault="00A40F09" w:rsidP="00A40F09">
      <w:pPr>
        <w:ind w:right="-1"/>
        <w:jc w:val="both"/>
        <w:rPr>
          <w:rFonts w:ascii="Times New Roman" w:hAnsi="Times New Roman" w:cs="Times New Roman"/>
          <w:sz w:val="24"/>
          <w:szCs w:val="24"/>
        </w:rPr>
      </w:pPr>
      <w:r w:rsidRPr="00A40F09">
        <w:rPr>
          <w:rFonts w:ascii="Times New Roman" w:hAnsi="Times New Roman" w:cs="Times New Roman"/>
          <w:sz w:val="24"/>
          <w:szCs w:val="24"/>
        </w:rPr>
        <w:t>Vyr. specialistė</w:t>
      </w:r>
      <w:r w:rsidRPr="00A40F09">
        <w:rPr>
          <w:rFonts w:ascii="Times New Roman" w:hAnsi="Times New Roman" w:cs="Times New Roman"/>
          <w:sz w:val="24"/>
          <w:szCs w:val="24"/>
        </w:rPr>
        <w:tab/>
      </w:r>
      <w:r w:rsidRPr="00A40F0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2538">
        <w:rPr>
          <w:rFonts w:ascii="Times New Roman" w:hAnsi="Times New Roman" w:cs="Times New Roman"/>
          <w:sz w:val="24"/>
          <w:szCs w:val="24"/>
        </w:rPr>
        <w:tab/>
      </w:r>
      <w:r w:rsidRPr="00A40F09">
        <w:rPr>
          <w:rFonts w:ascii="Times New Roman" w:hAnsi="Times New Roman" w:cs="Times New Roman"/>
          <w:sz w:val="24"/>
          <w:szCs w:val="24"/>
        </w:rPr>
        <w:t>Jadvyga Balčienė</w:t>
      </w:r>
    </w:p>
    <w:p w14:paraId="1AF2D202" w14:textId="77777777" w:rsidR="007410B4" w:rsidRPr="00A40F09" w:rsidRDefault="007410B4" w:rsidP="00C1076A">
      <w:pPr>
        <w:jc w:val="both"/>
        <w:rPr>
          <w:rFonts w:ascii="Times New Roman" w:hAnsi="Times New Roman" w:cs="Times New Roman"/>
          <w:bCs/>
          <w:sz w:val="24"/>
          <w:szCs w:val="24"/>
        </w:rPr>
      </w:pPr>
    </w:p>
    <w:sectPr w:rsidR="007410B4" w:rsidRPr="00A40F09"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4F56C1"/>
    <w:multiLevelType w:val="hybridMultilevel"/>
    <w:tmpl w:val="F15637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2"/>
  </w:num>
  <w:num w:numId="3" w16cid:durableId="1149904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5006"/>
    <w:rsid w:val="0001666A"/>
    <w:rsid w:val="00020CCA"/>
    <w:rsid w:val="00025471"/>
    <w:rsid w:val="00025889"/>
    <w:rsid w:val="00044171"/>
    <w:rsid w:val="000476DF"/>
    <w:rsid w:val="00052D87"/>
    <w:rsid w:val="00060523"/>
    <w:rsid w:val="00065ABE"/>
    <w:rsid w:val="0007102F"/>
    <w:rsid w:val="00083C85"/>
    <w:rsid w:val="00086CE1"/>
    <w:rsid w:val="00090DF4"/>
    <w:rsid w:val="00091635"/>
    <w:rsid w:val="00094AE9"/>
    <w:rsid w:val="000A37A1"/>
    <w:rsid w:val="000A4573"/>
    <w:rsid w:val="000D16D4"/>
    <w:rsid w:val="000E1568"/>
    <w:rsid w:val="000E4488"/>
    <w:rsid w:val="000E54C2"/>
    <w:rsid w:val="000E62BC"/>
    <w:rsid w:val="000F23CE"/>
    <w:rsid w:val="000F3FB5"/>
    <w:rsid w:val="0011065E"/>
    <w:rsid w:val="00116C4D"/>
    <w:rsid w:val="00141CC8"/>
    <w:rsid w:val="00147B57"/>
    <w:rsid w:val="001503E5"/>
    <w:rsid w:val="00156AD4"/>
    <w:rsid w:val="0016321D"/>
    <w:rsid w:val="00166330"/>
    <w:rsid w:val="00170576"/>
    <w:rsid w:val="0017207A"/>
    <w:rsid w:val="00196025"/>
    <w:rsid w:val="001A4481"/>
    <w:rsid w:val="001A578A"/>
    <w:rsid w:val="001B1754"/>
    <w:rsid w:val="001B7776"/>
    <w:rsid w:val="001C3905"/>
    <w:rsid w:val="001D3C7D"/>
    <w:rsid w:val="001E0DB1"/>
    <w:rsid w:val="001E6637"/>
    <w:rsid w:val="001F424C"/>
    <w:rsid w:val="001F7E9A"/>
    <w:rsid w:val="00214E05"/>
    <w:rsid w:val="00216F77"/>
    <w:rsid w:val="00242870"/>
    <w:rsid w:val="00263C12"/>
    <w:rsid w:val="00273231"/>
    <w:rsid w:val="00276332"/>
    <w:rsid w:val="00290AF8"/>
    <w:rsid w:val="00296DCB"/>
    <w:rsid w:val="002A3CD6"/>
    <w:rsid w:val="002D123E"/>
    <w:rsid w:val="002D310A"/>
    <w:rsid w:val="002E5432"/>
    <w:rsid w:val="002E5F52"/>
    <w:rsid w:val="002E6E44"/>
    <w:rsid w:val="002F595C"/>
    <w:rsid w:val="002F5CA7"/>
    <w:rsid w:val="002F68BA"/>
    <w:rsid w:val="00303A25"/>
    <w:rsid w:val="00314242"/>
    <w:rsid w:val="00330B2F"/>
    <w:rsid w:val="00332F06"/>
    <w:rsid w:val="00337E4A"/>
    <w:rsid w:val="00347745"/>
    <w:rsid w:val="003610FA"/>
    <w:rsid w:val="00361283"/>
    <w:rsid w:val="00361F40"/>
    <w:rsid w:val="00363DF3"/>
    <w:rsid w:val="00365E78"/>
    <w:rsid w:val="00367DA1"/>
    <w:rsid w:val="003837B0"/>
    <w:rsid w:val="003C4B39"/>
    <w:rsid w:val="003C4C7A"/>
    <w:rsid w:val="003C5D62"/>
    <w:rsid w:val="003D7D22"/>
    <w:rsid w:val="003E2876"/>
    <w:rsid w:val="003E31F0"/>
    <w:rsid w:val="003E3806"/>
    <w:rsid w:val="003F2972"/>
    <w:rsid w:val="003F4019"/>
    <w:rsid w:val="003F7CFD"/>
    <w:rsid w:val="0040138D"/>
    <w:rsid w:val="0042345B"/>
    <w:rsid w:val="004324B3"/>
    <w:rsid w:val="00442538"/>
    <w:rsid w:val="004556EA"/>
    <w:rsid w:val="004600F2"/>
    <w:rsid w:val="0046641E"/>
    <w:rsid w:val="004710C1"/>
    <w:rsid w:val="0047321D"/>
    <w:rsid w:val="004804D8"/>
    <w:rsid w:val="004A5B69"/>
    <w:rsid w:val="004A7C57"/>
    <w:rsid w:val="004B1C91"/>
    <w:rsid w:val="004B6FF6"/>
    <w:rsid w:val="004C5F3D"/>
    <w:rsid w:val="004C7A76"/>
    <w:rsid w:val="004D1DC8"/>
    <w:rsid w:val="004F0CF5"/>
    <w:rsid w:val="004F3689"/>
    <w:rsid w:val="00501423"/>
    <w:rsid w:val="005105EF"/>
    <w:rsid w:val="00526569"/>
    <w:rsid w:val="005273B3"/>
    <w:rsid w:val="0053376B"/>
    <w:rsid w:val="0054203E"/>
    <w:rsid w:val="00562637"/>
    <w:rsid w:val="0056435B"/>
    <w:rsid w:val="00565338"/>
    <w:rsid w:val="00566D06"/>
    <w:rsid w:val="00574236"/>
    <w:rsid w:val="00575E2C"/>
    <w:rsid w:val="00576F64"/>
    <w:rsid w:val="005807D5"/>
    <w:rsid w:val="00591273"/>
    <w:rsid w:val="005D06B1"/>
    <w:rsid w:val="0060672D"/>
    <w:rsid w:val="00622EEC"/>
    <w:rsid w:val="006332DB"/>
    <w:rsid w:val="00650C77"/>
    <w:rsid w:val="006546DE"/>
    <w:rsid w:val="00680AC5"/>
    <w:rsid w:val="0068616E"/>
    <w:rsid w:val="00691182"/>
    <w:rsid w:val="0069221B"/>
    <w:rsid w:val="00694AA1"/>
    <w:rsid w:val="006D1FF3"/>
    <w:rsid w:val="006D32B5"/>
    <w:rsid w:val="006E1698"/>
    <w:rsid w:val="006F078E"/>
    <w:rsid w:val="006F4AA4"/>
    <w:rsid w:val="00701340"/>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5268"/>
    <w:rsid w:val="008240B5"/>
    <w:rsid w:val="008302AB"/>
    <w:rsid w:val="0088291B"/>
    <w:rsid w:val="00892589"/>
    <w:rsid w:val="0089683C"/>
    <w:rsid w:val="008A0CE1"/>
    <w:rsid w:val="008A0D95"/>
    <w:rsid w:val="008A17A3"/>
    <w:rsid w:val="008B3693"/>
    <w:rsid w:val="008B3764"/>
    <w:rsid w:val="008C40DC"/>
    <w:rsid w:val="008E3BCD"/>
    <w:rsid w:val="008E4181"/>
    <w:rsid w:val="008F00D4"/>
    <w:rsid w:val="008F0838"/>
    <w:rsid w:val="00906A18"/>
    <w:rsid w:val="009213E5"/>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D0E16"/>
    <w:rsid w:val="009E2B62"/>
    <w:rsid w:val="009F3640"/>
    <w:rsid w:val="00A055D7"/>
    <w:rsid w:val="00A059F6"/>
    <w:rsid w:val="00A13C8F"/>
    <w:rsid w:val="00A21C22"/>
    <w:rsid w:val="00A31E2F"/>
    <w:rsid w:val="00A378CE"/>
    <w:rsid w:val="00A40F09"/>
    <w:rsid w:val="00A45CF0"/>
    <w:rsid w:val="00A4663F"/>
    <w:rsid w:val="00A46FE6"/>
    <w:rsid w:val="00A526BD"/>
    <w:rsid w:val="00A606BC"/>
    <w:rsid w:val="00A61969"/>
    <w:rsid w:val="00A62B7C"/>
    <w:rsid w:val="00A635F5"/>
    <w:rsid w:val="00A704B3"/>
    <w:rsid w:val="00A7169A"/>
    <w:rsid w:val="00A72EB5"/>
    <w:rsid w:val="00A80544"/>
    <w:rsid w:val="00A80C38"/>
    <w:rsid w:val="00A9480C"/>
    <w:rsid w:val="00AB6C6C"/>
    <w:rsid w:val="00AC48C0"/>
    <w:rsid w:val="00AD0335"/>
    <w:rsid w:val="00AD25C8"/>
    <w:rsid w:val="00AD5DFD"/>
    <w:rsid w:val="00AF13BD"/>
    <w:rsid w:val="00AF1D3F"/>
    <w:rsid w:val="00AF78A6"/>
    <w:rsid w:val="00B10454"/>
    <w:rsid w:val="00B105A1"/>
    <w:rsid w:val="00B11D1B"/>
    <w:rsid w:val="00B26818"/>
    <w:rsid w:val="00B40FF5"/>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51C7"/>
    <w:rsid w:val="00CA5EC6"/>
    <w:rsid w:val="00CB1F72"/>
    <w:rsid w:val="00CC3BFA"/>
    <w:rsid w:val="00CC66EB"/>
    <w:rsid w:val="00D03902"/>
    <w:rsid w:val="00D0453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6CC2"/>
    <w:rsid w:val="00F5788C"/>
    <w:rsid w:val="00F75CD9"/>
    <w:rsid w:val="00F768C7"/>
    <w:rsid w:val="00F83914"/>
    <w:rsid w:val="00FA4EA2"/>
    <w:rsid w:val="00FB1C10"/>
    <w:rsid w:val="00FB7004"/>
    <w:rsid w:val="00FC430F"/>
    <w:rsid w:val="00FC53F2"/>
    <w:rsid w:val="00FD2875"/>
    <w:rsid w:val="00FE5A9F"/>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DF4"/>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541">
      <w:bodyDiv w:val="1"/>
      <w:marLeft w:val="0"/>
      <w:marRight w:val="0"/>
      <w:marTop w:val="0"/>
      <w:marBottom w:val="0"/>
      <w:divBdr>
        <w:top w:val="none" w:sz="0" w:space="0" w:color="auto"/>
        <w:left w:val="none" w:sz="0" w:space="0" w:color="auto"/>
        <w:bottom w:val="none" w:sz="0" w:space="0" w:color="auto"/>
        <w:right w:val="none" w:sz="0" w:space="0" w:color="auto"/>
      </w:divBdr>
    </w:div>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3034</Words>
  <Characters>1730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6</cp:revision>
  <cp:lastPrinted>2025-01-03T07:06:00Z</cp:lastPrinted>
  <dcterms:created xsi:type="dcterms:W3CDTF">2025-01-14T09:07:00Z</dcterms:created>
  <dcterms:modified xsi:type="dcterms:W3CDTF">2025-01-15T06:47:00Z</dcterms:modified>
</cp:coreProperties>
</file>