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6EECE" w14:textId="01D90BAE" w:rsidR="00383C1A" w:rsidRDefault="004B3415">
      <w:pPr>
        <w:tabs>
          <w:tab w:val="center" w:pos="4153"/>
          <w:tab w:val="right" w:pos="8306"/>
        </w:tabs>
        <w:rPr>
          <w:lang w:val="en-GB"/>
        </w:rPr>
      </w:pPr>
      <w:r>
        <w:rPr>
          <w:lang w:val="en-GB"/>
        </w:rPr>
        <w:tab/>
      </w:r>
      <w:r>
        <w:rPr>
          <w:lang w:val="en-GB"/>
        </w:rPr>
        <w:tab/>
      </w:r>
    </w:p>
    <w:p w14:paraId="1ABCA2F1" w14:textId="77777777" w:rsidR="003D4C10" w:rsidRPr="00274FC9" w:rsidRDefault="003D4C10" w:rsidP="003D4C10">
      <w:pPr>
        <w:pStyle w:val="Antrats"/>
        <w:jc w:val="center"/>
        <w:rPr>
          <w:b/>
          <w:bCs/>
          <w:sz w:val="24"/>
          <w:szCs w:val="24"/>
        </w:rPr>
      </w:pPr>
      <w:r w:rsidRPr="00274FC9">
        <w:rPr>
          <w:noProof/>
          <w:lang w:val="en-US" w:eastAsia="en-US"/>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395620A2" w:rsidR="00287E1B" w:rsidRDefault="002B5503" w:rsidP="00287E1B">
      <w:pPr>
        <w:jc w:val="center"/>
        <w:rPr>
          <w:b/>
          <w:bCs/>
          <w:caps/>
          <w:szCs w:val="26"/>
        </w:rPr>
      </w:pPr>
      <w:r>
        <w:rPr>
          <w:b/>
        </w:rPr>
        <w:t>DĖL</w:t>
      </w:r>
      <w:r w:rsidR="00327F46">
        <w:rPr>
          <w:b/>
        </w:rPr>
        <w:t xml:space="preserve"> 200</w:t>
      </w:r>
      <w:r w:rsidR="004B3415">
        <w:rPr>
          <w:b/>
        </w:rPr>
        <w:t>9</w:t>
      </w:r>
      <w:r w:rsidR="00327F46">
        <w:rPr>
          <w:b/>
        </w:rPr>
        <w:t xml:space="preserve"> M. </w:t>
      </w:r>
      <w:r w:rsidR="004B3415">
        <w:rPr>
          <w:b/>
        </w:rPr>
        <w:t>SAUSIO</w:t>
      </w:r>
      <w:r w:rsidR="00327F46">
        <w:rPr>
          <w:b/>
        </w:rPr>
        <w:t xml:space="preserve"> </w:t>
      </w:r>
      <w:r w:rsidR="004B3415">
        <w:rPr>
          <w:b/>
        </w:rPr>
        <w:t>2</w:t>
      </w:r>
      <w:r w:rsidR="00327F46">
        <w:rPr>
          <w:b/>
        </w:rPr>
        <w:t>8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3799C8E5" w:rsidR="00287E1B" w:rsidRDefault="00287E1B" w:rsidP="00287E1B">
      <w:pPr>
        <w:jc w:val="center"/>
        <w:rPr>
          <w:b/>
          <w:bCs/>
          <w:caps/>
          <w:szCs w:val="26"/>
        </w:rPr>
      </w:pPr>
      <w:r w:rsidRPr="00CB4FF5">
        <w:rPr>
          <w:b/>
          <w:bCs/>
          <w:caps/>
          <w:szCs w:val="26"/>
        </w:rPr>
        <w:t xml:space="preserve">NR. </w:t>
      </w:r>
      <w:r>
        <w:rPr>
          <w:b/>
          <w:bCs/>
          <w:caps/>
          <w:szCs w:val="26"/>
        </w:rPr>
        <w:t>Ž</w:t>
      </w:r>
      <w:r w:rsidR="004B3415">
        <w:rPr>
          <w:b/>
          <w:bCs/>
          <w:caps/>
          <w:szCs w:val="26"/>
        </w:rPr>
        <w:t>N-3</w:t>
      </w:r>
      <w:r>
        <w:rPr>
          <w:b/>
          <w:bCs/>
          <w:caps/>
          <w:szCs w:val="26"/>
        </w:rPr>
        <w:t>-</w:t>
      </w:r>
      <w:r w:rsidR="004B3415">
        <w:rPr>
          <w:b/>
          <w:bCs/>
          <w:caps/>
          <w:szCs w:val="26"/>
        </w:rPr>
        <w:t>4</w:t>
      </w:r>
      <w:r w:rsidRPr="00CB4FF5">
        <w:rPr>
          <w:b/>
          <w:bCs/>
          <w:caps/>
          <w:szCs w:val="26"/>
        </w:rPr>
        <w:t xml:space="preserve"> nutraukimo</w:t>
      </w:r>
      <w:r w:rsidR="00C05AC4">
        <w:rPr>
          <w:b/>
          <w:bCs/>
          <w:caps/>
          <w:szCs w:val="26"/>
        </w:rPr>
        <w:t xml:space="preserve"> ŠALIŲ SUSITARIMU</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127CAE54"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957A93">
        <w:rPr>
          <w:color w:val="000000"/>
          <w:szCs w:val="24"/>
          <w:shd w:val="clear" w:color="auto" w:fill="FFFFFF"/>
        </w:rPr>
        <w:t>birželio</w:t>
      </w:r>
      <w:r w:rsidR="00A62E3D">
        <w:rPr>
          <w:color w:val="000000"/>
          <w:szCs w:val="24"/>
          <w:shd w:val="clear" w:color="auto" w:fill="FFFFFF"/>
        </w:rPr>
        <w:t xml:space="preserve"> 27</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17A2508B"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ED6362">
        <w:rPr>
          <w:szCs w:val="24"/>
        </w:rPr>
        <w:t>UAB</w:t>
      </w:r>
      <w:r w:rsidR="004B3415">
        <w:rPr>
          <w:szCs w:val="24"/>
        </w:rPr>
        <w:t xml:space="preserve"> „Lokaušėlė“ 2024 m.</w:t>
      </w:r>
      <w:r>
        <w:rPr>
          <w:szCs w:val="24"/>
        </w:rPr>
        <w:t xml:space="preserve"> </w:t>
      </w:r>
      <w:r w:rsidR="004B3415">
        <w:rPr>
          <w:szCs w:val="24"/>
        </w:rPr>
        <w:t>gegužės</w:t>
      </w:r>
      <w:r>
        <w:rPr>
          <w:szCs w:val="24"/>
        </w:rPr>
        <w:t xml:space="preserve"> </w:t>
      </w:r>
      <w:r w:rsidR="004B3415">
        <w:rPr>
          <w:szCs w:val="24"/>
        </w:rPr>
        <w:t>14</w:t>
      </w:r>
      <w:r>
        <w:rPr>
          <w:szCs w:val="24"/>
        </w:rPr>
        <w:t xml:space="preserve"> d.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5D536ABC" w:rsidR="00287E1B" w:rsidRPr="0034174C" w:rsidRDefault="00C05AC4" w:rsidP="00287E1B">
      <w:pPr>
        <w:numPr>
          <w:ilvl w:val="0"/>
          <w:numId w:val="1"/>
        </w:numPr>
        <w:tabs>
          <w:tab w:val="left" w:pos="1134"/>
        </w:tabs>
        <w:ind w:left="0" w:firstLine="851"/>
        <w:jc w:val="both"/>
        <w:rPr>
          <w:bCs/>
          <w:szCs w:val="24"/>
        </w:rPr>
      </w:pPr>
      <w:bookmarkStart w:id="0" w:name="_Hlk157774792"/>
      <w:r>
        <w:rPr>
          <w:szCs w:val="24"/>
        </w:rPr>
        <w:t>Šalių susitarimu n</w:t>
      </w:r>
      <w:r w:rsidR="00287E1B" w:rsidRPr="00BA4DA8">
        <w:rPr>
          <w:bCs/>
          <w:szCs w:val="24"/>
        </w:rPr>
        <w:t>u</w:t>
      </w:r>
      <w:r w:rsidR="00287E1B">
        <w:rPr>
          <w:bCs/>
          <w:szCs w:val="24"/>
        </w:rPr>
        <w:t>traukti</w:t>
      </w:r>
      <w:r w:rsidR="00327F46">
        <w:rPr>
          <w:bCs/>
          <w:szCs w:val="24"/>
        </w:rPr>
        <w:t xml:space="preserve"> 200</w:t>
      </w:r>
      <w:r w:rsidR="004B3415">
        <w:rPr>
          <w:bCs/>
          <w:szCs w:val="24"/>
        </w:rPr>
        <w:t>9</w:t>
      </w:r>
      <w:r w:rsidR="00327F46">
        <w:rPr>
          <w:bCs/>
          <w:szCs w:val="24"/>
        </w:rPr>
        <w:t xml:space="preserve"> m. </w:t>
      </w:r>
      <w:r w:rsidR="004B3415">
        <w:rPr>
          <w:bCs/>
          <w:szCs w:val="24"/>
        </w:rPr>
        <w:t>sausio</w:t>
      </w:r>
      <w:r w:rsidR="00327F46">
        <w:rPr>
          <w:bCs/>
          <w:szCs w:val="24"/>
        </w:rPr>
        <w:t xml:space="preserve"> </w:t>
      </w:r>
      <w:r w:rsidR="004B3415">
        <w:rPr>
          <w:bCs/>
          <w:szCs w:val="24"/>
        </w:rPr>
        <w:t>2</w:t>
      </w:r>
      <w:r w:rsidR="00327F46">
        <w:rPr>
          <w:bCs/>
          <w:szCs w:val="24"/>
        </w:rPr>
        <w:t>8 d.</w:t>
      </w:r>
      <w:r w:rsidR="00287E1B">
        <w:rPr>
          <w:bCs/>
          <w:szCs w:val="24"/>
        </w:rPr>
        <w:t xml:space="preserve"> valstybinės žemės nuomos sutartį </w:t>
      </w:r>
      <w:r w:rsidR="00327F46">
        <w:rPr>
          <w:bCs/>
          <w:szCs w:val="24"/>
        </w:rPr>
        <w:br/>
      </w:r>
      <w:r w:rsidR="00287E1B">
        <w:rPr>
          <w:bCs/>
          <w:szCs w:val="24"/>
        </w:rPr>
        <w:t>Nr. Ž</w:t>
      </w:r>
      <w:r w:rsidR="004B3415">
        <w:rPr>
          <w:bCs/>
          <w:szCs w:val="24"/>
        </w:rPr>
        <w:t>N-3-4 (2009 m. vasario 11 d. susitarimas Nr. Ž-N3-35)</w:t>
      </w:r>
      <w:r w:rsidR="00287E1B" w:rsidRPr="00043B42">
        <w:rPr>
          <w:bCs/>
          <w:szCs w:val="24"/>
        </w:rPr>
        <w:t xml:space="preserve"> </w:t>
      </w:r>
      <w:r w:rsidR="00287E1B" w:rsidRPr="00BA4DA8">
        <w:rPr>
          <w:bCs/>
          <w:szCs w:val="24"/>
        </w:rPr>
        <w:t xml:space="preserve">(toliau – </w:t>
      </w:r>
      <w:r w:rsidR="00287E1B">
        <w:rPr>
          <w:bCs/>
          <w:szCs w:val="24"/>
        </w:rPr>
        <w:t xml:space="preserve">Nuomos sutartis), kurios pagrindu </w:t>
      </w:r>
      <w:r w:rsidR="004B3415">
        <w:rPr>
          <w:bCs/>
          <w:szCs w:val="24"/>
        </w:rPr>
        <w:t>UAB „Lokaušėlė“</w:t>
      </w:r>
      <w:r w:rsidR="00287E1B">
        <w:rPr>
          <w:szCs w:val="24"/>
        </w:rPr>
        <w:t xml:space="preserve"> </w:t>
      </w:r>
      <w:bookmarkEnd w:id="0"/>
      <w:r w:rsidR="00287E1B">
        <w:rPr>
          <w:iCs/>
          <w:szCs w:val="24"/>
        </w:rPr>
        <w:t>išnuomota</w:t>
      </w:r>
      <w:r w:rsidR="004601EA">
        <w:rPr>
          <w:iCs/>
          <w:szCs w:val="24"/>
        </w:rPr>
        <w:t>s</w:t>
      </w:r>
      <w:r w:rsidR="00287E1B">
        <w:rPr>
          <w:iCs/>
          <w:szCs w:val="24"/>
        </w:rPr>
        <w:t xml:space="preserve"> 0,0</w:t>
      </w:r>
      <w:r w:rsidR="004B3415">
        <w:rPr>
          <w:iCs/>
          <w:szCs w:val="24"/>
        </w:rPr>
        <w:t>428 ha dalies iš bendro 0,0779 ha ploto</w:t>
      </w:r>
      <w:r w:rsidR="00D4206C">
        <w:rPr>
          <w:iCs/>
          <w:szCs w:val="24"/>
        </w:rPr>
        <w:t xml:space="preserve"> valstybinės</w:t>
      </w:r>
      <w:r w:rsidR="00287E1B">
        <w:rPr>
          <w:bCs/>
          <w:szCs w:val="24"/>
        </w:rPr>
        <w:t xml:space="preserve"> žemės</w:t>
      </w:r>
      <w:r w:rsidR="0042216A">
        <w:rPr>
          <w:bCs/>
          <w:szCs w:val="24"/>
        </w:rPr>
        <w:t xml:space="preserve"> sklyp</w:t>
      </w:r>
      <w:r w:rsidR="00957A93">
        <w:rPr>
          <w:bCs/>
          <w:szCs w:val="24"/>
        </w:rPr>
        <w:t>as (kadastro Nr. 6629/0006:259)</w:t>
      </w:r>
      <w:r w:rsidR="00287E1B" w:rsidRPr="00BA4DA8">
        <w:rPr>
          <w:bCs/>
          <w:szCs w:val="24"/>
        </w:rPr>
        <w:t>, esan</w:t>
      </w:r>
      <w:r w:rsidR="004601EA">
        <w:rPr>
          <w:bCs/>
          <w:szCs w:val="24"/>
        </w:rPr>
        <w:t>tis</w:t>
      </w:r>
      <w:r w:rsidR="00287E1B" w:rsidRPr="00BA4DA8">
        <w:rPr>
          <w:bCs/>
          <w:szCs w:val="24"/>
        </w:rPr>
        <w:t xml:space="preserve"> </w:t>
      </w:r>
      <w:r w:rsidR="004B3415">
        <w:rPr>
          <w:bCs/>
          <w:szCs w:val="24"/>
        </w:rPr>
        <w:t>Sporto</w:t>
      </w:r>
      <w:r w:rsidR="0042216A">
        <w:rPr>
          <w:bCs/>
          <w:szCs w:val="24"/>
        </w:rPr>
        <w:t xml:space="preserve"> </w:t>
      </w:r>
      <w:r w:rsidR="00287E1B">
        <w:rPr>
          <w:bCs/>
          <w:szCs w:val="24"/>
        </w:rPr>
        <w:t xml:space="preserve">g. </w:t>
      </w:r>
      <w:r w:rsidR="004B3415">
        <w:rPr>
          <w:bCs/>
          <w:szCs w:val="24"/>
        </w:rPr>
        <w:t>3</w:t>
      </w:r>
      <w:r w:rsidR="00287E1B" w:rsidRPr="00BA4DA8">
        <w:rPr>
          <w:bCs/>
          <w:szCs w:val="24"/>
        </w:rPr>
        <w:t xml:space="preserve">, </w:t>
      </w:r>
      <w:r w:rsidR="004B3415">
        <w:rPr>
          <w:bCs/>
          <w:szCs w:val="24"/>
        </w:rPr>
        <w:t>Krekenavos</w:t>
      </w:r>
      <w:r w:rsidR="0042216A">
        <w:rPr>
          <w:bCs/>
          <w:szCs w:val="24"/>
        </w:rPr>
        <w:t xml:space="preserve"> miestelyje, Panevėžio rajono savivaldybėje.</w:t>
      </w:r>
    </w:p>
    <w:p w14:paraId="4E1B7532" w14:textId="3B6B22FC"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4B3415">
        <w:rPr>
          <w:bCs/>
          <w:szCs w:val="24"/>
        </w:rPr>
        <w:t>UAB „Lokaušėlė“</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0E6BD02A" w14:textId="1C60C81B" w:rsidR="00287E1B" w:rsidRPr="00BA4DA8" w:rsidRDefault="00287E1B" w:rsidP="00287E1B">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jai specialistei Agnetai Slušnytei</w:t>
      </w:r>
      <w:r w:rsidRPr="00BA4DA8">
        <w:rPr>
          <w:szCs w:val="24"/>
        </w:rPr>
        <w:t xml:space="preserve"> kontroliuoti šio sprendimo vykdymą.</w:t>
      </w:r>
    </w:p>
    <w:p w14:paraId="2AC0CDE5" w14:textId="52B2C49D" w:rsidR="001416DF" w:rsidRDefault="00ED6362" w:rsidP="00C05AC4">
      <w:pPr>
        <w:tabs>
          <w:tab w:val="left" w:pos="1134"/>
        </w:tabs>
        <w:jc w:val="both"/>
      </w:pPr>
      <w:r>
        <w:rPr>
          <w:szCs w:val="24"/>
        </w:rPr>
        <w:t xml:space="preserve">               </w:t>
      </w:r>
      <w:r>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000C4DA1">
        <w:rPr>
          <w:color w:val="000000"/>
          <w:szCs w:val="24"/>
          <w:lang w:eastAsia="lt-LT"/>
        </w:rPr>
        <w:t>.</w:t>
      </w: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25046C73" w:rsidR="001416DF" w:rsidRDefault="001416DF" w:rsidP="001416DF">
      <w:pPr>
        <w:shd w:val="clear" w:color="auto" w:fill="FFFFFF"/>
        <w:ind w:right="-1"/>
        <w:jc w:val="both"/>
        <w:rPr>
          <w:lang w:val="en-GB"/>
        </w:rPr>
      </w:pPr>
      <w:r>
        <w:rPr>
          <w:color w:val="212529"/>
          <w:szCs w:val="24"/>
          <w:lang w:eastAsia="lt-LT"/>
        </w:rPr>
        <w:t>2024-0</w:t>
      </w:r>
      <w:r w:rsidR="00957A93">
        <w:rPr>
          <w:color w:val="212529"/>
          <w:szCs w:val="24"/>
          <w:lang w:eastAsia="lt-LT"/>
        </w:rPr>
        <w:t>6</w:t>
      </w:r>
      <w:r>
        <w:rPr>
          <w:color w:val="212529"/>
          <w:szCs w:val="24"/>
          <w:lang w:eastAsia="lt-LT"/>
        </w:rPr>
        <w:t>-</w:t>
      </w:r>
      <w:r w:rsidR="00A62E3D">
        <w:rPr>
          <w:color w:val="212529"/>
          <w:szCs w:val="24"/>
          <w:lang w:eastAsia="lt-LT"/>
        </w:rPr>
        <w:t>10</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1"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Default="00E32B25" w:rsidP="00E32B25">
      <w:pPr>
        <w:rPr>
          <w:bCs/>
          <w:szCs w:val="24"/>
        </w:rPr>
      </w:pPr>
    </w:p>
    <w:p w14:paraId="38DD3BD5" w14:textId="77777777" w:rsidR="00A62E3D" w:rsidRPr="00274FC9" w:rsidRDefault="00A62E3D" w:rsidP="00E32B25">
      <w:pPr>
        <w:rPr>
          <w:bCs/>
          <w:szCs w:val="24"/>
        </w:rPr>
      </w:pPr>
    </w:p>
    <w:p w14:paraId="17390CE3" w14:textId="334ACDFE" w:rsidR="000C4DA1" w:rsidRDefault="00E32B25" w:rsidP="000C4DA1">
      <w:pPr>
        <w:jc w:val="center"/>
        <w:rPr>
          <w:b/>
          <w:bCs/>
          <w:caps/>
          <w:szCs w:val="26"/>
        </w:rPr>
      </w:pPr>
      <w:r w:rsidRPr="00274FC9">
        <w:rPr>
          <w:b/>
          <w:szCs w:val="24"/>
        </w:rPr>
        <w:t xml:space="preserve">SAVIVALDYBĖS TARYBOS SPRENDIMO </w:t>
      </w:r>
      <w:r w:rsidR="00676BE7">
        <w:rPr>
          <w:b/>
          <w:szCs w:val="24"/>
        </w:rPr>
        <w:t>„</w:t>
      </w:r>
      <w:r w:rsidR="00676BE7">
        <w:rPr>
          <w:b/>
        </w:rPr>
        <w:t xml:space="preserve">DĖL 2009 M. SAUSIO 28 D. </w:t>
      </w:r>
      <w:r w:rsidR="00676BE7" w:rsidRPr="00A2703C">
        <w:rPr>
          <w:b/>
          <w:bCs/>
          <w:caps/>
          <w:szCs w:val="26"/>
        </w:rPr>
        <w:t>valstybinės žemės</w:t>
      </w:r>
      <w:r w:rsidR="00676BE7">
        <w:rPr>
          <w:b/>
          <w:bCs/>
          <w:caps/>
          <w:szCs w:val="26"/>
        </w:rPr>
        <w:t xml:space="preserve"> NUOMOS </w:t>
      </w:r>
      <w:r w:rsidR="00676BE7" w:rsidRPr="00A2703C">
        <w:rPr>
          <w:b/>
          <w:bCs/>
          <w:caps/>
          <w:szCs w:val="26"/>
        </w:rPr>
        <w:t>SUTARti</w:t>
      </w:r>
      <w:r w:rsidR="00676BE7">
        <w:rPr>
          <w:b/>
          <w:bCs/>
          <w:caps/>
          <w:szCs w:val="26"/>
        </w:rPr>
        <w:t xml:space="preserve">ES </w:t>
      </w:r>
      <w:r w:rsidR="00676BE7" w:rsidRPr="00CB4FF5">
        <w:rPr>
          <w:b/>
          <w:bCs/>
          <w:caps/>
          <w:szCs w:val="26"/>
        </w:rPr>
        <w:t xml:space="preserve">NR. </w:t>
      </w:r>
      <w:r w:rsidR="00676BE7">
        <w:rPr>
          <w:b/>
          <w:bCs/>
          <w:caps/>
          <w:szCs w:val="26"/>
        </w:rPr>
        <w:t>ŽN-3-4</w:t>
      </w:r>
      <w:r w:rsidR="00676BE7" w:rsidRPr="00CB4FF5">
        <w:rPr>
          <w:b/>
          <w:bCs/>
          <w:caps/>
          <w:szCs w:val="26"/>
        </w:rPr>
        <w:t xml:space="preserve"> nutraukimo</w:t>
      </w:r>
      <w:r w:rsidR="00676BE7">
        <w:rPr>
          <w:b/>
          <w:bCs/>
          <w:caps/>
          <w:szCs w:val="26"/>
        </w:rPr>
        <w:t xml:space="preserve"> ŠALIŲ SUSITARIMU</w:t>
      </w:r>
      <w:r w:rsidR="000C4DA1">
        <w:rPr>
          <w:b/>
          <w:bCs/>
          <w:caps/>
          <w:szCs w:val="26"/>
        </w:rPr>
        <w:t>“</w:t>
      </w:r>
    </w:p>
    <w:p w14:paraId="12F5C31E" w14:textId="6539086D" w:rsidR="00E32B25" w:rsidRPr="00274FC9" w:rsidRDefault="00E32B25" w:rsidP="0042216A">
      <w:pPr>
        <w:jc w:val="center"/>
        <w:rPr>
          <w:b/>
          <w:szCs w:val="24"/>
        </w:rPr>
      </w:pP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0E3C197B" w:rsidR="00E32B25" w:rsidRPr="00274FC9" w:rsidRDefault="00E32B25" w:rsidP="00E32B25">
      <w:pPr>
        <w:jc w:val="center"/>
        <w:rPr>
          <w:bCs/>
          <w:szCs w:val="24"/>
        </w:rPr>
      </w:pPr>
      <w:r w:rsidRPr="00274FC9">
        <w:rPr>
          <w:bCs/>
          <w:szCs w:val="24"/>
        </w:rPr>
        <w:t>202</w:t>
      </w:r>
      <w:r>
        <w:rPr>
          <w:bCs/>
          <w:szCs w:val="24"/>
        </w:rPr>
        <w:t xml:space="preserve">4 m. </w:t>
      </w:r>
      <w:r w:rsidR="00957A93">
        <w:rPr>
          <w:bCs/>
          <w:szCs w:val="24"/>
        </w:rPr>
        <w:t>birželio</w:t>
      </w:r>
      <w:r w:rsidR="00A62E3D">
        <w:rPr>
          <w:bCs/>
          <w:szCs w:val="24"/>
        </w:rPr>
        <w:t xml:space="preserve"> 10</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E32B25">
      <w:pPr>
        <w:rPr>
          <w:bCs/>
          <w:szCs w:val="24"/>
        </w:rPr>
      </w:pPr>
    </w:p>
    <w:p w14:paraId="5A711312" w14:textId="03816443" w:rsidR="00E32B25" w:rsidRPr="00274FC9" w:rsidRDefault="00E32B25" w:rsidP="00676BE7">
      <w:pPr>
        <w:pStyle w:val="Sraopastraipa"/>
        <w:ind w:left="1134" w:hanging="414"/>
        <w:rPr>
          <w:b/>
          <w:szCs w:val="24"/>
        </w:rPr>
      </w:pPr>
      <w:r w:rsidRPr="00274FC9">
        <w:rPr>
          <w:b/>
          <w:szCs w:val="24"/>
        </w:rPr>
        <w:t>1. Sprendimo projekto tikslai ir uždaviniai</w:t>
      </w:r>
    </w:p>
    <w:p w14:paraId="305C0F53" w14:textId="525F3939" w:rsidR="0042216A" w:rsidRPr="00D24252" w:rsidRDefault="0042216A" w:rsidP="0042216A">
      <w:pPr>
        <w:tabs>
          <w:tab w:val="left" w:pos="0"/>
        </w:tabs>
        <w:ind w:firstLine="720"/>
        <w:jc w:val="both"/>
        <w:rPr>
          <w:bCs/>
        </w:rPr>
      </w:pPr>
      <w:r w:rsidRPr="0023222B">
        <w:rPr>
          <w:bCs/>
        </w:rPr>
        <w:t xml:space="preserve">Panevėžio </w:t>
      </w:r>
      <w:r>
        <w:rPr>
          <w:bCs/>
        </w:rPr>
        <w:t>rajono</w:t>
      </w:r>
      <w:r w:rsidRPr="0023222B">
        <w:rPr>
          <w:bCs/>
        </w:rPr>
        <w:t xml:space="preserve"> savivaldybės</w:t>
      </w:r>
      <w:r>
        <w:rPr>
          <w:bCs/>
        </w:rPr>
        <w:t xml:space="preserve"> (toliau – Savivaldybė)</w:t>
      </w:r>
      <w:r w:rsidRPr="0023222B">
        <w:rPr>
          <w:bCs/>
        </w:rPr>
        <w:t xml:space="preserve"> tarybos sprendimo ,,Dėl</w:t>
      </w:r>
      <w:r w:rsidR="00327F46">
        <w:rPr>
          <w:bCs/>
        </w:rPr>
        <w:t xml:space="preserve"> 200</w:t>
      </w:r>
      <w:r w:rsidR="000C4DA1">
        <w:rPr>
          <w:bCs/>
        </w:rPr>
        <w:t>9</w:t>
      </w:r>
      <w:r w:rsidR="00327F46">
        <w:rPr>
          <w:bCs/>
        </w:rPr>
        <w:t xml:space="preserve"> m. </w:t>
      </w:r>
      <w:r w:rsidR="000C4DA1">
        <w:rPr>
          <w:bCs/>
        </w:rPr>
        <w:t>sausio</w:t>
      </w:r>
      <w:r w:rsidR="00327F46">
        <w:rPr>
          <w:bCs/>
        </w:rPr>
        <w:t xml:space="preserve"> </w:t>
      </w:r>
      <w:r w:rsidR="000C4DA1">
        <w:rPr>
          <w:bCs/>
        </w:rPr>
        <w:t>2</w:t>
      </w:r>
      <w:r w:rsidR="00327F46">
        <w:rPr>
          <w:bCs/>
        </w:rPr>
        <w:t>8 d. v</w:t>
      </w:r>
      <w:r w:rsidRPr="0023222B">
        <w:rPr>
          <w:bCs/>
        </w:rPr>
        <w:t xml:space="preserve">alstybinės žemės nuomos </w:t>
      </w:r>
      <w:bookmarkStart w:id="2" w:name="_Hlk158361687"/>
      <w:r w:rsidRPr="0023222B">
        <w:rPr>
          <w:bCs/>
        </w:rPr>
        <w:t xml:space="preserve">sutarties Nr. </w:t>
      </w:r>
      <w:bookmarkEnd w:id="2"/>
      <w:r>
        <w:rPr>
          <w:bCs/>
        </w:rPr>
        <w:t>Ž</w:t>
      </w:r>
      <w:r w:rsidR="000C4DA1">
        <w:rPr>
          <w:bCs/>
        </w:rPr>
        <w:t>N-3-4</w:t>
      </w:r>
      <w:r w:rsidRPr="0023222B">
        <w:rPr>
          <w:bCs/>
        </w:rPr>
        <w:t xml:space="preserve"> nutraukimo</w:t>
      </w:r>
      <w:r w:rsidR="00327F46">
        <w:rPr>
          <w:bCs/>
        </w:rPr>
        <w:t xml:space="preserve"> šalių susitarimu</w:t>
      </w:r>
      <w:r w:rsidRPr="0023222B">
        <w:rPr>
          <w:bCs/>
        </w:rPr>
        <w:t xml:space="preserve">“ projekto (toliau – Projektas) </w:t>
      </w:r>
      <w:r w:rsidRPr="0023222B">
        <w:t xml:space="preserve">tikslas – priimti sprendimą </w:t>
      </w:r>
      <w:r w:rsidR="00957A93">
        <w:rPr>
          <w:szCs w:val="24"/>
        </w:rPr>
        <w:t>n</w:t>
      </w:r>
      <w:r w:rsidR="00957A93" w:rsidRPr="00BA4DA8">
        <w:rPr>
          <w:bCs/>
          <w:szCs w:val="24"/>
        </w:rPr>
        <w:t>u</w:t>
      </w:r>
      <w:r w:rsidR="00957A93">
        <w:rPr>
          <w:bCs/>
          <w:szCs w:val="24"/>
        </w:rPr>
        <w:t>traukti 2009 m. sausio 28 d. valstybinės žemės nuomos sutartį Nr. ŽN-3-4 (2009 m. vasario 11 d. susitarimas Nr. Ž-N3-35)</w:t>
      </w:r>
      <w:r w:rsidR="00957A93" w:rsidRPr="00043B42">
        <w:rPr>
          <w:bCs/>
          <w:szCs w:val="24"/>
        </w:rPr>
        <w:t xml:space="preserve"> </w:t>
      </w:r>
      <w:r w:rsidR="00957A93" w:rsidRPr="00BA4DA8">
        <w:rPr>
          <w:bCs/>
          <w:szCs w:val="24"/>
        </w:rPr>
        <w:t xml:space="preserve">(toliau – </w:t>
      </w:r>
      <w:r w:rsidR="00957A93">
        <w:rPr>
          <w:bCs/>
          <w:szCs w:val="24"/>
        </w:rPr>
        <w:t>Nuomos sutartis), kurios pagrindu UAB „Lokaušėlė“</w:t>
      </w:r>
      <w:r w:rsidR="00957A93">
        <w:rPr>
          <w:szCs w:val="24"/>
        </w:rPr>
        <w:t xml:space="preserve"> </w:t>
      </w:r>
      <w:r w:rsidR="00957A93">
        <w:rPr>
          <w:iCs/>
          <w:szCs w:val="24"/>
        </w:rPr>
        <w:t>išnuomotas 0,0428 ha dalies iš bendro 0,0779 ha ploto</w:t>
      </w:r>
      <w:r w:rsidR="004E64E1">
        <w:rPr>
          <w:iCs/>
          <w:szCs w:val="24"/>
        </w:rPr>
        <w:t xml:space="preserve"> valstybinės</w:t>
      </w:r>
      <w:r w:rsidR="00957A93">
        <w:rPr>
          <w:bCs/>
          <w:szCs w:val="24"/>
        </w:rPr>
        <w:t xml:space="preserve"> žemės sklypas (kadastro Nr. 6629/0006:259)</w:t>
      </w:r>
      <w:r w:rsidR="00957A93" w:rsidRPr="00BA4DA8">
        <w:rPr>
          <w:bCs/>
          <w:szCs w:val="24"/>
        </w:rPr>
        <w:t>, esan</w:t>
      </w:r>
      <w:r w:rsidR="00957A93">
        <w:rPr>
          <w:bCs/>
          <w:szCs w:val="24"/>
        </w:rPr>
        <w:t>tis</w:t>
      </w:r>
      <w:r w:rsidR="00957A93" w:rsidRPr="00BA4DA8">
        <w:rPr>
          <w:bCs/>
          <w:szCs w:val="24"/>
        </w:rPr>
        <w:t xml:space="preserve"> </w:t>
      </w:r>
      <w:r w:rsidR="00957A93">
        <w:rPr>
          <w:bCs/>
          <w:szCs w:val="24"/>
        </w:rPr>
        <w:t>Sporto g. 3</w:t>
      </w:r>
      <w:r w:rsidR="00957A93" w:rsidRPr="00BA4DA8">
        <w:rPr>
          <w:bCs/>
          <w:szCs w:val="24"/>
        </w:rPr>
        <w:t xml:space="preserve">, </w:t>
      </w:r>
      <w:r w:rsidR="00957A93">
        <w:rPr>
          <w:bCs/>
          <w:szCs w:val="24"/>
        </w:rPr>
        <w:t>Krekenavos miestelyje, Panevėžio rajono savivaldybėje.</w:t>
      </w:r>
      <w:r w:rsidR="000C4DA1">
        <w:rPr>
          <w:bCs/>
          <w:szCs w:val="24"/>
        </w:rPr>
        <w:t>.</w:t>
      </w:r>
      <w:r w:rsidRPr="00945DEB">
        <w:rPr>
          <w:bCs/>
        </w:rPr>
        <w:t xml:space="preserve"> </w:t>
      </w:r>
      <w:r>
        <w:rPr>
          <w:bCs/>
        </w:rPr>
        <w:t>(toliau – Žemės sklypas)</w:t>
      </w:r>
      <w:r w:rsidRPr="0023222B">
        <w:rPr>
          <w:bCs/>
        </w:rPr>
        <w:t>.</w:t>
      </w:r>
    </w:p>
    <w:p w14:paraId="68B16969" w14:textId="77777777" w:rsidR="00E32B25" w:rsidRPr="00274FC9" w:rsidRDefault="00E32B25" w:rsidP="00AE72C4">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1C813CA0" w:rsidR="0042216A" w:rsidRPr="00882D08" w:rsidRDefault="0042216A" w:rsidP="0042216A">
      <w:pPr>
        <w:tabs>
          <w:tab w:val="left" w:pos="0"/>
        </w:tabs>
        <w:ind w:firstLine="720"/>
        <w:jc w:val="both"/>
        <w:rPr>
          <w:bCs/>
        </w:rPr>
      </w:pPr>
      <w:r>
        <w:rPr>
          <w:bCs/>
        </w:rPr>
        <w:t>Kadangi 0,0</w:t>
      </w:r>
      <w:r w:rsidR="000C4DA1">
        <w:rPr>
          <w:bCs/>
        </w:rPr>
        <w:t>428</w:t>
      </w:r>
      <w:r w:rsidRPr="00E24030">
        <w:rPr>
          <w:bCs/>
        </w:rPr>
        <w:t xml:space="preserve"> ha</w:t>
      </w:r>
      <w:r w:rsidR="000C4DA1">
        <w:rPr>
          <w:bCs/>
        </w:rPr>
        <w:t xml:space="preserve"> dalies iš bendro 0,0779 ha ploto</w:t>
      </w:r>
      <w:r w:rsidRPr="00E24030">
        <w:rPr>
          <w:bCs/>
        </w:rPr>
        <w:t xml:space="preserve"> </w:t>
      </w:r>
      <w:r>
        <w:rPr>
          <w:bCs/>
        </w:rPr>
        <w:t xml:space="preserve">Žemės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C2EB0D" w14:textId="088043FA" w:rsidR="0042216A" w:rsidRDefault="0042216A" w:rsidP="004B1AAF">
      <w:pPr>
        <w:ind w:firstLine="709"/>
        <w:jc w:val="both"/>
        <w:rPr>
          <w:bCs/>
        </w:rPr>
      </w:pPr>
      <w:r w:rsidRPr="00E3423B">
        <w:t>Savivaldybės tarybai pri</w:t>
      </w:r>
      <w:r w:rsidR="00676BE7">
        <w:t>tar</w:t>
      </w:r>
      <w:r w:rsidRPr="00E3423B">
        <w:t>us Projekt</w:t>
      </w:r>
      <w:r w:rsidR="00676BE7">
        <w:t>ui</w:t>
      </w:r>
      <w:r w:rsidRPr="00E3423B">
        <w:t xml:space="preserve">, </w:t>
      </w:r>
      <w:bookmarkStart w:id="3" w:name="_Hlk157779871"/>
      <w:bookmarkStart w:id="4" w:name="_Hlk158363423"/>
      <w:r w:rsidR="00B70482">
        <w:t>bus</w:t>
      </w:r>
      <w:r>
        <w:t xml:space="preserve"> </w:t>
      </w:r>
      <w:bookmarkEnd w:id="3"/>
      <w:bookmarkEnd w:id="4"/>
      <w:r>
        <w:t>gal</w:t>
      </w:r>
      <w:r w:rsidR="00B70482">
        <w:t>ima</w:t>
      </w:r>
      <w:r w:rsidRPr="00060F2B">
        <w:t xml:space="preserve"> </w:t>
      </w:r>
      <w:r>
        <w:t xml:space="preserve">nutraukti </w:t>
      </w:r>
      <w:bookmarkStart w:id="5" w:name="_Hlk157780220"/>
      <w:r>
        <w:t>N</w:t>
      </w:r>
      <w:r w:rsidRPr="00060F2B">
        <w:t>uomos sutartį</w:t>
      </w:r>
      <w:r>
        <w:t xml:space="preserve">, </w:t>
      </w:r>
      <w:bookmarkEnd w:id="5"/>
      <w:r>
        <w:t>nes nuominink</w:t>
      </w:r>
      <w:r w:rsidR="000C4DA1">
        <w:t>ė</w:t>
      </w:r>
      <w:r w:rsidR="00B70482">
        <w:t xml:space="preserve"> </w:t>
      </w:r>
      <w:r w:rsidR="000C4DA1">
        <w:t>UAB „Lokaušėlė“</w:t>
      </w:r>
      <w:r w:rsidR="00B70482">
        <w:t xml:space="preserve"> </w:t>
      </w:r>
      <w:r w:rsidR="00B70482">
        <w:rPr>
          <w:bCs/>
        </w:rPr>
        <w:t>20</w:t>
      </w:r>
      <w:r w:rsidR="000C4DA1">
        <w:rPr>
          <w:bCs/>
        </w:rPr>
        <w:t>24</w:t>
      </w:r>
      <w:r w:rsidR="00B70482">
        <w:rPr>
          <w:bCs/>
        </w:rPr>
        <w:t xml:space="preserve"> m. </w:t>
      </w:r>
      <w:r w:rsidR="000C4DA1">
        <w:rPr>
          <w:bCs/>
        </w:rPr>
        <w:t>gegužės</w:t>
      </w:r>
      <w:r w:rsidR="00B70482">
        <w:rPr>
          <w:bCs/>
        </w:rPr>
        <w:t xml:space="preserve"> </w:t>
      </w:r>
      <w:r w:rsidR="000C4DA1">
        <w:rPr>
          <w:bCs/>
        </w:rPr>
        <w:t>14</w:t>
      </w:r>
      <w:r w:rsidR="00B70482">
        <w:rPr>
          <w:bCs/>
        </w:rPr>
        <w:t xml:space="preserve"> d. </w:t>
      </w:r>
      <w:r w:rsidR="000C4DA1">
        <w:rPr>
          <w:bCs/>
        </w:rPr>
        <w:t>pardavė</w:t>
      </w:r>
      <w:r w:rsidR="00B70482">
        <w:rPr>
          <w:bCs/>
        </w:rPr>
        <w:t xml:space="preserve"> pastatus</w:t>
      </w:r>
      <w:r w:rsidR="000C4DA1">
        <w:rPr>
          <w:bCs/>
        </w:rPr>
        <w:t xml:space="preserve">: negyvenamąją patalpą </w:t>
      </w:r>
      <w:r w:rsidR="00676BE7" w:rsidRPr="00BA4DA8">
        <w:rPr>
          <w:bCs/>
          <w:szCs w:val="24"/>
        </w:rPr>
        <w:t>–</w:t>
      </w:r>
      <w:r w:rsidR="00676BE7">
        <w:rPr>
          <w:bCs/>
          <w:szCs w:val="24"/>
        </w:rPr>
        <w:t xml:space="preserve"> </w:t>
      </w:r>
      <w:r w:rsidR="000C4DA1">
        <w:rPr>
          <w:bCs/>
        </w:rPr>
        <w:t>parduotuvę</w:t>
      </w:r>
      <w:r w:rsidR="00B70482">
        <w:rPr>
          <w:bCs/>
        </w:rPr>
        <w:t xml:space="preserve"> </w:t>
      </w:r>
      <w:r>
        <w:rPr>
          <w:bCs/>
        </w:rPr>
        <w:t>(unikal</w:t>
      </w:r>
      <w:r w:rsidR="000C4DA1">
        <w:rPr>
          <w:bCs/>
        </w:rPr>
        <w:t>u</w:t>
      </w:r>
      <w:r>
        <w:rPr>
          <w:bCs/>
        </w:rPr>
        <w:t xml:space="preserve">s Nr. </w:t>
      </w:r>
      <w:r w:rsidR="000C4DA1">
        <w:rPr>
          <w:bCs/>
        </w:rPr>
        <w:t>4400-4263-7072:2221</w:t>
      </w:r>
      <w:r w:rsidR="00B70482">
        <w:rPr>
          <w:bCs/>
        </w:rPr>
        <w:t>)</w:t>
      </w:r>
      <w:r w:rsidR="00251C23">
        <w:rPr>
          <w:bCs/>
        </w:rPr>
        <w:t xml:space="preserve"> ir ūkinį pastatą (unikalus Nr. 6698-3004-2020)</w:t>
      </w:r>
      <w:r w:rsidR="00676BE7">
        <w:rPr>
          <w:bCs/>
        </w:rPr>
        <w:t>,</w:t>
      </w:r>
      <w:bookmarkStart w:id="6" w:name="_GoBack"/>
      <w:bookmarkEnd w:id="6"/>
      <w:r w:rsidR="004B1AAF">
        <w:rPr>
          <w:bCs/>
        </w:rPr>
        <w:t xml:space="preserve"> kurių eksploatacijai išnuomotas Žemės sklypas</w:t>
      </w:r>
      <w:r w:rsidR="00A62E3D">
        <w:rPr>
          <w:bCs/>
        </w:rPr>
        <w:t>.</w:t>
      </w:r>
      <w:r w:rsidR="004B1AAF">
        <w:rPr>
          <w:bCs/>
        </w:rPr>
        <w:t xml:space="preserve"> </w:t>
      </w:r>
      <w:r>
        <w:rPr>
          <w:bCs/>
        </w:rPr>
        <w:t xml:space="preserve">Nutraukus Nuomos sutartį </w:t>
      </w:r>
      <w:r w:rsidR="00B70482">
        <w:rPr>
          <w:bCs/>
        </w:rPr>
        <w:t>nau</w:t>
      </w:r>
      <w:r w:rsidR="00251C23">
        <w:rPr>
          <w:bCs/>
        </w:rPr>
        <w:t>jasis</w:t>
      </w:r>
      <w:r w:rsidR="00B70482">
        <w:rPr>
          <w:bCs/>
        </w:rPr>
        <w:t xml:space="preserve"> pastatų savinink</w:t>
      </w:r>
      <w:r w:rsidR="00251C23">
        <w:rPr>
          <w:bCs/>
        </w:rPr>
        <w:t>as</w:t>
      </w:r>
      <w:r w:rsidRPr="00A53400">
        <w:rPr>
          <w:bCs/>
        </w:rPr>
        <w:t xml:space="preserve"> pagal Naudojamų kitos paskirties valstybinės žemės sklypų pardavimo ir nuomos taisyklių, patvirtintų Lietuvos Respublikos Vyriausybės 1999 m. kovo 9 d. nutarim</w:t>
      </w:r>
      <w:r w:rsidR="00FA7164">
        <w:rPr>
          <w:bCs/>
        </w:rPr>
        <w:t>o</w:t>
      </w:r>
      <w:r w:rsidRPr="00A53400">
        <w:rPr>
          <w:bCs/>
        </w:rPr>
        <w:t xml:space="preserve"> Nr. 260 „Dėl naudojamų kitos paskirties valstybinės žemės sklypų pardavimo ir nuomos“,</w:t>
      </w:r>
      <w:r w:rsidR="00AE72C4">
        <w:rPr>
          <w:bCs/>
        </w:rPr>
        <w:t xml:space="preserve"> </w:t>
      </w:r>
      <w:r>
        <w:rPr>
          <w:bCs/>
        </w:rPr>
        <w:t xml:space="preserve">nuostatas </w:t>
      </w:r>
      <w:r w:rsidR="003D5A8B">
        <w:rPr>
          <w:bCs/>
        </w:rPr>
        <w:t xml:space="preserve">galės </w:t>
      </w:r>
      <w:r>
        <w:rPr>
          <w:bCs/>
        </w:rPr>
        <w:t>sudar</w:t>
      </w:r>
      <w:r w:rsidR="003D5A8B">
        <w:rPr>
          <w:bCs/>
        </w:rPr>
        <w:t>yti</w:t>
      </w:r>
      <w:r w:rsidRPr="00A53400">
        <w:rPr>
          <w:bCs/>
        </w:rPr>
        <w:t xml:space="preserve"> valstybinės žemės nuomos</w:t>
      </w:r>
      <w:r w:rsidR="00AE72C4">
        <w:rPr>
          <w:bCs/>
        </w:rPr>
        <w:t xml:space="preserve"> arba valstybinės žemės pirkimo</w:t>
      </w:r>
      <w:r w:rsidR="004B1AAF">
        <w:rPr>
          <w:bCs/>
        </w:rPr>
        <w:t>–</w:t>
      </w:r>
      <w:r w:rsidR="00AE72C4">
        <w:rPr>
          <w:bCs/>
        </w:rPr>
        <w:t>pardavimo</w:t>
      </w:r>
      <w:r w:rsidRPr="00A53400">
        <w:rPr>
          <w:bCs/>
        </w:rPr>
        <w:t xml:space="preserve"> sutart</w:t>
      </w:r>
      <w:r w:rsidR="00FA7164">
        <w:rPr>
          <w:bCs/>
        </w:rPr>
        <w:t>į.</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25496D8E" w:rsidR="00AE72C4" w:rsidRDefault="00AE72C4" w:rsidP="00AE72C4">
      <w:pPr>
        <w:ind w:firstLine="709"/>
        <w:jc w:val="both"/>
        <w:rPr>
          <w:bCs/>
        </w:rPr>
      </w:pPr>
      <w:r w:rsidRPr="00E3423B">
        <w:rPr>
          <w:bCs/>
        </w:rPr>
        <w:t xml:space="preserve">Savivaldybės tarybai priėmus </w:t>
      </w:r>
      <w:r w:rsidR="004B1AAF">
        <w:rPr>
          <w:bCs/>
        </w:rPr>
        <w:t>sprendim</w:t>
      </w:r>
      <w:r w:rsidRPr="00E3423B">
        <w:rPr>
          <w:bCs/>
        </w:rPr>
        <w:t>ą,</w:t>
      </w:r>
      <w:r>
        <w:rPr>
          <w:bCs/>
        </w:rPr>
        <w:t xml:space="preserve"> </w:t>
      </w:r>
      <w:r w:rsidR="00251C23">
        <w:rPr>
          <w:bCs/>
        </w:rPr>
        <w:t>UAB „Lokaušėlė“</w:t>
      </w:r>
      <w:r w:rsidRPr="003705DC">
        <w:rPr>
          <w:bCs/>
        </w:rPr>
        <w:t xml:space="preserve"> </w:t>
      </w:r>
      <w:r>
        <w:rPr>
          <w:bCs/>
        </w:rPr>
        <w:t>savo lėšomis Nuomos sutartį išregistruos iš Nekilnojamojo turto registro</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6AF4BE56"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251C23">
        <w:rPr>
          <w:bCs/>
        </w:rPr>
        <w:t>UAB „Lokaušėlė“</w:t>
      </w:r>
      <w:r w:rsidRPr="003705DC">
        <w:rPr>
          <w:bCs/>
        </w:rPr>
        <w:t xml:space="preserve"> </w:t>
      </w:r>
      <w:r>
        <w:rPr>
          <w:bCs/>
        </w:rPr>
        <w:t xml:space="preserve">2024 m. </w:t>
      </w:r>
      <w:r w:rsidR="00251C23">
        <w:rPr>
          <w:bCs/>
        </w:rPr>
        <w:t>gegužės</w:t>
      </w:r>
      <w:r>
        <w:rPr>
          <w:bCs/>
        </w:rPr>
        <w:t xml:space="preserve"> </w:t>
      </w:r>
      <w:r w:rsidR="00251C23">
        <w:rPr>
          <w:bCs/>
        </w:rPr>
        <w:t>14</w:t>
      </w:r>
      <w:r>
        <w:rPr>
          <w:bCs/>
        </w:rPr>
        <w:t xml:space="preserve"> d. </w:t>
      </w:r>
      <w:r w:rsidRPr="009D5385">
        <w:rPr>
          <w:bCs/>
        </w:rPr>
        <w:t xml:space="preserve">prašymą </w:t>
      </w:r>
      <w:r>
        <w:rPr>
          <w:bCs/>
        </w:rPr>
        <w:t>nutraukti N</w:t>
      </w:r>
      <w:r w:rsidRPr="007A19B7">
        <w:rPr>
          <w:bCs/>
        </w:rPr>
        <w:t>uomos sutartį</w:t>
      </w:r>
      <w:r>
        <w:rPr>
          <w:bCs/>
        </w:rPr>
        <w:t>.</w:t>
      </w:r>
    </w:p>
    <w:p w14:paraId="5EAD973F" w14:textId="77777777" w:rsidR="00AE72C4" w:rsidRDefault="00AE72C4" w:rsidP="00091079">
      <w:pPr>
        <w:tabs>
          <w:tab w:val="left" w:pos="0"/>
        </w:tabs>
        <w:ind w:firstLine="720"/>
        <w:jc w:val="both"/>
        <w:rPr>
          <w:bCs/>
        </w:rPr>
      </w:pPr>
      <w:r>
        <w:rPr>
          <w:bCs/>
        </w:rPr>
        <w:t xml:space="preserve">Pagal Civilinio kodekso 6.562 straipsnio 6 punktą nuomos sutartis baigiasi šalių susitarimu. </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60893B55" w14:textId="77777777" w:rsidR="00091079" w:rsidRDefault="00091079" w:rsidP="00091079">
      <w:pPr>
        <w:tabs>
          <w:tab w:val="left" w:pos="0"/>
        </w:tabs>
        <w:ind w:firstLine="720"/>
        <w:jc w:val="both"/>
      </w:pPr>
    </w:p>
    <w:p w14:paraId="013EC5F9" w14:textId="77777777" w:rsidR="00E32B25" w:rsidRDefault="00E32B25" w:rsidP="00E32B25">
      <w:pPr>
        <w:jc w:val="both"/>
        <w:rPr>
          <w:b/>
          <w:szCs w:val="24"/>
        </w:rPr>
      </w:pPr>
    </w:p>
    <w:p w14:paraId="55D91FE6" w14:textId="77777777" w:rsidR="00CC3839" w:rsidRPr="00274FC9" w:rsidRDefault="00CC3839" w:rsidP="00E32B25">
      <w:pPr>
        <w:jc w:val="both"/>
        <w:rPr>
          <w:b/>
          <w:szCs w:val="24"/>
        </w:rPr>
      </w:pPr>
    </w:p>
    <w:p w14:paraId="3702D56D" w14:textId="7F68AC09"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E9CD7" w14:textId="77777777" w:rsidR="007F50B6" w:rsidRDefault="007F50B6">
      <w:r>
        <w:separator/>
      </w:r>
    </w:p>
  </w:endnote>
  <w:endnote w:type="continuationSeparator" w:id="0">
    <w:p w14:paraId="3F4C5928" w14:textId="77777777" w:rsidR="007F50B6" w:rsidRDefault="007F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EECB8" w14:textId="77777777" w:rsidR="007F50B6" w:rsidRDefault="007F50B6">
      <w:r>
        <w:separator/>
      </w:r>
    </w:p>
  </w:footnote>
  <w:footnote w:type="continuationSeparator" w:id="0">
    <w:p w14:paraId="389C2646" w14:textId="77777777" w:rsidR="007F50B6" w:rsidRDefault="007F5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0404"/>
    <w:rsid w:val="0003646E"/>
    <w:rsid w:val="0004679E"/>
    <w:rsid w:val="00050112"/>
    <w:rsid w:val="000542C0"/>
    <w:rsid w:val="00081C73"/>
    <w:rsid w:val="00091079"/>
    <w:rsid w:val="000962D3"/>
    <w:rsid w:val="000C4DA1"/>
    <w:rsid w:val="001416DF"/>
    <w:rsid w:val="00175D64"/>
    <w:rsid w:val="001D3BAC"/>
    <w:rsid w:val="001D6459"/>
    <w:rsid w:val="001D737C"/>
    <w:rsid w:val="001F1FD7"/>
    <w:rsid w:val="001F5765"/>
    <w:rsid w:val="00213A5C"/>
    <w:rsid w:val="00234159"/>
    <w:rsid w:val="00251C23"/>
    <w:rsid w:val="00287E1B"/>
    <w:rsid w:val="002B5503"/>
    <w:rsid w:val="002D6DFB"/>
    <w:rsid w:val="00316228"/>
    <w:rsid w:val="00316483"/>
    <w:rsid w:val="00327F46"/>
    <w:rsid w:val="00335B5F"/>
    <w:rsid w:val="00352F99"/>
    <w:rsid w:val="0037090F"/>
    <w:rsid w:val="00380021"/>
    <w:rsid w:val="00383C1A"/>
    <w:rsid w:val="0039082D"/>
    <w:rsid w:val="00392032"/>
    <w:rsid w:val="003D3548"/>
    <w:rsid w:val="003D4C10"/>
    <w:rsid w:val="003D5A8B"/>
    <w:rsid w:val="00420AC1"/>
    <w:rsid w:val="0042216A"/>
    <w:rsid w:val="004601EA"/>
    <w:rsid w:val="00471C2E"/>
    <w:rsid w:val="00474067"/>
    <w:rsid w:val="004B1AAF"/>
    <w:rsid w:val="004B3415"/>
    <w:rsid w:val="004C7D7E"/>
    <w:rsid w:val="004E64E1"/>
    <w:rsid w:val="00506E54"/>
    <w:rsid w:val="005112CD"/>
    <w:rsid w:val="0052412F"/>
    <w:rsid w:val="00543F91"/>
    <w:rsid w:val="00581A55"/>
    <w:rsid w:val="005834DD"/>
    <w:rsid w:val="005C14E5"/>
    <w:rsid w:val="00602CEE"/>
    <w:rsid w:val="00626AB7"/>
    <w:rsid w:val="00651B17"/>
    <w:rsid w:val="00661873"/>
    <w:rsid w:val="00676BE7"/>
    <w:rsid w:val="00677BC6"/>
    <w:rsid w:val="006E6FDD"/>
    <w:rsid w:val="00731A83"/>
    <w:rsid w:val="00752844"/>
    <w:rsid w:val="007678CE"/>
    <w:rsid w:val="0079583B"/>
    <w:rsid w:val="007A02A7"/>
    <w:rsid w:val="007B1ACC"/>
    <w:rsid w:val="007C5415"/>
    <w:rsid w:val="007C64FF"/>
    <w:rsid w:val="007E089C"/>
    <w:rsid w:val="007E5E18"/>
    <w:rsid w:val="007F50B6"/>
    <w:rsid w:val="0082193A"/>
    <w:rsid w:val="00821BD2"/>
    <w:rsid w:val="00862A7F"/>
    <w:rsid w:val="00872C7E"/>
    <w:rsid w:val="008D0483"/>
    <w:rsid w:val="00922E6B"/>
    <w:rsid w:val="00957A93"/>
    <w:rsid w:val="00975B28"/>
    <w:rsid w:val="009C616A"/>
    <w:rsid w:val="00A40A77"/>
    <w:rsid w:val="00A62E3D"/>
    <w:rsid w:val="00A906A7"/>
    <w:rsid w:val="00AE72C4"/>
    <w:rsid w:val="00B35491"/>
    <w:rsid w:val="00B35AEC"/>
    <w:rsid w:val="00B70482"/>
    <w:rsid w:val="00BA61CF"/>
    <w:rsid w:val="00BE4CA0"/>
    <w:rsid w:val="00C05AC4"/>
    <w:rsid w:val="00C21F04"/>
    <w:rsid w:val="00C4791D"/>
    <w:rsid w:val="00C47B46"/>
    <w:rsid w:val="00C5281E"/>
    <w:rsid w:val="00C75F83"/>
    <w:rsid w:val="00CA2F08"/>
    <w:rsid w:val="00CB57DE"/>
    <w:rsid w:val="00CC3839"/>
    <w:rsid w:val="00CF7368"/>
    <w:rsid w:val="00D4206C"/>
    <w:rsid w:val="00D5186F"/>
    <w:rsid w:val="00D5245D"/>
    <w:rsid w:val="00DC2C61"/>
    <w:rsid w:val="00DE207C"/>
    <w:rsid w:val="00E1730F"/>
    <w:rsid w:val="00E32B25"/>
    <w:rsid w:val="00E72B5C"/>
    <w:rsid w:val="00E92965"/>
    <w:rsid w:val="00EA28D5"/>
    <w:rsid w:val="00EB71A6"/>
    <w:rsid w:val="00ED6362"/>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1EF2E554-A710-4AC8-810D-617A20E6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2024-06-10T11:26:00Z</dcterms:created>
  <dcterms:modified xsi:type="dcterms:W3CDTF">2024-06-10T11:26:00Z</dcterms:modified>
</cp:coreProperties>
</file>