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2186" w14:textId="4B87D19C" w:rsidR="00207062" w:rsidRPr="009D2125" w:rsidRDefault="007E090C" w:rsidP="00207062">
      <w:pPr>
        <w:jc w:val="center"/>
        <w:rPr>
          <w:b/>
          <w:color w:val="000000" w:themeColor="text1"/>
          <w:sz w:val="24"/>
          <w:szCs w:val="24"/>
        </w:rPr>
      </w:pPr>
      <w:r w:rsidRPr="00E173F3">
        <w:rPr>
          <w:b/>
          <w:color w:val="000000" w:themeColor="text1"/>
          <w:sz w:val="24"/>
          <w:szCs w:val="24"/>
        </w:rPr>
        <w:t xml:space="preserve"> </w:t>
      </w:r>
      <w:r w:rsidR="00755DC9" w:rsidRPr="00E173F3">
        <w:rPr>
          <w:b/>
          <w:color w:val="000000" w:themeColor="text1"/>
          <w:sz w:val="24"/>
          <w:szCs w:val="24"/>
        </w:rPr>
        <w:t xml:space="preserve"> </w:t>
      </w:r>
      <w:r w:rsidR="00207062" w:rsidRPr="009D2125">
        <w:rPr>
          <w:b/>
          <w:color w:val="000000" w:themeColor="text1"/>
          <w:sz w:val="24"/>
          <w:szCs w:val="24"/>
        </w:rPr>
        <w:t>DĖL PANEVĖŽIO RAJONO SAVIVALDYBĖS TARYBOS 202</w:t>
      </w:r>
      <w:r w:rsidR="00C03E1C">
        <w:rPr>
          <w:b/>
          <w:color w:val="000000" w:themeColor="text1"/>
          <w:sz w:val="24"/>
          <w:szCs w:val="24"/>
        </w:rPr>
        <w:t>4</w:t>
      </w:r>
      <w:r w:rsidR="00207062" w:rsidRPr="009D2125">
        <w:rPr>
          <w:b/>
          <w:color w:val="000000" w:themeColor="text1"/>
          <w:sz w:val="24"/>
          <w:szCs w:val="24"/>
        </w:rPr>
        <w:t xml:space="preserve"> M. </w:t>
      </w:r>
      <w:r w:rsidR="00C03E1C">
        <w:rPr>
          <w:b/>
          <w:color w:val="000000" w:themeColor="text1"/>
          <w:sz w:val="24"/>
          <w:szCs w:val="24"/>
        </w:rPr>
        <w:t>VASARIO</w:t>
      </w:r>
      <w:r w:rsidR="00207062" w:rsidRPr="009D2125">
        <w:rPr>
          <w:b/>
          <w:color w:val="000000" w:themeColor="text1"/>
          <w:sz w:val="24"/>
          <w:szCs w:val="24"/>
        </w:rPr>
        <w:t xml:space="preserve"> </w:t>
      </w:r>
      <w:r w:rsidR="00C03E1C">
        <w:rPr>
          <w:b/>
          <w:color w:val="000000" w:themeColor="text1"/>
          <w:sz w:val="24"/>
          <w:szCs w:val="24"/>
        </w:rPr>
        <w:t>15</w:t>
      </w:r>
      <w:r w:rsidR="00207062" w:rsidRPr="009D2125">
        <w:rPr>
          <w:b/>
          <w:color w:val="000000" w:themeColor="text1"/>
          <w:sz w:val="24"/>
          <w:szCs w:val="24"/>
        </w:rPr>
        <w:t xml:space="preserve"> D. SPRENDIMO NR. T-</w:t>
      </w:r>
      <w:r w:rsidR="00C03E1C">
        <w:rPr>
          <w:b/>
          <w:color w:val="000000" w:themeColor="text1"/>
          <w:sz w:val="24"/>
          <w:szCs w:val="24"/>
        </w:rPr>
        <w:t>39</w:t>
      </w:r>
      <w:r w:rsidR="00207062" w:rsidRPr="009D2125">
        <w:rPr>
          <w:b/>
          <w:color w:val="000000" w:themeColor="text1"/>
          <w:sz w:val="24"/>
          <w:szCs w:val="24"/>
        </w:rPr>
        <w:t xml:space="preserve"> „DĖL PANEVĖŽIO RAJONO SAVIVALDYBĖS 202</w:t>
      </w:r>
      <w:r w:rsidR="00C03E1C">
        <w:rPr>
          <w:b/>
          <w:color w:val="000000" w:themeColor="text1"/>
          <w:sz w:val="24"/>
          <w:szCs w:val="24"/>
        </w:rPr>
        <w:t>4</w:t>
      </w:r>
      <w:r w:rsidR="00207062" w:rsidRPr="009D2125">
        <w:rPr>
          <w:b/>
          <w:color w:val="000000" w:themeColor="text1"/>
          <w:sz w:val="24"/>
          <w:szCs w:val="24"/>
        </w:rPr>
        <w:t xml:space="preserve"> METŲ BIUDŽETO PATVIRTINIMO“ PAKEITIMO</w:t>
      </w:r>
    </w:p>
    <w:p w14:paraId="2D67F4CF" w14:textId="77777777" w:rsidR="00FE2095" w:rsidRPr="009D2125" w:rsidRDefault="00FE2095" w:rsidP="00FE2095">
      <w:pPr>
        <w:rPr>
          <w:color w:val="000000" w:themeColor="text1"/>
          <w:sz w:val="24"/>
          <w:szCs w:val="24"/>
        </w:rPr>
      </w:pPr>
    </w:p>
    <w:p w14:paraId="082785BD" w14:textId="46A40D10" w:rsidR="00FE2095" w:rsidRPr="009D2125" w:rsidRDefault="00FE2095" w:rsidP="00FE2095">
      <w:pPr>
        <w:jc w:val="center"/>
        <w:rPr>
          <w:color w:val="000000" w:themeColor="text1"/>
          <w:sz w:val="24"/>
          <w:szCs w:val="24"/>
        </w:rPr>
      </w:pPr>
      <w:r w:rsidRPr="009D2125">
        <w:rPr>
          <w:color w:val="000000" w:themeColor="text1"/>
          <w:sz w:val="24"/>
          <w:szCs w:val="24"/>
        </w:rPr>
        <w:t>20</w:t>
      </w:r>
      <w:r w:rsidR="00665520" w:rsidRPr="009D2125">
        <w:rPr>
          <w:color w:val="000000" w:themeColor="text1"/>
          <w:sz w:val="24"/>
          <w:szCs w:val="24"/>
        </w:rPr>
        <w:t>2</w:t>
      </w:r>
      <w:r w:rsidR="00C03E1C">
        <w:rPr>
          <w:color w:val="000000" w:themeColor="text1"/>
          <w:sz w:val="24"/>
          <w:szCs w:val="24"/>
        </w:rPr>
        <w:t>4</w:t>
      </w:r>
      <w:r w:rsidRPr="009D2125">
        <w:rPr>
          <w:color w:val="000000" w:themeColor="text1"/>
          <w:sz w:val="24"/>
          <w:szCs w:val="24"/>
        </w:rPr>
        <w:t xml:space="preserve"> m. </w:t>
      </w:r>
      <w:r w:rsidR="00CA3E50">
        <w:rPr>
          <w:color w:val="000000" w:themeColor="text1"/>
          <w:sz w:val="24"/>
          <w:szCs w:val="24"/>
        </w:rPr>
        <w:t>gegužės</w:t>
      </w:r>
      <w:r w:rsidR="00E16BB8" w:rsidRPr="009D2125">
        <w:rPr>
          <w:color w:val="000000" w:themeColor="text1"/>
          <w:sz w:val="24"/>
          <w:szCs w:val="24"/>
        </w:rPr>
        <w:t xml:space="preserve"> </w:t>
      </w:r>
      <w:r w:rsidR="00CA3E50">
        <w:rPr>
          <w:color w:val="000000" w:themeColor="text1"/>
          <w:sz w:val="24"/>
          <w:szCs w:val="24"/>
        </w:rPr>
        <w:t>30</w:t>
      </w:r>
      <w:r w:rsidRPr="009D2125">
        <w:rPr>
          <w:color w:val="000000" w:themeColor="text1"/>
          <w:sz w:val="24"/>
          <w:szCs w:val="24"/>
        </w:rPr>
        <w:t xml:space="preserve"> d. Nr.</w:t>
      </w:r>
      <w:r w:rsidR="007B608E" w:rsidRPr="009D2125">
        <w:rPr>
          <w:color w:val="000000" w:themeColor="text1"/>
          <w:sz w:val="24"/>
          <w:szCs w:val="24"/>
        </w:rPr>
        <w:t xml:space="preserve"> T</w:t>
      </w:r>
      <w:r w:rsidR="00B558ED" w:rsidRPr="009D2125">
        <w:rPr>
          <w:color w:val="000000" w:themeColor="text1"/>
          <w:sz w:val="24"/>
          <w:szCs w:val="24"/>
        </w:rPr>
        <w:t>-</w:t>
      </w:r>
    </w:p>
    <w:p w14:paraId="6F4263A5" w14:textId="77777777" w:rsidR="00FE2095" w:rsidRPr="009D2125" w:rsidRDefault="00FE2095" w:rsidP="00FE2095">
      <w:pPr>
        <w:jc w:val="center"/>
        <w:rPr>
          <w:color w:val="000000" w:themeColor="text1"/>
          <w:sz w:val="24"/>
          <w:szCs w:val="24"/>
        </w:rPr>
      </w:pPr>
      <w:r w:rsidRPr="009D2125">
        <w:rPr>
          <w:color w:val="000000" w:themeColor="text1"/>
          <w:sz w:val="24"/>
          <w:szCs w:val="24"/>
        </w:rPr>
        <w:t>Panevėžys</w:t>
      </w:r>
    </w:p>
    <w:p w14:paraId="60F5B5CA" w14:textId="77777777" w:rsidR="001B7E85" w:rsidRPr="009D2125" w:rsidRDefault="001B7E85" w:rsidP="001B7E85">
      <w:pPr>
        <w:ind w:firstLine="720"/>
        <w:jc w:val="both"/>
        <w:rPr>
          <w:color w:val="000000" w:themeColor="text1"/>
          <w:sz w:val="24"/>
          <w:szCs w:val="24"/>
        </w:rPr>
      </w:pPr>
    </w:p>
    <w:p w14:paraId="5E2B8832" w14:textId="74FBEA11" w:rsidR="00207062" w:rsidRPr="009D2125" w:rsidRDefault="00207062" w:rsidP="00207062">
      <w:pPr>
        <w:ind w:firstLine="720"/>
        <w:jc w:val="both"/>
        <w:rPr>
          <w:sz w:val="24"/>
          <w:szCs w:val="24"/>
        </w:rPr>
      </w:pPr>
      <w:r w:rsidRPr="009D2125">
        <w:rPr>
          <w:sz w:val="24"/>
          <w:szCs w:val="24"/>
        </w:rPr>
        <w:t>Vadovaudamasi Lietuvos Respublikos vietos savivaldos įstatymo 1</w:t>
      </w:r>
      <w:r w:rsidR="002C4816" w:rsidRPr="009D2125">
        <w:rPr>
          <w:sz w:val="24"/>
          <w:szCs w:val="24"/>
        </w:rPr>
        <w:t>5</w:t>
      </w:r>
      <w:r w:rsidRPr="009D2125">
        <w:rPr>
          <w:sz w:val="24"/>
          <w:szCs w:val="24"/>
        </w:rPr>
        <w:t xml:space="preserve"> straipsnio 2 dalies </w:t>
      </w:r>
      <w:r w:rsidRPr="009D2125">
        <w:rPr>
          <w:sz w:val="24"/>
          <w:szCs w:val="24"/>
        </w:rPr>
        <w:br/>
        <w:t>1</w:t>
      </w:r>
      <w:r w:rsidR="007C0CBD" w:rsidRPr="009D2125">
        <w:rPr>
          <w:sz w:val="24"/>
          <w:szCs w:val="24"/>
        </w:rPr>
        <w:t>2</w:t>
      </w:r>
      <w:r w:rsidRPr="009D2125">
        <w:rPr>
          <w:sz w:val="24"/>
          <w:szCs w:val="24"/>
        </w:rPr>
        <w:t xml:space="preserve"> punktu</w:t>
      </w:r>
      <w:r w:rsidRPr="009D2125">
        <w:rPr>
          <w:i/>
          <w:sz w:val="24"/>
          <w:szCs w:val="24"/>
        </w:rPr>
        <w:t>,</w:t>
      </w:r>
      <w:r w:rsidRPr="009D2125">
        <w:rPr>
          <w:sz w:val="24"/>
          <w:szCs w:val="24"/>
        </w:rPr>
        <w:t xml:space="preserve"> </w:t>
      </w:r>
      <w:r w:rsidR="00C04298" w:rsidRPr="009D2125">
        <w:rPr>
          <w:sz w:val="24"/>
          <w:szCs w:val="24"/>
        </w:rPr>
        <w:t>Lietuvos Respublikos biudžeto sandaros įstatymo</w:t>
      </w:r>
      <w:r w:rsidR="00FE2839">
        <w:rPr>
          <w:sz w:val="24"/>
          <w:szCs w:val="24"/>
        </w:rPr>
        <w:t xml:space="preserve"> </w:t>
      </w:r>
      <w:r w:rsidR="00966E36">
        <w:rPr>
          <w:sz w:val="24"/>
          <w:szCs w:val="24"/>
        </w:rPr>
        <w:t>1</w:t>
      </w:r>
      <w:r w:rsidR="00C04298" w:rsidRPr="009D2125">
        <w:rPr>
          <w:sz w:val="24"/>
          <w:szCs w:val="24"/>
        </w:rPr>
        <w:t xml:space="preserve">6 straipsnio </w:t>
      </w:r>
      <w:r w:rsidR="00966E36">
        <w:rPr>
          <w:sz w:val="24"/>
          <w:szCs w:val="24"/>
        </w:rPr>
        <w:t>1</w:t>
      </w:r>
      <w:r w:rsidR="00C04298" w:rsidRPr="009D2125">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9D2125">
        <w:rPr>
          <w:sz w:val="24"/>
          <w:szCs w:val="24"/>
        </w:rPr>
        <w:t>Savivaldybės taryba n u s p r e n d ž i a:</w:t>
      </w:r>
    </w:p>
    <w:p w14:paraId="60ADA35D" w14:textId="6997131A" w:rsidR="00DF648D" w:rsidRDefault="00207062" w:rsidP="00B3408F">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w:t>
      </w:r>
      <w:r w:rsidR="008C5C53">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 </w:t>
      </w:r>
      <w:r w:rsidR="008C5C53">
        <w:rPr>
          <w:rFonts w:ascii="Times New Roman" w:hAnsi="Times New Roman"/>
          <w:color w:val="000000" w:themeColor="text1"/>
          <w:sz w:val="24"/>
          <w:szCs w:val="24"/>
        </w:rPr>
        <w:t>vasario</w:t>
      </w:r>
      <w:r w:rsidRPr="009D2125">
        <w:rPr>
          <w:rFonts w:ascii="Times New Roman" w:hAnsi="Times New Roman"/>
          <w:color w:val="000000" w:themeColor="text1"/>
          <w:sz w:val="24"/>
          <w:szCs w:val="24"/>
        </w:rPr>
        <w:t xml:space="preserve"> </w:t>
      </w:r>
      <w:r w:rsidR="008C5C53">
        <w:rPr>
          <w:rFonts w:ascii="Times New Roman" w:hAnsi="Times New Roman"/>
          <w:color w:val="000000" w:themeColor="text1"/>
          <w:sz w:val="24"/>
          <w:szCs w:val="24"/>
        </w:rPr>
        <w:t>15</w:t>
      </w:r>
      <w:r w:rsidRPr="009D2125">
        <w:rPr>
          <w:rFonts w:ascii="Times New Roman" w:hAnsi="Times New Roman"/>
          <w:color w:val="000000" w:themeColor="text1"/>
          <w:sz w:val="24"/>
          <w:szCs w:val="24"/>
        </w:rPr>
        <w:t xml:space="preserve"> d. sprendim</w:t>
      </w:r>
      <w:r w:rsidR="00E344D8" w:rsidRPr="009D2125">
        <w:rPr>
          <w:rFonts w:ascii="Times New Roman" w:hAnsi="Times New Roman"/>
          <w:color w:val="000000" w:themeColor="text1"/>
          <w:sz w:val="24"/>
          <w:szCs w:val="24"/>
        </w:rPr>
        <w:t>o</w:t>
      </w:r>
      <w:r w:rsidRPr="009D2125">
        <w:rPr>
          <w:rFonts w:ascii="Times New Roman" w:hAnsi="Times New Roman"/>
          <w:color w:val="000000" w:themeColor="text1"/>
          <w:sz w:val="24"/>
          <w:szCs w:val="24"/>
        </w:rPr>
        <w:t xml:space="preserve"> Nr. T-</w:t>
      </w:r>
      <w:r w:rsidR="008C5C53">
        <w:rPr>
          <w:rFonts w:ascii="Times New Roman" w:hAnsi="Times New Roman"/>
          <w:color w:val="000000" w:themeColor="text1"/>
          <w:sz w:val="24"/>
          <w:szCs w:val="24"/>
        </w:rPr>
        <w:t>39</w:t>
      </w:r>
      <w:r w:rsidRPr="009D2125">
        <w:rPr>
          <w:rFonts w:ascii="Times New Roman" w:hAnsi="Times New Roman"/>
          <w:color w:val="000000" w:themeColor="text1"/>
          <w:sz w:val="24"/>
          <w:szCs w:val="24"/>
        </w:rPr>
        <w:t xml:space="preserve"> „Dėl Panevėžio rajono savivaldybės 202</w:t>
      </w:r>
      <w:r w:rsidR="008C5C53">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metų biudžeto patvirtinimo“</w:t>
      </w:r>
      <w:bookmarkStart w:id="0" w:name="_Hlk126765933"/>
      <w:r w:rsidR="00DF648D" w:rsidRPr="009D2125">
        <w:rPr>
          <w:rFonts w:ascii="Times New Roman" w:hAnsi="Times New Roman"/>
          <w:color w:val="000000" w:themeColor="text1"/>
          <w:sz w:val="24"/>
          <w:szCs w:val="24"/>
        </w:rPr>
        <w:t>:</w:t>
      </w:r>
    </w:p>
    <w:p w14:paraId="481A65A9" w14:textId="17BE8FD3" w:rsidR="00343C9B" w:rsidRPr="00343C9B" w:rsidRDefault="00343C9B" w:rsidP="00343C9B">
      <w:pPr>
        <w:ind w:firstLine="720"/>
        <w:jc w:val="both"/>
        <w:rPr>
          <w:color w:val="000000" w:themeColor="text1"/>
          <w:sz w:val="24"/>
          <w:szCs w:val="24"/>
          <w:lang w:eastAsia="en-US"/>
        </w:rPr>
      </w:pPr>
      <w:r w:rsidRPr="00697A31">
        <w:rPr>
          <w:color w:val="000000" w:themeColor="text1"/>
          <w:sz w:val="24"/>
          <w:szCs w:val="24"/>
          <w:lang w:eastAsia="en-US"/>
        </w:rPr>
        <w:t xml:space="preserve">1. </w:t>
      </w:r>
      <w:r w:rsidRPr="00812E92">
        <w:rPr>
          <w:color w:val="000000" w:themeColor="text1"/>
          <w:sz w:val="24"/>
          <w:szCs w:val="24"/>
          <w:lang w:eastAsia="en-US"/>
        </w:rPr>
        <w:t>1.1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bookmarkEnd w:id="0"/>
    <w:p w14:paraId="00610DAA" w14:textId="05DDD9A5" w:rsidR="00DF648D" w:rsidRPr="009D2125" w:rsidRDefault="00DF648D" w:rsidP="00B83DB2">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4D5952">
        <w:rPr>
          <w:color w:val="000000" w:themeColor="text1"/>
          <w:sz w:val="24"/>
          <w:szCs w:val="24"/>
          <w:lang w:eastAsia="en-US"/>
        </w:rPr>
        <w:t>65</w:t>
      </w:r>
      <w:r w:rsidR="00A96F53">
        <w:rPr>
          <w:color w:val="000000" w:themeColor="text1"/>
          <w:sz w:val="24"/>
          <w:szCs w:val="24"/>
          <w:lang w:eastAsia="en-US"/>
        </w:rPr>
        <w:t xml:space="preserve"> 161,7</w:t>
      </w:r>
      <w:r w:rsidRPr="009D2125">
        <w:rPr>
          <w:color w:val="000000" w:themeColor="text1"/>
          <w:sz w:val="24"/>
          <w:szCs w:val="24"/>
          <w:lang w:eastAsia="en-US"/>
        </w:rPr>
        <w:t xml:space="preserve"> tūkst. eurų pajamų ir dotacijų, </w:t>
      </w:r>
      <w:r w:rsidR="008C5C53" w:rsidRPr="00A96F53">
        <w:rPr>
          <w:color w:val="000000" w:themeColor="text1"/>
          <w:sz w:val="24"/>
          <w:szCs w:val="24"/>
          <w:lang w:eastAsia="en-US"/>
        </w:rPr>
        <w:t xml:space="preserve">7 </w:t>
      </w:r>
      <w:r w:rsidR="00844106">
        <w:rPr>
          <w:color w:val="000000" w:themeColor="text1"/>
          <w:sz w:val="24"/>
          <w:szCs w:val="24"/>
          <w:lang w:eastAsia="en-US"/>
        </w:rPr>
        <w:t>7</w:t>
      </w:r>
      <w:r w:rsidR="00FE50EE">
        <w:rPr>
          <w:color w:val="000000" w:themeColor="text1"/>
          <w:sz w:val="24"/>
          <w:szCs w:val="24"/>
          <w:lang w:eastAsia="en-US"/>
        </w:rPr>
        <w:t>95,8</w:t>
      </w:r>
      <w:r w:rsidRPr="009D2125">
        <w:rPr>
          <w:color w:val="000000" w:themeColor="text1"/>
          <w:sz w:val="24"/>
          <w:szCs w:val="24"/>
          <w:lang w:eastAsia="en-US"/>
        </w:rPr>
        <w:t xml:space="preserve"> tūkst. eurų lėšų iš kitų finansavimo šaltinių (1 priedas);“;</w:t>
      </w:r>
    </w:p>
    <w:p w14:paraId="6CE8BFC1" w14:textId="77777777" w:rsidR="00343C9B" w:rsidRPr="00697A31" w:rsidRDefault="00343C9B" w:rsidP="00343C9B">
      <w:pPr>
        <w:ind w:firstLine="720"/>
        <w:jc w:val="both"/>
        <w:rPr>
          <w:color w:val="000000" w:themeColor="text1"/>
          <w:sz w:val="24"/>
          <w:szCs w:val="24"/>
          <w:lang w:eastAsia="en-US"/>
        </w:rPr>
      </w:pPr>
      <w:r>
        <w:rPr>
          <w:color w:val="000000" w:themeColor="text1"/>
          <w:sz w:val="24"/>
          <w:szCs w:val="24"/>
          <w:lang w:eastAsia="en-US"/>
        </w:rPr>
        <w:t>2</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3</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AB0237A" w14:textId="5968FFBD" w:rsidR="00DF648D" w:rsidRDefault="003402A2" w:rsidP="00DF648D">
      <w:pPr>
        <w:ind w:firstLine="720"/>
        <w:jc w:val="both"/>
        <w:rPr>
          <w:color w:val="000000" w:themeColor="text1"/>
          <w:sz w:val="24"/>
          <w:szCs w:val="24"/>
          <w:lang w:eastAsia="en-US"/>
        </w:rPr>
      </w:pPr>
      <w:r>
        <w:rPr>
          <w:color w:val="000000" w:themeColor="text1"/>
          <w:sz w:val="24"/>
          <w:szCs w:val="24"/>
          <w:lang w:eastAsia="en-US"/>
        </w:rPr>
        <w:t>„</w:t>
      </w:r>
      <w:r w:rsidR="00DF648D" w:rsidRPr="009D2125">
        <w:rPr>
          <w:color w:val="000000" w:themeColor="text1"/>
          <w:sz w:val="24"/>
          <w:szCs w:val="24"/>
          <w:lang w:eastAsia="en-US"/>
        </w:rPr>
        <w:t xml:space="preserve">1.3. </w:t>
      </w:r>
      <w:r w:rsidR="004D5952">
        <w:rPr>
          <w:color w:val="000000" w:themeColor="text1"/>
          <w:sz w:val="24"/>
          <w:szCs w:val="24"/>
          <w:lang w:eastAsia="en-US"/>
        </w:rPr>
        <w:t xml:space="preserve">65 </w:t>
      </w:r>
      <w:r w:rsidR="00A96F53">
        <w:rPr>
          <w:color w:val="000000" w:themeColor="text1"/>
          <w:sz w:val="24"/>
          <w:szCs w:val="24"/>
          <w:lang w:eastAsia="en-US"/>
        </w:rPr>
        <w:t>161,7</w:t>
      </w:r>
      <w:r w:rsidR="00DF648D" w:rsidRPr="009D2125">
        <w:rPr>
          <w:color w:val="000000" w:themeColor="text1"/>
          <w:sz w:val="24"/>
          <w:szCs w:val="24"/>
          <w:lang w:eastAsia="en-US"/>
        </w:rPr>
        <w:t xml:space="preserve"> tūkst. eurų asignavimų programoms finansuoti, paskirstyt</w:t>
      </w:r>
      <w:r w:rsidR="00FA077A" w:rsidRPr="009D2125">
        <w:rPr>
          <w:color w:val="000000" w:themeColor="text1"/>
          <w:sz w:val="24"/>
          <w:szCs w:val="24"/>
          <w:lang w:eastAsia="en-US"/>
        </w:rPr>
        <w:t>ų</w:t>
      </w:r>
      <w:r w:rsidR="00DF648D" w:rsidRPr="009D2125">
        <w:rPr>
          <w:color w:val="000000" w:themeColor="text1"/>
          <w:sz w:val="24"/>
          <w:szCs w:val="24"/>
          <w:lang w:eastAsia="en-US"/>
        </w:rPr>
        <w:t xml:space="preserve"> pagal lėšų šaltinius ir asignavimų valdytojus, iš jų: </w:t>
      </w:r>
      <w:r w:rsidR="008C5C53">
        <w:rPr>
          <w:sz w:val="24"/>
          <w:szCs w:val="24"/>
          <w:lang w:eastAsia="en-US"/>
        </w:rPr>
        <w:t xml:space="preserve">36 </w:t>
      </w:r>
      <w:r w:rsidR="00A27228">
        <w:rPr>
          <w:sz w:val="24"/>
          <w:szCs w:val="24"/>
          <w:lang w:eastAsia="en-US"/>
        </w:rPr>
        <w:t>69</w:t>
      </w:r>
      <w:r w:rsidR="00BB21F6">
        <w:rPr>
          <w:sz w:val="24"/>
          <w:szCs w:val="24"/>
          <w:lang w:eastAsia="en-US"/>
        </w:rPr>
        <w:t>8</w:t>
      </w:r>
      <w:r w:rsidR="00A27228">
        <w:rPr>
          <w:sz w:val="24"/>
          <w:szCs w:val="24"/>
          <w:lang w:eastAsia="en-US"/>
        </w:rPr>
        <w:t>,</w:t>
      </w:r>
      <w:r w:rsidR="00BB21F6">
        <w:rPr>
          <w:sz w:val="24"/>
          <w:szCs w:val="24"/>
          <w:lang w:eastAsia="en-US"/>
        </w:rPr>
        <w:t>9</w:t>
      </w:r>
      <w:r w:rsidR="003708CF" w:rsidRPr="009D2125">
        <w:rPr>
          <w:sz w:val="24"/>
          <w:szCs w:val="24"/>
          <w:lang w:eastAsia="en-US"/>
        </w:rPr>
        <w:t xml:space="preserve"> </w:t>
      </w:r>
      <w:r w:rsidR="00DF648D" w:rsidRPr="009D2125">
        <w:rPr>
          <w:color w:val="000000" w:themeColor="text1"/>
          <w:sz w:val="24"/>
          <w:szCs w:val="24"/>
          <w:lang w:eastAsia="en-US"/>
        </w:rPr>
        <w:t>tūkst. eurų darbo užmokesčiui (3 priedas);“;</w:t>
      </w:r>
    </w:p>
    <w:p w14:paraId="5EC4581A" w14:textId="5DE6ED2A" w:rsidR="00343C9B" w:rsidRPr="009D2125" w:rsidRDefault="00343C9B" w:rsidP="00343C9B">
      <w:pPr>
        <w:ind w:firstLine="720"/>
        <w:jc w:val="both"/>
        <w:rPr>
          <w:color w:val="000000" w:themeColor="text1"/>
          <w:sz w:val="24"/>
          <w:szCs w:val="24"/>
          <w:lang w:eastAsia="en-US"/>
        </w:rPr>
      </w:pPr>
      <w:r>
        <w:rPr>
          <w:color w:val="000000" w:themeColor="text1"/>
          <w:sz w:val="24"/>
          <w:szCs w:val="24"/>
          <w:lang w:eastAsia="en-US"/>
        </w:rPr>
        <w:t>3</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4</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624DD064" w14:textId="40B5ACA2" w:rsidR="00DF648D" w:rsidRPr="009D2125" w:rsidRDefault="003402A2" w:rsidP="00DF648D">
      <w:pPr>
        <w:ind w:firstLine="720"/>
        <w:jc w:val="both"/>
        <w:rPr>
          <w:sz w:val="24"/>
          <w:szCs w:val="24"/>
          <w:lang w:eastAsia="en-US"/>
        </w:rPr>
      </w:pPr>
      <w:r>
        <w:rPr>
          <w:color w:val="000000" w:themeColor="text1"/>
          <w:sz w:val="24"/>
          <w:szCs w:val="24"/>
          <w:lang w:eastAsia="en-US"/>
        </w:rPr>
        <w:t>„</w:t>
      </w:r>
      <w:r w:rsidR="00DF648D" w:rsidRPr="009D2125">
        <w:rPr>
          <w:color w:val="000000" w:themeColor="text1"/>
          <w:sz w:val="24"/>
          <w:szCs w:val="24"/>
          <w:lang w:eastAsia="en-US"/>
        </w:rPr>
        <w:t>1.4</w:t>
      </w:r>
      <w:r w:rsidR="00DF648D" w:rsidRPr="00A96F53">
        <w:rPr>
          <w:color w:val="000000" w:themeColor="text1"/>
          <w:sz w:val="24"/>
          <w:szCs w:val="24"/>
          <w:lang w:eastAsia="en-US"/>
        </w:rPr>
        <w:t xml:space="preserve">. </w:t>
      </w:r>
      <w:r w:rsidR="00844106">
        <w:rPr>
          <w:color w:val="000000" w:themeColor="text1"/>
          <w:sz w:val="24"/>
          <w:szCs w:val="24"/>
          <w:lang w:eastAsia="en-US"/>
        </w:rPr>
        <w:t>7 7</w:t>
      </w:r>
      <w:r w:rsidR="00FE50EE">
        <w:rPr>
          <w:color w:val="000000" w:themeColor="text1"/>
          <w:sz w:val="24"/>
          <w:szCs w:val="24"/>
          <w:lang w:eastAsia="en-US"/>
        </w:rPr>
        <w:t>95,8</w:t>
      </w:r>
      <w:r w:rsidR="00DF648D" w:rsidRPr="00A96F53">
        <w:rPr>
          <w:sz w:val="24"/>
          <w:szCs w:val="24"/>
          <w:lang w:eastAsia="en-US"/>
        </w:rPr>
        <w:t xml:space="preserve"> tūkst.</w:t>
      </w:r>
      <w:r w:rsidR="00DF648D" w:rsidRPr="009D2125">
        <w:rPr>
          <w:sz w:val="24"/>
          <w:szCs w:val="24"/>
          <w:lang w:eastAsia="en-US"/>
        </w:rPr>
        <w:t xml:space="preserve"> eurų kitų finansavimo šaltinių paskirstymą, iš jų: </w:t>
      </w:r>
      <w:r w:rsidR="00D126BF">
        <w:rPr>
          <w:sz w:val="24"/>
          <w:szCs w:val="24"/>
          <w:lang w:eastAsia="en-US"/>
        </w:rPr>
        <w:t>48,2</w:t>
      </w:r>
      <w:r w:rsidR="00DF648D" w:rsidRPr="009D2125">
        <w:rPr>
          <w:sz w:val="24"/>
          <w:szCs w:val="24"/>
          <w:lang w:eastAsia="en-US"/>
        </w:rPr>
        <w:t xml:space="preserve"> tūkst. eurų darbo užmokesčiui (4 priedas).“.</w:t>
      </w:r>
    </w:p>
    <w:p w14:paraId="3F81268B" w14:textId="77777777" w:rsidR="00596326" w:rsidRPr="009D2125" w:rsidRDefault="00596326" w:rsidP="005505DF">
      <w:pPr>
        <w:pStyle w:val="prastasiniatinklio"/>
        <w:spacing w:before="0" w:beforeAutospacing="0" w:after="0"/>
        <w:ind w:firstLine="720"/>
        <w:jc w:val="both"/>
      </w:pPr>
    </w:p>
    <w:p w14:paraId="2E962D89" w14:textId="77777777" w:rsidR="0003675C" w:rsidRPr="009D2125"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9D2125" w:rsidRDefault="006E232A" w:rsidP="006E232A">
      <w:pPr>
        <w:pStyle w:val="Sraopastraipa"/>
        <w:tabs>
          <w:tab w:val="left" w:pos="3195"/>
        </w:tabs>
        <w:ind w:left="0"/>
        <w:jc w:val="both"/>
        <w:rPr>
          <w:rFonts w:ascii="Times New Roman" w:hAnsi="Times New Roman"/>
          <w:sz w:val="24"/>
          <w:szCs w:val="24"/>
        </w:rPr>
      </w:pPr>
      <w:r w:rsidRPr="009D2125">
        <w:rPr>
          <w:rFonts w:ascii="Times New Roman" w:hAnsi="Times New Roman"/>
          <w:sz w:val="24"/>
          <w:szCs w:val="24"/>
        </w:rPr>
        <w:tab/>
      </w:r>
    </w:p>
    <w:p w14:paraId="624162B6" w14:textId="77777777" w:rsidR="00AC55A7" w:rsidRPr="009D2125"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D2125"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D2125"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D2125"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9D2125"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9D2125"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9D2125"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9D2125" w:rsidRDefault="00DA4869" w:rsidP="00DA4869">
      <w:pPr>
        <w:keepNext/>
        <w:suppressAutoHyphens w:val="0"/>
        <w:rPr>
          <w:b/>
          <w:sz w:val="24"/>
          <w:szCs w:val="24"/>
          <w:lang w:eastAsia="lt-LT"/>
        </w:rPr>
      </w:pPr>
    </w:p>
    <w:p w14:paraId="4555E8B2" w14:textId="72564B5D" w:rsidR="00F57536" w:rsidRPr="009D2125" w:rsidRDefault="00F57536" w:rsidP="00F57536">
      <w:pPr>
        <w:keepNext/>
        <w:suppressAutoHyphens w:val="0"/>
        <w:jc w:val="center"/>
        <w:rPr>
          <w:b/>
          <w:sz w:val="24"/>
          <w:szCs w:val="24"/>
          <w:lang w:eastAsia="lt-LT"/>
        </w:rPr>
      </w:pPr>
      <w:r w:rsidRPr="009D2125">
        <w:rPr>
          <w:b/>
          <w:sz w:val="24"/>
          <w:szCs w:val="24"/>
          <w:lang w:eastAsia="lt-LT"/>
        </w:rPr>
        <w:t>PANEVĖŽIO RAJONO SAVIVALDYBĖS ADMINISTRACIJOS</w:t>
      </w:r>
    </w:p>
    <w:p w14:paraId="0BCCD8B2" w14:textId="77777777" w:rsidR="00F57536" w:rsidRPr="009D2125" w:rsidRDefault="00F57536" w:rsidP="00F57536">
      <w:pPr>
        <w:suppressAutoHyphens w:val="0"/>
        <w:jc w:val="center"/>
        <w:rPr>
          <w:sz w:val="24"/>
          <w:szCs w:val="24"/>
          <w:lang w:eastAsia="lt-LT"/>
        </w:rPr>
      </w:pPr>
      <w:r w:rsidRPr="009D2125">
        <w:rPr>
          <w:b/>
          <w:bCs/>
          <w:sz w:val="24"/>
          <w:szCs w:val="24"/>
          <w:lang w:eastAsia="lt-LT"/>
        </w:rPr>
        <w:t>FINANSŲ SKYRIU</w:t>
      </w:r>
      <w:r w:rsidRPr="009D2125">
        <w:rPr>
          <w:sz w:val="24"/>
          <w:szCs w:val="24"/>
          <w:lang w:eastAsia="lt-LT"/>
        </w:rPr>
        <w:t>S</w:t>
      </w:r>
    </w:p>
    <w:p w14:paraId="4CA1EAF2" w14:textId="77777777" w:rsidR="00F57536" w:rsidRPr="009D2125" w:rsidRDefault="00F57536" w:rsidP="00946CB6">
      <w:pPr>
        <w:suppressAutoHyphens w:val="0"/>
        <w:rPr>
          <w:sz w:val="24"/>
          <w:szCs w:val="24"/>
          <w:lang w:eastAsia="lt-LT"/>
        </w:rPr>
      </w:pPr>
    </w:p>
    <w:p w14:paraId="7ABF2E49" w14:textId="77777777" w:rsidR="00F57536" w:rsidRPr="009D2125" w:rsidRDefault="00F57536" w:rsidP="00F57536">
      <w:pPr>
        <w:suppressAutoHyphens w:val="0"/>
        <w:outlineLvl w:val="0"/>
        <w:rPr>
          <w:kern w:val="36"/>
          <w:sz w:val="24"/>
          <w:szCs w:val="24"/>
          <w:lang w:eastAsia="lt-LT"/>
        </w:rPr>
      </w:pPr>
      <w:r w:rsidRPr="009D2125">
        <w:rPr>
          <w:kern w:val="36"/>
          <w:sz w:val="24"/>
          <w:szCs w:val="24"/>
          <w:lang w:eastAsia="lt-LT"/>
        </w:rPr>
        <w:t>Panevėžio rajono savivaldybės tarybai</w:t>
      </w:r>
    </w:p>
    <w:p w14:paraId="135FA7B3" w14:textId="77777777" w:rsidR="00F57536" w:rsidRPr="009D2125" w:rsidRDefault="00F57536" w:rsidP="00F57536">
      <w:pPr>
        <w:suppressAutoHyphens w:val="0"/>
        <w:jc w:val="center"/>
        <w:rPr>
          <w:sz w:val="24"/>
          <w:szCs w:val="24"/>
          <w:lang w:eastAsia="lt-LT"/>
        </w:rPr>
      </w:pPr>
    </w:p>
    <w:p w14:paraId="449F69B5" w14:textId="42F4B606" w:rsidR="00F57536" w:rsidRPr="009D2125" w:rsidRDefault="006C05D5" w:rsidP="00F57536">
      <w:pPr>
        <w:suppressAutoHyphens w:val="0"/>
        <w:jc w:val="center"/>
        <w:rPr>
          <w:b/>
          <w:sz w:val="24"/>
          <w:szCs w:val="24"/>
        </w:rPr>
      </w:pPr>
      <w:r w:rsidRPr="009D2125">
        <w:rPr>
          <w:b/>
          <w:sz w:val="24"/>
          <w:szCs w:val="24"/>
        </w:rPr>
        <w:t xml:space="preserve">SAVIVALDYBĖS TARYBOS </w:t>
      </w:r>
      <w:r w:rsidR="00207062" w:rsidRPr="009D2125">
        <w:rPr>
          <w:b/>
          <w:sz w:val="24"/>
          <w:szCs w:val="24"/>
        </w:rPr>
        <w:t>SPRENDIMO „DĖL PANEVĖŽIO RAJONO SAVIVALDYBĖS TARYBOS 20</w:t>
      </w:r>
      <w:r w:rsidR="00697A31" w:rsidRPr="009D2125">
        <w:rPr>
          <w:b/>
          <w:sz w:val="24"/>
          <w:szCs w:val="24"/>
        </w:rPr>
        <w:t>2</w:t>
      </w:r>
      <w:r w:rsidR="00C03E1C">
        <w:rPr>
          <w:b/>
          <w:sz w:val="24"/>
          <w:szCs w:val="24"/>
        </w:rPr>
        <w:t>4</w:t>
      </w:r>
      <w:r w:rsidR="00207062" w:rsidRPr="009D2125">
        <w:rPr>
          <w:b/>
          <w:sz w:val="24"/>
          <w:szCs w:val="24"/>
        </w:rPr>
        <w:t xml:space="preserve"> M. </w:t>
      </w:r>
      <w:r w:rsidR="00C03E1C">
        <w:rPr>
          <w:b/>
          <w:sz w:val="24"/>
          <w:szCs w:val="24"/>
        </w:rPr>
        <w:t>VASARIO</w:t>
      </w:r>
      <w:r w:rsidR="00207062" w:rsidRPr="009D2125">
        <w:rPr>
          <w:b/>
          <w:sz w:val="24"/>
          <w:szCs w:val="24"/>
        </w:rPr>
        <w:t xml:space="preserve"> </w:t>
      </w:r>
      <w:r w:rsidR="00C03E1C">
        <w:rPr>
          <w:b/>
          <w:sz w:val="24"/>
          <w:szCs w:val="24"/>
        </w:rPr>
        <w:t>15</w:t>
      </w:r>
      <w:r w:rsidR="00207062" w:rsidRPr="009D2125">
        <w:rPr>
          <w:b/>
          <w:sz w:val="24"/>
          <w:szCs w:val="24"/>
        </w:rPr>
        <w:t xml:space="preserve"> D. SPRENDIMO NR. T-</w:t>
      </w:r>
      <w:r w:rsidR="00C03E1C">
        <w:rPr>
          <w:b/>
          <w:sz w:val="24"/>
          <w:szCs w:val="24"/>
        </w:rPr>
        <w:t>39</w:t>
      </w:r>
      <w:r w:rsidR="00207062" w:rsidRPr="009D2125">
        <w:rPr>
          <w:b/>
          <w:sz w:val="24"/>
          <w:szCs w:val="24"/>
        </w:rPr>
        <w:t xml:space="preserve"> „DĖL PANEVĖŽIO RAJONO SAVIVALDYBĖS 202</w:t>
      </w:r>
      <w:r w:rsidR="00C03E1C">
        <w:rPr>
          <w:b/>
          <w:sz w:val="24"/>
          <w:szCs w:val="24"/>
        </w:rPr>
        <w:t>4</w:t>
      </w:r>
      <w:r w:rsidR="00207062" w:rsidRPr="009D2125">
        <w:rPr>
          <w:b/>
          <w:sz w:val="24"/>
          <w:szCs w:val="24"/>
        </w:rPr>
        <w:t xml:space="preserve"> METŲ BIUDŽETO PATVIRTINIMO“ PAKEITIMO“ PROJEKTO</w:t>
      </w:r>
      <w:r w:rsidR="000C328E" w:rsidRPr="009D2125">
        <w:rPr>
          <w:b/>
          <w:bCs/>
          <w:sz w:val="24"/>
          <w:szCs w:val="24"/>
          <w:lang w:eastAsia="lt-LT"/>
        </w:rPr>
        <w:t xml:space="preserve"> AIŠKINAMASIS RAŠTAS </w:t>
      </w:r>
    </w:p>
    <w:p w14:paraId="0CAF93D4" w14:textId="77777777" w:rsidR="00207062" w:rsidRPr="009D2125" w:rsidRDefault="00207062" w:rsidP="00F57536">
      <w:pPr>
        <w:suppressAutoHyphens w:val="0"/>
        <w:jc w:val="center"/>
        <w:rPr>
          <w:sz w:val="24"/>
          <w:szCs w:val="24"/>
          <w:lang w:eastAsia="lt-LT"/>
        </w:rPr>
      </w:pPr>
    </w:p>
    <w:p w14:paraId="32A717DA" w14:textId="6A9B1B9C" w:rsidR="00F57536" w:rsidRPr="009D2125" w:rsidRDefault="00665520" w:rsidP="00F57536">
      <w:pPr>
        <w:suppressAutoHyphens w:val="0"/>
        <w:jc w:val="center"/>
        <w:rPr>
          <w:sz w:val="24"/>
          <w:szCs w:val="24"/>
          <w:lang w:eastAsia="lt-LT"/>
        </w:rPr>
      </w:pPr>
      <w:r w:rsidRPr="009D2125">
        <w:rPr>
          <w:sz w:val="24"/>
          <w:szCs w:val="24"/>
          <w:lang w:eastAsia="lt-LT"/>
        </w:rPr>
        <w:t>202</w:t>
      </w:r>
      <w:r w:rsidR="00C03E1C">
        <w:rPr>
          <w:sz w:val="24"/>
          <w:szCs w:val="24"/>
          <w:lang w:eastAsia="lt-LT"/>
        </w:rPr>
        <w:t>4</w:t>
      </w:r>
      <w:r w:rsidR="00F57536" w:rsidRPr="009D2125">
        <w:rPr>
          <w:sz w:val="24"/>
          <w:szCs w:val="24"/>
          <w:lang w:eastAsia="lt-LT"/>
        </w:rPr>
        <w:t xml:space="preserve"> m.</w:t>
      </w:r>
      <w:r w:rsidR="00C71F37" w:rsidRPr="009D2125">
        <w:rPr>
          <w:sz w:val="24"/>
          <w:szCs w:val="24"/>
          <w:lang w:eastAsia="lt-LT"/>
        </w:rPr>
        <w:t xml:space="preserve"> </w:t>
      </w:r>
      <w:r w:rsidR="00CA3E50">
        <w:rPr>
          <w:sz w:val="24"/>
          <w:szCs w:val="24"/>
          <w:lang w:eastAsia="lt-LT"/>
        </w:rPr>
        <w:t>gegužės 14</w:t>
      </w:r>
      <w:r w:rsidR="000D2CF8" w:rsidRPr="009D2125">
        <w:rPr>
          <w:sz w:val="24"/>
          <w:szCs w:val="24"/>
          <w:lang w:eastAsia="lt-LT"/>
        </w:rPr>
        <w:t xml:space="preserve"> </w:t>
      </w:r>
      <w:r w:rsidR="00F57536" w:rsidRPr="009D2125">
        <w:rPr>
          <w:sz w:val="24"/>
          <w:szCs w:val="24"/>
          <w:lang w:eastAsia="lt-LT"/>
        </w:rPr>
        <w:t>d.</w:t>
      </w:r>
    </w:p>
    <w:p w14:paraId="4F4ACA88" w14:textId="527300B3" w:rsidR="00F57536" w:rsidRPr="009D2125" w:rsidRDefault="00F57536" w:rsidP="00F57536">
      <w:pPr>
        <w:suppressAutoHyphens w:val="0"/>
        <w:jc w:val="center"/>
        <w:outlineLvl w:val="1"/>
        <w:rPr>
          <w:sz w:val="24"/>
          <w:szCs w:val="24"/>
          <w:lang w:eastAsia="lt-LT"/>
        </w:rPr>
      </w:pPr>
      <w:r w:rsidRPr="009D2125">
        <w:rPr>
          <w:sz w:val="24"/>
          <w:szCs w:val="24"/>
          <w:lang w:eastAsia="lt-LT"/>
        </w:rPr>
        <w:t>Panevėžys</w:t>
      </w:r>
    </w:p>
    <w:p w14:paraId="20EEBE54" w14:textId="77777777" w:rsidR="001863F8" w:rsidRPr="009D2125" w:rsidRDefault="001863F8" w:rsidP="00F57536">
      <w:pPr>
        <w:suppressAutoHyphens w:val="0"/>
        <w:jc w:val="center"/>
        <w:outlineLvl w:val="1"/>
        <w:rPr>
          <w:sz w:val="24"/>
          <w:szCs w:val="24"/>
          <w:lang w:eastAsia="lt-LT"/>
        </w:rPr>
      </w:pPr>
    </w:p>
    <w:p w14:paraId="62890C86" w14:textId="1D70AB4E" w:rsidR="001863F8" w:rsidRPr="009D2125" w:rsidRDefault="001863F8" w:rsidP="0077230B">
      <w:pPr>
        <w:suppressAutoHyphens w:val="0"/>
        <w:rPr>
          <w:sz w:val="24"/>
          <w:szCs w:val="24"/>
          <w:lang w:eastAsia="lt-LT"/>
        </w:rPr>
        <w:sectPr w:rsidR="001863F8" w:rsidRPr="009D2125"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9D2125" w:rsidRDefault="00A83FD5" w:rsidP="00FA077A">
      <w:pPr>
        <w:ind w:firstLine="720"/>
        <w:jc w:val="both"/>
        <w:rPr>
          <w:sz w:val="24"/>
          <w:szCs w:val="24"/>
          <w:lang w:eastAsia="lt-LT"/>
        </w:rPr>
      </w:pPr>
      <w:r w:rsidRPr="009D2125">
        <w:rPr>
          <w:b/>
          <w:bCs/>
          <w:sz w:val="24"/>
          <w:szCs w:val="24"/>
          <w:lang w:eastAsia="lt-LT"/>
        </w:rPr>
        <w:t xml:space="preserve">1. </w:t>
      </w:r>
      <w:r w:rsidR="001863F8" w:rsidRPr="009D2125">
        <w:rPr>
          <w:b/>
          <w:bCs/>
          <w:sz w:val="24"/>
          <w:szCs w:val="24"/>
          <w:lang w:eastAsia="lt-LT"/>
        </w:rPr>
        <w:t>Sprendimo projekto tikslai ir uždaviniai</w:t>
      </w:r>
      <w:r w:rsidR="001863F8" w:rsidRPr="009D2125">
        <w:rPr>
          <w:sz w:val="24"/>
          <w:szCs w:val="24"/>
          <w:lang w:eastAsia="lt-LT"/>
        </w:rPr>
        <w:t xml:space="preserve"> </w:t>
      </w:r>
    </w:p>
    <w:p w14:paraId="641FEEEE" w14:textId="26955222" w:rsidR="003A4F39" w:rsidRPr="009D2125" w:rsidRDefault="00034385" w:rsidP="00FA077A">
      <w:pPr>
        <w:ind w:firstLine="720"/>
        <w:jc w:val="both"/>
        <w:rPr>
          <w:sz w:val="24"/>
        </w:rPr>
      </w:pPr>
      <w:r w:rsidRPr="009D2125">
        <w:rPr>
          <w:sz w:val="24"/>
        </w:rPr>
        <w:t>Lietuvos Respublikos vietos savivaldos įstatyme ir Lietuvos Respublikos biudžeto sandaros įstatyme savivaldybių tarybos įpareigojamos kasmet patvirtinti savivaldybių metinį biudžetą ir</w:t>
      </w:r>
      <w:r w:rsidR="006C05D5" w:rsidRPr="009D2125">
        <w:rPr>
          <w:sz w:val="24"/>
        </w:rPr>
        <w:t xml:space="preserve"> prireikus</w:t>
      </w:r>
      <w:r w:rsidRPr="009D2125">
        <w:rPr>
          <w:sz w:val="24"/>
        </w:rPr>
        <w:t xml:space="preserve"> jį keisti.</w:t>
      </w:r>
    </w:p>
    <w:p w14:paraId="53EDC81D" w14:textId="23F546C6" w:rsidR="003A4F39" w:rsidRPr="009D2125" w:rsidRDefault="00A83FD5" w:rsidP="00FA077A">
      <w:pPr>
        <w:suppressAutoHyphens w:val="0"/>
        <w:ind w:firstLine="720"/>
        <w:jc w:val="both"/>
        <w:rPr>
          <w:b/>
          <w:bCs/>
          <w:sz w:val="24"/>
          <w:szCs w:val="24"/>
          <w:lang w:eastAsia="lt-LT"/>
        </w:rPr>
      </w:pPr>
      <w:r w:rsidRPr="009D2125">
        <w:rPr>
          <w:b/>
          <w:bCs/>
          <w:sz w:val="24"/>
          <w:szCs w:val="24"/>
          <w:lang w:eastAsia="lt-LT"/>
        </w:rPr>
        <w:t xml:space="preserve">2. </w:t>
      </w:r>
      <w:r w:rsidR="00E55245" w:rsidRPr="009D2125">
        <w:rPr>
          <w:b/>
          <w:bCs/>
          <w:sz w:val="24"/>
          <w:szCs w:val="24"/>
          <w:lang w:eastAsia="lt-LT"/>
        </w:rPr>
        <w:t>Siūlomos teisinio reguliavimo nuostatos</w:t>
      </w:r>
      <w:r w:rsidR="000B74C2" w:rsidRPr="009D2125">
        <w:rPr>
          <w:b/>
          <w:bCs/>
          <w:sz w:val="24"/>
          <w:szCs w:val="24"/>
          <w:lang w:eastAsia="lt-LT"/>
        </w:rPr>
        <w:t xml:space="preserve"> ir laukiami rezultatai</w:t>
      </w:r>
    </w:p>
    <w:p w14:paraId="1304C962" w14:textId="5341DF28" w:rsidR="00F57536" w:rsidRPr="009D2125" w:rsidRDefault="00034385" w:rsidP="00FA077A">
      <w:pPr>
        <w:pStyle w:val="Betarp"/>
        <w:ind w:firstLine="720"/>
        <w:jc w:val="both"/>
        <w:rPr>
          <w:b/>
          <w:sz w:val="24"/>
          <w:szCs w:val="24"/>
        </w:rPr>
      </w:pPr>
      <w:r w:rsidRPr="009D2125">
        <w:rPr>
          <w:rFonts w:eastAsia="Calibri"/>
          <w:sz w:val="24"/>
          <w:szCs w:val="24"/>
          <w:lang w:eastAsia="lt-LT"/>
        </w:rPr>
        <w:t>Teisės aktų keisti nereikės.</w:t>
      </w:r>
      <w:r w:rsidR="000B74C2" w:rsidRPr="009D2125">
        <w:rPr>
          <w:sz w:val="24"/>
          <w:szCs w:val="24"/>
        </w:rPr>
        <w:t xml:space="preserve"> Vykdant biudžetą bus užtikrintas visų biudžetinių įstaigų finansavimas, numatytų programų ir projektų vykdymas. </w:t>
      </w:r>
    </w:p>
    <w:p w14:paraId="4A4F57A1" w14:textId="277CB967" w:rsidR="0043671E" w:rsidRPr="009B312B" w:rsidRDefault="000B74C2" w:rsidP="00071C2C">
      <w:pPr>
        <w:ind w:firstLine="720"/>
        <w:jc w:val="both"/>
        <w:rPr>
          <w:b/>
          <w:bCs/>
          <w:sz w:val="24"/>
          <w:szCs w:val="24"/>
          <w:lang w:eastAsia="lt-LT"/>
        </w:rPr>
      </w:pPr>
      <w:r w:rsidRPr="009B312B">
        <w:rPr>
          <w:b/>
          <w:bCs/>
          <w:sz w:val="24"/>
          <w:szCs w:val="24"/>
          <w:lang w:eastAsia="lt-LT"/>
        </w:rPr>
        <w:t>3</w:t>
      </w:r>
      <w:r w:rsidR="00A83FD5" w:rsidRPr="009B312B">
        <w:rPr>
          <w:b/>
          <w:bCs/>
          <w:sz w:val="24"/>
          <w:szCs w:val="24"/>
          <w:lang w:eastAsia="lt-LT"/>
        </w:rPr>
        <w:t xml:space="preserve">. </w:t>
      </w:r>
      <w:r w:rsidR="00E55245" w:rsidRPr="009B312B">
        <w:rPr>
          <w:b/>
          <w:bCs/>
          <w:sz w:val="24"/>
          <w:szCs w:val="24"/>
          <w:lang w:eastAsia="lt-LT"/>
        </w:rPr>
        <w:t>Lėšų poreikis ir šaltiniai</w:t>
      </w:r>
    </w:p>
    <w:p w14:paraId="041F26AA" w14:textId="603FFA6D" w:rsidR="00CA3E50" w:rsidRPr="00C46386" w:rsidRDefault="00CA3E50" w:rsidP="00CA3E50">
      <w:pPr>
        <w:pStyle w:val="Betarp"/>
        <w:ind w:firstLine="720"/>
        <w:jc w:val="both"/>
        <w:rPr>
          <w:color w:val="000000" w:themeColor="text1"/>
          <w:sz w:val="24"/>
          <w:szCs w:val="24"/>
        </w:rPr>
      </w:pPr>
      <w:r w:rsidRPr="009B312B">
        <w:rPr>
          <w:color w:val="000000" w:themeColor="text1"/>
          <w:sz w:val="24"/>
          <w:szCs w:val="24"/>
        </w:rPr>
        <w:t xml:space="preserve">Pagal Lietuvos Respublikos švietimo, mokslo ir sporto ministro 2024 m. balandžio 30 d. įsakymą   Nr. V-459 „Dėl Lietuvos Respublikos 2024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didinami asignavimai 8,8 tūkst. eurų Savivaldybės administracijai </w:t>
      </w:r>
      <w:r w:rsidR="00A964A3">
        <w:rPr>
          <w:color w:val="000000" w:themeColor="text1"/>
          <w:sz w:val="24"/>
          <w:szCs w:val="24"/>
        </w:rPr>
        <w:t xml:space="preserve">                     </w:t>
      </w:r>
      <w:r w:rsidRPr="009B312B">
        <w:rPr>
          <w:color w:val="000000" w:themeColor="text1"/>
          <w:sz w:val="24"/>
          <w:szCs w:val="24"/>
        </w:rPr>
        <w:t>02 programai įgyvendinti (kitos išlaidos kitiems einamiesiems tikslams) 4LRVB(T).</w:t>
      </w:r>
    </w:p>
    <w:p w14:paraId="1BFE1551" w14:textId="388E2317" w:rsidR="00CA3E50" w:rsidRPr="009D2125" w:rsidRDefault="00CA3E50" w:rsidP="00CA3E50">
      <w:pPr>
        <w:pStyle w:val="Betarp"/>
        <w:ind w:firstLine="720"/>
        <w:jc w:val="both"/>
        <w:rPr>
          <w:sz w:val="24"/>
          <w:szCs w:val="24"/>
        </w:rPr>
      </w:pPr>
      <w:r w:rsidRPr="009D2125">
        <w:rPr>
          <w:sz w:val="24"/>
          <w:szCs w:val="24"/>
        </w:rPr>
        <w:t>Pagal Neįgaliųjų reikalų departamento prie Socialinės apsaugos ir darbo ministerijos 202</w:t>
      </w:r>
      <w:r>
        <w:rPr>
          <w:sz w:val="24"/>
          <w:szCs w:val="24"/>
        </w:rPr>
        <w:t>4</w:t>
      </w:r>
      <w:r w:rsidRPr="009D2125">
        <w:rPr>
          <w:sz w:val="24"/>
          <w:szCs w:val="24"/>
        </w:rPr>
        <w:t xml:space="preserve"> m. </w:t>
      </w:r>
      <w:r>
        <w:rPr>
          <w:sz w:val="24"/>
          <w:szCs w:val="24"/>
        </w:rPr>
        <w:t>balandžio</w:t>
      </w:r>
      <w:r w:rsidRPr="009D2125">
        <w:rPr>
          <w:sz w:val="24"/>
          <w:szCs w:val="24"/>
        </w:rPr>
        <w:t xml:space="preserve"> 2</w:t>
      </w:r>
      <w:r>
        <w:rPr>
          <w:sz w:val="24"/>
          <w:szCs w:val="24"/>
        </w:rPr>
        <w:t>6</w:t>
      </w:r>
      <w:r w:rsidRPr="009D2125">
        <w:rPr>
          <w:sz w:val="24"/>
          <w:szCs w:val="24"/>
        </w:rPr>
        <w:t xml:space="preserve"> d. įsakymą Nr. V-11</w:t>
      </w:r>
      <w:r>
        <w:rPr>
          <w:sz w:val="24"/>
          <w:szCs w:val="24"/>
        </w:rPr>
        <w:t>9</w:t>
      </w:r>
      <w:r w:rsidRPr="009D2125">
        <w:rPr>
          <w:sz w:val="24"/>
          <w:szCs w:val="24"/>
        </w:rPr>
        <w:t xml:space="preserve"> „Dėl neįgaliųjų reikalų departamento prie Socialinės apsaugos ir darbo ministerijos direktoriaus 202</w:t>
      </w:r>
      <w:r>
        <w:rPr>
          <w:sz w:val="24"/>
          <w:szCs w:val="24"/>
        </w:rPr>
        <w:t>3</w:t>
      </w:r>
      <w:r w:rsidRPr="009D2125">
        <w:rPr>
          <w:sz w:val="24"/>
          <w:szCs w:val="24"/>
        </w:rPr>
        <w:t xml:space="preserve"> m. gruodžio 29 d. įsakymo Nr. V-</w:t>
      </w:r>
      <w:r>
        <w:rPr>
          <w:sz w:val="24"/>
          <w:szCs w:val="24"/>
        </w:rPr>
        <w:t>133</w:t>
      </w:r>
      <w:r w:rsidRPr="009D2125">
        <w:rPr>
          <w:sz w:val="24"/>
          <w:szCs w:val="24"/>
        </w:rPr>
        <w:t xml:space="preserve"> „Dėl 202</w:t>
      </w:r>
      <w:r>
        <w:rPr>
          <w:sz w:val="24"/>
          <w:szCs w:val="24"/>
        </w:rPr>
        <w:t>4</w:t>
      </w:r>
      <w:r w:rsidRPr="009D2125">
        <w:rPr>
          <w:sz w:val="24"/>
          <w:szCs w:val="24"/>
        </w:rPr>
        <w:t xml:space="preserve"> metais asmeninei pagalbai teikti ir administruoti skirtų Lietuvos Respublikos valstybės biudžeto lėšų paskirstymo savivaldybių administracijoms patvirtinimo“ pakeitimo“ mažinami asignavimai </w:t>
      </w:r>
      <w:r>
        <w:rPr>
          <w:sz w:val="24"/>
          <w:szCs w:val="24"/>
        </w:rPr>
        <w:t>30,6</w:t>
      </w:r>
      <w:r w:rsidRPr="009D2125">
        <w:rPr>
          <w:sz w:val="24"/>
          <w:szCs w:val="24"/>
        </w:rPr>
        <w:t xml:space="preserve"> tūkst. eurų, iš jų:  </w:t>
      </w:r>
      <w:r>
        <w:rPr>
          <w:sz w:val="24"/>
          <w:szCs w:val="24"/>
        </w:rPr>
        <w:t>0,6</w:t>
      </w:r>
      <w:r w:rsidRPr="009D2125">
        <w:rPr>
          <w:sz w:val="24"/>
          <w:szCs w:val="24"/>
        </w:rPr>
        <w:t xml:space="preserve"> tūkst. eurų Savivaldybės administracijai (darbo užmokesčiui)</w:t>
      </w:r>
      <w:r w:rsidR="003953D2">
        <w:rPr>
          <w:sz w:val="24"/>
          <w:szCs w:val="24"/>
        </w:rPr>
        <w:t xml:space="preserve"> 01 programai įgyvendinti</w:t>
      </w:r>
      <w:r w:rsidRPr="009D2125">
        <w:rPr>
          <w:sz w:val="24"/>
          <w:szCs w:val="24"/>
        </w:rPr>
        <w:t xml:space="preserve"> ir </w:t>
      </w:r>
      <w:r>
        <w:rPr>
          <w:sz w:val="24"/>
          <w:szCs w:val="24"/>
        </w:rPr>
        <w:t>30,0</w:t>
      </w:r>
      <w:r w:rsidRPr="009D2125">
        <w:rPr>
          <w:sz w:val="24"/>
          <w:szCs w:val="24"/>
        </w:rPr>
        <w:t xml:space="preserve"> tūkst. eurų Socialinių paslaugų centrui (iš jų: </w:t>
      </w:r>
      <w:r>
        <w:rPr>
          <w:sz w:val="24"/>
          <w:szCs w:val="24"/>
        </w:rPr>
        <w:t>25,0</w:t>
      </w:r>
      <w:r w:rsidRPr="009D2125">
        <w:rPr>
          <w:sz w:val="24"/>
          <w:szCs w:val="24"/>
        </w:rPr>
        <w:t xml:space="preserve"> tūkst. eurų darbo užmokesčiui</w:t>
      </w:r>
      <w:r>
        <w:rPr>
          <w:sz w:val="24"/>
          <w:szCs w:val="24"/>
        </w:rPr>
        <w:t xml:space="preserve"> </w:t>
      </w:r>
      <w:r w:rsidRPr="009D2125">
        <w:rPr>
          <w:sz w:val="24"/>
          <w:szCs w:val="24"/>
        </w:rPr>
        <w:t xml:space="preserve">ir </w:t>
      </w:r>
      <w:r w:rsidR="003953D2">
        <w:rPr>
          <w:sz w:val="24"/>
          <w:szCs w:val="24"/>
        </w:rPr>
        <w:t>5,0</w:t>
      </w:r>
      <w:r w:rsidRPr="009D2125">
        <w:rPr>
          <w:sz w:val="24"/>
          <w:szCs w:val="24"/>
        </w:rPr>
        <w:t xml:space="preserve"> tūkst. eurų kitų prekių ir paslaugų įsigijimo išlaidoms)</w:t>
      </w:r>
      <w:r w:rsidR="003953D2">
        <w:rPr>
          <w:sz w:val="24"/>
          <w:szCs w:val="24"/>
        </w:rPr>
        <w:t xml:space="preserve"> </w:t>
      </w:r>
      <w:r w:rsidRPr="009D2125">
        <w:rPr>
          <w:sz w:val="24"/>
          <w:szCs w:val="24"/>
        </w:rPr>
        <w:t>05 programai įgyvendinti 4LRVB(T).</w:t>
      </w:r>
    </w:p>
    <w:p w14:paraId="3CB89BA7" w14:textId="64F8341B" w:rsidR="008928D9" w:rsidRDefault="008928D9" w:rsidP="008928D9">
      <w:pPr>
        <w:pStyle w:val="Betarp"/>
        <w:ind w:firstLine="720"/>
        <w:jc w:val="both"/>
        <w:rPr>
          <w:color w:val="000000" w:themeColor="text1"/>
          <w:sz w:val="24"/>
          <w:szCs w:val="24"/>
        </w:rPr>
      </w:pPr>
      <w:r w:rsidRPr="009D2125">
        <w:rPr>
          <w:sz w:val="24"/>
          <w:szCs w:val="24"/>
        </w:rPr>
        <w:t xml:space="preserve">Pagal </w:t>
      </w:r>
      <w:r w:rsidRPr="009D2125">
        <w:rPr>
          <w:color w:val="000000" w:themeColor="text1"/>
          <w:sz w:val="24"/>
          <w:szCs w:val="24"/>
        </w:rPr>
        <w:t>Lietuvos Respublikos socialinės apsaugos ir darbo ministro 202</w:t>
      </w:r>
      <w:r>
        <w:rPr>
          <w:color w:val="000000" w:themeColor="text1"/>
          <w:sz w:val="24"/>
          <w:szCs w:val="24"/>
        </w:rPr>
        <w:t>4</w:t>
      </w:r>
      <w:r w:rsidRPr="009D2125">
        <w:rPr>
          <w:color w:val="000000" w:themeColor="text1"/>
          <w:sz w:val="24"/>
          <w:szCs w:val="24"/>
        </w:rPr>
        <w:t xml:space="preserve"> m. g</w:t>
      </w:r>
      <w:r>
        <w:rPr>
          <w:color w:val="000000" w:themeColor="text1"/>
          <w:sz w:val="24"/>
          <w:szCs w:val="24"/>
        </w:rPr>
        <w:t>egužės</w:t>
      </w:r>
      <w:r w:rsidRPr="009D2125">
        <w:rPr>
          <w:color w:val="000000" w:themeColor="text1"/>
          <w:sz w:val="24"/>
          <w:szCs w:val="24"/>
        </w:rPr>
        <w:t xml:space="preserve"> </w:t>
      </w:r>
      <w:r>
        <w:rPr>
          <w:color w:val="000000" w:themeColor="text1"/>
          <w:sz w:val="24"/>
          <w:szCs w:val="24"/>
        </w:rPr>
        <w:t>2</w:t>
      </w:r>
      <w:r w:rsidRPr="009D2125">
        <w:rPr>
          <w:color w:val="000000" w:themeColor="text1"/>
          <w:sz w:val="24"/>
          <w:szCs w:val="24"/>
        </w:rPr>
        <w:t xml:space="preserve"> d. įsakymą Nr. A1-</w:t>
      </w:r>
      <w:r>
        <w:rPr>
          <w:color w:val="000000" w:themeColor="text1"/>
          <w:sz w:val="24"/>
          <w:szCs w:val="24"/>
        </w:rPr>
        <w:t>321</w:t>
      </w:r>
      <w:r w:rsidRPr="009D2125">
        <w:rPr>
          <w:color w:val="000000" w:themeColor="text1"/>
          <w:sz w:val="24"/>
          <w:szCs w:val="24"/>
        </w:rPr>
        <w:t xml:space="preserve"> „Dėl valstybės vardu pasiskolintų lėšų paskirstymo savivaldybių administracijoms išlaidoms, patirtoms 202</w:t>
      </w:r>
      <w:r>
        <w:rPr>
          <w:color w:val="000000" w:themeColor="text1"/>
          <w:sz w:val="24"/>
          <w:szCs w:val="24"/>
        </w:rPr>
        <w:t>4</w:t>
      </w:r>
      <w:r w:rsidRPr="009D2125">
        <w:rPr>
          <w:color w:val="000000" w:themeColor="text1"/>
          <w:sz w:val="24"/>
          <w:szCs w:val="24"/>
        </w:rPr>
        <w:t xml:space="preserve"> metų I ketvirtį mokant laidojimo pašalpą pagal Lietuvos Respublikos paramos mirties atveju įstatymą ir teikiant socialinę paramą mokiniams pagal Lietuvos Respublikos socialinės paramos mokiniams įstatymą </w:t>
      </w:r>
      <w:r>
        <w:rPr>
          <w:color w:val="000000" w:themeColor="text1"/>
          <w:sz w:val="24"/>
          <w:szCs w:val="24"/>
        </w:rPr>
        <w:t>Ukrainos gyventojams</w:t>
      </w:r>
      <w:r w:rsidRPr="009D2125">
        <w:rPr>
          <w:color w:val="000000" w:themeColor="text1"/>
          <w:sz w:val="24"/>
          <w:szCs w:val="24"/>
        </w:rPr>
        <w:t xml:space="preserve">, </w:t>
      </w:r>
      <w:r>
        <w:rPr>
          <w:color w:val="000000" w:themeColor="text1"/>
          <w:sz w:val="24"/>
          <w:szCs w:val="24"/>
        </w:rPr>
        <w:t>nukentėjusiems</w:t>
      </w:r>
      <w:r w:rsidRPr="009D2125">
        <w:rPr>
          <w:color w:val="000000" w:themeColor="text1"/>
          <w:sz w:val="24"/>
          <w:szCs w:val="24"/>
        </w:rPr>
        <w:t xml:space="preserve"> dėl Rusijos Federacijos karin</w:t>
      </w:r>
      <w:r>
        <w:rPr>
          <w:color w:val="000000" w:themeColor="text1"/>
          <w:sz w:val="24"/>
          <w:szCs w:val="24"/>
        </w:rPr>
        <w:t>ės agresijos prieš Ukrainą, padengti“</w:t>
      </w:r>
      <w:r w:rsidRPr="009D2125">
        <w:rPr>
          <w:color w:val="000000" w:themeColor="text1"/>
          <w:sz w:val="24"/>
          <w:szCs w:val="24"/>
        </w:rPr>
        <w:t xml:space="preserve"> didinami asignavimai 7,</w:t>
      </w:r>
      <w:r>
        <w:rPr>
          <w:color w:val="000000" w:themeColor="text1"/>
          <w:sz w:val="24"/>
          <w:szCs w:val="24"/>
        </w:rPr>
        <w:t>2</w:t>
      </w:r>
      <w:r w:rsidRPr="009D2125">
        <w:rPr>
          <w:color w:val="000000" w:themeColor="text1"/>
          <w:sz w:val="24"/>
          <w:szCs w:val="24"/>
        </w:rPr>
        <w:t xml:space="preserve"> tūkst. eurų</w:t>
      </w:r>
      <w:r w:rsidR="00696BF6">
        <w:rPr>
          <w:color w:val="000000" w:themeColor="text1"/>
          <w:sz w:val="24"/>
          <w:szCs w:val="24"/>
        </w:rPr>
        <w:t>, iš jų savivaldybės administracijai 0,5 tūkst. eurų (socialinei paramai pinigais) 05 programai įgyvendinti ir 6,7 tūkst. eurų paskirstyti mokykloms nemokam</w:t>
      </w:r>
      <w:r w:rsidR="00A964A3">
        <w:rPr>
          <w:color w:val="000000" w:themeColor="text1"/>
          <w:sz w:val="24"/>
          <w:szCs w:val="24"/>
        </w:rPr>
        <w:t>am</w:t>
      </w:r>
      <w:r w:rsidR="00696BF6">
        <w:rPr>
          <w:color w:val="000000" w:themeColor="text1"/>
          <w:sz w:val="24"/>
          <w:szCs w:val="24"/>
        </w:rPr>
        <w:t xml:space="preserve"> vaikų maitinimui (socialin</w:t>
      </w:r>
      <w:r w:rsidR="00225EEB">
        <w:rPr>
          <w:color w:val="000000" w:themeColor="text1"/>
          <w:sz w:val="24"/>
          <w:szCs w:val="24"/>
        </w:rPr>
        <w:t>ei</w:t>
      </w:r>
      <w:r w:rsidR="00696BF6">
        <w:rPr>
          <w:color w:val="000000" w:themeColor="text1"/>
          <w:sz w:val="24"/>
          <w:szCs w:val="24"/>
        </w:rPr>
        <w:t xml:space="preserve"> parama</w:t>
      </w:r>
      <w:r w:rsidR="00225EEB">
        <w:rPr>
          <w:color w:val="000000" w:themeColor="text1"/>
          <w:sz w:val="24"/>
          <w:szCs w:val="24"/>
        </w:rPr>
        <w:t>i</w:t>
      </w:r>
      <w:r w:rsidR="00696BF6">
        <w:rPr>
          <w:color w:val="000000" w:themeColor="text1"/>
          <w:sz w:val="24"/>
          <w:szCs w:val="24"/>
        </w:rPr>
        <w:t xml:space="preserve"> natūra) 02</w:t>
      </w:r>
      <w:r w:rsidR="00AC5CD5">
        <w:rPr>
          <w:color w:val="000000" w:themeColor="text1"/>
          <w:sz w:val="24"/>
          <w:szCs w:val="24"/>
        </w:rPr>
        <w:t xml:space="preserve"> programai įgyvendinti</w:t>
      </w:r>
      <w:r w:rsidR="00696BF6">
        <w:rPr>
          <w:color w:val="000000" w:themeColor="text1"/>
          <w:sz w:val="24"/>
          <w:szCs w:val="24"/>
        </w:rPr>
        <w:t xml:space="preserve"> </w:t>
      </w:r>
      <w:r w:rsidRPr="009D2125">
        <w:rPr>
          <w:color w:val="000000" w:themeColor="text1"/>
          <w:sz w:val="24"/>
          <w:szCs w:val="24"/>
        </w:rPr>
        <w:t>4LRVB(S):</w:t>
      </w:r>
    </w:p>
    <w:p w14:paraId="6D21B3EB" w14:textId="4241E041" w:rsidR="00696BF6" w:rsidRDefault="00696BF6" w:rsidP="008928D9">
      <w:pPr>
        <w:pStyle w:val="Betarp"/>
        <w:ind w:firstLine="720"/>
        <w:jc w:val="both"/>
        <w:rPr>
          <w:color w:val="000000" w:themeColor="text1"/>
          <w:sz w:val="24"/>
          <w:szCs w:val="24"/>
        </w:rPr>
      </w:pPr>
      <w:r>
        <w:rPr>
          <w:color w:val="000000" w:themeColor="text1"/>
          <w:sz w:val="24"/>
          <w:szCs w:val="24"/>
        </w:rPr>
        <w:t>0,4 tūkst. eurų Krekenavos Mykolo Antanaičio gimnazijai;</w:t>
      </w:r>
    </w:p>
    <w:p w14:paraId="12240DDB" w14:textId="0D75CAE3" w:rsidR="00696BF6" w:rsidRDefault="00696BF6" w:rsidP="008928D9">
      <w:pPr>
        <w:pStyle w:val="Betarp"/>
        <w:ind w:firstLine="720"/>
        <w:jc w:val="both"/>
        <w:rPr>
          <w:color w:val="000000" w:themeColor="text1"/>
          <w:sz w:val="24"/>
          <w:szCs w:val="24"/>
        </w:rPr>
      </w:pPr>
      <w:r>
        <w:rPr>
          <w:color w:val="000000" w:themeColor="text1"/>
          <w:sz w:val="24"/>
          <w:szCs w:val="24"/>
        </w:rPr>
        <w:t xml:space="preserve">0,4 tūkst. eurų </w:t>
      </w:r>
      <w:proofErr w:type="spellStart"/>
      <w:r>
        <w:rPr>
          <w:color w:val="000000" w:themeColor="text1"/>
          <w:sz w:val="24"/>
          <w:szCs w:val="24"/>
        </w:rPr>
        <w:t>Paliūniškio</w:t>
      </w:r>
      <w:proofErr w:type="spellEnd"/>
      <w:r>
        <w:rPr>
          <w:color w:val="000000" w:themeColor="text1"/>
          <w:sz w:val="24"/>
          <w:szCs w:val="24"/>
        </w:rPr>
        <w:t xml:space="preserve"> pagrindinei mokyklai;</w:t>
      </w:r>
    </w:p>
    <w:p w14:paraId="7E30C811" w14:textId="745FF93B" w:rsidR="00696BF6" w:rsidRDefault="00696BF6" w:rsidP="008928D9">
      <w:pPr>
        <w:pStyle w:val="Betarp"/>
        <w:ind w:firstLine="720"/>
        <w:jc w:val="both"/>
        <w:rPr>
          <w:color w:val="000000" w:themeColor="text1"/>
          <w:sz w:val="24"/>
          <w:szCs w:val="24"/>
        </w:rPr>
      </w:pPr>
      <w:r>
        <w:rPr>
          <w:color w:val="000000" w:themeColor="text1"/>
          <w:sz w:val="24"/>
          <w:szCs w:val="24"/>
        </w:rPr>
        <w:t xml:space="preserve">0,2 tūkst. eurų </w:t>
      </w:r>
      <w:proofErr w:type="spellStart"/>
      <w:r>
        <w:rPr>
          <w:color w:val="000000" w:themeColor="text1"/>
          <w:sz w:val="24"/>
          <w:szCs w:val="24"/>
        </w:rPr>
        <w:t>Pažagienių</w:t>
      </w:r>
      <w:proofErr w:type="spellEnd"/>
      <w:r>
        <w:rPr>
          <w:color w:val="000000" w:themeColor="text1"/>
          <w:sz w:val="24"/>
          <w:szCs w:val="24"/>
        </w:rPr>
        <w:t xml:space="preserve"> mokyklai-darželiui;</w:t>
      </w:r>
    </w:p>
    <w:p w14:paraId="30B52065" w14:textId="73AAE587" w:rsidR="00696BF6" w:rsidRDefault="00696BF6" w:rsidP="008928D9">
      <w:pPr>
        <w:pStyle w:val="Betarp"/>
        <w:ind w:firstLine="720"/>
        <w:jc w:val="both"/>
        <w:rPr>
          <w:color w:val="000000" w:themeColor="text1"/>
          <w:sz w:val="24"/>
          <w:szCs w:val="24"/>
        </w:rPr>
      </w:pPr>
      <w:r>
        <w:rPr>
          <w:color w:val="000000" w:themeColor="text1"/>
          <w:sz w:val="24"/>
          <w:szCs w:val="24"/>
        </w:rPr>
        <w:t>0,1 tūkst. eurų Piniavos mokyklai-darželiui;</w:t>
      </w:r>
    </w:p>
    <w:p w14:paraId="3D4EB171" w14:textId="46A793E3" w:rsidR="00696BF6" w:rsidRDefault="00696BF6" w:rsidP="008928D9">
      <w:pPr>
        <w:pStyle w:val="Betarp"/>
        <w:ind w:firstLine="720"/>
        <w:jc w:val="both"/>
        <w:rPr>
          <w:color w:val="000000" w:themeColor="text1"/>
          <w:sz w:val="24"/>
          <w:szCs w:val="24"/>
        </w:rPr>
      </w:pPr>
      <w:r>
        <w:rPr>
          <w:color w:val="000000" w:themeColor="text1"/>
          <w:sz w:val="24"/>
          <w:szCs w:val="24"/>
        </w:rPr>
        <w:t>0,1 tūkst. eurų Raguvos gimnazijai;</w:t>
      </w:r>
    </w:p>
    <w:p w14:paraId="4C41091F" w14:textId="5846EB6B" w:rsidR="00696BF6" w:rsidRDefault="00696BF6" w:rsidP="008928D9">
      <w:pPr>
        <w:pStyle w:val="Betarp"/>
        <w:ind w:firstLine="720"/>
        <w:jc w:val="both"/>
        <w:rPr>
          <w:color w:val="000000" w:themeColor="text1"/>
          <w:sz w:val="24"/>
          <w:szCs w:val="24"/>
        </w:rPr>
      </w:pPr>
      <w:r>
        <w:rPr>
          <w:color w:val="000000" w:themeColor="text1"/>
          <w:sz w:val="24"/>
          <w:szCs w:val="24"/>
        </w:rPr>
        <w:t>0,5 tūkst. eurų Ramygalos gimnazijai;</w:t>
      </w:r>
    </w:p>
    <w:p w14:paraId="42C3A239" w14:textId="0D346BB0" w:rsidR="00696BF6" w:rsidRDefault="00696BF6" w:rsidP="008928D9">
      <w:pPr>
        <w:pStyle w:val="Betarp"/>
        <w:ind w:firstLine="720"/>
        <w:jc w:val="both"/>
        <w:rPr>
          <w:color w:val="000000" w:themeColor="text1"/>
          <w:sz w:val="24"/>
          <w:szCs w:val="24"/>
        </w:rPr>
      </w:pPr>
      <w:r>
        <w:rPr>
          <w:color w:val="000000" w:themeColor="text1"/>
          <w:sz w:val="24"/>
          <w:szCs w:val="24"/>
        </w:rPr>
        <w:t>0,2 tūkst. eurų Ramygalos lopšeliui-darželiui „Gandriukas“;</w:t>
      </w:r>
    </w:p>
    <w:p w14:paraId="2D7824F6" w14:textId="426CEEF0" w:rsidR="00696BF6" w:rsidRPr="009D2125" w:rsidRDefault="00696BF6" w:rsidP="008928D9">
      <w:pPr>
        <w:pStyle w:val="Betarp"/>
        <w:ind w:firstLine="720"/>
        <w:jc w:val="both"/>
        <w:rPr>
          <w:color w:val="000000" w:themeColor="text1"/>
          <w:sz w:val="24"/>
          <w:szCs w:val="24"/>
        </w:rPr>
      </w:pPr>
      <w:r>
        <w:rPr>
          <w:color w:val="000000" w:themeColor="text1"/>
          <w:sz w:val="24"/>
          <w:szCs w:val="24"/>
        </w:rPr>
        <w:lastRenderedPageBreak/>
        <w:t xml:space="preserve">4,8 tūkst. eurų Upytės Antano </w:t>
      </w:r>
      <w:proofErr w:type="spellStart"/>
      <w:r>
        <w:rPr>
          <w:color w:val="000000" w:themeColor="text1"/>
          <w:sz w:val="24"/>
          <w:szCs w:val="24"/>
        </w:rPr>
        <w:t>Belazaro</w:t>
      </w:r>
      <w:proofErr w:type="spellEnd"/>
      <w:r>
        <w:rPr>
          <w:color w:val="000000" w:themeColor="text1"/>
          <w:sz w:val="24"/>
          <w:szCs w:val="24"/>
        </w:rPr>
        <w:t xml:space="preserve"> pagrindinei mokyklai.</w:t>
      </w:r>
    </w:p>
    <w:p w14:paraId="572469EA" w14:textId="66A6FD33" w:rsidR="00330303" w:rsidRDefault="00CF64EE" w:rsidP="007A5922">
      <w:pPr>
        <w:pStyle w:val="Betarp"/>
        <w:ind w:firstLine="720"/>
        <w:jc w:val="both"/>
        <w:rPr>
          <w:sz w:val="24"/>
          <w:szCs w:val="24"/>
        </w:rPr>
      </w:pPr>
      <w:r>
        <w:rPr>
          <w:sz w:val="24"/>
          <w:szCs w:val="24"/>
        </w:rPr>
        <w:t xml:space="preserve">Pagal </w:t>
      </w:r>
      <w:r w:rsidRPr="009D2125">
        <w:rPr>
          <w:color w:val="000000" w:themeColor="text1"/>
          <w:sz w:val="24"/>
          <w:szCs w:val="24"/>
        </w:rPr>
        <w:t>Lietuvos Respublikos socialinės apsaugos ir darbo ministro 202</w:t>
      </w:r>
      <w:r>
        <w:rPr>
          <w:color w:val="000000" w:themeColor="text1"/>
          <w:sz w:val="24"/>
          <w:szCs w:val="24"/>
        </w:rPr>
        <w:t>4</w:t>
      </w:r>
      <w:r w:rsidRPr="009D2125">
        <w:rPr>
          <w:color w:val="000000" w:themeColor="text1"/>
          <w:sz w:val="24"/>
          <w:szCs w:val="24"/>
        </w:rPr>
        <w:t xml:space="preserve"> m. g</w:t>
      </w:r>
      <w:r>
        <w:rPr>
          <w:color w:val="000000" w:themeColor="text1"/>
          <w:sz w:val="24"/>
          <w:szCs w:val="24"/>
        </w:rPr>
        <w:t>egužės</w:t>
      </w:r>
      <w:r w:rsidRPr="009D2125">
        <w:rPr>
          <w:color w:val="000000" w:themeColor="text1"/>
          <w:sz w:val="24"/>
          <w:szCs w:val="24"/>
        </w:rPr>
        <w:t xml:space="preserve"> </w:t>
      </w:r>
      <w:r>
        <w:rPr>
          <w:color w:val="000000" w:themeColor="text1"/>
          <w:sz w:val="24"/>
          <w:szCs w:val="24"/>
        </w:rPr>
        <w:t>2</w:t>
      </w:r>
      <w:r w:rsidRPr="009D2125">
        <w:rPr>
          <w:color w:val="000000" w:themeColor="text1"/>
          <w:sz w:val="24"/>
          <w:szCs w:val="24"/>
        </w:rPr>
        <w:t xml:space="preserve"> d. įsakymą Nr. A1-</w:t>
      </w:r>
      <w:r>
        <w:rPr>
          <w:color w:val="000000" w:themeColor="text1"/>
          <w:sz w:val="24"/>
          <w:szCs w:val="24"/>
        </w:rPr>
        <w:t>320 „Dėl valstybės vardu pasiskolintų lėšų paskirstymo savivaldybių administracijoms išlaidoms, patirtoms 2024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nuketėjusiems dėl Rusijos Federacijos karinės agresijos prieš Ukrainą, padengti“ didinami asignavimai 2,3 tūkst. eurų savivaldybės administracijai (iš jų: 1,4 tūkst. eurų socialin</w:t>
      </w:r>
      <w:r w:rsidR="00225EEB">
        <w:rPr>
          <w:color w:val="000000" w:themeColor="text1"/>
          <w:sz w:val="24"/>
          <w:szCs w:val="24"/>
        </w:rPr>
        <w:t>ei</w:t>
      </w:r>
      <w:r>
        <w:rPr>
          <w:color w:val="000000" w:themeColor="text1"/>
          <w:sz w:val="24"/>
          <w:szCs w:val="24"/>
        </w:rPr>
        <w:t xml:space="preserve"> parama</w:t>
      </w:r>
      <w:r w:rsidR="00225EEB">
        <w:rPr>
          <w:color w:val="000000" w:themeColor="text1"/>
          <w:sz w:val="24"/>
          <w:szCs w:val="24"/>
        </w:rPr>
        <w:t>i</w:t>
      </w:r>
      <w:r>
        <w:rPr>
          <w:color w:val="000000" w:themeColor="text1"/>
          <w:sz w:val="24"/>
          <w:szCs w:val="24"/>
        </w:rPr>
        <w:t xml:space="preserve"> pinigais ir 0,9 tūkst. eurų socialin</w:t>
      </w:r>
      <w:r w:rsidR="00225EEB">
        <w:rPr>
          <w:color w:val="000000" w:themeColor="text1"/>
          <w:sz w:val="24"/>
          <w:szCs w:val="24"/>
        </w:rPr>
        <w:t>ei</w:t>
      </w:r>
      <w:r>
        <w:rPr>
          <w:color w:val="000000" w:themeColor="text1"/>
          <w:sz w:val="24"/>
          <w:szCs w:val="24"/>
        </w:rPr>
        <w:t xml:space="preserve"> parama</w:t>
      </w:r>
      <w:r w:rsidR="00225EEB">
        <w:rPr>
          <w:color w:val="000000" w:themeColor="text1"/>
          <w:sz w:val="24"/>
          <w:szCs w:val="24"/>
        </w:rPr>
        <w:t>i</w:t>
      </w:r>
      <w:r>
        <w:rPr>
          <w:color w:val="000000" w:themeColor="text1"/>
          <w:sz w:val="24"/>
          <w:szCs w:val="24"/>
        </w:rPr>
        <w:t xml:space="preserve"> natūra) 05 programai įgyvendinti 4LRVB(S).</w:t>
      </w:r>
    </w:p>
    <w:p w14:paraId="3E6F525B" w14:textId="77777777" w:rsidR="00330303" w:rsidRDefault="00330303" w:rsidP="00796209">
      <w:pPr>
        <w:pStyle w:val="Betarp"/>
        <w:jc w:val="both"/>
        <w:rPr>
          <w:sz w:val="24"/>
          <w:szCs w:val="24"/>
        </w:rPr>
      </w:pPr>
    </w:p>
    <w:p w14:paraId="0EA99C18" w14:textId="3C3B9DE9" w:rsidR="00757FCC" w:rsidRPr="00796209" w:rsidRDefault="00DA18ED" w:rsidP="00796209">
      <w:pPr>
        <w:pStyle w:val="Betarp"/>
        <w:ind w:firstLine="720"/>
        <w:jc w:val="both"/>
        <w:rPr>
          <w:sz w:val="24"/>
          <w:szCs w:val="24"/>
        </w:rPr>
      </w:pPr>
      <w:r>
        <w:rPr>
          <w:sz w:val="24"/>
          <w:szCs w:val="24"/>
        </w:rPr>
        <w:t xml:space="preserve">Perskirstyti asignavimus: sumažinti Savivaldybės administracijai </w:t>
      </w:r>
      <w:r w:rsidR="00D41DAE">
        <w:rPr>
          <w:sz w:val="24"/>
          <w:szCs w:val="24"/>
        </w:rPr>
        <w:t>0,6</w:t>
      </w:r>
      <w:r>
        <w:rPr>
          <w:sz w:val="24"/>
          <w:szCs w:val="24"/>
        </w:rPr>
        <w:t xml:space="preserve"> tūkst. eurų – 03 programai įgyvendinti (kitos išlaidos kitiems einamiesiems tikslams) ir skirti </w:t>
      </w:r>
      <w:proofErr w:type="spellStart"/>
      <w:r w:rsidR="00D41DAE">
        <w:rPr>
          <w:sz w:val="24"/>
          <w:szCs w:val="24"/>
        </w:rPr>
        <w:t>Pažagienių</w:t>
      </w:r>
      <w:proofErr w:type="spellEnd"/>
      <w:r w:rsidR="00D41DAE">
        <w:rPr>
          <w:sz w:val="24"/>
          <w:szCs w:val="24"/>
        </w:rPr>
        <w:t xml:space="preserve"> mokyklai-darželiui dalyvauti vaikų mokym</w:t>
      </w:r>
      <w:r w:rsidR="005831A6">
        <w:rPr>
          <w:sz w:val="24"/>
          <w:szCs w:val="24"/>
        </w:rPr>
        <w:t>o</w:t>
      </w:r>
      <w:r w:rsidR="00D41DAE">
        <w:rPr>
          <w:sz w:val="24"/>
          <w:szCs w:val="24"/>
        </w:rPr>
        <w:t xml:space="preserve"> plau</w:t>
      </w:r>
      <w:r w:rsidR="00A3253A">
        <w:rPr>
          <w:sz w:val="24"/>
          <w:szCs w:val="24"/>
        </w:rPr>
        <w:t>k</w:t>
      </w:r>
      <w:r w:rsidR="00D41DAE">
        <w:rPr>
          <w:sz w:val="24"/>
          <w:szCs w:val="24"/>
        </w:rPr>
        <w:t>ti projekte</w:t>
      </w:r>
      <w:r>
        <w:rPr>
          <w:sz w:val="24"/>
          <w:szCs w:val="24"/>
        </w:rPr>
        <w:t xml:space="preserve"> </w:t>
      </w:r>
      <w:r w:rsidR="00D41DAE">
        <w:rPr>
          <w:sz w:val="24"/>
          <w:szCs w:val="24"/>
        </w:rPr>
        <w:t>(kitų</w:t>
      </w:r>
      <w:r w:rsidR="005831A6">
        <w:rPr>
          <w:sz w:val="24"/>
          <w:szCs w:val="24"/>
        </w:rPr>
        <w:t xml:space="preserve"> prekių ir paslaugų įsigijimo išlaidos) </w:t>
      </w:r>
      <w:r>
        <w:rPr>
          <w:sz w:val="24"/>
          <w:szCs w:val="24"/>
        </w:rPr>
        <w:t>0</w:t>
      </w:r>
      <w:r w:rsidR="00D41DAE">
        <w:rPr>
          <w:sz w:val="24"/>
          <w:szCs w:val="24"/>
        </w:rPr>
        <w:t>2</w:t>
      </w:r>
      <w:r>
        <w:rPr>
          <w:sz w:val="24"/>
          <w:szCs w:val="24"/>
        </w:rPr>
        <w:t xml:space="preserve"> programai įgyvendinti 5SB</w:t>
      </w:r>
      <w:r w:rsidR="005831A6">
        <w:rPr>
          <w:sz w:val="24"/>
          <w:szCs w:val="24"/>
        </w:rPr>
        <w:t>.</w:t>
      </w:r>
    </w:p>
    <w:p w14:paraId="3CAE87A0" w14:textId="5FE60B57" w:rsidR="00512444" w:rsidRDefault="00512444" w:rsidP="00512444">
      <w:pPr>
        <w:pStyle w:val="Betarp"/>
        <w:ind w:firstLine="720"/>
        <w:jc w:val="both"/>
        <w:rPr>
          <w:color w:val="000000" w:themeColor="text1"/>
          <w:sz w:val="24"/>
          <w:szCs w:val="24"/>
        </w:rPr>
      </w:pPr>
      <w:r w:rsidRPr="00D90CE4">
        <w:rPr>
          <w:color w:val="000000" w:themeColor="text1"/>
          <w:sz w:val="24"/>
          <w:szCs w:val="24"/>
        </w:rPr>
        <w:t>Skirti iš savivaldybės biudžeto likučio (5SBLL):</w:t>
      </w:r>
    </w:p>
    <w:p w14:paraId="58906C51" w14:textId="74AD8B9D" w:rsidR="008544FA" w:rsidRDefault="00585708" w:rsidP="00512444">
      <w:pPr>
        <w:pStyle w:val="Betarp"/>
        <w:ind w:firstLine="720"/>
        <w:jc w:val="both"/>
        <w:rPr>
          <w:color w:val="000000" w:themeColor="text1"/>
          <w:sz w:val="24"/>
          <w:szCs w:val="24"/>
        </w:rPr>
      </w:pPr>
      <w:r>
        <w:rPr>
          <w:color w:val="000000" w:themeColor="text1"/>
          <w:sz w:val="24"/>
          <w:szCs w:val="24"/>
        </w:rPr>
        <w:t>1,1</w:t>
      </w:r>
      <w:r w:rsidR="008544FA" w:rsidRPr="008544FA">
        <w:rPr>
          <w:color w:val="000000" w:themeColor="text1"/>
          <w:sz w:val="24"/>
          <w:szCs w:val="24"/>
        </w:rPr>
        <w:t xml:space="preserve"> tūkst. eurų Naujamiesčio seniūnijai </w:t>
      </w:r>
      <w:proofErr w:type="spellStart"/>
      <w:r w:rsidR="008544FA" w:rsidRPr="008544FA">
        <w:rPr>
          <w:color w:val="000000" w:themeColor="text1"/>
          <w:sz w:val="24"/>
          <w:szCs w:val="24"/>
        </w:rPr>
        <w:t>Naudvario</w:t>
      </w:r>
      <w:proofErr w:type="spellEnd"/>
      <w:r w:rsidR="008544FA" w:rsidRPr="008544FA">
        <w:rPr>
          <w:color w:val="000000" w:themeColor="text1"/>
          <w:sz w:val="24"/>
          <w:szCs w:val="24"/>
        </w:rPr>
        <w:t xml:space="preserve"> dvaro sodyboje žaibosaugos įrengimui </w:t>
      </w:r>
      <w:r w:rsidR="008544FA" w:rsidRPr="00040EB0">
        <w:rPr>
          <w:color w:val="000000" w:themeColor="text1"/>
          <w:sz w:val="24"/>
          <w:szCs w:val="24"/>
        </w:rPr>
        <w:t>(</w:t>
      </w:r>
      <w:r w:rsidR="00040EB0" w:rsidRPr="00040EB0">
        <w:rPr>
          <w:sz w:val="24"/>
          <w:szCs w:val="24"/>
        </w:rPr>
        <w:t>materialiojo turto paprastojo remonto prekių ir paslaugų įsigijimo išlaidoms</w:t>
      </w:r>
      <w:r w:rsidR="008544FA" w:rsidRPr="00040EB0">
        <w:rPr>
          <w:color w:val="000000" w:themeColor="text1"/>
          <w:sz w:val="24"/>
          <w:szCs w:val="24"/>
        </w:rPr>
        <w:t>) 0</w:t>
      </w:r>
      <w:r w:rsidR="00040EB0" w:rsidRPr="00040EB0">
        <w:rPr>
          <w:color w:val="000000" w:themeColor="text1"/>
          <w:sz w:val="24"/>
          <w:szCs w:val="24"/>
        </w:rPr>
        <w:t>4</w:t>
      </w:r>
      <w:r w:rsidR="008544FA">
        <w:rPr>
          <w:color w:val="000000" w:themeColor="text1"/>
          <w:sz w:val="24"/>
          <w:szCs w:val="24"/>
        </w:rPr>
        <w:t xml:space="preserve"> programai įgyvendinti;</w:t>
      </w:r>
    </w:p>
    <w:p w14:paraId="5F021F6A" w14:textId="636273D6" w:rsidR="008544FA" w:rsidRDefault="008544FA" w:rsidP="00512444">
      <w:pPr>
        <w:pStyle w:val="Betarp"/>
        <w:ind w:firstLine="720"/>
        <w:jc w:val="both"/>
        <w:rPr>
          <w:color w:val="000000" w:themeColor="text1"/>
          <w:sz w:val="24"/>
          <w:szCs w:val="24"/>
        </w:rPr>
      </w:pPr>
      <w:r>
        <w:rPr>
          <w:color w:val="000000" w:themeColor="text1"/>
          <w:sz w:val="24"/>
          <w:szCs w:val="24"/>
        </w:rPr>
        <w:t>2,0 tūkst. eurų Smilgių seniūnijai pontoninio tilto su aikštele įrengimui (infrastruktūros ir kitų statinių įsigijimo išlaido</w:t>
      </w:r>
      <w:r w:rsidR="00A964A3">
        <w:rPr>
          <w:color w:val="000000" w:themeColor="text1"/>
          <w:sz w:val="24"/>
          <w:szCs w:val="24"/>
        </w:rPr>
        <w:t>m</w:t>
      </w:r>
      <w:r>
        <w:rPr>
          <w:color w:val="000000" w:themeColor="text1"/>
          <w:sz w:val="24"/>
          <w:szCs w:val="24"/>
        </w:rPr>
        <w:t>s) 04 programai įgyvendinti;</w:t>
      </w:r>
    </w:p>
    <w:p w14:paraId="31DDBC26" w14:textId="5302D57F" w:rsidR="008544FA" w:rsidRDefault="008544FA" w:rsidP="00512444">
      <w:pPr>
        <w:pStyle w:val="Betarp"/>
        <w:ind w:firstLine="720"/>
        <w:jc w:val="both"/>
        <w:rPr>
          <w:color w:val="000000" w:themeColor="text1"/>
          <w:sz w:val="24"/>
          <w:szCs w:val="24"/>
        </w:rPr>
      </w:pPr>
      <w:r>
        <w:rPr>
          <w:color w:val="000000" w:themeColor="text1"/>
          <w:sz w:val="24"/>
          <w:szCs w:val="24"/>
        </w:rPr>
        <w:t>6,0 tūkst. eurų Miežiškių seniūnijai šienav</w:t>
      </w:r>
      <w:r w:rsidR="00A964A3">
        <w:rPr>
          <w:color w:val="000000" w:themeColor="text1"/>
          <w:sz w:val="24"/>
          <w:szCs w:val="24"/>
        </w:rPr>
        <w:t>im</w:t>
      </w:r>
      <w:r>
        <w:rPr>
          <w:color w:val="000000" w:themeColor="text1"/>
          <w:sz w:val="24"/>
          <w:szCs w:val="24"/>
        </w:rPr>
        <w:t xml:space="preserve">o traktoriaus </w:t>
      </w:r>
      <w:r w:rsidR="00EC0628">
        <w:rPr>
          <w:color w:val="000000" w:themeColor="text1"/>
          <w:sz w:val="24"/>
          <w:szCs w:val="24"/>
        </w:rPr>
        <w:t>įsigijimui</w:t>
      </w:r>
      <w:r>
        <w:rPr>
          <w:color w:val="000000" w:themeColor="text1"/>
          <w:sz w:val="24"/>
          <w:szCs w:val="24"/>
        </w:rPr>
        <w:t xml:space="preserve"> (kitų mašinų ir įrenginių įsigijimo išlaido</w:t>
      </w:r>
      <w:r w:rsidR="00A964A3">
        <w:rPr>
          <w:color w:val="000000" w:themeColor="text1"/>
          <w:sz w:val="24"/>
          <w:szCs w:val="24"/>
        </w:rPr>
        <w:t>m</w:t>
      </w:r>
      <w:r>
        <w:rPr>
          <w:color w:val="000000" w:themeColor="text1"/>
          <w:sz w:val="24"/>
          <w:szCs w:val="24"/>
        </w:rPr>
        <w:t>s) 04 programai įgyvendinti;</w:t>
      </w:r>
    </w:p>
    <w:p w14:paraId="2FA8CC06" w14:textId="5C407C59" w:rsidR="008544FA" w:rsidRDefault="008544FA" w:rsidP="00512444">
      <w:pPr>
        <w:pStyle w:val="Betarp"/>
        <w:ind w:firstLine="720"/>
        <w:jc w:val="both"/>
        <w:rPr>
          <w:sz w:val="24"/>
          <w:szCs w:val="24"/>
        </w:rPr>
      </w:pPr>
      <w:r>
        <w:rPr>
          <w:color w:val="000000" w:themeColor="text1"/>
          <w:sz w:val="24"/>
          <w:szCs w:val="24"/>
        </w:rPr>
        <w:t xml:space="preserve">4,5 tūkst. eurų Paįstrio seniūnijai tilto per </w:t>
      </w:r>
      <w:proofErr w:type="spellStart"/>
      <w:r>
        <w:rPr>
          <w:color w:val="000000" w:themeColor="text1"/>
          <w:sz w:val="24"/>
          <w:szCs w:val="24"/>
        </w:rPr>
        <w:t>Lėvens</w:t>
      </w:r>
      <w:proofErr w:type="spellEnd"/>
      <w:r>
        <w:rPr>
          <w:color w:val="000000" w:themeColor="text1"/>
          <w:sz w:val="24"/>
          <w:szCs w:val="24"/>
        </w:rPr>
        <w:t xml:space="preserve"> upę Skaisgirių kaime transporto priemonių gabaritus ribojančios metalinės konstrukcijos atstatymui (</w:t>
      </w:r>
      <w:r w:rsidRPr="00021838">
        <w:rPr>
          <w:sz w:val="24"/>
          <w:szCs w:val="24"/>
        </w:rPr>
        <w:t>materialiojo turto paprastojo remonto prekių ir paslaugų įsigijimo išlaidoms</w:t>
      </w:r>
      <w:r>
        <w:rPr>
          <w:sz w:val="24"/>
          <w:szCs w:val="24"/>
        </w:rPr>
        <w:t>) 04 programai įgyvendinti;</w:t>
      </w:r>
    </w:p>
    <w:p w14:paraId="2C9E3C12" w14:textId="14A7E857" w:rsidR="008544FA" w:rsidRDefault="008544FA" w:rsidP="00512444">
      <w:pPr>
        <w:pStyle w:val="Betarp"/>
        <w:ind w:firstLine="720"/>
        <w:jc w:val="both"/>
        <w:rPr>
          <w:color w:val="000000" w:themeColor="text1"/>
          <w:sz w:val="24"/>
          <w:szCs w:val="24"/>
        </w:rPr>
      </w:pPr>
      <w:r>
        <w:rPr>
          <w:color w:val="000000" w:themeColor="text1"/>
          <w:sz w:val="24"/>
          <w:szCs w:val="24"/>
        </w:rPr>
        <w:t xml:space="preserve">5,9 tūkst. eurų Upytės seniūnijai, iš jų: 5,6 tūkst. eurų vandentiekio </w:t>
      </w:r>
      <w:r w:rsidR="00886080">
        <w:rPr>
          <w:color w:val="000000" w:themeColor="text1"/>
          <w:sz w:val="24"/>
          <w:szCs w:val="24"/>
        </w:rPr>
        <w:t xml:space="preserve">atšakos montavimo darbams </w:t>
      </w:r>
      <w:r>
        <w:rPr>
          <w:color w:val="000000" w:themeColor="text1"/>
          <w:sz w:val="24"/>
          <w:szCs w:val="24"/>
        </w:rPr>
        <w:t xml:space="preserve"> Ėriškių </w:t>
      </w:r>
      <w:r w:rsidRPr="00886080">
        <w:rPr>
          <w:color w:val="000000" w:themeColor="text1"/>
          <w:sz w:val="24"/>
          <w:szCs w:val="24"/>
        </w:rPr>
        <w:t xml:space="preserve">kaimo kapinėse </w:t>
      </w:r>
      <w:r w:rsidR="00886080" w:rsidRPr="00886080">
        <w:rPr>
          <w:color w:val="000000" w:themeColor="text1"/>
          <w:sz w:val="24"/>
          <w:szCs w:val="24"/>
        </w:rPr>
        <w:t>(infrastruktūros ir kitų statinių įsigijimo išlaidoms</w:t>
      </w:r>
      <w:r w:rsidRPr="00886080">
        <w:rPr>
          <w:color w:val="000000" w:themeColor="text1"/>
          <w:sz w:val="24"/>
          <w:szCs w:val="24"/>
        </w:rPr>
        <w:t>)</w:t>
      </w:r>
      <w:r>
        <w:rPr>
          <w:color w:val="000000" w:themeColor="text1"/>
          <w:sz w:val="24"/>
          <w:szCs w:val="24"/>
        </w:rPr>
        <w:t xml:space="preserve"> ir 0,3 tūkst. eurų komandiruo</w:t>
      </w:r>
      <w:r w:rsidR="00581921">
        <w:rPr>
          <w:color w:val="000000" w:themeColor="text1"/>
          <w:sz w:val="24"/>
          <w:szCs w:val="24"/>
        </w:rPr>
        <w:t>čių išlaidoms apmokėti 01 programai įgyvendinti;</w:t>
      </w:r>
    </w:p>
    <w:p w14:paraId="5A4FB0E6" w14:textId="1D4D9E5E" w:rsidR="00B05B0C" w:rsidRDefault="00B05B0C" w:rsidP="00512444">
      <w:pPr>
        <w:pStyle w:val="Betarp"/>
        <w:ind w:firstLine="720"/>
        <w:jc w:val="both"/>
        <w:rPr>
          <w:color w:val="000000" w:themeColor="text1"/>
          <w:sz w:val="24"/>
          <w:szCs w:val="24"/>
        </w:rPr>
      </w:pPr>
      <w:r>
        <w:rPr>
          <w:color w:val="000000" w:themeColor="text1"/>
          <w:sz w:val="24"/>
          <w:szCs w:val="24"/>
        </w:rPr>
        <w:t>9,6 tūkst. eurų Ramygalos seniūnijai, iš jų: 7,0 tūkst. eurų pastatų nugriovimui (Panevėžio g. 31B ir Gėlių g. 51A, Ramygala) (kitų prekių ir paslaugų įsigijimo išlaido</w:t>
      </w:r>
      <w:r w:rsidR="00946B0B">
        <w:rPr>
          <w:color w:val="000000" w:themeColor="text1"/>
          <w:sz w:val="24"/>
          <w:szCs w:val="24"/>
        </w:rPr>
        <w:t>m</w:t>
      </w:r>
      <w:r>
        <w:rPr>
          <w:color w:val="000000" w:themeColor="text1"/>
          <w:sz w:val="24"/>
          <w:szCs w:val="24"/>
        </w:rPr>
        <w:t>s)</w:t>
      </w:r>
      <w:r w:rsidR="008F2F49">
        <w:rPr>
          <w:color w:val="000000" w:themeColor="text1"/>
          <w:sz w:val="24"/>
          <w:szCs w:val="24"/>
        </w:rPr>
        <w:t xml:space="preserve"> 04 programai įgyvendinti</w:t>
      </w:r>
      <w:r>
        <w:rPr>
          <w:color w:val="000000" w:themeColor="text1"/>
          <w:sz w:val="24"/>
          <w:szCs w:val="24"/>
        </w:rPr>
        <w:t xml:space="preserve"> ir </w:t>
      </w:r>
      <w:r w:rsidR="00946B0B">
        <w:rPr>
          <w:color w:val="000000" w:themeColor="text1"/>
          <w:sz w:val="24"/>
          <w:szCs w:val="24"/>
        </w:rPr>
        <w:t xml:space="preserve">    </w:t>
      </w:r>
      <w:r>
        <w:rPr>
          <w:color w:val="000000" w:themeColor="text1"/>
          <w:sz w:val="24"/>
          <w:szCs w:val="24"/>
        </w:rPr>
        <w:t>2,6 tūkst. eurų baldų įsigijimui (</w:t>
      </w:r>
      <w:r w:rsidR="008F2F49">
        <w:rPr>
          <w:color w:val="000000" w:themeColor="text1"/>
          <w:sz w:val="24"/>
          <w:szCs w:val="24"/>
        </w:rPr>
        <w:t>kitų prekių ir paslaugų įsigijimo išlaido</w:t>
      </w:r>
      <w:r w:rsidR="00946B0B">
        <w:rPr>
          <w:color w:val="000000" w:themeColor="text1"/>
          <w:sz w:val="24"/>
          <w:szCs w:val="24"/>
        </w:rPr>
        <w:t>m</w:t>
      </w:r>
      <w:r w:rsidR="008F2F49">
        <w:rPr>
          <w:color w:val="000000" w:themeColor="text1"/>
          <w:sz w:val="24"/>
          <w:szCs w:val="24"/>
        </w:rPr>
        <w:t>s) 01 programai įgyvendinti;</w:t>
      </w:r>
    </w:p>
    <w:p w14:paraId="624E1106" w14:textId="2EC55389" w:rsidR="00581921" w:rsidRDefault="00581921" w:rsidP="00512444">
      <w:pPr>
        <w:pStyle w:val="Betarp"/>
        <w:ind w:firstLine="720"/>
        <w:jc w:val="both"/>
        <w:rPr>
          <w:color w:val="000000" w:themeColor="text1"/>
          <w:sz w:val="24"/>
          <w:szCs w:val="24"/>
        </w:rPr>
      </w:pPr>
      <w:r>
        <w:rPr>
          <w:color w:val="000000" w:themeColor="text1"/>
          <w:sz w:val="24"/>
          <w:szCs w:val="24"/>
        </w:rPr>
        <w:t>1,0 tūkst. eurų Priešgaisrinei tarnybai kompiuterinės įrangos įsigijimui (informacinių technologijų prekių ir paslaugų įsigijimo išlaido</w:t>
      </w:r>
      <w:r w:rsidR="00A964A3">
        <w:rPr>
          <w:color w:val="000000" w:themeColor="text1"/>
          <w:sz w:val="24"/>
          <w:szCs w:val="24"/>
        </w:rPr>
        <w:t>m</w:t>
      </w:r>
      <w:r>
        <w:rPr>
          <w:color w:val="000000" w:themeColor="text1"/>
          <w:sz w:val="24"/>
          <w:szCs w:val="24"/>
        </w:rPr>
        <w:t>s) 01 programai įgyvendinti;</w:t>
      </w:r>
    </w:p>
    <w:p w14:paraId="003FB307" w14:textId="0CF981F3" w:rsidR="00581921" w:rsidRDefault="00581921" w:rsidP="00512444">
      <w:pPr>
        <w:pStyle w:val="Betarp"/>
        <w:ind w:firstLine="720"/>
        <w:jc w:val="both"/>
        <w:rPr>
          <w:color w:val="000000" w:themeColor="text1"/>
          <w:sz w:val="24"/>
          <w:szCs w:val="24"/>
        </w:rPr>
      </w:pPr>
      <w:r>
        <w:rPr>
          <w:color w:val="000000" w:themeColor="text1"/>
          <w:sz w:val="24"/>
          <w:szCs w:val="24"/>
        </w:rPr>
        <w:t xml:space="preserve">1,6 tūkst. eurų </w:t>
      </w:r>
      <w:proofErr w:type="spellStart"/>
      <w:r>
        <w:rPr>
          <w:color w:val="000000" w:themeColor="text1"/>
          <w:sz w:val="24"/>
          <w:szCs w:val="24"/>
        </w:rPr>
        <w:t>Liūdynės</w:t>
      </w:r>
      <w:proofErr w:type="spellEnd"/>
      <w:r>
        <w:rPr>
          <w:color w:val="000000" w:themeColor="text1"/>
          <w:sz w:val="24"/>
          <w:szCs w:val="24"/>
        </w:rPr>
        <w:t xml:space="preserve"> kultūros centrui išeitinei išmokai mokėti (darbdavių socialin</w:t>
      </w:r>
      <w:r w:rsidR="00A964A3">
        <w:rPr>
          <w:color w:val="000000" w:themeColor="text1"/>
          <w:sz w:val="24"/>
          <w:szCs w:val="24"/>
        </w:rPr>
        <w:t>ei</w:t>
      </w:r>
      <w:r>
        <w:rPr>
          <w:color w:val="000000" w:themeColor="text1"/>
          <w:sz w:val="24"/>
          <w:szCs w:val="24"/>
        </w:rPr>
        <w:t xml:space="preserve"> parama</w:t>
      </w:r>
      <w:r w:rsidR="00A964A3">
        <w:rPr>
          <w:color w:val="000000" w:themeColor="text1"/>
          <w:sz w:val="24"/>
          <w:szCs w:val="24"/>
        </w:rPr>
        <w:t>i</w:t>
      </w:r>
      <w:r>
        <w:rPr>
          <w:color w:val="000000" w:themeColor="text1"/>
          <w:sz w:val="24"/>
          <w:szCs w:val="24"/>
        </w:rPr>
        <w:t xml:space="preserve"> pinigais) 03 programai įgyvendinti;</w:t>
      </w:r>
    </w:p>
    <w:p w14:paraId="5074F01D" w14:textId="461871CF" w:rsidR="00581921" w:rsidRDefault="00581921" w:rsidP="00512444">
      <w:pPr>
        <w:pStyle w:val="Betarp"/>
        <w:ind w:firstLine="720"/>
        <w:jc w:val="both"/>
        <w:rPr>
          <w:sz w:val="24"/>
          <w:szCs w:val="24"/>
        </w:rPr>
      </w:pPr>
      <w:r>
        <w:rPr>
          <w:color w:val="000000" w:themeColor="text1"/>
          <w:sz w:val="24"/>
          <w:szCs w:val="24"/>
        </w:rPr>
        <w:t xml:space="preserve">2,0 tūkst. eurų </w:t>
      </w:r>
      <w:proofErr w:type="spellStart"/>
      <w:r>
        <w:rPr>
          <w:color w:val="000000" w:themeColor="text1"/>
          <w:sz w:val="24"/>
          <w:szCs w:val="24"/>
        </w:rPr>
        <w:t>Tiltagalių</w:t>
      </w:r>
      <w:proofErr w:type="spellEnd"/>
      <w:r>
        <w:rPr>
          <w:color w:val="000000" w:themeColor="text1"/>
          <w:sz w:val="24"/>
          <w:szCs w:val="24"/>
        </w:rPr>
        <w:t xml:space="preserve"> kultūros centrui Geležių padalinio salės sienų remontui atlikti (</w:t>
      </w:r>
      <w:r w:rsidRPr="00021838">
        <w:rPr>
          <w:sz w:val="24"/>
          <w:szCs w:val="24"/>
        </w:rPr>
        <w:t>materialiojo turto paprastojo remonto prekių ir paslaugų įsigijimo išlaidoms</w:t>
      </w:r>
      <w:r>
        <w:rPr>
          <w:sz w:val="24"/>
          <w:szCs w:val="24"/>
        </w:rPr>
        <w:t>) 03 programai įgyvendinti;</w:t>
      </w:r>
    </w:p>
    <w:p w14:paraId="5E46495E" w14:textId="632285E9" w:rsidR="00581921" w:rsidRDefault="00581921" w:rsidP="00512444">
      <w:pPr>
        <w:pStyle w:val="Betarp"/>
        <w:ind w:firstLine="720"/>
        <w:jc w:val="both"/>
        <w:rPr>
          <w:color w:val="000000" w:themeColor="text1"/>
          <w:sz w:val="24"/>
          <w:szCs w:val="24"/>
        </w:rPr>
      </w:pPr>
      <w:r>
        <w:rPr>
          <w:sz w:val="24"/>
          <w:szCs w:val="24"/>
        </w:rPr>
        <w:t>2,5 tūkst. eurų Ėriškių kultūros centrui lietaus nuvedimo sistemos įrengimui</w:t>
      </w:r>
      <w:r w:rsidR="004850EA">
        <w:rPr>
          <w:sz w:val="24"/>
          <w:szCs w:val="24"/>
        </w:rPr>
        <w:t xml:space="preserve"> ir </w:t>
      </w:r>
      <w:proofErr w:type="spellStart"/>
      <w:r w:rsidR="004850EA">
        <w:rPr>
          <w:sz w:val="24"/>
          <w:szCs w:val="24"/>
        </w:rPr>
        <w:t>lentučių</w:t>
      </w:r>
      <w:proofErr w:type="spellEnd"/>
      <w:r w:rsidR="004850EA">
        <w:rPr>
          <w:sz w:val="24"/>
          <w:szCs w:val="24"/>
        </w:rPr>
        <w:t xml:space="preserve"> pakalimui iš lauko pusės (</w:t>
      </w:r>
      <w:r w:rsidR="004850EA" w:rsidRPr="00021838">
        <w:rPr>
          <w:sz w:val="24"/>
          <w:szCs w:val="24"/>
        </w:rPr>
        <w:t>materialiojo turto paprastojo remonto prekių ir paslaugų įsigijimo išlaidoms</w:t>
      </w:r>
      <w:r w:rsidR="004850EA">
        <w:rPr>
          <w:sz w:val="24"/>
          <w:szCs w:val="24"/>
        </w:rPr>
        <w:t xml:space="preserve">) </w:t>
      </w:r>
      <w:r w:rsidR="00A964A3">
        <w:rPr>
          <w:sz w:val="24"/>
          <w:szCs w:val="24"/>
        </w:rPr>
        <w:t xml:space="preserve">                       </w:t>
      </w:r>
      <w:r w:rsidR="004850EA">
        <w:rPr>
          <w:sz w:val="24"/>
          <w:szCs w:val="24"/>
        </w:rPr>
        <w:t>03 programai įgyvendinti;</w:t>
      </w:r>
    </w:p>
    <w:p w14:paraId="27BB0804" w14:textId="1386F013" w:rsidR="00581921" w:rsidRDefault="00D425E9" w:rsidP="00512444">
      <w:pPr>
        <w:pStyle w:val="Betarp"/>
        <w:ind w:firstLine="720"/>
        <w:jc w:val="both"/>
        <w:rPr>
          <w:sz w:val="24"/>
          <w:szCs w:val="24"/>
        </w:rPr>
      </w:pPr>
      <w:r>
        <w:rPr>
          <w:color w:val="000000" w:themeColor="text1"/>
          <w:sz w:val="24"/>
          <w:szCs w:val="24"/>
        </w:rPr>
        <w:t>38,0 tūkst. eurų Ramygalos gimnazijai Vadoklių skyriaus šildymo sistemos, lauko ir vidaus vandentiekio tinklų rekonstrukcijai (</w:t>
      </w:r>
      <w:r w:rsidRPr="00021838">
        <w:rPr>
          <w:sz w:val="24"/>
          <w:szCs w:val="24"/>
        </w:rPr>
        <w:t>materialiojo turto paprastojo remonto prekių ir paslaugų įsigijimo išlaidoms</w:t>
      </w:r>
      <w:r>
        <w:rPr>
          <w:sz w:val="24"/>
          <w:szCs w:val="24"/>
        </w:rPr>
        <w:t>) 02 programai įgyvendinti;</w:t>
      </w:r>
    </w:p>
    <w:p w14:paraId="43525F69" w14:textId="507EBF35" w:rsidR="00D425E9" w:rsidRDefault="00D425E9" w:rsidP="00512444">
      <w:pPr>
        <w:pStyle w:val="Betarp"/>
        <w:ind w:firstLine="720"/>
        <w:jc w:val="both"/>
        <w:rPr>
          <w:sz w:val="24"/>
          <w:szCs w:val="24"/>
        </w:rPr>
      </w:pPr>
      <w:r>
        <w:rPr>
          <w:sz w:val="24"/>
          <w:szCs w:val="24"/>
        </w:rPr>
        <w:t xml:space="preserve">23,2 tūkst. eurų Upytės Antano </w:t>
      </w:r>
      <w:proofErr w:type="spellStart"/>
      <w:r>
        <w:rPr>
          <w:sz w:val="24"/>
          <w:szCs w:val="24"/>
        </w:rPr>
        <w:t>Belazaro</w:t>
      </w:r>
      <w:proofErr w:type="spellEnd"/>
      <w:r>
        <w:rPr>
          <w:sz w:val="24"/>
          <w:szCs w:val="24"/>
        </w:rPr>
        <w:t xml:space="preserve"> pagrindinei mokyklai mokytojo padėjėjo ir specialiojo pedagogų etatų išlaikymui (iš jų: 22,9 tūkst. eurų darbo užmokestis ir 0,3 tūkst. eurų socialinio draudimo įmokoms) 02 programai įgyvendinti;</w:t>
      </w:r>
    </w:p>
    <w:p w14:paraId="52B0F913" w14:textId="2468AD0D" w:rsidR="00D425E9" w:rsidRDefault="00D425E9" w:rsidP="00512444">
      <w:pPr>
        <w:pStyle w:val="Betarp"/>
        <w:ind w:firstLine="720"/>
        <w:jc w:val="both"/>
        <w:rPr>
          <w:sz w:val="24"/>
          <w:szCs w:val="24"/>
        </w:rPr>
      </w:pPr>
      <w:r>
        <w:rPr>
          <w:sz w:val="24"/>
          <w:szCs w:val="24"/>
        </w:rPr>
        <w:t>5,0 tūkst. eurų Ramygalos lopšeliui-darželiui „Gandriukas“, iš jų: 4,7 tūkst. eurų išeitinei išmokai mokėti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ir 0,3 tūkst. eurų materialinei pašalpai (darbdavių socialin</w:t>
      </w:r>
      <w:r w:rsidR="00A964A3">
        <w:rPr>
          <w:sz w:val="24"/>
          <w:szCs w:val="24"/>
        </w:rPr>
        <w:t>ei</w:t>
      </w:r>
      <w:r>
        <w:rPr>
          <w:sz w:val="24"/>
          <w:szCs w:val="24"/>
        </w:rPr>
        <w:t xml:space="preserve"> parama</w:t>
      </w:r>
      <w:r w:rsidR="00A964A3">
        <w:rPr>
          <w:sz w:val="24"/>
          <w:szCs w:val="24"/>
        </w:rPr>
        <w:t>i</w:t>
      </w:r>
      <w:r>
        <w:rPr>
          <w:sz w:val="24"/>
          <w:szCs w:val="24"/>
        </w:rPr>
        <w:t xml:space="preserve"> pinigais) 02 programai įgyvendinti;</w:t>
      </w:r>
    </w:p>
    <w:p w14:paraId="519331CF" w14:textId="509F1B8C" w:rsidR="00D425E9" w:rsidRDefault="00D9266A" w:rsidP="00512444">
      <w:pPr>
        <w:pStyle w:val="Betarp"/>
        <w:ind w:firstLine="720"/>
        <w:jc w:val="both"/>
        <w:rPr>
          <w:sz w:val="24"/>
          <w:szCs w:val="24"/>
        </w:rPr>
      </w:pPr>
      <w:r>
        <w:rPr>
          <w:color w:val="000000" w:themeColor="text1"/>
          <w:sz w:val="24"/>
          <w:szCs w:val="24"/>
        </w:rPr>
        <w:t>1,3 tūkst. eurų Naujamiesčio lopšeliui-darželiui „</w:t>
      </w:r>
      <w:r w:rsidRPr="00413AB5">
        <w:rPr>
          <w:color w:val="000000" w:themeColor="text1"/>
          <w:sz w:val="24"/>
          <w:szCs w:val="24"/>
        </w:rPr>
        <w:t xml:space="preserve">Bitutė“ </w:t>
      </w:r>
      <w:r w:rsidR="00A964A3" w:rsidRPr="00413AB5">
        <w:rPr>
          <w:color w:val="000000" w:themeColor="text1"/>
          <w:sz w:val="24"/>
          <w:szCs w:val="24"/>
        </w:rPr>
        <w:t xml:space="preserve">remontui po </w:t>
      </w:r>
      <w:r w:rsidRPr="00413AB5">
        <w:rPr>
          <w:color w:val="000000" w:themeColor="text1"/>
          <w:sz w:val="24"/>
          <w:szCs w:val="24"/>
        </w:rPr>
        <w:t>krušos padaryt</w:t>
      </w:r>
      <w:r w:rsidR="00A964A3" w:rsidRPr="00413AB5">
        <w:rPr>
          <w:color w:val="000000" w:themeColor="text1"/>
          <w:sz w:val="24"/>
          <w:szCs w:val="24"/>
        </w:rPr>
        <w:t>os</w:t>
      </w:r>
      <w:r w:rsidRPr="00413AB5">
        <w:rPr>
          <w:color w:val="000000" w:themeColor="text1"/>
          <w:sz w:val="24"/>
          <w:szCs w:val="24"/>
        </w:rPr>
        <w:t xml:space="preserve"> žal</w:t>
      </w:r>
      <w:r w:rsidR="00A964A3" w:rsidRPr="00413AB5">
        <w:rPr>
          <w:color w:val="000000" w:themeColor="text1"/>
          <w:sz w:val="24"/>
          <w:szCs w:val="24"/>
        </w:rPr>
        <w:t>os</w:t>
      </w:r>
      <w:r w:rsidR="00A964A3">
        <w:rPr>
          <w:color w:val="000000" w:themeColor="text1"/>
          <w:sz w:val="24"/>
          <w:szCs w:val="24"/>
        </w:rPr>
        <w:t xml:space="preserve"> </w:t>
      </w:r>
      <w:r>
        <w:rPr>
          <w:color w:val="000000" w:themeColor="text1"/>
          <w:sz w:val="24"/>
          <w:szCs w:val="24"/>
        </w:rPr>
        <w:t>(gauta draudimo išmoka) (</w:t>
      </w:r>
      <w:r w:rsidRPr="00021838">
        <w:rPr>
          <w:sz w:val="24"/>
          <w:szCs w:val="24"/>
        </w:rPr>
        <w:t>materialiojo turto paprastojo remonto prekių ir paslaugų įsigijimo išlaidoms</w:t>
      </w:r>
      <w:r>
        <w:rPr>
          <w:sz w:val="24"/>
          <w:szCs w:val="24"/>
        </w:rPr>
        <w:t>) 02 programai įgyvendinti;</w:t>
      </w:r>
    </w:p>
    <w:p w14:paraId="30F4D83E" w14:textId="3C2E030B" w:rsidR="00D9266A" w:rsidRDefault="00D9266A" w:rsidP="00512444">
      <w:pPr>
        <w:pStyle w:val="Betarp"/>
        <w:ind w:firstLine="720"/>
        <w:jc w:val="both"/>
        <w:rPr>
          <w:sz w:val="24"/>
          <w:szCs w:val="24"/>
        </w:rPr>
      </w:pPr>
      <w:r>
        <w:rPr>
          <w:sz w:val="24"/>
          <w:szCs w:val="24"/>
        </w:rPr>
        <w:lastRenderedPageBreak/>
        <w:t xml:space="preserve">9,0 tūkst. eurų Krekenavos lopšeliui-darželiui „Sigutė“ naujai tvorai </w:t>
      </w:r>
      <w:proofErr w:type="spellStart"/>
      <w:r>
        <w:rPr>
          <w:sz w:val="24"/>
          <w:szCs w:val="24"/>
        </w:rPr>
        <w:t>Linkaučių</w:t>
      </w:r>
      <w:proofErr w:type="spellEnd"/>
      <w:r>
        <w:rPr>
          <w:sz w:val="24"/>
          <w:szCs w:val="24"/>
        </w:rPr>
        <w:t xml:space="preserve"> padalinyje įrengti (infrastruktūros ir kitų statinių įsigijimo išlaidoms) 02 programai įgyvendinti;</w:t>
      </w:r>
    </w:p>
    <w:p w14:paraId="3AF9D50A" w14:textId="7DD9ACFE" w:rsidR="00D9266A" w:rsidRDefault="00A839D8" w:rsidP="00512444">
      <w:pPr>
        <w:pStyle w:val="Betarp"/>
        <w:ind w:firstLine="720"/>
        <w:jc w:val="both"/>
        <w:rPr>
          <w:color w:val="000000" w:themeColor="text1"/>
          <w:sz w:val="24"/>
          <w:szCs w:val="24"/>
        </w:rPr>
      </w:pPr>
      <w:r>
        <w:rPr>
          <w:color w:val="000000" w:themeColor="text1"/>
          <w:sz w:val="24"/>
          <w:szCs w:val="24"/>
        </w:rPr>
        <w:t>0,3 tūkst. eurų Velžio lopšeliui-darželiui „Šypsenėlė“ materialinei pašalpai (darbdavių socialin</w:t>
      </w:r>
      <w:r w:rsidR="00A964A3">
        <w:rPr>
          <w:color w:val="000000" w:themeColor="text1"/>
          <w:sz w:val="24"/>
          <w:szCs w:val="24"/>
        </w:rPr>
        <w:t>ei</w:t>
      </w:r>
      <w:r>
        <w:rPr>
          <w:color w:val="000000" w:themeColor="text1"/>
          <w:sz w:val="24"/>
          <w:szCs w:val="24"/>
        </w:rPr>
        <w:t xml:space="preserve"> parama</w:t>
      </w:r>
      <w:r w:rsidR="00A964A3">
        <w:rPr>
          <w:color w:val="000000" w:themeColor="text1"/>
          <w:sz w:val="24"/>
          <w:szCs w:val="24"/>
        </w:rPr>
        <w:t>i</w:t>
      </w:r>
      <w:r>
        <w:rPr>
          <w:color w:val="000000" w:themeColor="text1"/>
          <w:sz w:val="24"/>
          <w:szCs w:val="24"/>
        </w:rPr>
        <w:t xml:space="preserve"> pinigais) 02 programai įgyvendinti;</w:t>
      </w:r>
    </w:p>
    <w:p w14:paraId="282B1A46" w14:textId="6AC83A15" w:rsidR="008544FA" w:rsidRPr="00796209" w:rsidRDefault="00697CA1" w:rsidP="00796209">
      <w:pPr>
        <w:pStyle w:val="Betarp"/>
        <w:ind w:firstLine="720"/>
        <w:jc w:val="both"/>
        <w:rPr>
          <w:color w:val="000000" w:themeColor="text1"/>
          <w:sz w:val="24"/>
          <w:szCs w:val="24"/>
        </w:rPr>
      </w:pPr>
      <w:r>
        <w:rPr>
          <w:color w:val="000000" w:themeColor="text1"/>
          <w:sz w:val="24"/>
          <w:szCs w:val="24"/>
        </w:rPr>
        <w:t xml:space="preserve"> </w:t>
      </w:r>
      <w:r w:rsidR="0047251D">
        <w:rPr>
          <w:color w:val="000000" w:themeColor="text1"/>
          <w:sz w:val="24"/>
          <w:szCs w:val="24"/>
        </w:rPr>
        <w:t xml:space="preserve">3,3 </w:t>
      </w:r>
      <w:r w:rsidR="0047251D" w:rsidRPr="0047251D">
        <w:rPr>
          <w:color w:val="000000" w:themeColor="text1"/>
          <w:sz w:val="24"/>
          <w:szCs w:val="24"/>
        </w:rPr>
        <w:t>t</w:t>
      </w:r>
      <w:r w:rsidRPr="0047251D">
        <w:rPr>
          <w:color w:val="000000" w:themeColor="text1"/>
          <w:sz w:val="24"/>
          <w:szCs w:val="24"/>
        </w:rPr>
        <w:t>ūkst. eurų</w:t>
      </w:r>
      <w:r>
        <w:rPr>
          <w:color w:val="000000" w:themeColor="text1"/>
          <w:sz w:val="24"/>
          <w:szCs w:val="24"/>
        </w:rPr>
        <w:t xml:space="preserve"> </w:t>
      </w:r>
      <w:proofErr w:type="spellStart"/>
      <w:r>
        <w:rPr>
          <w:color w:val="000000" w:themeColor="text1"/>
          <w:sz w:val="24"/>
          <w:szCs w:val="24"/>
        </w:rPr>
        <w:t>Pažagienių</w:t>
      </w:r>
      <w:proofErr w:type="spellEnd"/>
      <w:r>
        <w:rPr>
          <w:color w:val="000000" w:themeColor="text1"/>
          <w:sz w:val="24"/>
          <w:szCs w:val="24"/>
        </w:rPr>
        <w:t xml:space="preserve"> mokyklai-darželiui išeitinei išmokai mokėti (darbdavių socialin</w:t>
      </w:r>
      <w:r w:rsidR="00A964A3">
        <w:rPr>
          <w:color w:val="000000" w:themeColor="text1"/>
          <w:sz w:val="24"/>
          <w:szCs w:val="24"/>
        </w:rPr>
        <w:t>ei</w:t>
      </w:r>
      <w:r>
        <w:rPr>
          <w:color w:val="000000" w:themeColor="text1"/>
          <w:sz w:val="24"/>
          <w:szCs w:val="24"/>
        </w:rPr>
        <w:t xml:space="preserve"> parama</w:t>
      </w:r>
      <w:r w:rsidR="00A964A3">
        <w:rPr>
          <w:color w:val="000000" w:themeColor="text1"/>
          <w:sz w:val="24"/>
          <w:szCs w:val="24"/>
        </w:rPr>
        <w:t>i</w:t>
      </w:r>
      <w:r>
        <w:rPr>
          <w:color w:val="000000" w:themeColor="text1"/>
          <w:sz w:val="24"/>
          <w:szCs w:val="24"/>
        </w:rPr>
        <w:t xml:space="preserve"> pinigais) 02 programai įgyvendinti.</w:t>
      </w:r>
    </w:p>
    <w:p w14:paraId="3CCB4A38" w14:textId="3289C00D" w:rsidR="00DD346C" w:rsidRDefault="00DD346C" w:rsidP="004A48F5">
      <w:pPr>
        <w:pStyle w:val="Betarp"/>
        <w:ind w:firstLine="720"/>
        <w:jc w:val="both"/>
        <w:rPr>
          <w:sz w:val="24"/>
          <w:szCs w:val="24"/>
        </w:rPr>
      </w:pPr>
      <w:r>
        <w:rPr>
          <w:sz w:val="24"/>
          <w:szCs w:val="24"/>
        </w:rPr>
        <w:t xml:space="preserve">Perskirstyti </w:t>
      </w:r>
      <w:r w:rsidR="00300EC3">
        <w:rPr>
          <w:sz w:val="24"/>
          <w:szCs w:val="24"/>
        </w:rPr>
        <w:t>Naujamiesčio seniūnijos</w:t>
      </w:r>
      <w:r>
        <w:rPr>
          <w:sz w:val="24"/>
          <w:szCs w:val="24"/>
        </w:rPr>
        <w:t xml:space="preserve"> asignavimus:</w:t>
      </w:r>
    </w:p>
    <w:p w14:paraId="7867CD3A" w14:textId="62353578" w:rsidR="00DD346C" w:rsidRDefault="00DD346C" w:rsidP="004A48F5">
      <w:pPr>
        <w:pStyle w:val="Betarp"/>
        <w:ind w:firstLine="720"/>
        <w:jc w:val="both"/>
        <w:rPr>
          <w:sz w:val="24"/>
          <w:szCs w:val="24"/>
        </w:rPr>
      </w:pPr>
      <w:r>
        <w:rPr>
          <w:sz w:val="24"/>
          <w:szCs w:val="24"/>
        </w:rPr>
        <w:t>0</w:t>
      </w:r>
      <w:r w:rsidR="00300EC3">
        <w:rPr>
          <w:sz w:val="24"/>
          <w:szCs w:val="24"/>
        </w:rPr>
        <w:t>4</w:t>
      </w:r>
      <w:r>
        <w:rPr>
          <w:sz w:val="24"/>
          <w:szCs w:val="24"/>
        </w:rPr>
        <w:t xml:space="preserve"> programa – </w:t>
      </w:r>
      <w:r w:rsidR="00300EC3">
        <w:rPr>
          <w:sz w:val="24"/>
          <w:szCs w:val="24"/>
        </w:rPr>
        <w:t>kitų prekių ir paslaugų įsigijimo išlaidos</w:t>
      </w:r>
      <w:r>
        <w:rPr>
          <w:sz w:val="24"/>
          <w:szCs w:val="24"/>
        </w:rPr>
        <w:t xml:space="preserve"> -0,</w:t>
      </w:r>
      <w:r w:rsidR="00300EC3">
        <w:rPr>
          <w:sz w:val="24"/>
          <w:szCs w:val="24"/>
        </w:rPr>
        <w:t>1</w:t>
      </w:r>
      <w:r>
        <w:rPr>
          <w:sz w:val="24"/>
          <w:szCs w:val="24"/>
        </w:rPr>
        <w:t xml:space="preserve"> tūkst. eurų 5SB;</w:t>
      </w:r>
    </w:p>
    <w:p w14:paraId="070BBBB0" w14:textId="7961CFF4" w:rsidR="00DD346C" w:rsidRDefault="00DD346C" w:rsidP="004A48F5">
      <w:pPr>
        <w:pStyle w:val="Betarp"/>
        <w:ind w:firstLine="720"/>
        <w:jc w:val="both"/>
        <w:rPr>
          <w:sz w:val="24"/>
          <w:szCs w:val="24"/>
        </w:rPr>
      </w:pPr>
      <w:r>
        <w:rPr>
          <w:sz w:val="24"/>
          <w:szCs w:val="24"/>
        </w:rPr>
        <w:t>0</w:t>
      </w:r>
      <w:r w:rsidR="00300EC3">
        <w:rPr>
          <w:sz w:val="24"/>
          <w:szCs w:val="24"/>
        </w:rPr>
        <w:t>5</w:t>
      </w:r>
      <w:r>
        <w:rPr>
          <w:sz w:val="24"/>
          <w:szCs w:val="24"/>
        </w:rPr>
        <w:t xml:space="preserve"> </w:t>
      </w:r>
      <w:r w:rsidRPr="009A6C84">
        <w:rPr>
          <w:sz w:val="24"/>
          <w:szCs w:val="24"/>
        </w:rPr>
        <w:t xml:space="preserve">programa – </w:t>
      </w:r>
      <w:r w:rsidR="009A6C84" w:rsidRPr="009A6C84">
        <w:rPr>
          <w:sz w:val="24"/>
          <w:szCs w:val="24"/>
        </w:rPr>
        <w:t xml:space="preserve">kitų prekių ir paslaugų įsigijimo išlaidos </w:t>
      </w:r>
      <w:r w:rsidR="00300EC3">
        <w:rPr>
          <w:sz w:val="24"/>
          <w:szCs w:val="24"/>
        </w:rPr>
        <w:t>-0,2</w:t>
      </w:r>
      <w:r w:rsidRPr="009A6C84">
        <w:rPr>
          <w:sz w:val="24"/>
          <w:szCs w:val="24"/>
        </w:rPr>
        <w:t xml:space="preserve"> tūkst. </w:t>
      </w:r>
      <w:r>
        <w:rPr>
          <w:sz w:val="24"/>
          <w:szCs w:val="24"/>
        </w:rPr>
        <w:t>eurų 5SB</w:t>
      </w:r>
      <w:r w:rsidR="00300EC3">
        <w:rPr>
          <w:sz w:val="24"/>
          <w:szCs w:val="24"/>
        </w:rPr>
        <w:t>;</w:t>
      </w:r>
    </w:p>
    <w:p w14:paraId="4D74B879" w14:textId="3A71CEAE" w:rsidR="00300EC3" w:rsidRDefault="00300EC3" w:rsidP="004A48F5">
      <w:pPr>
        <w:pStyle w:val="Betarp"/>
        <w:ind w:firstLine="720"/>
        <w:jc w:val="both"/>
        <w:rPr>
          <w:sz w:val="24"/>
          <w:szCs w:val="24"/>
        </w:rPr>
      </w:pPr>
      <w:r>
        <w:rPr>
          <w:sz w:val="24"/>
          <w:szCs w:val="24"/>
        </w:rPr>
        <w:t>01 programa – kitų prekių ir paslaugų įsigijimo išlaidos +0,3 tūkst. eurų 5SB.</w:t>
      </w:r>
    </w:p>
    <w:p w14:paraId="436AA087" w14:textId="77777777" w:rsidR="00331073" w:rsidRDefault="00331073" w:rsidP="00331073">
      <w:pPr>
        <w:pStyle w:val="Betarp"/>
        <w:ind w:firstLine="720"/>
        <w:jc w:val="both"/>
        <w:rPr>
          <w:sz w:val="24"/>
          <w:szCs w:val="24"/>
        </w:rPr>
      </w:pPr>
      <w:r>
        <w:rPr>
          <w:sz w:val="24"/>
          <w:szCs w:val="24"/>
        </w:rPr>
        <w:t>Perskirstyti Smilgių seniūnijos asignavimus:</w:t>
      </w:r>
    </w:p>
    <w:p w14:paraId="6C9D3BA0" w14:textId="77777777" w:rsidR="00331073" w:rsidRDefault="00331073" w:rsidP="00331073">
      <w:pPr>
        <w:pStyle w:val="Betarp"/>
        <w:ind w:firstLine="720"/>
        <w:jc w:val="both"/>
        <w:rPr>
          <w:sz w:val="24"/>
          <w:szCs w:val="24"/>
        </w:rPr>
      </w:pPr>
      <w:r>
        <w:rPr>
          <w:sz w:val="24"/>
          <w:szCs w:val="24"/>
        </w:rPr>
        <w:t>04 programa – kitų prekių ir paslaugų įsigijimo išlaidos -0,6 tūkst. eurų 5SB;</w:t>
      </w:r>
    </w:p>
    <w:p w14:paraId="67054822" w14:textId="77777777" w:rsidR="00331073" w:rsidRDefault="00331073" w:rsidP="00331073">
      <w:pPr>
        <w:pStyle w:val="Betarp"/>
        <w:ind w:firstLine="720"/>
        <w:jc w:val="both"/>
        <w:rPr>
          <w:sz w:val="24"/>
          <w:szCs w:val="24"/>
        </w:rPr>
      </w:pPr>
      <w:r>
        <w:rPr>
          <w:sz w:val="24"/>
          <w:szCs w:val="24"/>
        </w:rPr>
        <w:t xml:space="preserve">01 programa – </w:t>
      </w:r>
      <w:r w:rsidRPr="00021838">
        <w:rPr>
          <w:sz w:val="24"/>
          <w:szCs w:val="24"/>
        </w:rPr>
        <w:t>materialiojo turto paprastojo remonto prekių ir paslaugų įsigijimo išlaidoms +0,6 tūkst. eurų 5SB.</w:t>
      </w:r>
    </w:p>
    <w:p w14:paraId="06D36126" w14:textId="70F16956" w:rsidR="002E3340" w:rsidRDefault="002E3340" w:rsidP="004A48F5">
      <w:pPr>
        <w:pStyle w:val="Betarp"/>
        <w:ind w:firstLine="720"/>
        <w:jc w:val="both"/>
        <w:rPr>
          <w:sz w:val="24"/>
          <w:szCs w:val="24"/>
        </w:rPr>
      </w:pPr>
      <w:r>
        <w:rPr>
          <w:sz w:val="24"/>
          <w:szCs w:val="24"/>
        </w:rPr>
        <w:t xml:space="preserve">Perskirstyti </w:t>
      </w:r>
      <w:r w:rsidR="00300EC3">
        <w:rPr>
          <w:sz w:val="24"/>
          <w:szCs w:val="24"/>
        </w:rPr>
        <w:t>Ramygalos</w:t>
      </w:r>
      <w:r>
        <w:rPr>
          <w:sz w:val="24"/>
          <w:szCs w:val="24"/>
        </w:rPr>
        <w:t xml:space="preserve"> lopšelio-darželio „</w:t>
      </w:r>
      <w:r w:rsidR="00300EC3">
        <w:rPr>
          <w:sz w:val="24"/>
          <w:szCs w:val="24"/>
        </w:rPr>
        <w:t>Gandriukas</w:t>
      </w:r>
      <w:r>
        <w:rPr>
          <w:sz w:val="24"/>
          <w:szCs w:val="24"/>
        </w:rPr>
        <w:t>“ asignavimus:</w:t>
      </w:r>
    </w:p>
    <w:p w14:paraId="0950E5BD" w14:textId="1285590F" w:rsidR="002E3340" w:rsidRDefault="002E3340" w:rsidP="004A48F5">
      <w:pPr>
        <w:pStyle w:val="Betarp"/>
        <w:ind w:firstLine="720"/>
        <w:jc w:val="both"/>
        <w:rPr>
          <w:sz w:val="24"/>
          <w:szCs w:val="24"/>
        </w:rPr>
      </w:pPr>
      <w:r>
        <w:rPr>
          <w:sz w:val="24"/>
          <w:szCs w:val="24"/>
        </w:rPr>
        <w:t>02 programa – darbo užmokes</w:t>
      </w:r>
      <w:r w:rsidR="00225EEB">
        <w:rPr>
          <w:sz w:val="24"/>
          <w:szCs w:val="24"/>
        </w:rPr>
        <w:t>čiui</w:t>
      </w:r>
      <w:r>
        <w:rPr>
          <w:sz w:val="24"/>
          <w:szCs w:val="24"/>
        </w:rPr>
        <w:t xml:space="preserve"> -</w:t>
      </w:r>
      <w:r w:rsidR="00300EC3">
        <w:rPr>
          <w:sz w:val="24"/>
          <w:szCs w:val="24"/>
        </w:rPr>
        <w:t>10,4</w:t>
      </w:r>
      <w:r>
        <w:rPr>
          <w:sz w:val="24"/>
          <w:szCs w:val="24"/>
        </w:rPr>
        <w:t xml:space="preserve"> tūkst. eurų 5SB;</w:t>
      </w:r>
    </w:p>
    <w:p w14:paraId="08DCB326" w14:textId="459DF35B" w:rsidR="002E3340" w:rsidRDefault="002E3340" w:rsidP="004A48F5">
      <w:pPr>
        <w:pStyle w:val="Betarp"/>
        <w:ind w:firstLine="720"/>
        <w:jc w:val="both"/>
        <w:rPr>
          <w:sz w:val="24"/>
          <w:szCs w:val="24"/>
        </w:rPr>
      </w:pPr>
      <w:r>
        <w:rPr>
          <w:sz w:val="24"/>
          <w:szCs w:val="24"/>
        </w:rPr>
        <w:t>02 programa –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w:t>
      </w:r>
      <w:r w:rsidR="00300EC3">
        <w:rPr>
          <w:sz w:val="24"/>
          <w:szCs w:val="24"/>
        </w:rPr>
        <w:t>10,4</w:t>
      </w:r>
      <w:r>
        <w:rPr>
          <w:sz w:val="24"/>
          <w:szCs w:val="24"/>
        </w:rPr>
        <w:t xml:space="preserve"> tūkst. eurų 5SB</w:t>
      </w:r>
      <w:r w:rsidR="00300EC3">
        <w:rPr>
          <w:sz w:val="24"/>
          <w:szCs w:val="24"/>
        </w:rPr>
        <w:t>;</w:t>
      </w:r>
    </w:p>
    <w:p w14:paraId="18EEF8D7" w14:textId="75F730D5" w:rsidR="00300EC3" w:rsidRDefault="00300EC3" w:rsidP="00300EC3">
      <w:pPr>
        <w:pStyle w:val="Betarp"/>
        <w:ind w:firstLine="720"/>
        <w:jc w:val="both"/>
        <w:rPr>
          <w:sz w:val="24"/>
          <w:szCs w:val="24"/>
        </w:rPr>
      </w:pPr>
      <w:r>
        <w:rPr>
          <w:sz w:val="24"/>
          <w:szCs w:val="24"/>
        </w:rPr>
        <w:t>02 programa – darbo užmokes</w:t>
      </w:r>
      <w:r w:rsidR="00225EEB">
        <w:rPr>
          <w:sz w:val="24"/>
          <w:szCs w:val="24"/>
        </w:rPr>
        <w:t>čiui</w:t>
      </w:r>
      <w:r>
        <w:rPr>
          <w:sz w:val="24"/>
          <w:szCs w:val="24"/>
        </w:rPr>
        <w:t xml:space="preserve"> -0,8 tūkst. eurų 4VB(MK);</w:t>
      </w:r>
    </w:p>
    <w:p w14:paraId="5C166E0B" w14:textId="3966E462" w:rsidR="00300EC3" w:rsidRDefault="00300EC3" w:rsidP="00D54601">
      <w:pPr>
        <w:pStyle w:val="Betarp"/>
        <w:ind w:firstLine="720"/>
        <w:jc w:val="both"/>
        <w:rPr>
          <w:sz w:val="24"/>
          <w:szCs w:val="24"/>
        </w:rPr>
      </w:pPr>
      <w:r>
        <w:rPr>
          <w:sz w:val="24"/>
          <w:szCs w:val="24"/>
        </w:rPr>
        <w:t>02 programa –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+0,8 tūkst. eurų 4VB(MK).</w:t>
      </w:r>
    </w:p>
    <w:p w14:paraId="6C3702BB" w14:textId="6CEB08A9" w:rsidR="00D97220" w:rsidRPr="00D97220" w:rsidRDefault="00D97220" w:rsidP="00D97220">
      <w:pPr>
        <w:pStyle w:val="Betarp"/>
        <w:ind w:firstLine="720"/>
        <w:jc w:val="both"/>
        <w:rPr>
          <w:sz w:val="24"/>
          <w:szCs w:val="24"/>
        </w:rPr>
      </w:pPr>
      <w:r w:rsidRPr="00D97220">
        <w:rPr>
          <w:sz w:val="24"/>
          <w:szCs w:val="24"/>
        </w:rPr>
        <w:t xml:space="preserve">Perskirstyti </w:t>
      </w:r>
      <w:r w:rsidR="00D54601">
        <w:rPr>
          <w:sz w:val="24"/>
          <w:szCs w:val="24"/>
        </w:rPr>
        <w:t>Naujamiesčio lopšelio-darželio „Bitutė“</w:t>
      </w:r>
      <w:r w:rsidRPr="00D97220">
        <w:rPr>
          <w:sz w:val="24"/>
          <w:szCs w:val="24"/>
        </w:rPr>
        <w:t xml:space="preserve"> asignavimus:</w:t>
      </w:r>
    </w:p>
    <w:p w14:paraId="1570A264" w14:textId="2CF95C17" w:rsidR="00D97220" w:rsidRPr="00D97220" w:rsidRDefault="00D97220" w:rsidP="00D97220">
      <w:pPr>
        <w:pStyle w:val="Betarp"/>
        <w:ind w:firstLine="720"/>
        <w:jc w:val="both"/>
        <w:rPr>
          <w:sz w:val="24"/>
          <w:szCs w:val="24"/>
        </w:rPr>
      </w:pPr>
      <w:r w:rsidRPr="00D97220">
        <w:rPr>
          <w:sz w:val="24"/>
          <w:szCs w:val="24"/>
        </w:rPr>
        <w:t>02 programa – darbo užmokes</w:t>
      </w:r>
      <w:r w:rsidR="00225EEB">
        <w:rPr>
          <w:sz w:val="24"/>
          <w:szCs w:val="24"/>
        </w:rPr>
        <w:t>čiui</w:t>
      </w:r>
      <w:r w:rsidRPr="00D97220">
        <w:rPr>
          <w:sz w:val="24"/>
          <w:szCs w:val="24"/>
        </w:rPr>
        <w:t xml:space="preserve"> -</w:t>
      </w:r>
      <w:r w:rsidR="00D54601">
        <w:rPr>
          <w:sz w:val="24"/>
          <w:szCs w:val="24"/>
        </w:rPr>
        <w:t>4,4</w:t>
      </w:r>
      <w:r w:rsidRPr="00D97220">
        <w:rPr>
          <w:sz w:val="24"/>
          <w:szCs w:val="24"/>
        </w:rPr>
        <w:t xml:space="preserve"> tūkst. eurų 5SB;</w:t>
      </w:r>
    </w:p>
    <w:p w14:paraId="7B649B6A" w14:textId="533598B4" w:rsidR="00570C90" w:rsidRDefault="00D97220" w:rsidP="00D97220">
      <w:pPr>
        <w:pStyle w:val="Betarp"/>
        <w:ind w:firstLine="720"/>
        <w:jc w:val="both"/>
        <w:rPr>
          <w:sz w:val="24"/>
          <w:szCs w:val="24"/>
        </w:rPr>
      </w:pPr>
      <w:r w:rsidRPr="00D97220">
        <w:rPr>
          <w:sz w:val="24"/>
          <w:szCs w:val="24"/>
        </w:rPr>
        <w:t>02 programa – darbdavių socialin</w:t>
      </w:r>
      <w:r w:rsidR="00225EEB">
        <w:rPr>
          <w:sz w:val="24"/>
          <w:szCs w:val="24"/>
        </w:rPr>
        <w:t>ei</w:t>
      </w:r>
      <w:r w:rsidRPr="00D97220">
        <w:rPr>
          <w:sz w:val="24"/>
          <w:szCs w:val="24"/>
        </w:rPr>
        <w:t xml:space="preserve"> parama</w:t>
      </w:r>
      <w:r w:rsidR="00225EEB">
        <w:rPr>
          <w:sz w:val="24"/>
          <w:szCs w:val="24"/>
        </w:rPr>
        <w:t>i</w:t>
      </w:r>
      <w:r w:rsidRPr="00D97220">
        <w:rPr>
          <w:sz w:val="24"/>
          <w:szCs w:val="24"/>
        </w:rPr>
        <w:t xml:space="preserve"> pinigais +</w:t>
      </w:r>
      <w:r w:rsidR="00D54601">
        <w:rPr>
          <w:sz w:val="24"/>
          <w:szCs w:val="24"/>
        </w:rPr>
        <w:t>0,4</w:t>
      </w:r>
      <w:r w:rsidRPr="00D97220">
        <w:rPr>
          <w:sz w:val="24"/>
          <w:szCs w:val="24"/>
        </w:rPr>
        <w:t xml:space="preserve"> tūkst. eurų 5SB</w:t>
      </w:r>
      <w:r w:rsidR="00D54601">
        <w:rPr>
          <w:sz w:val="24"/>
          <w:szCs w:val="24"/>
        </w:rPr>
        <w:t>;</w:t>
      </w:r>
    </w:p>
    <w:p w14:paraId="250DB624" w14:textId="4A3015A5" w:rsidR="00D54601" w:rsidRDefault="00D54601" w:rsidP="00D97220">
      <w:pPr>
        <w:pStyle w:val="Betarp"/>
        <w:ind w:firstLine="720"/>
        <w:jc w:val="both"/>
        <w:rPr>
          <w:sz w:val="24"/>
          <w:szCs w:val="24"/>
        </w:rPr>
      </w:pPr>
      <w:r>
        <w:rPr>
          <w:sz w:val="24"/>
          <w:szCs w:val="24"/>
        </w:rPr>
        <w:t xml:space="preserve">02 programa – </w:t>
      </w:r>
      <w:r w:rsidR="00F254AF">
        <w:rPr>
          <w:sz w:val="24"/>
          <w:szCs w:val="24"/>
        </w:rPr>
        <w:t>kito ilgalaikio materialiojo turto įsigijimo išlaido</w:t>
      </w:r>
      <w:r w:rsidR="00225EEB">
        <w:rPr>
          <w:sz w:val="24"/>
          <w:szCs w:val="24"/>
        </w:rPr>
        <w:t>m</w:t>
      </w:r>
      <w:r w:rsidR="00F254AF">
        <w:rPr>
          <w:sz w:val="24"/>
          <w:szCs w:val="24"/>
        </w:rPr>
        <w:t xml:space="preserve">s </w:t>
      </w:r>
      <w:r w:rsidR="00045EDA">
        <w:rPr>
          <w:sz w:val="24"/>
          <w:szCs w:val="24"/>
        </w:rPr>
        <w:t>+4,0 tūkst. eurų 5SB;</w:t>
      </w:r>
    </w:p>
    <w:p w14:paraId="516E5669" w14:textId="76186BFF" w:rsidR="00045EDA" w:rsidRDefault="00045EDA" w:rsidP="00045EDA">
      <w:pPr>
        <w:pStyle w:val="Betarp"/>
        <w:ind w:firstLine="720"/>
        <w:jc w:val="both"/>
        <w:rPr>
          <w:sz w:val="24"/>
          <w:szCs w:val="24"/>
        </w:rPr>
      </w:pPr>
      <w:r>
        <w:rPr>
          <w:sz w:val="24"/>
          <w:szCs w:val="24"/>
        </w:rPr>
        <w:t>02 programa – darbo užmokes</w:t>
      </w:r>
      <w:r w:rsidR="00225EEB">
        <w:rPr>
          <w:sz w:val="24"/>
          <w:szCs w:val="24"/>
        </w:rPr>
        <w:t>čiui</w:t>
      </w:r>
      <w:r>
        <w:rPr>
          <w:sz w:val="24"/>
          <w:szCs w:val="24"/>
        </w:rPr>
        <w:t xml:space="preserve"> -0,6 tūkst. eurų 4VB(MK);</w:t>
      </w:r>
    </w:p>
    <w:p w14:paraId="10F5E392" w14:textId="40B8E27E" w:rsidR="00045EDA" w:rsidRDefault="00045EDA" w:rsidP="00045EDA">
      <w:pPr>
        <w:pStyle w:val="Betarp"/>
        <w:ind w:firstLine="720"/>
        <w:jc w:val="both"/>
        <w:rPr>
          <w:sz w:val="24"/>
          <w:szCs w:val="24"/>
        </w:rPr>
      </w:pPr>
      <w:r>
        <w:rPr>
          <w:sz w:val="24"/>
          <w:szCs w:val="24"/>
        </w:rPr>
        <w:t>02 programa –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+0,6 tūkst. eurų 4VB(MK)</w:t>
      </w:r>
      <w:r w:rsidR="00BA57CD">
        <w:rPr>
          <w:sz w:val="24"/>
          <w:szCs w:val="24"/>
        </w:rPr>
        <w:t>;</w:t>
      </w:r>
    </w:p>
    <w:p w14:paraId="6A118024" w14:textId="4796886B" w:rsidR="00BA57CD" w:rsidRDefault="00BA57CD" w:rsidP="00BA57CD">
      <w:pPr>
        <w:pStyle w:val="Betarp"/>
        <w:ind w:firstLine="720"/>
        <w:jc w:val="both"/>
        <w:rPr>
          <w:sz w:val="24"/>
          <w:szCs w:val="24"/>
        </w:rPr>
      </w:pPr>
      <w:r>
        <w:rPr>
          <w:sz w:val="24"/>
          <w:szCs w:val="24"/>
        </w:rPr>
        <w:t>02 programa – socialin</w:t>
      </w:r>
      <w:r w:rsidR="00225EEB">
        <w:rPr>
          <w:sz w:val="24"/>
          <w:szCs w:val="24"/>
        </w:rPr>
        <w:t>ei</w:t>
      </w:r>
      <w:r>
        <w:rPr>
          <w:sz w:val="24"/>
          <w:szCs w:val="24"/>
        </w:rPr>
        <w:t xml:space="preserve"> parama</w:t>
      </w:r>
      <w:r w:rsidR="00225EEB">
        <w:rPr>
          <w:sz w:val="24"/>
          <w:szCs w:val="24"/>
        </w:rPr>
        <w:t>i</w:t>
      </w:r>
      <w:r>
        <w:rPr>
          <w:sz w:val="24"/>
          <w:szCs w:val="24"/>
        </w:rPr>
        <w:t xml:space="preserve"> natūra -0,</w:t>
      </w:r>
      <w:r w:rsidR="00AC5CD5">
        <w:rPr>
          <w:sz w:val="24"/>
          <w:szCs w:val="24"/>
        </w:rPr>
        <w:t>5</w:t>
      </w:r>
      <w:r>
        <w:rPr>
          <w:sz w:val="24"/>
          <w:szCs w:val="24"/>
        </w:rPr>
        <w:t xml:space="preserve"> tūkst. eurų 4VB(T);</w:t>
      </w:r>
    </w:p>
    <w:p w14:paraId="5FA1D5C7" w14:textId="50F777A4" w:rsidR="00BA57CD" w:rsidRDefault="00BA57CD" w:rsidP="002B38AE">
      <w:pPr>
        <w:pStyle w:val="Betarp"/>
        <w:ind w:firstLine="720"/>
        <w:jc w:val="both"/>
        <w:rPr>
          <w:sz w:val="24"/>
          <w:szCs w:val="24"/>
        </w:rPr>
      </w:pPr>
      <w:r w:rsidRPr="00D97220">
        <w:rPr>
          <w:sz w:val="24"/>
          <w:szCs w:val="24"/>
        </w:rPr>
        <w:t xml:space="preserve">02 programa – </w:t>
      </w:r>
      <w:r>
        <w:rPr>
          <w:sz w:val="24"/>
          <w:szCs w:val="24"/>
        </w:rPr>
        <w:t>darbo užmokes</w:t>
      </w:r>
      <w:r w:rsidR="00225EEB">
        <w:rPr>
          <w:sz w:val="24"/>
          <w:szCs w:val="24"/>
        </w:rPr>
        <w:t>čiui</w:t>
      </w:r>
      <w:r w:rsidRPr="00D97220">
        <w:rPr>
          <w:sz w:val="24"/>
          <w:szCs w:val="24"/>
        </w:rPr>
        <w:t xml:space="preserve"> +</w:t>
      </w:r>
      <w:r>
        <w:rPr>
          <w:sz w:val="24"/>
          <w:szCs w:val="24"/>
        </w:rPr>
        <w:t>0,5</w:t>
      </w:r>
      <w:r w:rsidRPr="00D97220">
        <w:rPr>
          <w:sz w:val="24"/>
          <w:szCs w:val="24"/>
        </w:rPr>
        <w:t xml:space="preserve"> tūkst. eurų </w:t>
      </w:r>
      <w:r>
        <w:rPr>
          <w:sz w:val="24"/>
          <w:szCs w:val="24"/>
        </w:rPr>
        <w:t>4VB(T).</w:t>
      </w:r>
    </w:p>
    <w:p w14:paraId="1AC17FAE" w14:textId="57A5D9B5" w:rsidR="00045EDA" w:rsidRDefault="004F349F" w:rsidP="00D97220">
      <w:pPr>
        <w:pStyle w:val="Betarp"/>
        <w:ind w:firstLine="720"/>
        <w:jc w:val="both"/>
        <w:rPr>
          <w:sz w:val="24"/>
          <w:szCs w:val="24"/>
        </w:rPr>
      </w:pPr>
      <w:r>
        <w:rPr>
          <w:sz w:val="24"/>
          <w:szCs w:val="24"/>
        </w:rPr>
        <w:t xml:space="preserve">Perskirstyti </w:t>
      </w:r>
      <w:proofErr w:type="spellStart"/>
      <w:r>
        <w:rPr>
          <w:sz w:val="24"/>
          <w:szCs w:val="24"/>
        </w:rPr>
        <w:t>Dembavos</w:t>
      </w:r>
      <w:proofErr w:type="spellEnd"/>
      <w:r>
        <w:rPr>
          <w:sz w:val="24"/>
          <w:szCs w:val="24"/>
        </w:rPr>
        <w:t xml:space="preserve"> lopšelio-darželio „Smalsutis“ asignavimus:</w:t>
      </w:r>
    </w:p>
    <w:p w14:paraId="162B66D2" w14:textId="1735898A" w:rsidR="004F349F" w:rsidRPr="00D97220" w:rsidRDefault="004F349F" w:rsidP="004F349F">
      <w:pPr>
        <w:pStyle w:val="Betarp"/>
        <w:ind w:firstLine="720"/>
        <w:jc w:val="both"/>
        <w:rPr>
          <w:sz w:val="24"/>
          <w:szCs w:val="24"/>
        </w:rPr>
      </w:pPr>
      <w:r w:rsidRPr="00D97220">
        <w:rPr>
          <w:sz w:val="24"/>
          <w:szCs w:val="24"/>
        </w:rPr>
        <w:t>02 programa – darbo užmokes</w:t>
      </w:r>
      <w:r w:rsidR="00225EEB">
        <w:rPr>
          <w:sz w:val="24"/>
          <w:szCs w:val="24"/>
        </w:rPr>
        <w:t>čiui</w:t>
      </w:r>
      <w:r w:rsidRPr="00D97220">
        <w:rPr>
          <w:sz w:val="24"/>
          <w:szCs w:val="24"/>
        </w:rPr>
        <w:t xml:space="preserve"> -</w:t>
      </w:r>
      <w:r>
        <w:rPr>
          <w:sz w:val="24"/>
          <w:szCs w:val="24"/>
        </w:rPr>
        <w:t>1,0</w:t>
      </w:r>
      <w:r w:rsidRPr="00D97220">
        <w:rPr>
          <w:sz w:val="24"/>
          <w:szCs w:val="24"/>
        </w:rPr>
        <w:t xml:space="preserve"> tūkst. eurų 5SB;</w:t>
      </w:r>
    </w:p>
    <w:p w14:paraId="1A143951" w14:textId="1C0F0836" w:rsidR="004F349F" w:rsidRDefault="004F349F" w:rsidP="004F349F">
      <w:pPr>
        <w:pStyle w:val="Betarp"/>
        <w:ind w:firstLine="720"/>
        <w:jc w:val="both"/>
        <w:rPr>
          <w:sz w:val="24"/>
          <w:szCs w:val="24"/>
        </w:rPr>
      </w:pPr>
      <w:r w:rsidRPr="00D97220">
        <w:rPr>
          <w:sz w:val="24"/>
          <w:szCs w:val="24"/>
        </w:rPr>
        <w:t>02 programa – darbdavių socialin</w:t>
      </w:r>
      <w:r w:rsidR="00225EEB">
        <w:rPr>
          <w:sz w:val="24"/>
          <w:szCs w:val="24"/>
        </w:rPr>
        <w:t>ei</w:t>
      </w:r>
      <w:r w:rsidRPr="00D97220">
        <w:rPr>
          <w:sz w:val="24"/>
          <w:szCs w:val="24"/>
        </w:rPr>
        <w:t xml:space="preserve"> parama</w:t>
      </w:r>
      <w:r w:rsidR="00225EEB">
        <w:rPr>
          <w:sz w:val="24"/>
          <w:szCs w:val="24"/>
        </w:rPr>
        <w:t>i</w:t>
      </w:r>
      <w:r w:rsidRPr="00D97220">
        <w:rPr>
          <w:sz w:val="24"/>
          <w:szCs w:val="24"/>
        </w:rPr>
        <w:t xml:space="preserve"> pinigais </w:t>
      </w:r>
      <w:r>
        <w:rPr>
          <w:sz w:val="24"/>
          <w:szCs w:val="24"/>
        </w:rPr>
        <w:t>+1,0</w:t>
      </w:r>
      <w:r w:rsidRPr="00D97220">
        <w:rPr>
          <w:sz w:val="24"/>
          <w:szCs w:val="24"/>
        </w:rPr>
        <w:t xml:space="preserve"> tūkst. eurų 5SB</w:t>
      </w:r>
      <w:r>
        <w:rPr>
          <w:sz w:val="24"/>
          <w:szCs w:val="24"/>
        </w:rPr>
        <w:t>;</w:t>
      </w:r>
    </w:p>
    <w:p w14:paraId="772991C5" w14:textId="223E7CD4" w:rsidR="004F349F" w:rsidRDefault="004F349F" w:rsidP="004F349F">
      <w:pPr>
        <w:pStyle w:val="Betarp"/>
        <w:ind w:firstLine="720"/>
        <w:jc w:val="both"/>
        <w:rPr>
          <w:sz w:val="24"/>
          <w:szCs w:val="24"/>
        </w:rPr>
      </w:pPr>
      <w:r>
        <w:rPr>
          <w:sz w:val="24"/>
          <w:szCs w:val="24"/>
        </w:rPr>
        <w:t>02 programa – darbo užmokes</w:t>
      </w:r>
      <w:r w:rsidR="00225EEB">
        <w:rPr>
          <w:sz w:val="24"/>
          <w:szCs w:val="24"/>
        </w:rPr>
        <w:t>čiui</w:t>
      </w:r>
      <w:r>
        <w:rPr>
          <w:sz w:val="24"/>
          <w:szCs w:val="24"/>
        </w:rPr>
        <w:t xml:space="preserve"> -1,0 tūkst. eurų 4VB(MK);</w:t>
      </w:r>
    </w:p>
    <w:p w14:paraId="10CA3B2A" w14:textId="5AB4F0F6" w:rsidR="004F349F" w:rsidRDefault="004F349F" w:rsidP="004F349F">
      <w:pPr>
        <w:pStyle w:val="Betarp"/>
        <w:ind w:firstLine="720"/>
        <w:jc w:val="both"/>
        <w:rPr>
          <w:sz w:val="24"/>
          <w:szCs w:val="24"/>
        </w:rPr>
      </w:pPr>
      <w:r>
        <w:rPr>
          <w:sz w:val="24"/>
          <w:szCs w:val="24"/>
        </w:rPr>
        <w:t>02 programa –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+1,0 tūkst. eurų 4VB(MK).</w:t>
      </w:r>
    </w:p>
    <w:p w14:paraId="73895909" w14:textId="32175BDA" w:rsidR="004F349F" w:rsidRDefault="00331073" w:rsidP="004F349F">
      <w:pPr>
        <w:pStyle w:val="Betarp"/>
        <w:ind w:firstLine="720"/>
        <w:jc w:val="both"/>
        <w:rPr>
          <w:sz w:val="24"/>
          <w:szCs w:val="24"/>
        </w:rPr>
      </w:pPr>
      <w:r>
        <w:rPr>
          <w:sz w:val="24"/>
          <w:szCs w:val="24"/>
        </w:rPr>
        <w:t>Perskirstyti Naujamiesčio mokyklos asignavimus:</w:t>
      </w:r>
    </w:p>
    <w:p w14:paraId="2AD34EDF" w14:textId="3BED5E26" w:rsidR="00331073" w:rsidRPr="00D97220" w:rsidRDefault="00331073" w:rsidP="00331073">
      <w:pPr>
        <w:pStyle w:val="Betarp"/>
        <w:ind w:firstLine="720"/>
        <w:jc w:val="both"/>
        <w:rPr>
          <w:sz w:val="24"/>
          <w:szCs w:val="24"/>
        </w:rPr>
      </w:pPr>
      <w:r>
        <w:rPr>
          <w:sz w:val="24"/>
          <w:szCs w:val="24"/>
        </w:rPr>
        <w:t xml:space="preserve">02 programa – </w:t>
      </w:r>
      <w:r w:rsidRPr="00D97220">
        <w:rPr>
          <w:sz w:val="24"/>
          <w:szCs w:val="24"/>
        </w:rPr>
        <w:t>darbo užmokes</w:t>
      </w:r>
      <w:r w:rsidR="00225EEB">
        <w:rPr>
          <w:sz w:val="24"/>
          <w:szCs w:val="24"/>
        </w:rPr>
        <w:t>čiui</w:t>
      </w:r>
      <w:r w:rsidRPr="00D97220">
        <w:rPr>
          <w:sz w:val="24"/>
          <w:szCs w:val="24"/>
        </w:rPr>
        <w:t xml:space="preserve"> -</w:t>
      </w:r>
      <w:r>
        <w:rPr>
          <w:sz w:val="24"/>
          <w:szCs w:val="24"/>
        </w:rPr>
        <w:t>0,4</w:t>
      </w:r>
      <w:r w:rsidRPr="00D97220">
        <w:rPr>
          <w:sz w:val="24"/>
          <w:szCs w:val="24"/>
        </w:rPr>
        <w:t xml:space="preserve"> tūkst. eurų 5SB;</w:t>
      </w:r>
    </w:p>
    <w:p w14:paraId="07858B92" w14:textId="702A06FB" w:rsidR="00331073" w:rsidRDefault="00331073" w:rsidP="00331073">
      <w:pPr>
        <w:pStyle w:val="Betarp"/>
        <w:ind w:firstLine="720"/>
        <w:jc w:val="both"/>
        <w:rPr>
          <w:sz w:val="24"/>
          <w:szCs w:val="24"/>
        </w:rPr>
      </w:pPr>
      <w:r w:rsidRPr="00D97220">
        <w:rPr>
          <w:sz w:val="24"/>
          <w:szCs w:val="24"/>
        </w:rPr>
        <w:t>02 programa – darbdavių socialin</w:t>
      </w:r>
      <w:r w:rsidR="00225EEB">
        <w:rPr>
          <w:sz w:val="24"/>
          <w:szCs w:val="24"/>
        </w:rPr>
        <w:t>ei</w:t>
      </w:r>
      <w:r w:rsidRPr="00D97220">
        <w:rPr>
          <w:sz w:val="24"/>
          <w:szCs w:val="24"/>
        </w:rPr>
        <w:t xml:space="preserve"> parama</w:t>
      </w:r>
      <w:r w:rsidR="00225EEB">
        <w:rPr>
          <w:sz w:val="24"/>
          <w:szCs w:val="24"/>
        </w:rPr>
        <w:t>i</w:t>
      </w:r>
      <w:r w:rsidRPr="00D97220">
        <w:rPr>
          <w:sz w:val="24"/>
          <w:szCs w:val="24"/>
        </w:rPr>
        <w:t xml:space="preserve"> pinigais </w:t>
      </w:r>
      <w:r>
        <w:rPr>
          <w:sz w:val="24"/>
          <w:szCs w:val="24"/>
        </w:rPr>
        <w:t>+0,4</w:t>
      </w:r>
      <w:r w:rsidRPr="00D97220">
        <w:rPr>
          <w:sz w:val="24"/>
          <w:szCs w:val="24"/>
        </w:rPr>
        <w:t xml:space="preserve"> tūkst. eurų 5SB</w:t>
      </w:r>
      <w:r>
        <w:rPr>
          <w:sz w:val="24"/>
          <w:szCs w:val="24"/>
        </w:rPr>
        <w:t>;</w:t>
      </w:r>
    </w:p>
    <w:p w14:paraId="1DEE8064" w14:textId="11DD3F45" w:rsidR="00331073" w:rsidRDefault="00331073" w:rsidP="00331073">
      <w:pPr>
        <w:pStyle w:val="Betarp"/>
        <w:ind w:firstLine="720"/>
        <w:jc w:val="both"/>
        <w:rPr>
          <w:sz w:val="24"/>
          <w:szCs w:val="24"/>
        </w:rPr>
      </w:pPr>
      <w:r>
        <w:rPr>
          <w:sz w:val="24"/>
          <w:szCs w:val="24"/>
        </w:rPr>
        <w:t>02 programa – darbo užmokes</w:t>
      </w:r>
      <w:r w:rsidR="00225EEB">
        <w:rPr>
          <w:sz w:val="24"/>
          <w:szCs w:val="24"/>
        </w:rPr>
        <w:t>čiui</w:t>
      </w:r>
      <w:r>
        <w:rPr>
          <w:sz w:val="24"/>
          <w:szCs w:val="24"/>
        </w:rPr>
        <w:t xml:space="preserve"> -1,0 tūkst. eurų 4VB(MK);</w:t>
      </w:r>
    </w:p>
    <w:p w14:paraId="3CFDBDF8" w14:textId="5576FD50" w:rsidR="00D0344B" w:rsidRPr="00796209" w:rsidRDefault="00331073" w:rsidP="00796209">
      <w:pPr>
        <w:pStyle w:val="Betarp"/>
        <w:ind w:firstLine="720"/>
        <w:jc w:val="both"/>
        <w:rPr>
          <w:sz w:val="24"/>
          <w:szCs w:val="24"/>
        </w:rPr>
      </w:pPr>
      <w:r>
        <w:rPr>
          <w:sz w:val="24"/>
          <w:szCs w:val="24"/>
        </w:rPr>
        <w:t>02 programa – darbdavių socialin</w:t>
      </w:r>
      <w:r w:rsidR="00225EEB">
        <w:rPr>
          <w:sz w:val="24"/>
          <w:szCs w:val="24"/>
        </w:rPr>
        <w:t>ei</w:t>
      </w:r>
      <w:r>
        <w:rPr>
          <w:sz w:val="24"/>
          <w:szCs w:val="24"/>
        </w:rPr>
        <w:t xml:space="preserve"> parama</w:t>
      </w:r>
      <w:r w:rsidR="00225EEB">
        <w:rPr>
          <w:sz w:val="24"/>
          <w:szCs w:val="24"/>
        </w:rPr>
        <w:t>i</w:t>
      </w:r>
      <w:r>
        <w:rPr>
          <w:sz w:val="24"/>
          <w:szCs w:val="24"/>
        </w:rPr>
        <w:t xml:space="preserve"> pinigais +1,0 tūkst. eurų 4VB(MK).</w:t>
      </w:r>
    </w:p>
    <w:p w14:paraId="3B1E5B92" w14:textId="5F670DD8" w:rsidR="00057E7A" w:rsidRPr="00840093" w:rsidRDefault="00057E7A" w:rsidP="004A48F5">
      <w:pPr>
        <w:pStyle w:val="Betarp"/>
        <w:ind w:firstLine="720"/>
        <w:jc w:val="both"/>
        <w:rPr>
          <w:sz w:val="24"/>
          <w:szCs w:val="24"/>
        </w:rPr>
      </w:pPr>
      <w:r w:rsidRPr="00840093">
        <w:rPr>
          <w:sz w:val="24"/>
          <w:szCs w:val="24"/>
        </w:rPr>
        <w:t xml:space="preserve">Patikslinti projekto „Lengva energija“ asignavimus: sumažinti </w:t>
      </w:r>
      <w:r w:rsidR="00840093" w:rsidRPr="00840093">
        <w:rPr>
          <w:sz w:val="24"/>
          <w:szCs w:val="24"/>
        </w:rPr>
        <w:t xml:space="preserve">0,6 </w:t>
      </w:r>
      <w:r w:rsidRPr="00840093">
        <w:rPr>
          <w:sz w:val="24"/>
          <w:szCs w:val="24"/>
        </w:rPr>
        <w:t>tūkst. eurų kitų prekių ir paslaugų įsigijimo išlaid</w:t>
      </w:r>
      <w:r w:rsidR="00F30FCD" w:rsidRPr="00840093">
        <w:rPr>
          <w:sz w:val="24"/>
          <w:szCs w:val="24"/>
        </w:rPr>
        <w:t>as</w:t>
      </w:r>
      <w:r w:rsidRPr="00840093">
        <w:rPr>
          <w:sz w:val="24"/>
          <w:szCs w:val="24"/>
        </w:rPr>
        <w:t xml:space="preserve"> ir skirti darbo užmokesčiui 04 programai įgyvendinti 5SB.</w:t>
      </w:r>
    </w:p>
    <w:p w14:paraId="3893F7BD" w14:textId="500455C9" w:rsidR="008B74D2" w:rsidRDefault="00997934" w:rsidP="00CD1917">
      <w:pPr>
        <w:pStyle w:val="Betarp"/>
        <w:ind w:firstLine="720"/>
        <w:jc w:val="both"/>
        <w:rPr>
          <w:sz w:val="24"/>
          <w:szCs w:val="24"/>
        </w:rPr>
      </w:pPr>
      <w:r w:rsidRPr="00FE7C41">
        <w:rPr>
          <w:sz w:val="24"/>
          <w:szCs w:val="24"/>
        </w:rPr>
        <w:t>Neskirtos lėšos:</w:t>
      </w:r>
    </w:p>
    <w:p w14:paraId="56ACC280" w14:textId="54AC5074" w:rsidR="00300EC3" w:rsidRDefault="00326459" w:rsidP="00CD1917">
      <w:pPr>
        <w:pStyle w:val="Betarp"/>
        <w:ind w:firstLine="720"/>
        <w:jc w:val="both"/>
        <w:rPr>
          <w:sz w:val="24"/>
          <w:szCs w:val="24"/>
        </w:rPr>
      </w:pPr>
      <w:r>
        <w:rPr>
          <w:sz w:val="24"/>
          <w:szCs w:val="24"/>
        </w:rPr>
        <w:t>1,8 tūkst. eurų Naujamiesčio lopšeliui-darželiui „Bitutė“ darbo užmokesčiui ir socialinio draudimo įnašams pasikeitus darbo apmokėjimo sistemai nuo rugsėjo 1 d.;</w:t>
      </w:r>
    </w:p>
    <w:p w14:paraId="55A95E14" w14:textId="4C4AFC97" w:rsidR="00326459" w:rsidRDefault="00326459" w:rsidP="00CD1917">
      <w:pPr>
        <w:pStyle w:val="Betarp"/>
        <w:ind w:firstLine="720"/>
        <w:jc w:val="both"/>
        <w:rPr>
          <w:sz w:val="24"/>
          <w:szCs w:val="24"/>
        </w:rPr>
      </w:pPr>
      <w:r>
        <w:rPr>
          <w:sz w:val="24"/>
          <w:szCs w:val="24"/>
        </w:rPr>
        <w:t xml:space="preserve">10,3 tūkst. eurų Raguvos gimnazijai apsaugos sistemos įrengimui ikimokyklinio ugdymo skyriuje, Miežiškių ir </w:t>
      </w:r>
      <w:proofErr w:type="spellStart"/>
      <w:r>
        <w:rPr>
          <w:sz w:val="24"/>
          <w:szCs w:val="24"/>
        </w:rPr>
        <w:t>Trakiškio</w:t>
      </w:r>
      <w:proofErr w:type="spellEnd"/>
      <w:r>
        <w:rPr>
          <w:sz w:val="24"/>
          <w:szCs w:val="24"/>
        </w:rPr>
        <w:t xml:space="preserve"> skyriuose;</w:t>
      </w:r>
    </w:p>
    <w:p w14:paraId="2A90B303" w14:textId="5E174313" w:rsidR="00326459" w:rsidRPr="00FE7C41" w:rsidRDefault="00326459" w:rsidP="00CD1917">
      <w:pPr>
        <w:pStyle w:val="Betarp"/>
        <w:ind w:firstLine="720"/>
        <w:jc w:val="both"/>
        <w:rPr>
          <w:sz w:val="24"/>
          <w:szCs w:val="24"/>
        </w:rPr>
      </w:pPr>
      <w:r>
        <w:rPr>
          <w:sz w:val="24"/>
          <w:szCs w:val="24"/>
        </w:rPr>
        <w:t xml:space="preserve">14,0 tūkst. eurų </w:t>
      </w:r>
      <w:proofErr w:type="spellStart"/>
      <w:r>
        <w:rPr>
          <w:sz w:val="24"/>
          <w:szCs w:val="24"/>
        </w:rPr>
        <w:t>Dembavos</w:t>
      </w:r>
      <w:proofErr w:type="spellEnd"/>
      <w:r>
        <w:rPr>
          <w:sz w:val="24"/>
          <w:szCs w:val="24"/>
        </w:rPr>
        <w:t xml:space="preserve"> progimnazijai apsaugos sistemos įrengimui.</w:t>
      </w:r>
    </w:p>
    <w:p w14:paraId="66E6D716" w14:textId="5F8DE1E4" w:rsidR="000B74C2" w:rsidRPr="009D2125" w:rsidRDefault="000B74C2" w:rsidP="00E74FC4">
      <w:pPr>
        <w:ind w:firstLine="357"/>
        <w:jc w:val="both"/>
        <w:rPr>
          <w:b/>
          <w:bCs/>
          <w:color w:val="000000" w:themeColor="text1"/>
          <w:sz w:val="24"/>
          <w:szCs w:val="24"/>
          <w:lang w:eastAsia="lt-LT"/>
        </w:rPr>
      </w:pPr>
      <w:r w:rsidRPr="00FE7C41">
        <w:rPr>
          <w:b/>
          <w:bCs/>
          <w:color w:val="000000" w:themeColor="text1"/>
          <w:sz w:val="24"/>
          <w:szCs w:val="24"/>
          <w:lang w:eastAsia="lt-LT"/>
        </w:rPr>
        <w:t>4</w:t>
      </w:r>
      <w:r w:rsidR="00A83FD5" w:rsidRPr="00FE7C41">
        <w:rPr>
          <w:b/>
          <w:bCs/>
          <w:color w:val="000000" w:themeColor="text1"/>
          <w:sz w:val="24"/>
          <w:szCs w:val="24"/>
          <w:lang w:eastAsia="lt-LT"/>
        </w:rPr>
        <w:t xml:space="preserve">. </w:t>
      </w:r>
      <w:r w:rsidR="00E55245" w:rsidRPr="00FE7C41">
        <w:rPr>
          <w:b/>
          <w:bCs/>
          <w:color w:val="000000" w:themeColor="text1"/>
          <w:sz w:val="24"/>
          <w:szCs w:val="24"/>
          <w:lang w:eastAsia="lt-LT"/>
        </w:rPr>
        <w:t>Kiti reikalingi</w:t>
      </w:r>
      <w:r w:rsidR="00E55245" w:rsidRPr="009D2125">
        <w:rPr>
          <w:b/>
          <w:bCs/>
          <w:color w:val="000000" w:themeColor="text1"/>
          <w:sz w:val="24"/>
          <w:szCs w:val="24"/>
          <w:lang w:eastAsia="lt-LT"/>
        </w:rPr>
        <w:t xml:space="preserve"> pagrindimai, skaičiavimai ar paaiškinimai</w:t>
      </w:r>
      <w:r w:rsidR="00F57536" w:rsidRPr="009D2125">
        <w:rPr>
          <w:b/>
          <w:bCs/>
          <w:color w:val="000000" w:themeColor="text1"/>
          <w:sz w:val="24"/>
          <w:szCs w:val="24"/>
          <w:lang w:eastAsia="lt-LT"/>
        </w:rPr>
        <w:t xml:space="preserve"> </w:t>
      </w:r>
    </w:p>
    <w:p w14:paraId="31CCC9C1" w14:textId="35E4F9D0" w:rsidR="004039F1" w:rsidRPr="009D2125" w:rsidRDefault="004039F1" w:rsidP="00E45883">
      <w:pPr>
        <w:ind w:firstLine="357"/>
        <w:jc w:val="both"/>
        <w:rPr>
          <w:color w:val="000000" w:themeColor="text1"/>
          <w:sz w:val="24"/>
          <w:szCs w:val="24"/>
        </w:rPr>
      </w:pPr>
      <w:r w:rsidRPr="009D2125">
        <w:rPr>
          <w:b/>
          <w:bCs/>
          <w:color w:val="000000" w:themeColor="text1"/>
          <w:sz w:val="24"/>
          <w:szCs w:val="24"/>
          <w:lang w:eastAsia="lt-LT"/>
        </w:rPr>
        <w:t xml:space="preserve">      </w:t>
      </w:r>
      <w:r w:rsidRPr="009D2125">
        <w:rPr>
          <w:color w:val="000000" w:themeColor="text1"/>
          <w:sz w:val="24"/>
          <w:szCs w:val="24"/>
        </w:rPr>
        <w:t xml:space="preserve">Savivaldybės biudžeto pajamos </w:t>
      </w:r>
      <w:r w:rsidR="006842AD">
        <w:rPr>
          <w:color w:val="000000" w:themeColor="text1"/>
          <w:sz w:val="24"/>
          <w:szCs w:val="24"/>
        </w:rPr>
        <w:t xml:space="preserve">mažinamos 12,3 </w:t>
      </w:r>
      <w:r w:rsidRPr="009D2125">
        <w:rPr>
          <w:color w:val="000000" w:themeColor="text1"/>
          <w:sz w:val="24"/>
          <w:szCs w:val="24"/>
        </w:rPr>
        <w:t>tūkst. eurų.</w:t>
      </w:r>
    </w:p>
    <w:p w14:paraId="63F1A455" w14:textId="1E9714F4" w:rsidR="003C1857" w:rsidRPr="009D2125" w:rsidRDefault="000B74C2" w:rsidP="000B74C2">
      <w:pPr>
        <w:ind w:firstLine="357"/>
        <w:jc w:val="both"/>
        <w:rPr>
          <w:b/>
          <w:bCs/>
          <w:color w:val="000000" w:themeColor="text1"/>
          <w:sz w:val="24"/>
          <w:szCs w:val="24"/>
          <w:lang w:eastAsia="lt-LT"/>
        </w:rPr>
      </w:pPr>
      <w:r w:rsidRPr="009D2125">
        <w:rPr>
          <w:color w:val="000000" w:themeColor="text1"/>
          <w:sz w:val="24"/>
          <w:szCs w:val="24"/>
        </w:rPr>
        <w:t xml:space="preserve">      </w:t>
      </w:r>
      <w:r w:rsidR="00DC7923" w:rsidRPr="009D2125">
        <w:rPr>
          <w:color w:val="000000" w:themeColor="text1"/>
          <w:sz w:val="24"/>
          <w:szCs w:val="24"/>
          <w:lang w:eastAsia="lt-LT"/>
        </w:rPr>
        <w:t>Antikorupcinis s</w:t>
      </w:r>
      <w:r w:rsidR="00207062" w:rsidRPr="009D2125">
        <w:rPr>
          <w:color w:val="000000" w:themeColor="text1"/>
          <w:sz w:val="24"/>
          <w:szCs w:val="24"/>
          <w:lang w:eastAsia="lt-LT"/>
        </w:rPr>
        <w:t>prendimo projekt</w:t>
      </w:r>
      <w:r w:rsidR="00B24246" w:rsidRPr="009D2125">
        <w:rPr>
          <w:color w:val="000000" w:themeColor="text1"/>
          <w:sz w:val="24"/>
          <w:szCs w:val="24"/>
          <w:lang w:eastAsia="lt-LT"/>
        </w:rPr>
        <w:t>o</w:t>
      </w:r>
      <w:r w:rsidR="00207062" w:rsidRPr="009D2125">
        <w:rPr>
          <w:color w:val="000000" w:themeColor="text1"/>
          <w:sz w:val="24"/>
          <w:szCs w:val="24"/>
          <w:lang w:eastAsia="lt-LT"/>
        </w:rPr>
        <w:t xml:space="preserve"> vertinimas</w:t>
      </w:r>
      <w:r w:rsidR="00B24246" w:rsidRPr="009D2125">
        <w:rPr>
          <w:color w:val="000000" w:themeColor="text1"/>
          <w:sz w:val="24"/>
          <w:szCs w:val="24"/>
          <w:lang w:eastAsia="lt-LT"/>
        </w:rPr>
        <w:t xml:space="preserve"> nereikalingas</w:t>
      </w:r>
      <w:r w:rsidR="0082657C" w:rsidRPr="009D2125">
        <w:rPr>
          <w:color w:val="000000" w:themeColor="text1"/>
          <w:sz w:val="24"/>
          <w:szCs w:val="24"/>
          <w:lang w:eastAsia="lt-LT"/>
        </w:rPr>
        <w:t>.</w:t>
      </w:r>
    </w:p>
    <w:p w14:paraId="3E20AB4A" w14:textId="5BEC5B2D" w:rsidR="00F82B47" w:rsidRPr="009D2125" w:rsidRDefault="00F11E70" w:rsidP="0082657C">
      <w:pPr>
        <w:ind w:firstLine="357"/>
        <w:jc w:val="both"/>
        <w:rPr>
          <w:b/>
          <w:bCs/>
          <w:color w:val="000000" w:themeColor="text1"/>
          <w:sz w:val="24"/>
          <w:szCs w:val="24"/>
          <w:lang w:eastAsia="lt-LT"/>
        </w:rPr>
      </w:pPr>
      <w:r w:rsidRPr="009D2125">
        <w:rPr>
          <w:b/>
          <w:bCs/>
          <w:color w:val="000000" w:themeColor="text1"/>
          <w:sz w:val="24"/>
          <w:szCs w:val="24"/>
          <w:lang w:eastAsia="lt-LT"/>
        </w:rPr>
        <w:t>5. Lyginamasis variantas</w:t>
      </w:r>
    </w:p>
    <w:p w14:paraId="5527CE45" w14:textId="7F929BBD" w:rsidR="0067796C" w:rsidRPr="009D2125" w:rsidRDefault="00F11E70" w:rsidP="0072738A">
      <w:pPr>
        <w:ind w:firstLine="357"/>
        <w:jc w:val="both"/>
        <w:rPr>
          <w:color w:val="000000" w:themeColor="text1"/>
          <w:sz w:val="24"/>
          <w:szCs w:val="24"/>
          <w:lang w:eastAsia="lt-LT"/>
        </w:rPr>
      </w:pPr>
      <w:r w:rsidRPr="009D2125">
        <w:rPr>
          <w:b/>
          <w:bCs/>
          <w:color w:val="000000" w:themeColor="text1"/>
          <w:sz w:val="24"/>
          <w:szCs w:val="24"/>
          <w:lang w:eastAsia="lt-LT"/>
        </w:rPr>
        <w:t xml:space="preserve">      </w:t>
      </w:r>
      <w:r w:rsidRPr="009D2125">
        <w:rPr>
          <w:color w:val="000000" w:themeColor="text1"/>
          <w:sz w:val="24"/>
          <w:szCs w:val="24"/>
          <w:lang w:eastAsia="lt-LT"/>
        </w:rPr>
        <w:t>Pridedama</w:t>
      </w:r>
      <w:r w:rsidR="00B05103" w:rsidRPr="009D2125">
        <w:rPr>
          <w:color w:val="000000" w:themeColor="text1"/>
          <w:sz w:val="24"/>
          <w:szCs w:val="24"/>
          <w:lang w:eastAsia="lt-LT"/>
        </w:rPr>
        <w:t>s</w:t>
      </w:r>
      <w:r w:rsidRPr="009D2125">
        <w:rPr>
          <w:color w:val="000000" w:themeColor="text1"/>
          <w:sz w:val="24"/>
          <w:szCs w:val="24"/>
          <w:lang w:eastAsia="lt-LT"/>
        </w:rPr>
        <w:t>.</w:t>
      </w:r>
    </w:p>
    <w:p w14:paraId="750A7D79" w14:textId="77777777" w:rsidR="00D46C5F" w:rsidRPr="009D2125" w:rsidRDefault="00D46C5F" w:rsidP="007B608E">
      <w:pPr>
        <w:pStyle w:val="Sraopastraipa"/>
        <w:tabs>
          <w:tab w:val="left" w:pos="851"/>
        </w:tabs>
        <w:ind w:left="0"/>
        <w:jc w:val="both"/>
        <w:rPr>
          <w:rFonts w:ascii="Times New Roman" w:hAnsi="Times New Roman"/>
          <w:color w:val="FF0000"/>
          <w:sz w:val="24"/>
          <w:szCs w:val="24"/>
        </w:rPr>
      </w:pPr>
    </w:p>
    <w:p w14:paraId="071B9947" w14:textId="1FC6615D" w:rsidR="009D2125" w:rsidRPr="00796209" w:rsidRDefault="00767A77" w:rsidP="007B608E">
      <w:pPr>
        <w:pStyle w:val="Sraopastraipa"/>
        <w:tabs>
          <w:tab w:val="left" w:pos="851"/>
        </w:tabs>
        <w:ind w:left="0"/>
        <w:jc w:val="both"/>
        <w:rPr>
          <w:rFonts w:ascii="Times New Roman" w:hAnsi="Times New Roman"/>
          <w:sz w:val="24"/>
          <w:szCs w:val="24"/>
        </w:rPr>
      </w:pPr>
      <w:r w:rsidRPr="009D2125">
        <w:rPr>
          <w:rFonts w:ascii="Times New Roman" w:hAnsi="Times New Roman"/>
          <w:sz w:val="24"/>
          <w:szCs w:val="24"/>
        </w:rPr>
        <w:t>Finansų skyriaus vedėja</w:t>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003C1857" w:rsidRPr="009D2125">
        <w:rPr>
          <w:rFonts w:ascii="Times New Roman" w:hAnsi="Times New Roman"/>
          <w:sz w:val="24"/>
          <w:szCs w:val="24"/>
        </w:rPr>
        <w:tab/>
      </w:r>
      <w:r w:rsidRPr="009D2125">
        <w:rPr>
          <w:rFonts w:ascii="Times New Roman" w:hAnsi="Times New Roman"/>
          <w:sz w:val="24"/>
          <w:szCs w:val="24"/>
        </w:rPr>
        <w:t xml:space="preserve">Šarūnė </w:t>
      </w:r>
      <w:proofErr w:type="spellStart"/>
      <w:r w:rsidRPr="009D2125">
        <w:rPr>
          <w:rFonts w:ascii="Times New Roman" w:hAnsi="Times New Roman"/>
          <w:sz w:val="24"/>
          <w:szCs w:val="24"/>
        </w:rPr>
        <w:t>Karalevičienė</w:t>
      </w:r>
      <w:proofErr w:type="spellEnd"/>
    </w:p>
    <w:p w14:paraId="745C4C13" w14:textId="68AB55DD" w:rsidR="00965E22" w:rsidRPr="009D2125" w:rsidRDefault="00965E22" w:rsidP="00965E22">
      <w:pPr>
        <w:pStyle w:val="Antrats"/>
        <w:tabs>
          <w:tab w:val="center" w:pos="4961"/>
          <w:tab w:val="left" w:pos="6870"/>
        </w:tabs>
      </w:pPr>
      <w:r w:rsidRPr="009D2125">
        <w:rPr>
          <w:noProof/>
          <w:lang w:eastAsia="lt-LT"/>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9D2125">
        <w:t xml:space="preserve">                                                    </w:t>
      </w:r>
    </w:p>
    <w:p w14:paraId="2C444365" w14:textId="77777777" w:rsidR="005F2983" w:rsidRPr="009D2125" w:rsidRDefault="005F2983" w:rsidP="00965E22">
      <w:pPr>
        <w:pStyle w:val="Antrats"/>
        <w:jc w:val="center"/>
        <w:rPr>
          <w:b/>
          <w:sz w:val="28"/>
        </w:rPr>
      </w:pPr>
    </w:p>
    <w:p w14:paraId="7EB33798" w14:textId="77777777" w:rsidR="00D46C5F" w:rsidRPr="009D2125" w:rsidRDefault="00D46C5F" w:rsidP="00965E22">
      <w:pPr>
        <w:pStyle w:val="Antrats"/>
        <w:jc w:val="center"/>
        <w:rPr>
          <w:b/>
          <w:sz w:val="28"/>
        </w:rPr>
      </w:pPr>
    </w:p>
    <w:p w14:paraId="3C68BC0D" w14:textId="77777777" w:rsidR="00D46C5F" w:rsidRPr="009D2125" w:rsidRDefault="00D46C5F" w:rsidP="00965E22">
      <w:pPr>
        <w:pStyle w:val="Antrats"/>
        <w:jc w:val="center"/>
        <w:rPr>
          <w:b/>
          <w:sz w:val="28"/>
        </w:rPr>
      </w:pPr>
    </w:p>
    <w:p w14:paraId="13DF6A65" w14:textId="759245DB" w:rsidR="00965E22" w:rsidRPr="009D2125" w:rsidRDefault="00965E22" w:rsidP="00965E22">
      <w:pPr>
        <w:pStyle w:val="Antrats"/>
        <w:jc w:val="center"/>
        <w:rPr>
          <w:b/>
          <w:sz w:val="28"/>
        </w:rPr>
      </w:pPr>
      <w:r w:rsidRPr="009D2125">
        <w:rPr>
          <w:b/>
          <w:sz w:val="28"/>
        </w:rPr>
        <w:t>PANEVĖŽIO RAJONO SAVIVALDYBĖS TARYBA</w:t>
      </w:r>
    </w:p>
    <w:p w14:paraId="7D0150F8" w14:textId="77777777" w:rsidR="00965E22" w:rsidRPr="009D2125" w:rsidRDefault="00965E22" w:rsidP="00965E22">
      <w:pPr>
        <w:pStyle w:val="Antrats"/>
        <w:jc w:val="center"/>
        <w:rPr>
          <w:b/>
          <w:sz w:val="28"/>
        </w:rPr>
      </w:pPr>
    </w:p>
    <w:p w14:paraId="368C47B6" w14:textId="77777777" w:rsidR="00965E22" w:rsidRPr="009D2125" w:rsidRDefault="00965E22" w:rsidP="00965E22">
      <w:pPr>
        <w:pStyle w:val="Antrats"/>
        <w:jc w:val="center"/>
        <w:rPr>
          <w:sz w:val="24"/>
          <w:szCs w:val="24"/>
        </w:rPr>
      </w:pPr>
      <w:r w:rsidRPr="009D2125">
        <w:rPr>
          <w:b/>
          <w:sz w:val="28"/>
        </w:rPr>
        <w:t>SPRENDIMAS</w:t>
      </w:r>
    </w:p>
    <w:p w14:paraId="7F636A89" w14:textId="102EF361" w:rsidR="00965E22" w:rsidRPr="009D2125" w:rsidRDefault="00965E22" w:rsidP="00965E22">
      <w:pPr>
        <w:jc w:val="center"/>
        <w:rPr>
          <w:b/>
          <w:color w:val="000000" w:themeColor="text1"/>
          <w:sz w:val="24"/>
          <w:szCs w:val="24"/>
        </w:rPr>
      </w:pPr>
      <w:r w:rsidRPr="009D2125">
        <w:rPr>
          <w:b/>
          <w:color w:val="000000" w:themeColor="text1"/>
          <w:sz w:val="24"/>
          <w:szCs w:val="24"/>
        </w:rPr>
        <w:t>DĖL PANEVĖŽIO RAJONO SAVIVALDYBĖS TARYBOS 202</w:t>
      </w:r>
      <w:r w:rsidR="005B0C70">
        <w:rPr>
          <w:b/>
          <w:color w:val="000000" w:themeColor="text1"/>
          <w:sz w:val="24"/>
          <w:szCs w:val="24"/>
        </w:rPr>
        <w:t>4</w:t>
      </w:r>
      <w:r w:rsidRPr="009D2125">
        <w:rPr>
          <w:b/>
          <w:color w:val="000000" w:themeColor="text1"/>
          <w:sz w:val="24"/>
          <w:szCs w:val="24"/>
        </w:rPr>
        <w:t xml:space="preserve"> M. </w:t>
      </w:r>
      <w:r w:rsidR="005B0C70">
        <w:rPr>
          <w:b/>
          <w:color w:val="000000" w:themeColor="text1"/>
          <w:sz w:val="24"/>
          <w:szCs w:val="24"/>
        </w:rPr>
        <w:t>VASARIO</w:t>
      </w:r>
      <w:r w:rsidRPr="009D2125">
        <w:rPr>
          <w:b/>
          <w:color w:val="000000" w:themeColor="text1"/>
          <w:sz w:val="24"/>
          <w:szCs w:val="24"/>
        </w:rPr>
        <w:t xml:space="preserve"> </w:t>
      </w:r>
      <w:r w:rsidR="005B0C70">
        <w:rPr>
          <w:b/>
          <w:color w:val="000000" w:themeColor="text1"/>
          <w:sz w:val="24"/>
          <w:szCs w:val="24"/>
        </w:rPr>
        <w:t>15</w:t>
      </w:r>
      <w:r w:rsidRPr="009D2125">
        <w:rPr>
          <w:b/>
          <w:color w:val="000000" w:themeColor="text1"/>
          <w:sz w:val="24"/>
          <w:szCs w:val="24"/>
        </w:rPr>
        <w:t xml:space="preserve"> D. SPRENDIMO NR. T-</w:t>
      </w:r>
      <w:r w:rsidR="005B0C70">
        <w:rPr>
          <w:b/>
          <w:color w:val="000000" w:themeColor="text1"/>
          <w:sz w:val="24"/>
          <w:szCs w:val="24"/>
        </w:rPr>
        <w:t>39</w:t>
      </w:r>
      <w:r w:rsidRPr="009D2125">
        <w:rPr>
          <w:b/>
          <w:color w:val="000000" w:themeColor="text1"/>
          <w:sz w:val="24"/>
          <w:szCs w:val="24"/>
        </w:rPr>
        <w:t xml:space="preserve"> „DĖL PANEVĖŽIO RAJONO SAVIVALDYBĖS 202</w:t>
      </w:r>
      <w:r w:rsidR="005B0C70">
        <w:rPr>
          <w:b/>
          <w:color w:val="000000" w:themeColor="text1"/>
          <w:sz w:val="24"/>
          <w:szCs w:val="24"/>
        </w:rPr>
        <w:t>4</w:t>
      </w:r>
      <w:r w:rsidRPr="009D2125">
        <w:rPr>
          <w:b/>
          <w:color w:val="000000" w:themeColor="text1"/>
          <w:sz w:val="24"/>
          <w:szCs w:val="24"/>
        </w:rPr>
        <w:t xml:space="preserve"> METŲ BIUDŽETO PATVIRTINIMO“ PAKEITIMO</w:t>
      </w:r>
    </w:p>
    <w:p w14:paraId="23FB17FC" w14:textId="77777777" w:rsidR="00965E22" w:rsidRPr="009D2125" w:rsidRDefault="00965E22" w:rsidP="00965E22">
      <w:pPr>
        <w:rPr>
          <w:color w:val="000000" w:themeColor="text1"/>
          <w:sz w:val="24"/>
          <w:szCs w:val="24"/>
        </w:rPr>
      </w:pPr>
    </w:p>
    <w:p w14:paraId="72D3EF18" w14:textId="0DCBEF67" w:rsidR="00965E22" w:rsidRPr="009D2125" w:rsidRDefault="00965E22" w:rsidP="00965E22">
      <w:pPr>
        <w:jc w:val="center"/>
        <w:rPr>
          <w:color w:val="000000" w:themeColor="text1"/>
          <w:sz w:val="24"/>
          <w:szCs w:val="24"/>
        </w:rPr>
      </w:pPr>
      <w:r w:rsidRPr="009D2125">
        <w:rPr>
          <w:color w:val="000000" w:themeColor="text1"/>
          <w:sz w:val="24"/>
          <w:szCs w:val="24"/>
        </w:rPr>
        <w:t>202</w:t>
      </w:r>
      <w:r w:rsidR="005B0C70">
        <w:rPr>
          <w:color w:val="000000" w:themeColor="text1"/>
          <w:sz w:val="24"/>
          <w:szCs w:val="24"/>
        </w:rPr>
        <w:t>4</w:t>
      </w:r>
      <w:r w:rsidRPr="009D2125">
        <w:rPr>
          <w:color w:val="000000" w:themeColor="text1"/>
          <w:sz w:val="24"/>
          <w:szCs w:val="24"/>
        </w:rPr>
        <w:t xml:space="preserve"> m. </w:t>
      </w:r>
      <w:r w:rsidR="00CA3E50">
        <w:rPr>
          <w:color w:val="000000" w:themeColor="text1"/>
          <w:sz w:val="24"/>
          <w:szCs w:val="24"/>
        </w:rPr>
        <w:t>gegužės</w:t>
      </w:r>
      <w:r w:rsidRPr="009D2125">
        <w:rPr>
          <w:color w:val="000000" w:themeColor="text1"/>
          <w:sz w:val="24"/>
          <w:szCs w:val="24"/>
        </w:rPr>
        <w:t xml:space="preserve"> </w:t>
      </w:r>
      <w:r w:rsidR="00CA3E50">
        <w:rPr>
          <w:color w:val="000000" w:themeColor="text1"/>
          <w:sz w:val="24"/>
          <w:szCs w:val="24"/>
        </w:rPr>
        <w:t>30</w:t>
      </w:r>
      <w:r w:rsidRPr="009D2125">
        <w:rPr>
          <w:color w:val="000000" w:themeColor="text1"/>
          <w:sz w:val="24"/>
          <w:szCs w:val="24"/>
        </w:rPr>
        <w:t xml:space="preserve"> d. Nr. T-</w:t>
      </w:r>
    </w:p>
    <w:p w14:paraId="47884FAC" w14:textId="77777777" w:rsidR="00965E22" w:rsidRPr="009D2125" w:rsidRDefault="00965E22" w:rsidP="00965E22">
      <w:pPr>
        <w:jc w:val="center"/>
        <w:rPr>
          <w:color w:val="000000" w:themeColor="text1"/>
          <w:sz w:val="24"/>
          <w:szCs w:val="24"/>
        </w:rPr>
      </w:pPr>
      <w:r w:rsidRPr="009D2125">
        <w:rPr>
          <w:color w:val="000000" w:themeColor="text1"/>
          <w:sz w:val="24"/>
          <w:szCs w:val="24"/>
        </w:rPr>
        <w:t>Panevėžys</w:t>
      </w:r>
    </w:p>
    <w:p w14:paraId="53655F50" w14:textId="77777777" w:rsidR="00965E22" w:rsidRPr="009D2125" w:rsidRDefault="00965E22" w:rsidP="00965E22">
      <w:pPr>
        <w:ind w:firstLine="720"/>
        <w:jc w:val="both"/>
        <w:rPr>
          <w:color w:val="000000" w:themeColor="text1"/>
          <w:sz w:val="24"/>
          <w:szCs w:val="24"/>
        </w:rPr>
      </w:pPr>
    </w:p>
    <w:p w14:paraId="230E4686" w14:textId="0828C9FD" w:rsidR="00555F8F" w:rsidRPr="009D2125" w:rsidRDefault="00555F8F" w:rsidP="00555F8F">
      <w:pPr>
        <w:ind w:firstLine="720"/>
        <w:jc w:val="both"/>
        <w:rPr>
          <w:sz w:val="24"/>
          <w:szCs w:val="24"/>
        </w:rPr>
      </w:pPr>
      <w:r w:rsidRPr="009D2125">
        <w:rPr>
          <w:sz w:val="24"/>
          <w:szCs w:val="24"/>
        </w:rPr>
        <w:t xml:space="preserve">Vadovaudamasi Lietuvos Respublikos vietos savivaldos įstatymo 15 straipsnio 2 dalies </w:t>
      </w:r>
      <w:r w:rsidRPr="009D2125">
        <w:rPr>
          <w:sz w:val="24"/>
          <w:szCs w:val="24"/>
        </w:rPr>
        <w:br/>
        <w:t>12 punktu</w:t>
      </w:r>
      <w:r w:rsidRPr="009D2125">
        <w:rPr>
          <w:i/>
          <w:sz w:val="24"/>
          <w:szCs w:val="24"/>
        </w:rPr>
        <w:t>,</w:t>
      </w:r>
      <w:r w:rsidRPr="009D2125">
        <w:rPr>
          <w:sz w:val="24"/>
          <w:szCs w:val="24"/>
        </w:rPr>
        <w:t xml:space="preserve"> Lietuvos Respublikos biudžeto sandaros įstatymo</w:t>
      </w:r>
      <w:r w:rsidR="00E9380E">
        <w:rPr>
          <w:sz w:val="24"/>
          <w:szCs w:val="24"/>
        </w:rPr>
        <w:t xml:space="preserve"> 1</w:t>
      </w:r>
      <w:r w:rsidRPr="009D2125">
        <w:rPr>
          <w:sz w:val="24"/>
          <w:szCs w:val="24"/>
        </w:rPr>
        <w:t>6 straipsnio</w:t>
      </w:r>
      <w:r w:rsidR="00FE2839">
        <w:rPr>
          <w:sz w:val="24"/>
          <w:szCs w:val="24"/>
        </w:rPr>
        <w:t xml:space="preserve"> </w:t>
      </w:r>
      <w:r w:rsidR="00E9380E">
        <w:rPr>
          <w:sz w:val="24"/>
          <w:szCs w:val="24"/>
        </w:rPr>
        <w:t>1</w:t>
      </w:r>
      <w:r w:rsidRPr="009D2125">
        <w:rPr>
          <w:sz w:val="24"/>
          <w:szCs w:val="24"/>
        </w:rPr>
        <w:t xml:space="preserve">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1C9E4223" w14:textId="77777777" w:rsidR="00E9380E" w:rsidRDefault="00E9380E" w:rsidP="00E9380E">
      <w:pPr>
        <w:pStyle w:val="Sraopastraipa"/>
        <w:suppressAutoHyphens/>
        <w:spacing w:after="0" w:line="240" w:lineRule="auto"/>
        <w:ind w:left="0" w:firstLine="720"/>
        <w:jc w:val="both"/>
        <w:rPr>
          <w:rFonts w:ascii="Times New Roman" w:hAnsi="Times New Roman"/>
          <w:color w:val="000000" w:themeColor="text1"/>
          <w:sz w:val="24"/>
          <w:szCs w:val="24"/>
        </w:rPr>
      </w:pPr>
      <w:r w:rsidRPr="009D2125">
        <w:rPr>
          <w:rFonts w:ascii="Times New Roman" w:hAnsi="Times New Roman"/>
          <w:color w:val="000000" w:themeColor="text1"/>
          <w:sz w:val="24"/>
          <w:szCs w:val="24"/>
        </w:rPr>
        <w:t>Pakeisti Panevėžio rajono savivaldybės tarybos 202</w:t>
      </w:r>
      <w:r>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 </w:t>
      </w:r>
      <w:r>
        <w:rPr>
          <w:rFonts w:ascii="Times New Roman" w:hAnsi="Times New Roman"/>
          <w:color w:val="000000" w:themeColor="text1"/>
          <w:sz w:val="24"/>
          <w:szCs w:val="24"/>
        </w:rPr>
        <w:t>vasario</w:t>
      </w:r>
      <w:r w:rsidRPr="009D2125">
        <w:rPr>
          <w:rFonts w:ascii="Times New Roman" w:hAnsi="Times New Roman"/>
          <w:color w:val="000000" w:themeColor="text1"/>
          <w:sz w:val="24"/>
          <w:szCs w:val="24"/>
        </w:rPr>
        <w:t xml:space="preserve"> </w:t>
      </w:r>
      <w:r>
        <w:rPr>
          <w:rFonts w:ascii="Times New Roman" w:hAnsi="Times New Roman"/>
          <w:color w:val="000000" w:themeColor="text1"/>
          <w:sz w:val="24"/>
          <w:szCs w:val="24"/>
        </w:rPr>
        <w:t>15</w:t>
      </w:r>
      <w:r w:rsidRPr="009D2125">
        <w:rPr>
          <w:rFonts w:ascii="Times New Roman" w:hAnsi="Times New Roman"/>
          <w:color w:val="000000" w:themeColor="text1"/>
          <w:sz w:val="24"/>
          <w:szCs w:val="24"/>
        </w:rPr>
        <w:t xml:space="preserve"> d. sprendimo Nr. T-</w:t>
      </w:r>
      <w:r>
        <w:rPr>
          <w:rFonts w:ascii="Times New Roman" w:hAnsi="Times New Roman"/>
          <w:color w:val="000000" w:themeColor="text1"/>
          <w:sz w:val="24"/>
          <w:szCs w:val="24"/>
        </w:rPr>
        <w:t>39</w:t>
      </w:r>
      <w:r w:rsidRPr="009D2125">
        <w:rPr>
          <w:rFonts w:ascii="Times New Roman" w:hAnsi="Times New Roman"/>
          <w:color w:val="000000" w:themeColor="text1"/>
          <w:sz w:val="24"/>
          <w:szCs w:val="24"/>
        </w:rPr>
        <w:t xml:space="preserve"> „Dėl Panevėžio rajono savivaldybės 202</w:t>
      </w:r>
      <w:r>
        <w:rPr>
          <w:rFonts w:ascii="Times New Roman" w:hAnsi="Times New Roman"/>
          <w:color w:val="000000" w:themeColor="text1"/>
          <w:sz w:val="24"/>
          <w:szCs w:val="24"/>
        </w:rPr>
        <w:t>4</w:t>
      </w:r>
      <w:r w:rsidRPr="009D2125">
        <w:rPr>
          <w:rFonts w:ascii="Times New Roman" w:hAnsi="Times New Roman"/>
          <w:color w:val="000000" w:themeColor="text1"/>
          <w:sz w:val="24"/>
          <w:szCs w:val="24"/>
        </w:rPr>
        <w:t xml:space="preserve"> metų biudžeto patvirtinimo“:</w:t>
      </w:r>
    </w:p>
    <w:p w14:paraId="0AC53098" w14:textId="58779D85" w:rsidR="00E9380E" w:rsidRPr="00E9380E" w:rsidRDefault="00E9380E" w:rsidP="00E9380E">
      <w:pPr>
        <w:ind w:firstLine="720"/>
        <w:jc w:val="both"/>
        <w:rPr>
          <w:color w:val="000000" w:themeColor="text1"/>
          <w:sz w:val="24"/>
          <w:szCs w:val="24"/>
          <w:lang w:eastAsia="en-US"/>
        </w:rPr>
      </w:pPr>
      <w:r w:rsidRPr="00697A31">
        <w:rPr>
          <w:color w:val="000000" w:themeColor="text1"/>
          <w:sz w:val="24"/>
          <w:szCs w:val="24"/>
          <w:lang w:eastAsia="en-US"/>
        </w:rPr>
        <w:t xml:space="preserve">1. </w:t>
      </w:r>
      <w:r w:rsidRPr="00812E92">
        <w:rPr>
          <w:color w:val="000000" w:themeColor="text1"/>
          <w:sz w:val="24"/>
          <w:szCs w:val="24"/>
          <w:lang w:eastAsia="en-US"/>
        </w:rPr>
        <w:t>1.1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D77AB1C" w14:textId="032908E6" w:rsidR="00555F8F" w:rsidRDefault="00555F8F" w:rsidP="00555F8F">
      <w:pPr>
        <w:ind w:firstLine="720"/>
        <w:jc w:val="both"/>
        <w:rPr>
          <w:color w:val="000000" w:themeColor="text1"/>
          <w:sz w:val="24"/>
          <w:szCs w:val="24"/>
          <w:lang w:eastAsia="en-US"/>
        </w:rPr>
      </w:pPr>
      <w:r w:rsidRPr="009D2125">
        <w:rPr>
          <w:color w:val="000000" w:themeColor="text1"/>
          <w:sz w:val="24"/>
          <w:szCs w:val="24"/>
          <w:lang w:eastAsia="en-US"/>
        </w:rPr>
        <w:t>„1.1</w:t>
      </w:r>
      <w:r w:rsidRPr="009D2125">
        <w:rPr>
          <w:color w:val="2E74B5" w:themeColor="accent1" w:themeShade="BF"/>
          <w:sz w:val="24"/>
          <w:szCs w:val="24"/>
          <w:lang w:eastAsia="en-US"/>
        </w:rPr>
        <w:t xml:space="preserve">. </w:t>
      </w:r>
      <w:r w:rsidR="006F15AA" w:rsidRPr="009D2125">
        <w:rPr>
          <w:b/>
          <w:bCs/>
          <w:sz w:val="24"/>
          <w:szCs w:val="24"/>
          <w:lang w:eastAsia="en-US"/>
        </w:rPr>
        <w:t xml:space="preserve"> </w:t>
      </w:r>
      <w:r w:rsidR="008825B8">
        <w:rPr>
          <w:b/>
          <w:bCs/>
          <w:sz w:val="24"/>
          <w:szCs w:val="24"/>
          <w:lang w:eastAsia="en-US"/>
        </w:rPr>
        <w:t>65 1</w:t>
      </w:r>
      <w:r w:rsidR="005B5D8A">
        <w:rPr>
          <w:b/>
          <w:bCs/>
          <w:sz w:val="24"/>
          <w:szCs w:val="24"/>
          <w:lang w:eastAsia="en-US"/>
        </w:rPr>
        <w:t>61,7</w:t>
      </w:r>
      <w:r w:rsidR="008825B8">
        <w:rPr>
          <w:b/>
          <w:bCs/>
          <w:sz w:val="24"/>
          <w:szCs w:val="24"/>
          <w:lang w:eastAsia="en-US"/>
        </w:rPr>
        <w:t xml:space="preserve"> </w:t>
      </w:r>
      <w:r w:rsidR="005B5D8A">
        <w:rPr>
          <w:strike/>
          <w:color w:val="000000" w:themeColor="text1"/>
          <w:sz w:val="24"/>
          <w:szCs w:val="24"/>
          <w:lang w:eastAsia="en-US"/>
        </w:rPr>
        <w:t>65 174,0</w:t>
      </w:r>
      <w:r w:rsidRPr="009D2125">
        <w:rPr>
          <w:color w:val="000000" w:themeColor="text1"/>
          <w:sz w:val="24"/>
          <w:szCs w:val="24"/>
          <w:lang w:eastAsia="en-US"/>
        </w:rPr>
        <w:t xml:space="preserve"> tūkst. eurų pajamų ir dotacijų, </w:t>
      </w:r>
      <w:r w:rsidR="00F31CF2" w:rsidRPr="00F31CF2">
        <w:rPr>
          <w:b/>
          <w:bCs/>
          <w:color w:val="000000" w:themeColor="text1"/>
          <w:sz w:val="24"/>
          <w:szCs w:val="24"/>
          <w:lang w:eastAsia="en-US"/>
        </w:rPr>
        <w:t xml:space="preserve">7 </w:t>
      </w:r>
      <w:r w:rsidR="0038195D">
        <w:rPr>
          <w:b/>
          <w:bCs/>
          <w:color w:val="000000" w:themeColor="text1"/>
          <w:sz w:val="24"/>
          <w:szCs w:val="24"/>
          <w:lang w:eastAsia="en-US"/>
        </w:rPr>
        <w:t>7</w:t>
      </w:r>
      <w:r w:rsidR="00FE50EE">
        <w:rPr>
          <w:b/>
          <w:bCs/>
          <w:color w:val="000000" w:themeColor="text1"/>
          <w:sz w:val="24"/>
          <w:szCs w:val="24"/>
          <w:lang w:eastAsia="en-US"/>
        </w:rPr>
        <w:t>95,8</w:t>
      </w:r>
      <w:r w:rsidR="00F31CF2">
        <w:rPr>
          <w:color w:val="000000" w:themeColor="text1"/>
          <w:sz w:val="24"/>
          <w:szCs w:val="24"/>
          <w:lang w:eastAsia="en-US"/>
        </w:rPr>
        <w:t xml:space="preserve"> </w:t>
      </w:r>
      <w:r w:rsidR="005B5D8A">
        <w:rPr>
          <w:strike/>
          <w:color w:val="000000" w:themeColor="text1"/>
          <w:sz w:val="24"/>
          <w:szCs w:val="24"/>
          <w:lang w:eastAsia="en-US"/>
        </w:rPr>
        <w:t xml:space="preserve">7 679,5 </w:t>
      </w:r>
      <w:r w:rsidRPr="009D2125">
        <w:rPr>
          <w:color w:val="000000" w:themeColor="text1"/>
          <w:sz w:val="24"/>
          <w:szCs w:val="24"/>
          <w:lang w:eastAsia="en-US"/>
        </w:rPr>
        <w:t>tūkst. eurų lėšų iš kitų finansavimo šaltinių (1 priedas);“;</w:t>
      </w:r>
    </w:p>
    <w:p w14:paraId="39EA6D28" w14:textId="5C01FC38" w:rsidR="00E9380E" w:rsidRPr="009D2125" w:rsidRDefault="00E9380E" w:rsidP="00E9380E">
      <w:pPr>
        <w:ind w:firstLine="720"/>
        <w:jc w:val="both"/>
        <w:rPr>
          <w:color w:val="000000" w:themeColor="text1"/>
          <w:sz w:val="24"/>
          <w:szCs w:val="24"/>
          <w:lang w:eastAsia="en-US"/>
        </w:rPr>
      </w:pPr>
      <w:r>
        <w:rPr>
          <w:color w:val="000000" w:themeColor="text1"/>
          <w:sz w:val="24"/>
          <w:szCs w:val="24"/>
          <w:lang w:eastAsia="en-US"/>
        </w:rPr>
        <w:t>2</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3</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399F7F3C" w14:textId="486F48F1" w:rsidR="00555F8F" w:rsidRPr="005B5D8A" w:rsidRDefault="003402A2" w:rsidP="005B5D8A">
      <w:pPr>
        <w:ind w:firstLine="720"/>
        <w:jc w:val="both"/>
        <w:rPr>
          <w:strike/>
          <w:sz w:val="24"/>
          <w:szCs w:val="24"/>
          <w:lang w:eastAsia="en-US"/>
        </w:rPr>
      </w:pPr>
      <w:r>
        <w:rPr>
          <w:color w:val="000000" w:themeColor="text1"/>
          <w:sz w:val="24"/>
          <w:szCs w:val="24"/>
          <w:lang w:eastAsia="en-US"/>
        </w:rPr>
        <w:t>„</w:t>
      </w:r>
      <w:r w:rsidR="00555F8F" w:rsidRPr="009D2125">
        <w:rPr>
          <w:color w:val="000000" w:themeColor="text1"/>
          <w:sz w:val="24"/>
          <w:szCs w:val="24"/>
          <w:lang w:eastAsia="en-US"/>
        </w:rPr>
        <w:t xml:space="preserve">1.3. </w:t>
      </w:r>
      <w:r w:rsidR="00DA540B" w:rsidRPr="009D2125">
        <w:rPr>
          <w:b/>
          <w:bCs/>
          <w:color w:val="000000" w:themeColor="text1"/>
          <w:sz w:val="24"/>
          <w:szCs w:val="24"/>
          <w:lang w:eastAsia="en-US"/>
        </w:rPr>
        <w:t xml:space="preserve"> </w:t>
      </w:r>
      <w:r w:rsidR="008825B8">
        <w:rPr>
          <w:b/>
          <w:bCs/>
          <w:color w:val="000000" w:themeColor="text1"/>
          <w:sz w:val="24"/>
          <w:szCs w:val="24"/>
          <w:lang w:eastAsia="en-US"/>
        </w:rPr>
        <w:t xml:space="preserve">65 </w:t>
      </w:r>
      <w:r w:rsidR="005B5D8A">
        <w:rPr>
          <w:b/>
          <w:bCs/>
          <w:color w:val="000000" w:themeColor="text1"/>
          <w:sz w:val="24"/>
          <w:szCs w:val="24"/>
          <w:lang w:eastAsia="en-US"/>
        </w:rPr>
        <w:t>161,7</w:t>
      </w:r>
      <w:r w:rsidR="008825B8">
        <w:rPr>
          <w:b/>
          <w:bCs/>
          <w:color w:val="000000" w:themeColor="text1"/>
          <w:sz w:val="24"/>
          <w:szCs w:val="24"/>
          <w:lang w:eastAsia="en-US"/>
        </w:rPr>
        <w:t xml:space="preserve"> </w:t>
      </w:r>
      <w:r w:rsidR="005B0C70">
        <w:rPr>
          <w:strike/>
          <w:color w:val="000000" w:themeColor="text1"/>
          <w:sz w:val="24"/>
          <w:szCs w:val="24"/>
          <w:lang w:eastAsia="en-US"/>
        </w:rPr>
        <w:t>6</w:t>
      </w:r>
      <w:r w:rsidR="005B5D8A">
        <w:rPr>
          <w:strike/>
          <w:color w:val="000000" w:themeColor="text1"/>
          <w:sz w:val="24"/>
          <w:szCs w:val="24"/>
          <w:lang w:eastAsia="en-US"/>
        </w:rPr>
        <w:t>5 174,0</w:t>
      </w:r>
      <w:r w:rsidR="00555F8F" w:rsidRPr="009D2125">
        <w:rPr>
          <w:color w:val="000000" w:themeColor="text1"/>
          <w:sz w:val="24"/>
          <w:szCs w:val="24"/>
          <w:lang w:eastAsia="en-US"/>
        </w:rPr>
        <w:t xml:space="preserve"> tūkst. eurų asignavimų programoms finansuoti, paskirstytus pagal lėšų šaltinius ir asignavimų valdytojus, iš jų:</w:t>
      </w:r>
      <w:r w:rsidR="00766388">
        <w:rPr>
          <w:b/>
          <w:bCs/>
          <w:color w:val="000000" w:themeColor="text1"/>
          <w:sz w:val="24"/>
          <w:szCs w:val="24"/>
          <w:lang w:eastAsia="en-US"/>
        </w:rPr>
        <w:t xml:space="preserve"> </w:t>
      </w:r>
      <w:r w:rsidR="00F8028E">
        <w:rPr>
          <w:b/>
          <w:bCs/>
          <w:color w:val="000000" w:themeColor="text1"/>
          <w:sz w:val="24"/>
          <w:szCs w:val="24"/>
          <w:lang w:eastAsia="en-US"/>
        </w:rPr>
        <w:t xml:space="preserve">36 </w:t>
      </w:r>
      <w:r w:rsidR="004A1514">
        <w:rPr>
          <w:b/>
          <w:bCs/>
          <w:color w:val="000000" w:themeColor="text1"/>
          <w:sz w:val="24"/>
          <w:szCs w:val="24"/>
          <w:lang w:eastAsia="en-US"/>
        </w:rPr>
        <w:t>69</w:t>
      </w:r>
      <w:r w:rsidR="00BB21F6">
        <w:rPr>
          <w:b/>
          <w:bCs/>
          <w:color w:val="000000" w:themeColor="text1"/>
          <w:sz w:val="24"/>
          <w:szCs w:val="24"/>
          <w:lang w:eastAsia="en-US"/>
        </w:rPr>
        <w:t>8,9</w:t>
      </w:r>
      <w:r w:rsidR="000507A1">
        <w:rPr>
          <w:b/>
          <w:bCs/>
          <w:color w:val="000000" w:themeColor="text1"/>
          <w:sz w:val="24"/>
          <w:szCs w:val="24"/>
          <w:lang w:eastAsia="en-US"/>
        </w:rPr>
        <w:t xml:space="preserve"> </w:t>
      </w:r>
      <w:r w:rsidR="005B5D8A">
        <w:rPr>
          <w:strike/>
          <w:sz w:val="24"/>
          <w:szCs w:val="24"/>
          <w:lang w:eastAsia="en-US"/>
        </w:rPr>
        <w:t>36 743,0</w:t>
      </w:r>
      <w:r w:rsidR="00555F8F" w:rsidRPr="009D2125">
        <w:rPr>
          <w:sz w:val="24"/>
          <w:szCs w:val="24"/>
          <w:lang w:eastAsia="en-US"/>
        </w:rPr>
        <w:t xml:space="preserve"> </w:t>
      </w:r>
      <w:r w:rsidR="00555F8F" w:rsidRPr="009D2125">
        <w:rPr>
          <w:color w:val="000000" w:themeColor="text1"/>
          <w:sz w:val="24"/>
          <w:szCs w:val="24"/>
          <w:lang w:eastAsia="en-US"/>
        </w:rPr>
        <w:t>tūkst. eurų darbo užmokesčiui (3 priedas);“;</w:t>
      </w:r>
    </w:p>
    <w:p w14:paraId="64829A28" w14:textId="410F5F17" w:rsidR="00E9380E" w:rsidRPr="009D2125" w:rsidRDefault="00E9380E" w:rsidP="00E9380E">
      <w:pPr>
        <w:ind w:firstLine="720"/>
        <w:jc w:val="both"/>
        <w:rPr>
          <w:color w:val="000000" w:themeColor="text1"/>
          <w:sz w:val="24"/>
          <w:szCs w:val="24"/>
          <w:lang w:eastAsia="en-US"/>
        </w:rPr>
      </w:pPr>
      <w:r>
        <w:rPr>
          <w:color w:val="000000" w:themeColor="text1"/>
          <w:sz w:val="24"/>
          <w:szCs w:val="24"/>
          <w:lang w:eastAsia="en-US"/>
        </w:rPr>
        <w:t>3</w:t>
      </w:r>
      <w:r w:rsidRPr="00697A31">
        <w:rPr>
          <w:color w:val="000000" w:themeColor="text1"/>
          <w:sz w:val="24"/>
          <w:szCs w:val="24"/>
          <w:lang w:eastAsia="en-US"/>
        </w:rPr>
        <w:t xml:space="preserve">. </w:t>
      </w:r>
      <w:r w:rsidRPr="00812E92">
        <w:rPr>
          <w:color w:val="000000" w:themeColor="text1"/>
          <w:sz w:val="24"/>
          <w:szCs w:val="24"/>
          <w:lang w:eastAsia="en-US"/>
        </w:rPr>
        <w:t>1.</w:t>
      </w:r>
      <w:r>
        <w:rPr>
          <w:color w:val="000000" w:themeColor="text1"/>
          <w:sz w:val="24"/>
          <w:szCs w:val="24"/>
          <w:lang w:eastAsia="en-US"/>
        </w:rPr>
        <w:t>4</w:t>
      </w:r>
      <w:r w:rsidRPr="00812E92">
        <w:rPr>
          <w:color w:val="000000" w:themeColor="text1"/>
          <w:sz w:val="24"/>
          <w:szCs w:val="24"/>
          <w:lang w:eastAsia="en-US"/>
        </w:rPr>
        <w:t xml:space="preserve"> papunk</w:t>
      </w:r>
      <w:r>
        <w:rPr>
          <w:color w:val="000000" w:themeColor="text1"/>
          <w:sz w:val="24"/>
          <w:szCs w:val="24"/>
          <w:lang w:eastAsia="en-US"/>
        </w:rPr>
        <w:t>tį</w:t>
      </w:r>
      <w:r w:rsidRPr="00812E92">
        <w:rPr>
          <w:color w:val="000000" w:themeColor="text1"/>
          <w:sz w:val="24"/>
          <w:szCs w:val="24"/>
          <w:lang w:eastAsia="en-US"/>
        </w:rPr>
        <w:t xml:space="preserve"> ir j</w:t>
      </w:r>
      <w:r>
        <w:rPr>
          <w:color w:val="000000" w:themeColor="text1"/>
          <w:sz w:val="24"/>
          <w:szCs w:val="24"/>
          <w:lang w:eastAsia="en-US"/>
        </w:rPr>
        <w:t>į</w:t>
      </w:r>
      <w:r w:rsidRPr="00812E92">
        <w:rPr>
          <w:color w:val="000000" w:themeColor="text1"/>
          <w:sz w:val="24"/>
          <w:szCs w:val="24"/>
          <w:lang w:eastAsia="en-US"/>
        </w:rPr>
        <w:t xml:space="preserve"> išdėstyti taip:</w:t>
      </w:r>
    </w:p>
    <w:p w14:paraId="4FB2340E" w14:textId="007B0BEC" w:rsidR="003C1857" w:rsidRPr="00E173F3" w:rsidRDefault="003402A2" w:rsidP="00555F8F">
      <w:pPr>
        <w:ind w:firstLine="720"/>
        <w:jc w:val="both"/>
        <w:rPr>
          <w:color w:val="000000" w:themeColor="text1"/>
          <w:sz w:val="24"/>
          <w:szCs w:val="24"/>
          <w:lang w:eastAsia="en-US"/>
        </w:rPr>
      </w:pPr>
      <w:r>
        <w:rPr>
          <w:color w:val="000000" w:themeColor="text1"/>
          <w:sz w:val="24"/>
          <w:szCs w:val="24"/>
          <w:lang w:eastAsia="en-US"/>
        </w:rPr>
        <w:t>„</w:t>
      </w:r>
      <w:r w:rsidR="00555F8F" w:rsidRPr="009D2125">
        <w:rPr>
          <w:color w:val="000000" w:themeColor="text1"/>
          <w:sz w:val="24"/>
          <w:szCs w:val="24"/>
          <w:lang w:eastAsia="en-US"/>
        </w:rPr>
        <w:t xml:space="preserve">1.4. </w:t>
      </w:r>
      <w:r w:rsidR="00F31CF2" w:rsidRPr="00F31CF2">
        <w:rPr>
          <w:b/>
          <w:bCs/>
          <w:color w:val="000000" w:themeColor="text1"/>
          <w:sz w:val="24"/>
          <w:szCs w:val="24"/>
          <w:lang w:eastAsia="en-US"/>
        </w:rPr>
        <w:t xml:space="preserve">7 </w:t>
      </w:r>
      <w:r w:rsidR="0038195D">
        <w:rPr>
          <w:b/>
          <w:bCs/>
          <w:color w:val="000000" w:themeColor="text1"/>
          <w:sz w:val="24"/>
          <w:szCs w:val="24"/>
          <w:lang w:eastAsia="en-US"/>
        </w:rPr>
        <w:t>7</w:t>
      </w:r>
      <w:r w:rsidR="00FE50EE">
        <w:rPr>
          <w:b/>
          <w:bCs/>
          <w:color w:val="000000" w:themeColor="text1"/>
          <w:sz w:val="24"/>
          <w:szCs w:val="24"/>
          <w:lang w:eastAsia="en-US"/>
        </w:rPr>
        <w:t>95,8</w:t>
      </w:r>
      <w:r w:rsidR="00F31CF2">
        <w:rPr>
          <w:color w:val="000000" w:themeColor="text1"/>
          <w:sz w:val="24"/>
          <w:szCs w:val="24"/>
          <w:lang w:eastAsia="en-US"/>
        </w:rPr>
        <w:t xml:space="preserve"> </w:t>
      </w:r>
      <w:r w:rsidR="005B5D8A">
        <w:rPr>
          <w:strike/>
          <w:sz w:val="24"/>
          <w:szCs w:val="24"/>
          <w:lang w:eastAsia="en-US"/>
        </w:rPr>
        <w:t>7 679,5</w:t>
      </w:r>
      <w:r w:rsidR="00555F8F" w:rsidRPr="005B0C70">
        <w:rPr>
          <w:strike/>
          <w:sz w:val="24"/>
          <w:szCs w:val="24"/>
          <w:lang w:eastAsia="en-US"/>
        </w:rPr>
        <w:t xml:space="preserve"> </w:t>
      </w:r>
      <w:r w:rsidR="00555F8F" w:rsidRPr="009D2125">
        <w:rPr>
          <w:sz w:val="24"/>
          <w:szCs w:val="24"/>
          <w:lang w:eastAsia="en-US"/>
        </w:rPr>
        <w:t>tūkst. eurų kitų finansavimo šaltinių paskirstymą, iš jų:</w:t>
      </w:r>
      <w:r w:rsidR="00290903" w:rsidRPr="009D2125">
        <w:rPr>
          <w:sz w:val="24"/>
          <w:szCs w:val="24"/>
          <w:lang w:eastAsia="en-US"/>
        </w:rPr>
        <w:t xml:space="preserve"> </w:t>
      </w:r>
      <w:r w:rsidR="00D126BF">
        <w:rPr>
          <w:b/>
          <w:bCs/>
          <w:sz w:val="24"/>
          <w:szCs w:val="24"/>
          <w:lang w:eastAsia="en-US"/>
        </w:rPr>
        <w:t>48,2</w:t>
      </w:r>
      <w:r w:rsidR="00555F8F" w:rsidRPr="009D2125">
        <w:rPr>
          <w:sz w:val="24"/>
          <w:szCs w:val="24"/>
          <w:lang w:eastAsia="en-US"/>
        </w:rPr>
        <w:t xml:space="preserve"> </w:t>
      </w:r>
      <w:r w:rsidR="005B5D8A">
        <w:rPr>
          <w:strike/>
          <w:sz w:val="24"/>
          <w:szCs w:val="24"/>
          <w:lang w:eastAsia="en-US"/>
        </w:rPr>
        <w:t>25,3</w:t>
      </w:r>
      <w:r w:rsidR="00555F8F" w:rsidRPr="009D2125">
        <w:rPr>
          <w:sz w:val="24"/>
          <w:szCs w:val="24"/>
          <w:lang w:eastAsia="en-US"/>
        </w:rPr>
        <w:t xml:space="preserve"> tūkst. eurų darbo užmokesčiui (4 priedas).“.</w:t>
      </w:r>
    </w:p>
    <w:sectPr w:rsidR="003C1857" w:rsidRPr="00E173F3"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26C7" w14:textId="77777777" w:rsidR="000F75C6" w:rsidRDefault="000F75C6">
      <w:r>
        <w:separator/>
      </w:r>
    </w:p>
  </w:endnote>
  <w:endnote w:type="continuationSeparator" w:id="0">
    <w:p w14:paraId="428D6FEC" w14:textId="77777777" w:rsidR="000F75C6" w:rsidRDefault="000F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274D" w14:textId="77777777" w:rsidR="000F75C6" w:rsidRDefault="000F75C6">
      <w:r>
        <w:separator/>
      </w:r>
    </w:p>
  </w:footnote>
  <w:footnote w:type="continuationSeparator" w:id="0">
    <w:p w14:paraId="35D7C744" w14:textId="77777777" w:rsidR="000F75C6" w:rsidRDefault="000F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77715458"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225EEB">
          <w:rPr>
            <w:noProof/>
          </w:rPr>
          <w:t>4</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444187">
    <w:abstractNumId w:val="13"/>
  </w:num>
  <w:num w:numId="2" w16cid:durableId="18699948">
    <w:abstractNumId w:val="7"/>
  </w:num>
  <w:num w:numId="3" w16cid:durableId="529732029">
    <w:abstractNumId w:val="17"/>
  </w:num>
  <w:num w:numId="4" w16cid:durableId="497160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003933">
    <w:abstractNumId w:val="3"/>
  </w:num>
  <w:num w:numId="6" w16cid:durableId="220290210">
    <w:abstractNumId w:val="2"/>
  </w:num>
  <w:num w:numId="7" w16cid:durableId="736635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81958">
    <w:abstractNumId w:val="8"/>
  </w:num>
  <w:num w:numId="9" w16cid:durableId="66390011">
    <w:abstractNumId w:val="15"/>
  </w:num>
  <w:num w:numId="10" w16cid:durableId="718826952">
    <w:abstractNumId w:val="5"/>
  </w:num>
  <w:num w:numId="11" w16cid:durableId="1585605679">
    <w:abstractNumId w:val="12"/>
  </w:num>
  <w:num w:numId="12" w16cid:durableId="1453329835">
    <w:abstractNumId w:val="11"/>
  </w:num>
  <w:num w:numId="13" w16cid:durableId="317075175">
    <w:abstractNumId w:val="6"/>
  </w:num>
  <w:num w:numId="14" w16cid:durableId="1434859195">
    <w:abstractNumId w:val="19"/>
  </w:num>
  <w:num w:numId="15" w16cid:durableId="2064862491">
    <w:abstractNumId w:val="16"/>
  </w:num>
  <w:num w:numId="16" w16cid:durableId="1748187506">
    <w:abstractNumId w:val="0"/>
  </w:num>
  <w:num w:numId="17" w16cid:durableId="1334720989">
    <w:abstractNumId w:val="14"/>
  </w:num>
  <w:num w:numId="18" w16cid:durableId="1508599593">
    <w:abstractNumId w:val="10"/>
  </w:num>
  <w:num w:numId="19" w16cid:durableId="16540969">
    <w:abstractNumId w:val="1"/>
  </w:num>
  <w:num w:numId="20" w16cid:durableId="142548566">
    <w:abstractNumId w:val="18"/>
  </w:num>
  <w:num w:numId="21" w16cid:durableId="713502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4F1E"/>
    <w:rsid w:val="0000505E"/>
    <w:rsid w:val="00005CDF"/>
    <w:rsid w:val="0000622F"/>
    <w:rsid w:val="00007354"/>
    <w:rsid w:val="000077A9"/>
    <w:rsid w:val="00007F36"/>
    <w:rsid w:val="000102AA"/>
    <w:rsid w:val="00010519"/>
    <w:rsid w:val="0001073C"/>
    <w:rsid w:val="00010824"/>
    <w:rsid w:val="00010B00"/>
    <w:rsid w:val="000122A6"/>
    <w:rsid w:val="000125D2"/>
    <w:rsid w:val="00012667"/>
    <w:rsid w:val="00012AD2"/>
    <w:rsid w:val="00012AE1"/>
    <w:rsid w:val="000135D5"/>
    <w:rsid w:val="00013608"/>
    <w:rsid w:val="000138DA"/>
    <w:rsid w:val="00013AA2"/>
    <w:rsid w:val="00014F51"/>
    <w:rsid w:val="00015EAC"/>
    <w:rsid w:val="00015EED"/>
    <w:rsid w:val="000160E3"/>
    <w:rsid w:val="000164E1"/>
    <w:rsid w:val="00016522"/>
    <w:rsid w:val="00016661"/>
    <w:rsid w:val="00016CC6"/>
    <w:rsid w:val="000178A5"/>
    <w:rsid w:val="00017F24"/>
    <w:rsid w:val="00020B09"/>
    <w:rsid w:val="00020E0C"/>
    <w:rsid w:val="000213AE"/>
    <w:rsid w:val="00021838"/>
    <w:rsid w:val="00021F53"/>
    <w:rsid w:val="0002311E"/>
    <w:rsid w:val="00023708"/>
    <w:rsid w:val="000239D9"/>
    <w:rsid w:val="00023DA2"/>
    <w:rsid w:val="00024B58"/>
    <w:rsid w:val="000258C2"/>
    <w:rsid w:val="000277F7"/>
    <w:rsid w:val="000304CC"/>
    <w:rsid w:val="00030BCA"/>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0EB0"/>
    <w:rsid w:val="0004128D"/>
    <w:rsid w:val="00041BCF"/>
    <w:rsid w:val="00042803"/>
    <w:rsid w:val="000441B0"/>
    <w:rsid w:val="0004422A"/>
    <w:rsid w:val="00044841"/>
    <w:rsid w:val="00044AFC"/>
    <w:rsid w:val="000456C8"/>
    <w:rsid w:val="00045EDA"/>
    <w:rsid w:val="0004685A"/>
    <w:rsid w:val="00046BE2"/>
    <w:rsid w:val="00046C95"/>
    <w:rsid w:val="00047BC7"/>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448"/>
    <w:rsid w:val="00073D27"/>
    <w:rsid w:val="00073EC3"/>
    <w:rsid w:val="00074165"/>
    <w:rsid w:val="00074D43"/>
    <w:rsid w:val="00075485"/>
    <w:rsid w:val="0007557C"/>
    <w:rsid w:val="00076A40"/>
    <w:rsid w:val="000770FC"/>
    <w:rsid w:val="0007782A"/>
    <w:rsid w:val="00077C68"/>
    <w:rsid w:val="0008114A"/>
    <w:rsid w:val="000811B7"/>
    <w:rsid w:val="00081B56"/>
    <w:rsid w:val="0008246E"/>
    <w:rsid w:val="0008248A"/>
    <w:rsid w:val="00082674"/>
    <w:rsid w:val="00082B2D"/>
    <w:rsid w:val="00082F33"/>
    <w:rsid w:val="00083249"/>
    <w:rsid w:val="00083532"/>
    <w:rsid w:val="000837BA"/>
    <w:rsid w:val="00083CEB"/>
    <w:rsid w:val="0008400D"/>
    <w:rsid w:val="0008426E"/>
    <w:rsid w:val="00084592"/>
    <w:rsid w:val="00084F5E"/>
    <w:rsid w:val="000862A8"/>
    <w:rsid w:val="0008733C"/>
    <w:rsid w:val="0008741D"/>
    <w:rsid w:val="0008749F"/>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E05"/>
    <w:rsid w:val="000B108F"/>
    <w:rsid w:val="000B1A29"/>
    <w:rsid w:val="000B1EB9"/>
    <w:rsid w:val="000B2411"/>
    <w:rsid w:val="000B28CB"/>
    <w:rsid w:val="000B3430"/>
    <w:rsid w:val="000B3CAB"/>
    <w:rsid w:val="000B4633"/>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7B"/>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460E"/>
    <w:rsid w:val="000D54DD"/>
    <w:rsid w:val="000D590B"/>
    <w:rsid w:val="000D5B23"/>
    <w:rsid w:val="000D5DF5"/>
    <w:rsid w:val="000D6A05"/>
    <w:rsid w:val="000D7443"/>
    <w:rsid w:val="000D7D1A"/>
    <w:rsid w:val="000E03DA"/>
    <w:rsid w:val="000E10C6"/>
    <w:rsid w:val="000E1180"/>
    <w:rsid w:val="000E1343"/>
    <w:rsid w:val="000E19AB"/>
    <w:rsid w:val="000E1B13"/>
    <w:rsid w:val="000E3405"/>
    <w:rsid w:val="000E38EC"/>
    <w:rsid w:val="000E3AB0"/>
    <w:rsid w:val="000E3F02"/>
    <w:rsid w:val="000E4081"/>
    <w:rsid w:val="000E4B9F"/>
    <w:rsid w:val="000E53DE"/>
    <w:rsid w:val="000E5B05"/>
    <w:rsid w:val="000E5C4B"/>
    <w:rsid w:val="000E5D3A"/>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18A"/>
    <w:rsid w:val="000F68D5"/>
    <w:rsid w:val="000F73DD"/>
    <w:rsid w:val="000F7475"/>
    <w:rsid w:val="000F75C6"/>
    <w:rsid w:val="000F7C25"/>
    <w:rsid w:val="000F7D4E"/>
    <w:rsid w:val="00100931"/>
    <w:rsid w:val="0010115A"/>
    <w:rsid w:val="0010149F"/>
    <w:rsid w:val="001017DE"/>
    <w:rsid w:val="00101953"/>
    <w:rsid w:val="0010297C"/>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33A"/>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9D1"/>
    <w:rsid w:val="00122A55"/>
    <w:rsid w:val="001239F3"/>
    <w:rsid w:val="00123B31"/>
    <w:rsid w:val="00123F86"/>
    <w:rsid w:val="0012441F"/>
    <w:rsid w:val="0012490B"/>
    <w:rsid w:val="00124A2A"/>
    <w:rsid w:val="00126D29"/>
    <w:rsid w:val="00126DF6"/>
    <w:rsid w:val="00127596"/>
    <w:rsid w:val="00127705"/>
    <w:rsid w:val="0013006A"/>
    <w:rsid w:val="001302DC"/>
    <w:rsid w:val="0013214E"/>
    <w:rsid w:val="00132969"/>
    <w:rsid w:val="00132C68"/>
    <w:rsid w:val="00132CD4"/>
    <w:rsid w:val="00133A06"/>
    <w:rsid w:val="00134B1C"/>
    <w:rsid w:val="0013510E"/>
    <w:rsid w:val="001351A7"/>
    <w:rsid w:val="0013567B"/>
    <w:rsid w:val="0013584A"/>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47CE6"/>
    <w:rsid w:val="00150A34"/>
    <w:rsid w:val="00150DDA"/>
    <w:rsid w:val="0015116E"/>
    <w:rsid w:val="00151D89"/>
    <w:rsid w:val="00151DF2"/>
    <w:rsid w:val="00151FE4"/>
    <w:rsid w:val="00152631"/>
    <w:rsid w:val="001536BD"/>
    <w:rsid w:val="0015381C"/>
    <w:rsid w:val="0015382C"/>
    <w:rsid w:val="00154259"/>
    <w:rsid w:val="001545FE"/>
    <w:rsid w:val="00154E58"/>
    <w:rsid w:val="0015532B"/>
    <w:rsid w:val="00155B6C"/>
    <w:rsid w:val="00155D28"/>
    <w:rsid w:val="00155FF7"/>
    <w:rsid w:val="0015635B"/>
    <w:rsid w:val="001566D6"/>
    <w:rsid w:val="00156ED6"/>
    <w:rsid w:val="00157D69"/>
    <w:rsid w:val="00160222"/>
    <w:rsid w:val="0016048D"/>
    <w:rsid w:val="00160653"/>
    <w:rsid w:val="00160B65"/>
    <w:rsid w:val="00160BFB"/>
    <w:rsid w:val="00160C2C"/>
    <w:rsid w:val="00160FCC"/>
    <w:rsid w:val="001614E7"/>
    <w:rsid w:val="00161F35"/>
    <w:rsid w:val="00162D28"/>
    <w:rsid w:val="00163F87"/>
    <w:rsid w:val="00164B2F"/>
    <w:rsid w:val="00165646"/>
    <w:rsid w:val="00166106"/>
    <w:rsid w:val="0016697B"/>
    <w:rsid w:val="0016754E"/>
    <w:rsid w:val="00167F6C"/>
    <w:rsid w:val="00167F8E"/>
    <w:rsid w:val="00167FC2"/>
    <w:rsid w:val="001701A8"/>
    <w:rsid w:val="001701E7"/>
    <w:rsid w:val="001702EA"/>
    <w:rsid w:val="001707F8"/>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40A3"/>
    <w:rsid w:val="001947FE"/>
    <w:rsid w:val="00194FFA"/>
    <w:rsid w:val="00195016"/>
    <w:rsid w:val="0019553D"/>
    <w:rsid w:val="001958C3"/>
    <w:rsid w:val="00195C86"/>
    <w:rsid w:val="0019641C"/>
    <w:rsid w:val="00196460"/>
    <w:rsid w:val="00196BB8"/>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5406"/>
    <w:rsid w:val="001E6825"/>
    <w:rsid w:val="001E6924"/>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2B2"/>
    <w:rsid w:val="001F756D"/>
    <w:rsid w:val="002001F3"/>
    <w:rsid w:val="0020129B"/>
    <w:rsid w:val="002019FC"/>
    <w:rsid w:val="00201A20"/>
    <w:rsid w:val="00201D50"/>
    <w:rsid w:val="00202479"/>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103"/>
    <w:rsid w:val="00213D5F"/>
    <w:rsid w:val="00213D92"/>
    <w:rsid w:val="00215084"/>
    <w:rsid w:val="00215FA4"/>
    <w:rsid w:val="002163B4"/>
    <w:rsid w:val="00216404"/>
    <w:rsid w:val="00216A07"/>
    <w:rsid w:val="00216AA1"/>
    <w:rsid w:val="00216EB8"/>
    <w:rsid w:val="00216F6D"/>
    <w:rsid w:val="002212DD"/>
    <w:rsid w:val="00222738"/>
    <w:rsid w:val="00222D8C"/>
    <w:rsid w:val="0022308A"/>
    <w:rsid w:val="0022344E"/>
    <w:rsid w:val="00224152"/>
    <w:rsid w:val="00224742"/>
    <w:rsid w:val="00224A78"/>
    <w:rsid w:val="00224C7E"/>
    <w:rsid w:val="00224D93"/>
    <w:rsid w:val="00225015"/>
    <w:rsid w:val="00225EEB"/>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1"/>
    <w:rsid w:val="00263C43"/>
    <w:rsid w:val="00264053"/>
    <w:rsid w:val="00264540"/>
    <w:rsid w:val="0026591F"/>
    <w:rsid w:val="0026592C"/>
    <w:rsid w:val="00265CC8"/>
    <w:rsid w:val="002664F2"/>
    <w:rsid w:val="00266E7E"/>
    <w:rsid w:val="00267EA3"/>
    <w:rsid w:val="00271381"/>
    <w:rsid w:val="002715E6"/>
    <w:rsid w:val="0027168F"/>
    <w:rsid w:val="00271AC3"/>
    <w:rsid w:val="00271F8C"/>
    <w:rsid w:val="002726A9"/>
    <w:rsid w:val="00272CDF"/>
    <w:rsid w:val="00272E16"/>
    <w:rsid w:val="00272E43"/>
    <w:rsid w:val="00273783"/>
    <w:rsid w:val="002738D7"/>
    <w:rsid w:val="00274470"/>
    <w:rsid w:val="00274634"/>
    <w:rsid w:val="00274BB0"/>
    <w:rsid w:val="0027643C"/>
    <w:rsid w:val="00276760"/>
    <w:rsid w:val="00277B16"/>
    <w:rsid w:val="002807CB"/>
    <w:rsid w:val="002817B6"/>
    <w:rsid w:val="00281B3D"/>
    <w:rsid w:val="002823AD"/>
    <w:rsid w:val="002831EE"/>
    <w:rsid w:val="00283716"/>
    <w:rsid w:val="00284712"/>
    <w:rsid w:val="00284949"/>
    <w:rsid w:val="00284E19"/>
    <w:rsid w:val="002851AD"/>
    <w:rsid w:val="00285B59"/>
    <w:rsid w:val="00285CE1"/>
    <w:rsid w:val="00285F86"/>
    <w:rsid w:val="0028617A"/>
    <w:rsid w:val="00286195"/>
    <w:rsid w:val="00286A83"/>
    <w:rsid w:val="002874D3"/>
    <w:rsid w:val="002874F2"/>
    <w:rsid w:val="00287562"/>
    <w:rsid w:val="0029020A"/>
    <w:rsid w:val="002907D9"/>
    <w:rsid w:val="00290903"/>
    <w:rsid w:val="002927AA"/>
    <w:rsid w:val="00292F87"/>
    <w:rsid w:val="00293421"/>
    <w:rsid w:val="002934DF"/>
    <w:rsid w:val="00294138"/>
    <w:rsid w:val="00294D32"/>
    <w:rsid w:val="00295108"/>
    <w:rsid w:val="00295A65"/>
    <w:rsid w:val="00296B91"/>
    <w:rsid w:val="00296BB7"/>
    <w:rsid w:val="00296C66"/>
    <w:rsid w:val="0029789F"/>
    <w:rsid w:val="002A0AA2"/>
    <w:rsid w:val="002A1179"/>
    <w:rsid w:val="002A1E3E"/>
    <w:rsid w:val="002A1F5C"/>
    <w:rsid w:val="002A22BF"/>
    <w:rsid w:val="002A25AE"/>
    <w:rsid w:val="002A2763"/>
    <w:rsid w:val="002A3406"/>
    <w:rsid w:val="002A43B7"/>
    <w:rsid w:val="002A4DFD"/>
    <w:rsid w:val="002A4EBB"/>
    <w:rsid w:val="002A5ADE"/>
    <w:rsid w:val="002A5D3A"/>
    <w:rsid w:val="002A5EC3"/>
    <w:rsid w:val="002A5F42"/>
    <w:rsid w:val="002A60E9"/>
    <w:rsid w:val="002A7D58"/>
    <w:rsid w:val="002B00D6"/>
    <w:rsid w:val="002B1024"/>
    <w:rsid w:val="002B10D2"/>
    <w:rsid w:val="002B1272"/>
    <w:rsid w:val="002B1433"/>
    <w:rsid w:val="002B1D0F"/>
    <w:rsid w:val="002B22C0"/>
    <w:rsid w:val="002B2EF7"/>
    <w:rsid w:val="002B308F"/>
    <w:rsid w:val="002B38AE"/>
    <w:rsid w:val="002B449F"/>
    <w:rsid w:val="002B49C2"/>
    <w:rsid w:val="002B517A"/>
    <w:rsid w:val="002B528F"/>
    <w:rsid w:val="002B55C9"/>
    <w:rsid w:val="002B5BC9"/>
    <w:rsid w:val="002B5D0C"/>
    <w:rsid w:val="002B65A5"/>
    <w:rsid w:val="002B65EA"/>
    <w:rsid w:val="002B72E1"/>
    <w:rsid w:val="002B769C"/>
    <w:rsid w:val="002B7AB9"/>
    <w:rsid w:val="002B7F9D"/>
    <w:rsid w:val="002C0109"/>
    <w:rsid w:val="002C091F"/>
    <w:rsid w:val="002C0AE4"/>
    <w:rsid w:val="002C144F"/>
    <w:rsid w:val="002C1FCF"/>
    <w:rsid w:val="002C234C"/>
    <w:rsid w:val="002C2456"/>
    <w:rsid w:val="002C29C3"/>
    <w:rsid w:val="002C3A52"/>
    <w:rsid w:val="002C3BF6"/>
    <w:rsid w:val="002C4816"/>
    <w:rsid w:val="002C5151"/>
    <w:rsid w:val="002C552E"/>
    <w:rsid w:val="002C5813"/>
    <w:rsid w:val="002C5E3C"/>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517"/>
    <w:rsid w:val="00301960"/>
    <w:rsid w:val="00301C0B"/>
    <w:rsid w:val="00301CE3"/>
    <w:rsid w:val="003029D5"/>
    <w:rsid w:val="00302B9A"/>
    <w:rsid w:val="00303451"/>
    <w:rsid w:val="0030351B"/>
    <w:rsid w:val="0030439F"/>
    <w:rsid w:val="003044B8"/>
    <w:rsid w:val="00304B68"/>
    <w:rsid w:val="00304F6E"/>
    <w:rsid w:val="0030540C"/>
    <w:rsid w:val="00305B8C"/>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4CF"/>
    <w:rsid w:val="003178EC"/>
    <w:rsid w:val="00321B18"/>
    <w:rsid w:val="00321FCD"/>
    <w:rsid w:val="00322B04"/>
    <w:rsid w:val="00322B1D"/>
    <w:rsid w:val="00322B1F"/>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2A2"/>
    <w:rsid w:val="00340363"/>
    <w:rsid w:val="00341EA3"/>
    <w:rsid w:val="00341EF5"/>
    <w:rsid w:val="003421BD"/>
    <w:rsid w:val="003427DA"/>
    <w:rsid w:val="003427E4"/>
    <w:rsid w:val="00343261"/>
    <w:rsid w:val="00343B2E"/>
    <w:rsid w:val="00343B5D"/>
    <w:rsid w:val="00343C9B"/>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2FD"/>
    <w:rsid w:val="00367CB5"/>
    <w:rsid w:val="00370596"/>
    <w:rsid w:val="00370822"/>
    <w:rsid w:val="003708CF"/>
    <w:rsid w:val="00371876"/>
    <w:rsid w:val="00371D96"/>
    <w:rsid w:val="00372231"/>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204"/>
    <w:rsid w:val="0038336E"/>
    <w:rsid w:val="00383B1B"/>
    <w:rsid w:val="00383DAA"/>
    <w:rsid w:val="0038487F"/>
    <w:rsid w:val="003849EE"/>
    <w:rsid w:val="00384E84"/>
    <w:rsid w:val="00385176"/>
    <w:rsid w:val="003854B1"/>
    <w:rsid w:val="00385B2E"/>
    <w:rsid w:val="0038660A"/>
    <w:rsid w:val="00386C4D"/>
    <w:rsid w:val="0038750A"/>
    <w:rsid w:val="00387BA7"/>
    <w:rsid w:val="00387F9C"/>
    <w:rsid w:val="0039014E"/>
    <w:rsid w:val="0039022B"/>
    <w:rsid w:val="0039090C"/>
    <w:rsid w:val="00390C9D"/>
    <w:rsid w:val="00391259"/>
    <w:rsid w:val="0039141B"/>
    <w:rsid w:val="003924DD"/>
    <w:rsid w:val="0039264E"/>
    <w:rsid w:val="0039386F"/>
    <w:rsid w:val="00394562"/>
    <w:rsid w:val="00394733"/>
    <w:rsid w:val="00394D7E"/>
    <w:rsid w:val="00394F02"/>
    <w:rsid w:val="003953D2"/>
    <w:rsid w:val="0039584E"/>
    <w:rsid w:val="0039600F"/>
    <w:rsid w:val="003A0012"/>
    <w:rsid w:val="003A023E"/>
    <w:rsid w:val="003A0706"/>
    <w:rsid w:val="003A143C"/>
    <w:rsid w:val="003A17FE"/>
    <w:rsid w:val="003A1B12"/>
    <w:rsid w:val="003A1BA8"/>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414"/>
    <w:rsid w:val="003C2634"/>
    <w:rsid w:val="003C3C69"/>
    <w:rsid w:val="003C47B3"/>
    <w:rsid w:val="003C492F"/>
    <w:rsid w:val="003C4996"/>
    <w:rsid w:val="003C4D56"/>
    <w:rsid w:val="003C5253"/>
    <w:rsid w:val="003C5533"/>
    <w:rsid w:val="003C55FA"/>
    <w:rsid w:val="003C5792"/>
    <w:rsid w:val="003C5C6E"/>
    <w:rsid w:val="003C7409"/>
    <w:rsid w:val="003C7475"/>
    <w:rsid w:val="003C770D"/>
    <w:rsid w:val="003D071F"/>
    <w:rsid w:val="003D08B3"/>
    <w:rsid w:val="003D0A38"/>
    <w:rsid w:val="003D1471"/>
    <w:rsid w:val="003D16F0"/>
    <w:rsid w:val="003D1AB3"/>
    <w:rsid w:val="003D1C42"/>
    <w:rsid w:val="003D1FE6"/>
    <w:rsid w:val="003D244D"/>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7103"/>
    <w:rsid w:val="003E71EC"/>
    <w:rsid w:val="003E74CB"/>
    <w:rsid w:val="003E7961"/>
    <w:rsid w:val="003E7E75"/>
    <w:rsid w:val="003F0B5A"/>
    <w:rsid w:val="003F0C5F"/>
    <w:rsid w:val="003F12BB"/>
    <w:rsid w:val="003F15B0"/>
    <w:rsid w:val="003F1810"/>
    <w:rsid w:val="003F27FA"/>
    <w:rsid w:val="003F3D5E"/>
    <w:rsid w:val="003F4C1A"/>
    <w:rsid w:val="003F6001"/>
    <w:rsid w:val="003F64CF"/>
    <w:rsid w:val="003F77FC"/>
    <w:rsid w:val="0040012E"/>
    <w:rsid w:val="00400238"/>
    <w:rsid w:val="00400E27"/>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679D"/>
    <w:rsid w:val="00406CA6"/>
    <w:rsid w:val="00406D90"/>
    <w:rsid w:val="00406FD4"/>
    <w:rsid w:val="004072DA"/>
    <w:rsid w:val="00410129"/>
    <w:rsid w:val="0041015A"/>
    <w:rsid w:val="00410163"/>
    <w:rsid w:val="004101E8"/>
    <w:rsid w:val="00410E2A"/>
    <w:rsid w:val="00411059"/>
    <w:rsid w:val="00411225"/>
    <w:rsid w:val="004112CE"/>
    <w:rsid w:val="00411B26"/>
    <w:rsid w:val="00411BF6"/>
    <w:rsid w:val="00411D99"/>
    <w:rsid w:val="00412980"/>
    <w:rsid w:val="004129AF"/>
    <w:rsid w:val="0041324C"/>
    <w:rsid w:val="004134D7"/>
    <w:rsid w:val="00413AB5"/>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4EBA"/>
    <w:rsid w:val="004256CB"/>
    <w:rsid w:val="00425ADF"/>
    <w:rsid w:val="00425B0A"/>
    <w:rsid w:val="00425B2D"/>
    <w:rsid w:val="00425D18"/>
    <w:rsid w:val="00426861"/>
    <w:rsid w:val="004268EF"/>
    <w:rsid w:val="00430597"/>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AC5"/>
    <w:rsid w:val="004437C8"/>
    <w:rsid w:val="00443ACB"/>
    <w:rsid w:val="00443B28"/>
    <w:rsid w:val="00443B32"/>
    <w:rsid w:val="004445D0"/>
    <w:rsid w:val="00444AF7"/>
    <w:rsid w:val="00445164"/>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0EF"/>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7CA9"/>
    <w:rsid w:val="0048068F"/>
    <w:rsid w:val="00480948"/>
    <w:rsid w:val="00480A73"/>
    <w:rsid w:val="00480AC8"/>
    <w:rsid w:val="0048100A"/>
    <w:rsid w:val="0048146B"/>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B7F"/>
    <w:rsid w:val="00487860"/>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379"/>
    <w:rsid w:val="00497419"/>
    <w:rsid w:val="004A0B7C"/>
    <w:rsid w:val="004A0C41"/>
    <w:rsid w:val="004A1309"/>
    <w:rsid w:val="004A1514"/>
    <w:rsid w:val="004A1E5B"/>
    <w:rsid w:val="004A2548"/>
    <w:rsid w:val="004A33F1"/>
    <w:rsid w:val="004A48F5"/>
    <w:rsid w:val="004A5857"/>
    <w:rsid w:val="004A5B15"/>
    <w:rsid w:val="004A63BB"/>
    <w:rsid w:val="004A66DE"/>
    <w:rsid w:val="004A6939"/>
    <w:rsid w:val="004A749D"/>
    <w:rsid w:val="004A766D"/>
    <w:rsid w:val="004A7ECA"/>
    <w:rsid w:val="004B0DB0"/>
    <w:rsid w:val="004B0FEF"/>
    <w:rsid w:val="004B1AE4"/>
    <w:rsid w:val="004B1B48"/>
    <w:rsid w:val="004B2539"/>
    <w:rsid w:val="004B327C"/>
    <w:rsid w:val="004B3454"/>
    <w:rsid w:val="004B3A3B"/>
    <w:rsid w:val="004B4587"/>
    <w:rsid w:val="004B4F48"/>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C697F"/>
    <w:rsid w:val="004D11B5"/>
    <w:rsid w:val="004D128F"/>
    <w:rsid w:val="004D15D5"/>
    <w:rsid w:val="004D1B52"/>
    <w:rsid w:val="004D1DC7"/>
    <w:rsid w:val="004D2422"/>
    <w:rsid w:val="004D3136"/>
    <w:rsid w:val="004D341A"/>
    <w:rsid w:val="004D3E52"/>
    <w:rsid w:val="004D4780"/>
    <w:rsid w:val="004D4D5C"/>
    <w:rsid w:val="004D50AB"/>
    <w:rsid w:val="004D5952"/>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518"/>
    <w:rsid w:val="004E46AD"/>
    <w:rsid w:val="004E470A"/>
    <w:rsid w:val="004E4F54"/>
    <w:rsid w:val="004E5991"/>
    <w:rsid w:val="004E5CF8"/>
    <w:rsid w:val="004E5D30"/>
    <w:rsid w:val="004E6D12"/>
    <w:rsid w:val="004E72B0"/>
    <w:rsid w:val="004E7F8D"/>
    <w:rsid w:val="004F01C0"/>
    <w:rsid w:val="004F0364"/>
    <w:rsid w:val="004F04C6"/>
    <w:rsid w:val="004F085C"/>
    <w:rsid w:val="004F1369"/>
    <w:rsid w:val="004F1A6F"/>
    <w:rsid w:val="004F1E62"/>
    <w:rsid w:val="004F2F01"/>
    <w:rsid w:val="004F349F"/>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813"/>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D56"/>
    <w:rsid w:val="00516189"/>
    <w:rsid w:val="00516269"/>
    <w:rsid w:val="00516381"/>
    <w:rsid w:val="0051661F"/>
    <w:rsid w:val="00516BD0"/>
    <w:rsid w:val="00517F2B"/>
    <w:rsid w:val="005200E7"/>
    <w:rsid w:val="00520277"/>
    <w:rsid w:val="00520790"/>
    <w:rsid w:val="00520CE9"/>
    <w:rsid w:val="005210BB"/>
    <w:rsid w:val="005220F4"/>
    <w:rsid w:val="0052294D"/>
    <w:rsid w:val="00522DBF"/>
    <w:rsid w:val="0052339E"/>
    <w:rsid w:val="005239CD"/>
    <w:rsid w:val="00523A49"/>
    <w:rsid w:val="005240AA"/>
    <w:rsid w:val="0052413D"/>
    <w:rsid w:val="005241BE"/>
    <w:rsid w:val="00524D9F"/>
    <w:rsid w:val="0052565C"/>
    <w:rsid w:val="005259EA"/>
    <w:rsid w:val="00525B5F"/>
    <w:rsid w:val="00525CF4"/>
    <w:rsid w:val="00526465"/>
    <w:rsid w:val="005266DD"/>
    <w:rsid w:val="005267F5"/>
    <w:rsid w:val="00526B3C"/>
    <w:rsid w:val="005275E3"/>
    <w:rsid w:val="00527CB9"/>
    <w:rsid w:val="005336CF"/>
    <w:rsid w:val="00533B12"/>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351C"/>
    <w:rsid w:val="005643D5"/>
    <w:rsid w:val="005643D9"/>
    <w:rsid w:val="00565F10"/>
    <w:rsid w:val="00566179"/>
    <w:rsid w:val="00566BF9"/>
    <w:rsid w:val="00566C80"/>
    <w:rsid w:val="00566C95"/>
    <w:rsid w:val="0057086E"/>
    <w:rsid w:val="0057094E"/>
    <w:rsid w:val="00570C90"/>
    <w:rsid w:val="00570CE2"/>
    <w:rsid w:val="00572C44"/>
    <w:rsid w:val="00572E36"/>
    <w:rsid w:val="00573506"/>
    <w:rsid w:val="00573601"/>
    <w:rsid w:val="00573916"/>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E2B"/>
    <w:rsid w:val="005850E0"/>
    <w:rsid w:val="00585472"/>
    <w:rsid w:val="00585628"/>
    <w:rsid w:val="00585708"/>
    <w:rsid w:val="005859C2"/>
    <w:rsid w:val="00586B04"/>
    <w:rsid w:val="00586DD6"/>
    <w:rsid w:val="005871CE"/>
    <w:rsid w:val="00590282"/>
    <w:rsid w:val="005902B7"/>
    <w:rsid w:val="00591413"/>
    <w:rsid w:val="00591840"/>
    <w:rsid w:val="005927AA"/>
    <w:rsid w:val="00592B90"/>
    <w:rsid w:val="00593EB8"/>
    <w:rsid w:val="005941B5"/>
    <w:rsid w:val="005941F6"/>
    <w:rsid w:val="0059421E"/>
    <w:rsid w:val="00595787"/>
    <w:rsid w:val="00596326"/>
    <w:rsid w:val="005A047F"/>
    <w:rsid w:val="005A09A4"/>
    <w:rsid w:val="005A11B0"/>
    <w:rsid w:val="005A11D1"/>
    <w:rsid w:val="005A11F0"/>
    <w:rsid w:val="005A1567"/>
    <w:rsid w:val="005A271F"/>
    <w:rsid w:val="005A2825"/>
    <w:rsid w:val="005A2E13"/>
    <w:rsid w:val="005A32C0"/>
    <w:rsid w:val="005A3701"/>
    <w:rsid w:val="005A45C7"/>
    <w:rsid w:val="005A4D83"/>
    <w:rsid w:val="005A5CC8"/>
    <w:rsid w:val="005A6737"/>
    <w:rsid w:val="005A6CD5"/>
    <w:rsid w:val="005A7052"/>
    <w:rsid w:val="005A74BE"/>
    <w:rsid w:val="005A757A"/>
    <w:rsid w:val="005B01E0"/>
    <w:rsid w:val="005B02D8"/>
    <w:rsid w:val="005B0BC0"/>
    <w:rsid w:val="005B0BE2"/>
    <w:rsid w:val="005B0C70"/>
    <w:rsid w:val="005B101D"/>
    <w:rsid w:val="005B1520"/>
    <w:rsid w:val="005B18BB"/>
    <w:rsid w:val="005B1AE5"/>
    <w:rsid w:val="005B1CA7"/>
    <w:rsid w:val="005B2476"/>
    <w:rsid w:val="005B2D4C"/>
    <w:rsid w:val="005B3965"/>
    <w:rsid w:val="005B39CD"/>
    <w:rsid w:val="005B50DE"/>
    <w:rsid w:val="005B51D2"/>
    <w:rsid w:val="005B53E0"/>
    <w:rsid w:val="005B5D8A"/>
    <w:rsid w:val="005B65D5"/>
    <w:rsid w:val="005B6914"/>
    <w:rsid w:val="005B727F"/>
    <w:rsid w:val="005B75CC"/>
    <w:rsid w:val="005B76AC"/>
    <w:rsid w:val="005C02BC"/>
    <w:rsid w:val="005C03DF"/>
    <w:rsid w:val="005C0A64"/>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0B68"/>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2983"/>
    <w:rsid w:val="005F3244"/>
    <w:rsid w:val="005F34FF"/>
    <w:rsid w:val="005F367E"/>
    <w:rsid w:val="005F38CF"/>
    <w:rsid w:val="005F3ED0"/>
    <w:rsid w:val="005F4817"/>
    <w:rsid w:val="005F554F"/>
    <w:rsid w:val="005F5584"/>
    <w:rsid w:val="005F6186"/>
    <w:rsid w:val="005F6819"/>
    <w:rsid w:val="005F6C13"/>
    <w:rsid w:val="005F6FA5"/>
    <w:rsid w:val="005F6FC1"/>
    <w:rsid w:val="005F7520"/>
    <w:rsid w:val="005F7666"/>
    <w:rsid w:val="005F7F03"/>
    <w:rsid w:val="00600A52"/>
    <w:rsid w:val="00600EC1"/>
    <w:rsid w:val="0060185D"/>
    <w:rsid w:val="00601865"/>
    <w:rsid w:val="0060207B"/>
    <w:rsid w:val="00602CA8"/>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7D8"/>
    <w:rsid w:val="006262D1"/>
    <w:rsid w:val="0062673D"/>
    <w:rsid w:val="00626D06"/>
    <w:rsid w:val="0063004E"/>
    <w:rsid w:val="00630563"/>
    <w:rsid w:val="006305F6"/>
    <w:rsid w:val="00631697"/>
    <w:rsid w:val="006318C9"/>
    <w:rsid w:val="00631C08"/>
    <w:rsid w:val="00631CCC"/>
    <w:rsid w:val="0063222B"/>
    <w:rsid w:val="006340F8"/>
    <w:rsid w:val="00634652"/>
    <w:rsid w:val="00634904"/>
    <w:rsid w:val="00635001"/>
    <w:rsid w:val="00635D89"/>
    <w:rsid w:val="00636321"/>
    <w:rsid w:val="006366B7"/>
    <w:rsid w:val="0063674E"/>
    <w:rsid w:val="00636CAC"/>
    <w:rsid w:val="006373EB"/>
    <w:rsid w:val="0063745F"/>
    <w:rsid w:val="00637BD2"/>
    <w:rsid w:val="00640DDF"/>
    <w:rsid w:val="006411A9"/>
    <w:rsid w:val="0064172A"/>
    <w:rsid w:val="006418BB"/>
    <w:rsid w:val="006423C3"/>
    <w:rsid w:val="0064281A"/>
    <w:rsid w:val="006428FE"/>
    <w:rsid w:val="00643013"/>
    <w:rsid w:val="00643171"/>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5A3"/>
    <w:rsid w:val="006525B5"/>
    <w:rsid w:val="00652743"/>
    <w:rsid w:val="00652EF5"/>
    <w:rsid w:val="00653574"/>
    <w:rsid w:val="00653A32"/>
    <w:rsid w:val="00653C29"/>
    <w:rsid w:val="006542BD"/>
    <w:rsid w:val="0065443D"/>
    <w:rsid w:val="00654941"/>
    <w:rsid w:val="00654FD3"/>
    <w:rsid w:val="00655FC6"/>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61FF"/>
    <w:rsid w:val="00686641"/>
    <w:rsid w:val="00686987"/>
    <w:rsid w:val="006879B7"/>
    <w:rsid w:val="0069078F"/>
    <w:rsid w:val="00690EE8"/>
    <w:rsid w:val="006910B5"/>
    <w:rsid w:val="00691516"/>
    <w:rsid w:val="006925C2"/>
    <w:rsid w:val="00693A70"/>
    <w:rsid w:val="00693D00"/>
    <w:rsid w:val="00694665"/>
    <w:rsid w:val="00695646"/>
    <w:rsid w:val="006956BC"/>
    <w:rsid w:val="006958DE"/>
    <w:rsid w:val="006963C1"/>
    <w:rsid w:val="00696404"/>
    <w:rsid w:val="0069662A"/>
    <w:rsid w:val="00696BF6"/>
    <w:rsid w:val="00696EA4"/>
    <w:rsid w:val="0069777E"/>
    <w:rsid w:val="00697A31"/>
    <w:rsid w:val="00697CA1"/>
    <w:rsid w:val="006A034F"/>
    <w:rsid w:val="006A067C"/>
    <w:rsid w:val="006A0699"/>
    <w:rsid w:val="006A14C1"/>
    <w:rsid w:val="006A178C"/>
    <w:rsid w:val="006A1959"/>
    <w:rsid w:val="006A28D8"/>
    <w:rsid w:val="006A35F2"/>
    <w:rsid w:val="006A36CC"/>
    <w:rsid w:val="006A4227"/>
    <w:rsid w:val="006A5A2F"/>
    <w:rsid w:val="006A6196"/>
    <w:rsid w:val="006A61E0"/>
    <w:rsid w:val="006A6447"/>
    <w:rsid w:val="006A6A68"/>
    <w:rsid w:val="006A6C7A"/>
    <w:rsid w:val="006A74C0"/>
    <w:rsid w:val="006B0613"/>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829"/>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253"/>
    <w:rsid w:val="006D29E6"/>
    <w:rsid w:val="006D2E09"/>
    <w:rsid w:val="006D2FF1"/>
    <w:rsid w:val="006D327C"/>
    <w:rsid w:val="006D3F73"/>
    <w:rsid w:val="006D4D0D"/>
    <w:rsid w:val="006D50E0"/>
    <w:rsid w:val="006D58E2"/>
    <w:rsid w:val="006D66B9"/>
    <w:rsid w:val="006D746B"/>
    <w:rsid w:val="006E01D7"/>
    <w:rsid w:val="006E055F"/>
    <w:rsid w:val="006E05FB"/>
    <w:rsid w:val="006E0E0F"/>
    <w:rsid w:val="006E1441"/>
    <w:rsid w:val="006E158E"/>
    <w:rsid w:val="006E232A"/>
    <w:rsid w:val="006E26F2"/>
    <w:rsid w:val="006E2CFC"/>
    <w:rsid w:val="006E3D38"/>
    <w:rsid w:val="006E4721"/>
    <w:rsid w:val="006E4A0C"/>
    <w:rsid w:val="006E568E"/>
    <w:rsid w:val="006F0569"/>
    <w:rsid w:val="006F05BC"/>
    <w:rsid w:val="006F13FB"/>
    <w:rsid w:val="006F14AE"/>
    <w:rsid w:val="006F15AA"/>
    <w:rsid w:val="006F3176"/>
    <w:rsid w:val="006F35A7"/>
    <w:rsid w:val="006F3815"/>
    <w:rsid w:val="006F3CA2"/>
    <w:rsid w:val="006F3D16"/>
    <w:rsid w:val="006F4AC9"/>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C3D"/>
    <w:rsid w:val="00704CE9"/>
    <w:rsid w:val="00704EB0"/>
    <w:rsid w:val="00704FAC"/>
    <w:rsid w:val="00705107"/>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06D"/>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C16"/>
    <w:rsid w:val="00741DA4"/>
    <w:rsid w:val="007425BF"/>
    <w:rsid w:val="0074286F"/>
    <w:rsid w:val="007428D0"/>
    <w:rsid w:val="007428FA"/>
    <w:rsid w:val="00742DF1"/>
    <w:rsid w:val="00743093"/>
    <w:rsid w:val="00743F00"/>
    <w:rsid w:val="00744174"/>
    <w:rsid w:val="007454B7"/>
    <w:rsid w:val="00746B1B"/>
    <w:rsid w:val="00746BBB"/>
    <w:rsid w:val="00746F48"/>
    <w:rsid w:val="007477A0"/>
    <w:rsid w:val="00747B4F"/>
    <w:rsid w:val="00747C72"/>
    <w:rsid w:val="00751132"/>
    <w:rsid w:val="00751162"/>
    <w:rsid w:val="0075119D"/>
    <w:rsid w:val="00751751"/>
    <w:rsid w:val="00751EAA"/>
    <w:rsid w:val="00751FDB"/>
    <w:rsid w:val="00753E30"/>
    <w:rsid w:val="007540C8"/>
    <w:rsid w:val="007544B2"/>
    <w:rsid w:val="0075547A"/>
    <w:rsid w:val="0075562B"/>
    <w:rsid w:val="00755DC9"/>
    <w:rsid w:val="00755DD8"/>
    <w:rsid w:val="007563EC"/>
    <w:rsid w:val="007569E8"/>
    <w:rsid w:val="00756A39"/>
    <w:rsid w:val="00757292"/>
    <w:rsid w:val="007578BD"/>
    <w:rsid w:val="00757FCC"/>
    <w:rsid w:val="007604D2"/>
    <w:rsid w:val="007611BA"/>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E34"/>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F7"/>
    <w:rsid w:val="00796097"/>
    <w:rsid w:val="00796209"/>
    <w:rsid w:val="007964C1"/>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39D5"/>
    <w:rsid w:val="007A4640"/>
    <w:rsid w:val="007A47B8"/>
    <w:rsid w:val="007A4BDA"/>
    <w:rsid w:val="007A5067"/>
    <w:rsid w:val="007A5130"/>
    <w:rsid w:val="007A5922"/>
    <w:rsid w:val="007A5A96"/>
    <w:rsid w:val="007A5E12"/>
    <w:rsid w:val="007A6140"/>
    <w:rsid w:val="007A647A"/>
    <w:rsid w:val="007A64F0"/>
    <w:rsid w:val="007A65CE"/>
    <w:rsid w:val="007A6BA2"/>
    <w:rsid w:val="007A6C79"/>
    <w:rsid w:val="007A6CE3"/>
    <w:rsid w:val="007A6D68"/>
    <w:rsid w:val="007A703B"/>
    <w:rsid w:val="007A7200"/>
    <w:rsid w:val="007A7217"/>
    <w:rsid w:val="007A7DBE"/>
    <w:rsid w:val="007B03AB"/>
    <w:rsid w:val="007B056E"/>
    <w:rsid w:val="007B095D"/>
    <w:rsid w:val="007B0B47"/>
    <w:rsid w:val="007B0B74"/>
    <w:rsid w:val="007B2C0A"/>
    <w:rsid w:val="007B36D2"/>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31D"/>
    <w:rsid w:val="007C3477"/>
    <w:rsid w:val="007C35BF"/>
    <w:rsid w:val="007C3FD6"/>
    <w:rsid w:val="007C4546"/>
    <w:rsid w:val="007C4BED"/>
    <w:rsid w:val="007C66C8"/>
    <w:rsid w:val="007C6722"/>
    <w:rsid w:val="007C6CE1"/>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2BA"/>
    <w:rsid w:val="007D6F34"/>
    <w:rsid w:val="007D7A67"/>
    <w:rsid w:val="007D7BCA"/>
    <w:rsid w:val="007E05A3"/>
    <w:rsid w:val="007E090C"/>
    <w:rsid w:val="007E0ED8"/>
    <w:rsid w:val="007E2A27"/>
    <w:rsid w:val="007E2E94"/>
    <w:rsid w:val="007E35E1"/>
    <w:rsid w:val="007E426C"/>
    <w:rsid w:val="007E4584"/>
    <w:rsid w:val="007E4AEC"/>
    <w:rsid w:val="007E4C0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543"/>
    <w:rsid w:val="007F5DC2"/>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5D8"/>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093"/>
    <w:rsid w:val="00840773"/>
    <w:rsid w:val="008415DA"/>
    <w:rsid w:val="008417EC"/>
    <w:rsid w:val="00841902"/>
    <w:rsid w:val="00841B5D"/>
    <w:rsid w:val="00841E11"/>
    <w:rsid w:val="00842E5E"/>
    <w:rsid w:val="00843B2F"/>
    <w:rsid w:val="00844106"/>
    <w:rsid w:val="00844D9C"/>
    <w:rsid w:val="00844E81"/>
    <w:rsid w:val="00845121"/>
    <w:rsid w:val="00845B05"/>
    <w:rsid w:val="00845D2C"/>
    <w:rsid w:val="00845F8C"/>
    <w:rsid w:val="008464D6"/>
    <w:rsid w:val="00846AC0"/>
    <w:rsid w:val="00847710"/>
    <w:rsid w:val="008502B1"/>
    <w:rsid w:val="00850429"/>
    <w:rsid w:val="00850B56"/>
    <w:rsid w:val="00850E88"/>
    <w:rsid w:val="00851107"/>
    <w:rsid w:val="0085146D"/>
    <w:rsid w:val="0085148B"/>
    <w:rsid w:val="00851506"/>
    <w:rsid w:val="008518E0"/>
    <w:rsid w:val="00851A87"/>
    <w:rsid w:val="008529F3"/>
    <w:rsid w:val="00853A88"/>
    <w:rsid w:val="00853C48"/>
    <w:rsid w:val="00854468"/>
    <w:rsid w:val="008544FA"/>
    <w:rsid w:val="008549D5"/>
    <w:rsid w:val="00854DD4"/>
    <w:rsid w:val="00855183"/>
    <w:rsid w:val="00855668"/>
    <w:rsid w:val="00855E4D"/>
    <w:rsid w:val="0085613D"/>
    <w:rsid w:val="0085666A"/>
    <w:rsid w:val="00856A80"/>
    <w:rsid w:val="0085748A"/>
    <w:rsid w:val="0085764E"/>
    <w:rsid w:val="00860BC6"/>
    <w:rsid w:val="00860DAF"/>
    <w:rsid w:val="0086154B"/>
    <w:rsid w:val="00861CBB"/>
    <w:rsid w:val="00861E15"/>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C9A"/>
    <w:rsid w:val="00877E51"/>
    <w:rsid w:val="00880423"/>
    <w:rsid w:val="00880468"/>
    <w:rsid w:val="00880BCA"/>
    <w:rsid w:val="008825B8"/>
    <w:rsid w:val="008827EC"/>
    <w:rsid w:val="00883023"/>
    <w:rsid w:val="00883149"/>
    <w:rsid w:val="00883AA7"/>
    <w:rsid w:val="00883E58"/>
    <w:rsid w:val="008847E5"/>
    <w:rsid w:val="0088544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E08"/>
    <w:rsid w:val="008940D3"/>
    <w:rsid w:val="00894B16"/>
    <w:rsid w:val="00895149"/>
    <w:rsid w:val="00895D94"/>
    <w:rsid w:val="0089600A"/>
    <w:rsid w:val="00896047"/>
    <w:rsid w:val="00896702"/>
    <w:rsid w:val="0089691D"/>
    <w:rsid w:val="00896F92"/>
    <w:rsid w:val="008973C9"/>
    <w:rsid w:val="008A008A"/>
    <w:rsid w:val="008A18F1"/>
    <w:rsid w:val="008A2584"/>
    <w:rsid w:val="008A2EFA"/>
    <w:rsid w:val="008A388C"/>
    <w:rsid w:val="008A3BBF"/>
    <w:rsid w:val="008A3CC3"/>
    <w:rsid w:val="008A3FFB"/>
    <w:rsid w:val="008A4239"/>
    <w:rsid w:val="008A4636"/>
    <w:rsid w:val="008A5603"/>
    <w:rsid w:val="008A5DF9"/>
    <w:rsid w:val="008A72D5"/>
    <w:rsid w:val="008A7977"/>
    <w:rsid w:val="008A7E76"/>
    <w:rsid w:val="008B0688"/>
    <w:rsid w:val="008B0798"/>
    <w:rsid w:val="008B095E"/>
    <w:rsid w:val="008B10F4"/>
    <w:rsid w:val="008B1961"/>
    <w:rsid w:val="008B1A6A"/>
    <w:rsid w:val="008B2322"/>
    <w:rsid w:val="008B2481"/>
    <w:rsid w:val="008B27C1"/>
    <w:rsid w:val="008B2D97"/>
    <w:rsid w:val="008B3ECF"/>
    <w:rsid w:val="008B4780"/>
    <w:rsid w:val="008B6275"/>
    <w:rsid w:val="008B6FC8"/>
    <w:rsid w:val="008B74D2"/>
    <w:rsid w:val="008C029D"/>
    <w:rsid w:val="008C0568"/>
    <w:rsid w:val="008C0AAF"/>
    <w:rsid w:val="008C1166"/>
    <w:rsid w:val="008C118A"/>
    <w:rsid w:val="008C2731"/>
    <w:rsid w:val="008C27FC"/>
    <w:rsid w:val="008C2EFC"/>
    <w:rsid w:val="008C338A"/>
    <w:rsid w:val="008C3A84"/>
    <w:rsid w:val="008C3C09"/>
    <w:rsid w:val="008C45FA"/>
    <w:rsid w:val="008C48D6"/>
    <w:rsid w:val="008C51A0"/>
    <w:rsid w:val="008C5C0C"/>
    <w:rsid w:val="008C5C53"/>
    <w:rsid w:val="008C5F4F"/>
    <w:rsid w:val="008C606B"/>
    <w:rsid w:val="008C663F"/>
    <w:rsid w:val="008C68F8"/>
    <w:rsid w:val="008C7023"/>
    <w:rsid w:val="008C7714"/>
    <w:rsid w:val="008C780F"/>
    <w:rsid w:val="008C7850"/>
    <w:rsid w:val="008D047F"/>
    <w:rsid w:val="008D0A9E"/>
    <w:rsid w:val="008D0CCA"/>
    <w:rsid w:val="008D0E83"/>
    <w:rsid w:val="008D1572"/>
    <w:rsid w:val="008D19EF"/>
    <w:rsid w:val="008D1DF3"/>
    <w:rsid w:val="008D1F2A"/>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A02"/>
    <w:rsid w:val="008F1C23"/>
    <w:rsid w:val="008F22F7"/>
    <w:rsid w:val="008F2571"/>
    <w:rsid w:val="008F2F49"/>
    <w:rsid w:val="008F39EF"/>
    <w:rsid w:val="008F3A86"/>
    <w:rsid w:val="008F588F"/>
    <w:rsid w:val="008F5D12"/>
    <w:rsid w:val="008F5F71"/>
    <w:rsid w:val="008F6024"/>
    <w:rsid w:val="008F7742"/>
    <w:rsid w:val="00900431"/>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82"/>
    <w:rsid w:val="00927ABE"/>
    <w:rsid w:val="00927D3E"/>
    <w:rsid w:val="00927F64"/>
    <w:rsid w:val="0093010B"/>
    <w:rsid w:val="009301E6"/>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5A5"/>
    <w:rsid w:val="00950867"/>
    <w:rsid w:val="00950C7E"/>
    <w:rsid w:val="009514BA"/>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150"/>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6E36"/>
    <w:rsid w:val="009672ED"/>
    <w:rsid w:val="00967358"/>
    <w:rsid w:val="0096793A"/>
    <w:rsid w:val="009704D1"/>
    <w:rsid w:val="00970CA4"/>
    <w:rsid w:val="00970D2C"/>
    <w:rsid w:val="00970E11"/>
    <w:rsid w:val="009712D8"/>
    <w:rsid w:val="00971ACB"/>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3922"/>
    <w:rsid w:val="00983CBA"/>
    <w:rsid w:val="009840B5"/>
    <w:rsid w:val="0098417A"/>
    <w:rsid w:val="00984523"/>
    <w:rsid w:val="00985354"/>
    <w:rsid w:val="00985607"/>
    <w:rsid w:val="00986212"/>
    <w:rsid w:val="009870FC"/>
    <w:rsid w:val="00987343"/>
    <w:rsid w:val="00987B30"/>
    <w:rsid w:val="00987FCF"/>
    <w:rsid w:val="00990157"/>
    <w:rsid w:val="009907BF"/>
    <w:rsid w:val="00990A5E"/>
    <w:rsid w:val="00990A8F"/>
    <w:rsid w:val="00990BE0"/>
    <w:rsid w:val="00990D51"/>
    <w:rsid w:val="0099106F"/>
    <w:rsid w:val="009910EB"/>
    <w:rsid w:val="009911B2"/>
    <w:rsid w:val="00991CBA"/>
    <w:rsid w:val="00992D85"/>
    <w:rsid w:val="009934C1"/>
    <w:rsid w:val="00993889"/>
    <w:rsid w:val="009940C0"/>
    <w:rsid w:val="009955BD"/>
    <w:rsid w:val="0099716C"/>
    <w:rsid w:val="00997655"/>
    <w:rsid w:val="00997727"/>
    <w:rsid w:val="00997934"/>
    <w:rsid w:val="009A0A51"/>
    <w:rsid w:val="009A111F"/>
    <w:rsid w:val="009A134A"/>
    <w:rsid w:val="009A1D3B"/>
    <w:rsid w:val="009A1DD0"/>
    <w:rsid w:val="009A20CF"/>
    <w:rsid w:val="009A245E"/>
    <w:rsid w:val="009A2652"/>
    <w:rsid w:val="009A265C"/>
    <w:rsid w:val="009A3C5F"/>
    <w:rsid w:val="009A4782"/>
    <w:rsid w:val="009A4855"/>
    <w:rsid w:val="009A498B"/>
    <w:rsid w:val="009A5A90"/>
    <w:rsid w:val="009A5FA9"/>
    <w:rsid w:val="009A6406"/>
    <w:rsid w:val="009A6826"/>
    <w:rsid w:val="009A6C84"/>
    <w:rsid w:val="009A6D6D"/>
    <w:rsid w:val="009A7210"/>
    <w:rsid w:val="009A73EF"/>
    <w:rsid w:val="009A7654"/>
    <w:rsid w:val="009A7B0D"/>
    <w:rsid w:val="009A7FED"/>
    <w:rsid w:val="009B0BAB"/>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623"/>
    <w:rsid w:val="009B76CD"/>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33C"/>
    <w:rsid w:val="009C5BD8"/>
    <w:rsid w:val="009C5C5B"/>
    <w:rsid w:val="009C5DA8"/>
    <w:rsid w:val="009C68C9"/>
    <w:rsid w:val="009C6C79"/>
    <w:rsid w:val="009C7105"/>
    <w:rsid w:val="009C7398"/>
    <w:rsid w:val="009D012C"/>
    <w:rsid w:val="009D0372"/>
    <w:rsid w:val="009D08B9"/>
    <w:rsid w:val="009D0EF3"/>
    <w:rsid w:val="009D13AD"/>
    <w:rsid w:val="009D19E2"/>
    <w:rsid w:val="009D2125"/>
    <w:rsid w:val="009D2E52"/>
    <w:rsid w:val="009D42D4"/>
    <w:rsid w:val="009D469E"/>
    <w:rsid w:val="009D5352"/>
    <w:rsid w:val="009D657D"/>
    <w:rsid w:val="009D6AAE"/>
    <w:rsid w:val="009D6D7C"/>
    <w:rsid w:val="009D721F"/>
    <w:rsid w:val="009D7810"/>
    <w:rsid w:val="009D7C27"/>
    <w:rsid w:val="009D7C69"/>
    <w:rsid w:val="009D7ECF"/>
    <w:rsid w:val="009E0134"/>
    <w:rsid w:val="009E1108"/>
    <w:rsid w:val="009E1A69"/>
    <w:rsid w:val="009E1D2F"/>
    <w:rsid w:val="009E24C2"/>
    <w:rsid w:val="009E299A"/>
    <w:rsid w:val="009E299B"/>
    <w:rsid w:val="009E3725"/>
    <w:rsid w:val="009E39A3"/>
    <w:rsid w:val="009E3B63"/>
    <w:rsid w:val="009E40C0"/>
    <w:rsid w:val="009E473E"/>
    <w:rsid w:val="009E4B7D"/>
    <w:rsid w:val="009E564F"/>
    <w:rsid w:val="009E60D9"/>
    <w:rsid w:val="009E62F7"/>
    <w:rsid w:val="009E76DC"/>
    <w:rsid w:val="009E7E0A"/>
    <w:rsid w:val="009F05B7"/>
    <w:rsid w:val="009F0F2B"/>
    <w:rsid w:val="009F1652"/>
    <w:rsid w:val="009F1D4E"/>
    <w:rsid w:val="009F2534"/>
    <w:rsid w:val="009F2BD8"/>
    <w:rsid w:val="009F2C69"/>
    <w:rsid w:val="009F41DE"/>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AF0"/>
    <w:rsid w:val="00A052B3"/>
    <w:rsid w:val="00A054F8"/>
    <w:rsid w:val="00A0561A"/>
    <w:rsid w:val="00A0605E"/>
    <w:rsid w:val="00A061F0"/>
    <w:rsid w:val="00A0655C"/>
    <w:rsid w:val="00A069DA"/>
    <w:rsid w:val="00A06A37"/>
    <w:rsid w:val="00A06B0D"/>
    <w:rsid w:val="00A07783"/>
    <w:rsid w:val="00A079DD"/>
    <w:rsid w:val="00A10003"/>
    <w:rsid w:val="00A105C7"/>
    <w:rsid w:val="00A1091D"/>
    <w:rsid w:val="00A1101D"/>
    <w:rsid w:val="00A115B0"/>
    <w:rsid w:val="00A1327E"/>
    <w:rsid w:val="00A132C8"/>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4D95"/>
    <w:rsid w:val="00A25A40"/>
    <w:rsid w:val="00A25D4A"/>
    <w:rsid w:val="00A25F71"/>
    <w:rsid w:val="00A26567"/>
    <w:rsid w:val="00A26BE0"/>
    <w:rsid w:val="00A27228"/>
    <w:rsid w:val="00A27A33"/>
    <w:rsid w:val="00A302E8"/>
    <w:rsid w:val="00A307F5"/>
    <w:rsid w:val="00A30CEE"/>
    <w:rsid w:val="00A31426"/>
    <w:rsid w:val="00A31513"/>
    <w:rsid w:val="00A3195F"/>
    <w:rsid w:val="00A31C9E"/>
    <w:rsid w:val="00A3236C"/>
    <w:rsid w:val="00A3253A"/>
    <w:rsid w:val="00A32C16"/>
    <w:rsid w:val="00A3339D"/>
    <w:rsid w:val="00A33532"/>
    <w:rsid w:val="00A336C0"/>
    <w:rsid w:val="00A336DD"/>
    <w:rsid w:val="00A3418E"/>
    <w:rsid w:val="00A34D46"/>
    <w:rsid w:val="00A36944"/>
    <w:rsid w:val="00A36B49"/>
    <w:rsid w:val="00A36C68"/>
    <w:rsid w:val="00A3706D"/>
    <w:rsid w:val="00A3787B"/>
    <w:rsid w:val="00A400AA"/>
    <w:rsid w:val="00A40CA1"/>
    <w:rsid w:val="00A40E9D"/>
    <w:rsid w:val="00A4136B"/>
    <w:rsid w:val="00A41D10"/>
    <w:rsid w:val="00A42443"/>
    <w:rsid w:val="00A430DB"/>
    <w:rsid w:val="00A436AB"/>
    <w:rsid w:val="00A44047"/>
    <w:rsid w:val="00A451CE"/>
    <w:rsid w:val="00A45861"/>
    <w:rsid w:val="00A46405"/>
    <w:rsid w:val="00A468B9"/>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A07"/>
    <w:rsid w:val="00A55F96"/>
    <w:rsid w:val="00A56092"/>
    <w:rsid w:val="00A566F8"/>
    <w:rsid w:val="00A56FD1"/>
    <w:rsid w:val="00A57178"/>
    <w:rsid w:val="00A5756A"/>
    <w:rsid w:val="00A5776A"/>
    <w:rsid w:val="00A57F32"/>
    <w:rsid w:val="00A57F9A"/>
    <w:rsid w:val="00A60A19"/>
    <w:rsid w:val="00A617F7"/>
    <w:rsid w:val="00A625FE"/>
    <w:rsid w:val="00A62C4D"/>
    <w:rsid w:val="00A63D91"/>
    <w:rsid w:val="00A64F5F"/>
    <w:rsid w:val="00A6514D"/>
    <w:rsid w:val="00A65770"/>
    <w:rsid w:val="00A662FA"/>
    <w:rsid w:val="00A663C5"/>
    <w:rsid w:val="00A664DA"/>
    <w:rsid w:val="00A664FE"/>
    <w:rsid w:val="00A7064B"/>
    <w:rsid w:val="00A7139D"/>
    <w:rsid w:val="00A71C7A"/>
    <w:rsid w:val="00A71CEF"/>
    <w:rsid w:val="00A7379B"/>
    <w:rsid w:val="00A737B7"/>
    <w:rsid w:val="00A74746"/>
    <w:rsid w:val="00A74B0C"/>
    <w:rsid w:val="00A7502F"/>
    <w:rsid w:val="00A75F1D"/>
    <w:rsid w:val="00A767F3"/>
    <w:rsid w:val="00A778AD"/>
    <w:rsid w:val="00A805C2"/>
    <w:rsid w:val="00A806CA"/>
    <w:rsid w:val="00A80DAD"/>
    <w:rsid w:val="00A810FC"/>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30FD"/>
    <w:rsid w:val="00A93164"/>
    <w:rsid w:val="00A9320F"/>
    <w:rsid w:val="00A93C75"/>
    <w:rsid w:val="00A9402F"/>
    <w:rsid w:val="00A9403D"/>
    <w:rsid w:val="00A94C13"/>
    <w:rsid w:val="00A95492"/>
    <w:rsid w:val="00A95A6C"/>
    <w:rsid w:val="00A95FB4"/>
    <w:rsid w:val="00A964A3"/>
    <w:rsid w:val="00A969F6"/>
    <w:rsid w:val="00A96DF3"/>
    <w:rsid w:val="00A96F53"/>
    <w:rsid w:val="00A97237"/>
    <w:rsid w:val="00A97279"/>
    <w:rsid w:val="00A972CB"/>
    <w:rsid w:val="00A9741D"/>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6931"/>
    <w:rsid w:val="00AA76BB"/>
    <w:rsid w:val="00AB0812"/>
    <w:rsid w:val="00AB0FFD"/>
    <w:rsid w:val="00AB124A"/>
    <w:rsid w:val="00AB1E47"/>
    <w:rsid w:val="00AB2766"/>
    <w:rsid w:val="00AB2DCB"/>
    <w:rsid w:val="00AB30C1"/>
    <w:rsid w:val="00AB3440"/>
    <w:rsid w:val="00AB3470"/>
    <w:rsid w:val="00AB36DE"/>
    <w:rsid w:val="00AB38B1"/>
    <w:rsid w:val="00AB3B57"/>
    <w:rsid w:val="00AB478B"/>
    <w:rsid w:val="00AB49AB"/>
    <w:rsid w:val="00AB4A58"/>
    <w:rsid w:val="00AB5235"/>
    <w:rsid w:val="00AB5A9C"/>
    <w:rsid w:val="00AB5B5A"/>
    <w:rsid w:val="00AB63B0"/>
    <w:rsid w:val="00AB66C2"/>
    <w:rsid w:val="00AB6A41"/>
    <w:rsid w:val="00AB7416"/>
    <w:rsid w:val="00AB75F5"/>
    <w:rsid w:val="00AB770F"/>
    <w:rsid w:val="00AB7C2E"/>
    <w:rsid w:val="00AB7DB0"/>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CC9"/>
    <w:rsid w:val="00AD4C58"/>
    <w:rsid w:val="00AD5144"/>
    <w:rsid w:val="00AD5D16"/>
    <w:rsid w:val="00AD6C09"/>
    <w:rsid w:val="00AD6DE6"/>
    <w:rsid w:val="00AD7115"/>
    <w:rsid w:val="00AE0740"/>
    <w:rsid w:val="00AE20ED"/>
    <w:rsid w:val="00AE22B6"/>
    <w:rsid w:val="00AE2B6C"/>
    <w:rsid w:val="00AE3BE8"/>
    <w:rsid w:val="00AE3FC2"/>
    <w:rsid w:val="00AE4105"/>
    <w:rsid w:val="00AE47FC"/>
    <w:rsid w:val="00AE63E0"/>
    <w:rsid w:val="00AE7CA6"/>
    <w:rsid w:val="00AE7F1D"/>
    <w:rsid w:val="00AF0577"/>
    <w:rsid w:val="00AF18D7"/>
    <w:rsid w:val="00AF1973"/>
    <w:rsid w:val="00AF2AE4"/>
    <w:rsid w:val="00AF2B21"/>
    <w:rsid w:val="00AF2CBE"/>
    <w:rsid w:val="00AF33B2"/>
    <w:rsid w:val="00AF3650"/>
    <w:rsid w:val="00AF3ACF"/>
    <w:rsid w:val="00AF4024"/>
    <w:rsid w:val="00AF45A3"/>
    <w:rsid w:val="00AF522C"/>
    <w:rsid w:val="00AF5D93"/>
    <w:rsid w:val="00AF61C3"/>
    <w:rsid w:val="00AF766D"/>
    <w:rsid w:val="00B00032"/>
    <w:rsid w:val="00B00502"/>
    <w:rsid w:val="00B00990"/>
    <w:rsid w:val="00B00B3C"/>
    <w:rsid w:val="00B01247"/>
    <w:rsid w:val="00B014A8"/>
    <w:rsid w:val="00B014AB"/>
    <w:rsid w:val="00B0274A"/>
    <w:rsid w:val="00B027C8"/>
    <w:rsid w:val="00B02C44"/>
    <w:rsid w:val="00B03248"/>
    <w:rsid w:val="00B04071"/>
    <w:rsid w:val="00B0483A"/>
    <w:rsid w:val="00B05103"/>
    <w:rsid w:val="00B051FD"/>
    <w:rsid w:val="00B0541F"/>
    <w:rsid w:val="00B056D1"/>
    <w:rsid w:val="00B05B0C"/>
    <w:rsid w:val="00B05FCD"/>
    <w:rsid w:val="00B06B79"/>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97A"/>
    <w:rsid w:val="00B21AA8"/>
    <w:rsid w:val="00B23072"/>
    <w:rsid w:val="00B2318D"/>
    <w:rsid w:val="00B237E5"/>
    <w:rsid w:val="00B24246"/>
    <w:rsid w:val="00B24645"/>
    <w:rsid w:val="00B2494C"/>
    <w:rsid w:val="00B24CD6"/>
    <w:rsid w:val="00B24F63"/>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5C32"/>
    <w:rsid w:val="00B362FD"/>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165"/>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170E"/>
    <w:rsid w:val="00B52BBF"/>
    <w:rsid w:val="00B52BC4"/>
    <w:rsid w:val="00B5323B"/>
    <w:rsid w:val="00B536C9"/>
    <w:rsid w:val="00B53E91"/>
    <w:rsid w:val="00B54198"/>
    <w:rsid w:val="00B54BAA"/>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34F"/>
    <w:rsid w:val="00B749AB"/>
    <w:rsid w:val="00B74D49"/>
    <w:rsid w:val="00B74F33"/>
    <w:rsid w:val="00B751D1"/>
    <w:rsid w:val="00B75DA6"/>
    <w:rsid w:val="00B7646F"/>
    <w:rsid w:val="00B76BB1"/>
    <w:rsid w:val="00B76CEE"/>
    <w:rsid w:val="00B777A9"/>
    <w:rsid w:val="00B801C6"/>
    <w:rsid w:val="00B8042C"/>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759"/>
    <w:rsid w:val="00B90BC5"/>
    <w:rsid w:val="00B91851"/>
    <w:rsid w:val="00B91C92"/>
    <w:rsid w:val="00B92A6E"/>
    <w:rsid w:val="00B92CB4"/>
    <w:rsid w:val="00B92E34"/>
    <w:rsid w:val="00B930B2"/>
    <w:rsid w:val="00B93BA1"/>
    <w:rsid w:val="00B93C7E"/>
    <w:rsid w:val="00B94111"/>
    <w:rsid w:val="00B94508"/>
    <w:rsid w:val="00B94A6C"/>
    <w:rsid w:val="00B94CB3"/>
    <w:rsid w:val="00B94CDA"/>
    <w:rsid w:val="00B95909"/>
    <w:rsid w:val="00B969DE"/>
    <w:rsid w:val="00B96C17"/>
    <w:rsid w:val="00B96C5F"/>
    <w:rsid w:val="00B97490"/>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7CD"/>
    <w:rsid w:val="00BA5865"/>
    <w:rsid w:val="00BA59B4"/>
    <w:rsid w:val="00BA66BE"/>
    <w:rsid w:val="00BA69AF"/>
    <w:rsid w:val="00BA770F"/>
    <w:rsid w:val="00BA7B88"/>
    <w:rsid w:val="00BA7DD8"/>
    <w:rsid w:val="00BA7EED"/>
    <w:rsid w:val="00BB0379"/>
    <w:rsid w:val="00BB0698"/>
    <w:rsid w:val="00BB0D6D"/>
    <w:rsid w:val="00BB19DA"/>
    <w:rsid w:val="00BB1A60"/>
    <w:rsid w:val="00BB21F6"/>
    <w:rsid w:val="00BB296A"/>
    <w:rsid w:val="00BB2D14"/>
    <w:rsid w:val="00BB3602"/>
    <w:rsid w:val="00BB4076"/>
    <w:rsid w:val="00BB41BC"/>
    <w:rsid w:val="00BB545B"/>
    <w:rsid w:val="00BB549D"/>
    <w:rsid w:val="00BB5556"/>
    <w:rsid w:val="00BB5C6B"/>
    <w:rsid w:val="00BB5CBB"/>
    <w:rsid w:val="00BB5F84"/>
    <w:rsid w:val="00BB60E7"/>
    <w:rsid w:val="00BB6D63"/>
    <w:rsid w:val="00BB6FB9"/>
    <w:rsid w:val="00BC062E"/>
    <w:rsid w:val="00BC11C1"/>
    <w:rsid w:val="00BC1A33"/>
    <w:rsid w:val="00BC2703"/>
    <w:rsid w:val="00BC27D5"/>
    <w:rsid w:val="00BC2C49"/>
    <w:rsid w:val="00BC2C60"/>
    <w:rsid w:val="00BC3867"/>
    <w:rsid w:val="00BC38E7"/>
    <w:rsid w:val="00BC3D73"/>
    <w:rsid w:val="00BC43EB"/>
    <w:rsid w:val="00BC487A"/>
    <w:rsid w:val="00BC4BF8"/>
    <w:rsid w:val="00BC4D3B"/>
    <w:rsid w:val="00BC4E5B"/>
    <w:rsid w:val="00BC530E"/>
    <w:rsid w:val="00BC6496"/>
    <w:rsid w:val="00BC68FF"/>
    <w:rsid w:val="00BC756A"/>
    <w:rsid w:val="00BC764E"/>
    <w:rsid w:val="00BC7FD9"/>
    <w:rsid w:val="00BD0982"/>
    <w:rsid w:val="00BD159A"/>
    <w:rsid w:val="00BD1B6E"/>
    <w:rsid w:val="00BD2523"/>
    <w:rsid w:val="00BD2EA6"/>
    <w:rsid w:val="00BD3077"/>
    <w:rsid w:val="00BD34E3"/>
    <w:rsid w:val="00BD39DD"/>
    <w:rsid w:val="00BD3CA8"/>
    <w:rsid w:val="00BD3D1B"/>
    <w:rsid w:val="00BD3E46"/>
    <w:rsid w:val="00BD472F"/>
    <w:rsid w:val="00BD560A"/>
    <w:rsid w:val="00BD5C11"/>
    <w:rsid w:val="00BD5E75"/>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56B6"/>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578"/>
    <w:rsid w:val="00BF47E6"/>
    <w:rsid w:val="00BF4814"/>
    <w:rsid w:val="00BF5039"/>
    <w:rsid w:val="00BF6302"/>
    <w:rsid w:val="00BF75BB"/>
    <w:rsid w:val="00BF7884"/>
    <w:rsid w:val="00C00931"/>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429"/>
    <w:rsid w:val="00C0781C"/>
    <w:rsid w:val="00C079C1"/>
    <w:rsid w:val="00C07BD2"/>
    <w:rsid w:val="00C10173"/>
    <w:rsid w:val="00C10191"/>
    <w:rsid w:val="00C112ED"/>
    <w:rsid w:val="00C11ADB"/>
    <w:rsid w:val="00C11C85"/>
    <w:rsid w:val="00C12050"/>
    <w:rsid w:val="00C123FF"/>
    <w:rsid w:val="00C1247E"/>
    <w:rsid w:val="00C12810"/>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3966"/>
    <w:rsid w:val="00C24525"/>
    <w:rsid w:val="00C256E3"/>
    <w:rsid w:val="00C25F05"/>
    <w:rsid w:val="00C26D32"/>
    <w:rsid w:val="00C271A3"/>
    <w:rsid w:val="00C27EB6"/>
    <w:rsid w:val="00C3019D"/>
    <w:rsid w:val="00C30226"/>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2066"/>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E19"/>
    <w:rsid w:val="00C57C86"/>
    <w:rsid w:val="00C6036F"/>
    <w:rsid w:val="00C61491"/>
    <w:rsid w:val="00C632D5"/>
    <w:rsid w:val="00C64F29"/>
    <w:rsid w:val="00C650D6"/>
    <w:rsid w:val="00C65142"/>
    <w:rsid w:val="00C6592C"/>
    <w:rsid w:val="00C669C4"/>
    <w:rsid w:val="00C67FA6"/>
    <w:rsid w:val="00C70683"/>
    <w:rsid w:val="00C70B06"/>
    <w:rsid w:val="00C70D6B"/>
    <w:rsid w:val="00C713DF"/>
    <w:rsid w:val="00C71F37"/>
    <w:rsid w:val="00C72191"/>
    <w:rsid w:val="00C735D6"/>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BB6"/>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3242"/>
    <w:rsid w:val="00C93FD3"/>
    <w:rsid w:val="00C9401A"/>
    <w:rsid w:val="00C9455A"/>
    <w:rsid w:val="00C94725"/>
    <w:rsid w:val="00C949FB"/>
    <w:rsid w:val="00C95653"/>
    <w:rsid w:val="00C95C56"/>
    <w:rsid w:val="00C96B80"/>
    <w:rsid w:val="00C970CE"/>
    <w:rsid w:val="00C97695"/>
    <w:rsid w:val="00C97B5F"/>
    <w:rsid w:val="00CA03D8"/>
    <w:rsid w:val="00CA0EBE"/>
    <w:rsid w:val="00CA0EFB"/>
    <w:rsid w:val="00CA1496"/>
    <w:rsid w:val="00CA1A4C"/>
    <w:rsid w:val="00CA1C53"/>
    <w:rsid w:val="00CA237C"/>
    <w:rsid w:val="00CA23A7"/>
    <w:rsid w:val="00CA27F0"/>
    <w:rsid w:val="00CA37E4"/>
    <w:rsid w:val="00CA3E50"/>
    <w:rsid w:val="00CA4266"/>
    <w:rsid w:val="00CA4458"/>
    <w:rsid w:val="00CA5572"/>
    <w:rsid w:val="00CA5738"/>
    <w:rsid w:val="00CA57DC"/>
    <w:rsid w:val="00CA6B0F"/>
    <w:rsid w:val="00CA71B5"/>
    <w:rsid w:val="00CA72FE"/>
    <w:rsid w:val="00CA7CEB"/>
    <w:rsid w:val="00CB061D"/>
    <w:rsid w:val="00CB087A"/>
    <w:rsid w:val="00CB0BC6"/>
    <w:rsid w:val="00CB164A"/>
    <w:rsid w:val="00CB1FB7"/>
    <w:rsid w:val="00CB28DA"/>
    <w:rsid w:val="00CB2D4D"/>
    <w:rsid w:val="00CB3114"/>
    <w:rsid w:val="00CB3312"/>
    <w:rsid w:val="00CB36D4"/>
    <w:rsid w:val="00CB3A48"/>
    <w:rsid w:val="00CB479F"/>
    <w:rsid w:val="00CB489B"/>
    <w:rsid w:val="00CB493B"/>
    <w:rsid w:val="00CB5589"/>
    <w:rsid w:val="00CB5D50"/>
    <w:rsid w:val="00CB5F75"/>
    <w:rsid w:val="00CB663A"/>
    <w:rsid w:val="00CB7621"/>
    <w:rsid w:val="00CB7730"/>
    <w:rsid w:val="00CB7E1A"/>
    <w:rsid w:val="00CB7EF7"/>
    <w:rsid w:val="00CC0261"/>
    <w:rsid w:val="00CC0580"/>
    <w:rsid w:val="00CC0906"/>
    <w:rsid w:val="00CC11D9"/>
    <w:rsid w:val="00CC19B7"/>
    <w:rsid w:val="00CC1BA3"/>
    <w:rsid w:val="00CC214A"/>
    <w:rsid w:val="00CC282C"/>
    <w:rsid w:val="00CC2ECA"/>
    <w:rsid w:val="00CC2F25"/>
    <w:rsid w:val="00CC3748"/>
    <w:rsid w:val="00CC4BBE"/>
    <w:rsid w:val="00CC67C3"/>
    <w:rsid w:val="00CC7541"/>
    <w:rsid w:val="00CD0CB2"/>
    <w:rsid w:val="00CD106C"/>
    <w:rsid w:val="00CD1426"/>
    <w:rsid w:val="00CD1917"/>
    <w:rsid w:val="00CD2395"/>
    <w:rsid w:val="00CD2531"/>
    <w:rsid w:val="00CD3A91"/>
    <w:rsid w:val="00CD40FD"/>
    <w:rsid w:val="00CD4F1E"/>
    <w:rsid w:val="00CD4F6B"/>
    <w:rsid w:val="00CD516E"/>
    <w:rsid w:val="00CD562F"/>
    <w:rsid w:val="00CD6D91"/>
    <w:rsid w:val="00CD74A2"/>
    <w:rsid w:val="00CD753C"/>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B3C"/>
    <w:rsid w:val="00CF102F"/>
    <w:rsid w:val="00CF10BB"/>
    <w:rsid w:val="00CF1454"/>
    <w:rsid w:val="00CF1B9E"/>
    <w:rsid w:val="00CF285C"/>
    <w:rsid w:val="00CF2D9B"/>
    <w:rsid w:val="00CF2FD3"/>
    <w:rsid w:val="00CF3008"/>
    <w:rsid w:val="00CF30FD"/>
    <w:rsid w:val="00CF3529"/>
    <w:rsid w:val="00CF3F66"/>
    <w:rsid w:val="00CF46D6"/>
    <w:rsid w:val="00CF490F"/>
    <w:rsid w:val="00CF4D76"/>
    <w:rsid w:val="00CF509B"/>
    <w:rsid w:val="00CF56D3"/>
    <w:rsid w:val="00CF64EE"/>
    <w:rsid w:val="00CF68D5"/>
    <w:rsid w:val="00CF6A9D"/>
    <w:rsid w:val="00CF729E"/>
    <w:rsid w:val="00D01370"/>
    <w:rsid w:val="00D0289D"/>
    <w:rsid w:val="00D02B15"/>
    <w:rsid w:val="00D0305D"/>
    <w:rsid w:val="00D030E0"/>
    <w:rsid w:val="00D0344B"/>
    <w:rsid w:val="00D03674"/>
    <w:rsid w:val="00D036A7"/>
    <w:rsid w:val="00D03C86"/>
    <w:rsid w:val="00D04299"/>
    <w:rsid w:val="00D04A24"/>
    <w:rsid w:val="00D04ADC"/>
    <w:rsid w:val="00D04B6C"/>
    <w:rsid w:val="00D04DD2"/>
    <w:rsid w:val="00D05F75"/>
    <w:rsid w:val="00D06128"/>
    <w:rsid w:val="00D06934"/>
    <w:rsid w:val="00D06983"/>
    <w:rsid w:val="00D07302"/>
    <w:rsid w:val="00D078C6"/>
    <w:rsid w:val="00D07F2E"/>
    <w:rsid w:val="00D100EE"/>
    <w:rsid w:val="00D1051D"/>
    <w:rsid w:val="00D10AD1"/>
    <w:rsid w:val="00D10DB1"/>
    <w:rsid w:val="00D113F5"/>
    <w:rsid w:val="00D11621"/>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C2E"/>
    <w:rsid w:val="00D22E2F"/>
    <w:rsid w:val="00D22EC3"/>
    <w:rsid w:val="00D23524"/>
    <w:rsid w:val="00D24146"/>
    <w:rsid w:val="00D241A1"/>
    <w:rsid w:val="00D2609F"/>
    <w:rsid w:val="00D2706C"/>
    <w:rsid w:val="00D270F3"/>
    <w:rsid w:val="00D27427"/>
    <w:rsid w:val="00D279B3"/>
    <w:rsid w:val="00D30D57"/>
    <w:rsid w:val="00D313CB"/>
    <w:rsid w:val="00D31900"/>
    <w:rsid w:val="00D31A85"/>
    <w:rsid w:val="00D331B6"/>
    <w:rsid w:val="00D33DDF"/>
    <w:rsid w:val="00D33F50"/>
    <w:rsid w:val="00D34548"/>
    <w:rsid w:val="00D34D32"/>
    <w:rsid w:val="00D34E6E"/>
    <w:rsid w:val="00D35064"/>
    <w:rsid w:val="00D353A4"/>
    <w:rsid w:val="00D35CDF"/>
    <w:rsid w:val="00D35D82"/>
    <w:rsid w:val="00D374AF"/>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C55"/>
    <w:rsid w:val="00D47CD8"/>
    <w:rsid w:val="00D5101A"/>
    <w:rsid w:val="00D51044"/>
    <w:rsid w:val="00D514FA"/>
    <w:rsid w:val="00D521CE"/>
    <w:rsid w:val="00D525F6"/>
    <w:rsid w:val="00D52A70"/>
    <w:rsid w:val="00D53762"/>
    <w:rsid w:val="00D53765"/>
    <w:rsid w:val="00D54601"/>
    <w:rsid w:val="00D54CA7"/>
    <w:rsid w:val="00D54D8D"/>
    <w:rsid w:val="00D54E11"/>
    <w:rsid w:val="00D54F6F"/>
    <w:rsid w:val="00D5579F"/>
    <w:rsid w:val="00D55F93"/>
    <w:rsid w:val="00D56A5F"/>
    <w:rsid w:val="00D60045"/>
    <w:rsid w:val="00D60377"/>
    <w:rsid w:val="00D60542"/>
    <w:rsid w:val="00D608F8"/>
    <w:rsid w:val="00D60CD3"/>
    <w:rsid w:val="00D60EC9"/>
    <w:rsid w:val="00D612DC"/>
    <w:rsid w:val="00D62090"/>
    <w:rsid w:val="00D629A6"/>
    <w:rsid w:val="00D62ACC"/>
    <w:rsid w:val="00D63632"/>
    <w:rsid w:val="00D63E6D"/>
    <w:rsid w:val="00D645CE"/>
    <w:rsid w:val="00D65584"/>
    <w:rsid w:val="00D65F4B"/>
    <w:rsid w:val="00D66820"/>
    <w:rsid w:val="00D66847"/>
    <w:rsid w:val="00D671E9"/>
    <w:rsid w:val="00D6735E"/>
    <w:rsid w:val="00D67452"/>
    <w:rsid w:val="00D708F7"/>
    <w:rsid w:val="00D70BEF"/>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1B5"/>
    <w:rsid w:val="00D802A8"/>
    <w:rsid w:val="00D80DE5"/>
    <w:rsid w:val="00D8103E"/>
    <w:rsid w:val="00D8168E"/>
    <w:rsid w:val="00D81C85"/>
    <w:rsid w:val="00D81E6B"/>
    <w:rsid w:val="00D8241A"/>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E64"/>
    <w:rsid w:val="00D93A36"/>
    <w:rsid w:val="00D93E65"/>
    <w:rsid w:val="00D9445D"/>
    <w:rsid w:val="00D94BB2"/>
    <w:rsid w:val="00D955BF"/>
    <w:rsid w:val="00D95BBA"/>
    <w:rsid w:val="00D95E18"/>
    <w:rsid w:val="00D9673F"/>
    <w:rsid w:val="00D96C04"/>
    <w:rsid w:val="00D96C95"/>
    <w:rsid w:val="00D96D51"/>
    <w:rsid w:val="00D97220"/>
    <w:rsid w:val="00D973B6"/>
    <w:rsid w:val="00D9769D"/>
    <w:rsid w:val="00D979AE"/>
    <w:rsid w:val="00D97EBB"/>
    <w:rsid w:val="00DA00BC"/>
    <w:rsid w:val="00DA03F9"/>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C99"/>
    <w:rsid w:val="00DA6FB5"/>
    <w:rsid w:val="00DA76BB"/>
    <w:rsid w:val="00DA7E79"/>
    <w:rsid w:val="00DA7F30"/>
    <w:rsid w:val="00DB033B"/>
    <w:rsid w:val="00DB09A6"/>
    <w:rsid w:val="00DB0AAE"/>
    <w:rsid w:val="00DB0AF6"/>
    <w:rsid w:val="00DB3ED3"/>
    <w:rsid w:val="00DB43C5"/>
    <w:rsid w:val="00DB48A1"/>
    <w:rsid w:val="00DB5121"/>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FA9"/>
    <w:rsid w:val="00DD346C"/>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300"/>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6F3C"/>
    <w:rsid w:val="00DF7078"/>
    <w:rsid w:val="00DF792A"/>
    <w:rsid w:val="00DF7C55"/>
    <w:rsid w:val="00DF7CB8"/>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2485"/>
    <w:rsid w:val="00E228CC"/>
    <w:rsid w:val="00E23C9D"/>
    <w:rsid w:val="00E251AB"/>
    <w:rsid w:val="00E25545"/>
    <w:rsid w:val="00E25C88"/>
    <w:rsid w:val="00E2624E"/>
    <w:rsid w:val="00E26710"/>
    <w:rsid w:val="00E26DA4"/>
    <w:rsid w:val="00E27607"/>
    <w:rsid w:val="00E30265"/>
    <w:rsid w:val="00E311B7"/>
    <w:rsid w:val="00E31306"/>
    <w:rsid w:val="00E31309"/>
    <w:rsid w:val="00E32021"/>
    <w:rsid w:val="00E3219F"/>
    <w:rsid w:val="00E32739"/>
    <w:rsid w:val="00E32C9E"/>
    <w:rsid w:val="00E32D55"/>
    <w:rsid w:val="00E331D0"/>
    <w:rsid w:val="00E332DE"/>
    <w:rsid w:val="00E33A1F"/>
    <w:rsid w:val="00E33B57"/>
    <w:rsid w:val="00E344D8"/>
    <w:rsid w:val="00E35427"/>
    <w:rsid w:val="00E363B5"/>
    <w:rsid w:val="00E36AB2"/>
    <w:rsid w:val="00E37A3D"/>
    <w:rsid w:val="00E40DB2"/>
    <w:rsid w:val="00E413D1"/>
    <w:rsid w:val="00E41720"/>
    <w:rsid w:val="00E41BE9"/>
    <w:rsid w:val="00E41DBE"/>
    <w:rsid w:val="00E42D5A"/>
    <w:rsid w:val="00E42F4E"/>
    <w:rsid w:val="00E43B0C"/>
    <w:rsid w:val="00E440D1"/>
    <w:rsid w:val="00E44B24"/>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16E"/>
    <w:rsid w:val="00E53E4D"/>
    <w:rsid w:val="00E5420A"/>
    <w:rsid w:val="00E54349"/>
    <w:rsid w:val="00E54717"/>
    <w:rsid w:val="00E54A38"/>
    <w:rsid w:val="00E550A1"/>
    <w:rsid w:val="00E55245"/>
    <w:rsid w:val="00E55AE3"/>
    <w:rsid w:val="00E55D7E"/>
    <w:rsid w:val="00E56844"/>
    <w:rsid w:val="00E56B2D"/>
    <w:rsid w:val="00E579F8"/>
    <w:rsid w:val="00E57C1A"/>
    <w:rsid w:val="00E57DBD"/>
    <w:rsid w:val="00E602A8"/>
    <w:rsid w:val="00E6225C"/>
    <w:rsid w:val="00E63231"/>
    <w:rsid w:val="00E6345E"/>
    <w:rsid w:val="00E63655"/>
    <w:rsid w:val="00E63B73"/>
    <w:rsid w:val="00E642B4"/>
    <w:rsid w:val="00E64601"/>
    <w:rsid w:val="00E647C1"/>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460"/>
    <w:rsid w:val="00E84C73"/>
    <w:rsid w:val="00E852E8"/>
    <w:rsid w:val="00E85817"/>
    <w:rsid w:val="00E859E1"/>
    <w:rsid w:val="00E85EFB"/>
    <w:rsid w:val="00E85F0C"/>
    <w:rsid w:val="00E8656F"/>
    <w:rsid w:val="00E8794E"/>
    <w:rsid w:val="00E904CA"/>
    <w:rsid w:val="00E90B56"/>
    <w:rsid w:val="00E90EC5"/>
    <w:rsid w:val="00E91239"/>
    <w:rsid w:val="00E9187A"/>
    <w:rsid w:val="00E91DFE"/>
    <w:rsid w:val="00E920D2"/>
    <w:rsid w:val="00E929B8"/>
    <w:rsid w:val="00E9380E"/>
    <w:rsid w:val="00E9613B"/>
    <w:rsid w:val="00E9708F"/>
    <w:rsid w:val="00E9745D"/>
    <w:rsid w:val="00E97A3A"/>
    <w:rsid w:val="00EA03F3"/>
    <w:rsid w:val="00EA0A27"/>
    <w:rsid w:val="00EA15BF"/>
    <w:rsid w:val="00EA1DB5"/>
    <w:rsid w:val="00EA256C"/>
    <w:rsid w:val="00EA2815"/>
    <w:rsid w:val="00EA2908"/>
    <w:rsid w:val="00EA3113"/>
    <w:rsid w:val="00EA43C1"/>
    <w:rsid w:val="00EA486B"/>
    <w:rsid w:val="00EA48C7"/>
    <w:rsid w:val="00EA4909"/>
    <w:rsid w:val="00EA6EB3"/>
    <w:rsid w:val="00EA77D1"/>
    <w:rsid w:val="00EA7CC5"/>
    <w:rsid w:val="00EA7F14"/>
    <w:rsid w:val="00EB08FF"/>
    <w:rsid w:val="00EB218C"/>
    <w:rsid w:val="00EB26CD"/>
    <w:rsid w:val="00EB275A"/>
    <w:rsid w:val="00EB2AB0"/>
    <w:rsid w:val="00EB2CDE"/>
    <w:rsid w:val="00EB2FA4"/>
    <w:rsid w:val="00EB3253"/>
    <w:rsid w:val="00EB361A"/>
    <w:rsid w:val="00EB3D32"/>
    <w:rsid w:val="00EB4583"/>
    <w:rsid w:val="00EB5CBA"/>
    <w:rsid w:val="00EB7A93"/>
    <w:rsid w:val="00EC0628"/>
    <w:rsid w:val="00EC0D66"/>
    <w:rsid w:val="00EC0EFA"/>
    <w:rsid w:val="00EC0F26"/>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399"/>
    <w:rsid w:val="00EC5A35"/>
    <w:rsid w:val="00EC612D"/>
    <w:rsid w:val="00EC627C"/>
    <w:rsid w:val="00EC6371"/>
    <w:rsid w:val="00EC6714"/>
    <w:rsid w:val="00EC7291"/>
    <w:rsid w:val="00EC754B"/>
    <w:rsid w:val="00ED04CD"/>
    <w:rsid w:val="00ED052F"/>
    <w:rsid w:val="00ED0633"/>
    <w:rsid w:val="00ED0CB5"/>
    <w:rsid w:val="00ED1218"/>
    <w:rsid w:val="00ED22E4"/>
    <w:rsid w:val="00ED24A6"/>
    <w:rsid w:val="00ED3408"/>
    <w:rsid w:val="00ED489F"/>
    <w:rsid w:val="00ED4A3E"/>
    <w:rsid w:val="00ED5AE1"/>
    <w:rsid w:val="00ED5BD3"/>
    <w:rsid w:val="00ED6146"/>
    <w:rsid w:val="00ED6F20"/>
    <w:rsid w:val="00ED734F"/>
    <w:rsid w:val="00ED742A"/>
    <w:rsid w:val="00ED76FC"/>
    <w:rsid w:val="00EE00F1"/>
    <w:rsid w:val="00EE0210"/>
    <w:rsid w:val="00EE100B"/>
    <w:rsid w:val="00EE1364"/>
    <w:rsid w:val="00EE21E6"/>
    <w:rsid w:val="00EE249C"/>
    <w:rsid w:val="00EE2713"/>
    <w:rsid w:val="00EE27CF"/>
    <w:rsid w:val="00EE3439"/>
    <w:rsid w:val="00EE385F"/>
    <w:rsid w:val="00EE4B2C"/>
    <w:rsid w:val="00EE4E95"/>
    <w:rsid w:val="00EE4F10"/>
    <w:rsid w:val="00EE51D7"/>
    <w:rsid w:val="00EE57E2"/>
    <w:rsid w:val="00EE5F34"/>
    <w:rsid w:val="00EE63B8"/>
    <w:rsid w:val="00EE6777"/>
    <w:rsid w:val="00EE6A09"/>
    <w:rsid w:val="00EE6B14"/>
    <w:rsid w:val="00EE75AF"/>
    <w:rsid w:val="00EF03E4"/>
    <w:rsid w:val="00EF0462"/>
    <w:rsid w:val="00EF06A4"/>
    <w:rsid w:val="00EF216A"/>
    <w:rsid w:val="00EF27E0"/>
    <w:rsid w:val="00EF2ABE"/>
    <w:rsid w:val="00EF35E8"/>
    <w:rsid w:val="00EF3742"/>
    <w:rsid w:val="00EF39B2"/>
    <w:rsid w:val="00EF548B"/>
    <w:rsid w:val="00EF55F5"/>
    <w:rsid w:val="00EF5FDD"/>
    <w:rsid w:val="00EF6AFB"/>
    <w:rsid w:val="00EF6C69"/>
    <w:rsid w:val="00EF710E"/>
    <w:rsid w:val="00F00AFD"/>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68D"/>
    <w:rsid w:val="00F154B7"/>
    <w:rsid w:val="00F15E79"/>
    <w:rsid w:val="00F17101"/>
    <w:rsid w:val="00F21445"/>
    <w:rsid w:val="00F21770"/>
    <w:rsid w:val="00F22F61"/>
    <w:rsid w:val="00F2329E"/>
    <w:rsid w:val="00F23745"/>
    <w:rsid w:val="00F23782"/>
    <w:rsid w:val="00F24D59"/>
    <w:rsid w:val="00F24DD6"/>
    <w:rsid w:val="00F254AF"/>
    <w:rsid w:val="00F256C6"/>
    <w:rsid w:val="00F2575E"/>
    <w:rsid w:val="00F260B9"/>
    <w:rsid w:val="00F274D1"/>
    <w:rsid w:val="00F27A73"/>
    <w:rsid w:val="00F27C12"/>
    <w:rsid w:val="00F308F7"/>
    <w:rsid w:val="00F30FCD"/>
    <w:rsid w:val="00F318E3"/>
    <w:rsid w:val="00F31A00"/>
    <w:rsid w:val="00F31BBA"/>
    <w:rsid w:val="00F31CF2"/>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C05"/>
    <w:rsid w:val="00F4323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6149"/>
    <w:rsid w:val="00F66ABC"/>
    <w:rsid w:val="00F66DFB"/>
    <w:rsid w:val="00F67559"/>
    <w:rsid w:val="00F677D9"/>
    <w:rsid w:val="00F7032A"/>
    <w:rsid w:val="00F706EA"/>
    <w:rsid w:val="00F70D25"/>
    <w:rsid w:val="00F718A0"/>
    <w:rsid w:val="00F71ADF"/>
    <w:rsid w:val="00F71D0E"/>
    <w:rsid w:val="00F71EE2"/>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408D"/>
    <w:rsid w:val="00F95494"/>
    <w:rsid w:val="00F95564"/>
    <w:rsid w:val="00F95CA7"/>
    <w:rsid w:val="00F96E6C"/>
    <w:rsid w:val="00F973B7"/>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1DB5"/>
    <w:rsid w:val="00FB2A19"/>
    <w:rsid w:val="00FB2C3C"/>
    <w:rsid w:val="00FB34E0"/>
    <w:rsid w:val="00FB37C4"/>
    <w:rsid w:val="00FB3CB5"/>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5DE"/>
    <w:rsid w:val="00FC16FA"/>
    <w:rsid w:val="00FC1F26"/>
    <w:rsid w:val="00FC2257"/>
    <w:rsid w:val="00FC2327"/>
    <w:rsid w:val="00FC2A62"/>
    <w:rsid w:val="00FC30E1"/>
    <w:rsid w:val="00FC34D2"/>
    <w:rsid w:val="00FC3C32"/>
    <w:rsid w:val="00FC4ECD"/>
    <w:rsid w:val="00FC4FFD"/>
    <w:rsid w:val="00FC5E2D"/>
    <w:rsid w:val="00FC61AF"/>
    <w:rsid w:val="00FC6450"/>
    <w:rsid w:val="00FC6DFC"/>
    <w:rsid w:val="00FC6F81"/>
    <w:rsid w:val="00FC709F"/>
    <w:rsid w:val="00FC719A"/>
    <w:rsid w:val="00FC78B2"/>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125"/>
    <w:rsid w:val="00FE1478"/>
    <w:rsid w:val="00FE1770"/>
    <w:rsid w:val="00FE2095"/>
    <w:rsid w:val="00FE21D4"/>
    <w:rsid w:val="00FE23F3"/>
    <w:rsid w:val="00FE2546"/>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364"/>
    <w:rsid w:val="00FF3395"/>
    <w:rsid w:val="00FF391E"/>
    <w:rsid w:val="00FF415C"/>
    <w:rsid w:val="00FF440C"/>
    <w:rsid w:val="00FF45C6"/>
    <w:rsid w:val="00FF4E32"/>
    <w:rsid w:val="00FF5431"/>
    <w:rsid w:val="00FF5DF8"/>
    <w:rsid w:val="00FF63BB"/>
    <w:rsid w:val="00FF668E"/>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C989-B6AA-4536-A4EA-7DE417A0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8685</Words>
  <Characters>4952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2023-12-05T09:32:00Z</cp:lastPrinted>
  <dcterms:created xsi:type="dcterms:W3CDTF">2024-05-13T04:35:00Z</dcterms:created>
  <dcterms:modified xsi:type="dcterms:W3CDTF">2024-05-20T10:05:00Z</dcterms:modified>
</cp:coreProperties>
</file>