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FD0D" w14:textId="66D2EA27" w:rsidR="00354EBB" w:rsidRPr="007D682B" w:rsidRDefault="00BA5BCD" w:rsidP="007D0CC3">
      <w:pPr>
        <w:jc w:val="center"/>
        <w:rPr>
          <w:sz w:val="20"/>
        </w:rP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o:ole="">
            <v:imagedata r:id="rId8" o:title=""/>
          </v:shape>
          <o:OLEObject Type="Embed" ProgID="PI3.Image" ShapeID="_x0000_i1025" DrawAspect="Content" ObjectID="_1766378462" r:id="rId9"/>
        </w:object>
      </w: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7D0CC3" w:rsidRDefault="00665D2B" w:rsidP="00665D2B">
      <w:pPr>
        <w:pStyle w:val="Antrats"/>
        <w:jc w:val="center"/>
        <w:rPr>
          <w:b/>
          <w:sz w:val="16"/>
          <w:szCs w:val="16"/>
        </w:rPr>
      </w:pPr>
    </w:p>
    <w:p w14:paraId="38458097" w14:textId="2A686794" w:rsidR="00665D2B" w:rsidRPr="00C34F84" w:rsidRDefault="00665D2B" w:rsidP="00C34F84">
      <w:pPr>
        <w:pStyle w:val="Antrats"/>
        <w:jc w:val="center"/>
        <w:rPr>
          <w:b/>
          <w:sz w:val="28"/>
        </w:rPr>
      </w:pPr>
      <w:r>
        <w:rPr>
          <w:b/>
          <w:sz w:val="28"/>
        </w:rPr>
        <w:t>SPRENDIMAS</w:t>
      </w:r>
    </w:p>
    <w:p w14:paraId="3FD7A2CA" w14:textId="70D039D7" w:rsidR="007D0CC3" w:rsidRPr="007D0CC3" w:rsidRDefault="007D0CC3" w:rsidP="007D0CC3">
      <w:pPr>
        <w:jc w:val="center"/>
        <w:rPr>
          <w:rFonts w:ascii="Times New Roman" w:hAnsi="Times New Roman"/>
          <w:b/>
        </w:rPr>
      </w:pPr>
      <w:r w:rsidRPr="007D0CC3">
        <w:rPr>
          <w:rFonts w:ascii="Times New Roman" w:hAnsi="Times New Roman"/>
          <w:b/>
        </w:rPr>
        <w:t>DĖL PANEVĖŽIO RAJONO SAVIVALDYBĖS TARYBOS 202</w:t>
      </w:r>
      <w:r w:rsidR="009E06E1">
        <w:rPr>
          <w:rFonts w:ascii="Times New Roman" w:hAnsi="Times New Roman"/>
          <w:b/>
        </w:rPr>
        <w:t>3</w:t>
      </w:r>
      <w:r w:rsidRPr="007D0CC3">
        <w:rPr>
          <w:rFonts w:ascii="Times New Roman" w:hAnsi="Times New Roman"/>
          <w:b/>
        </w:rPr>
        <w:t xml:space="preserve"> M. </w:t>
      </w:r>
      <w:r w:rsidR="009E06E1">
        <w:rPr>
          <w:rFonts w:ascii="Times New Roman" w:hAnsi="Times New Roman"/>
          <w:b/>
        </w:rPr>
        <w:t>GEGUŽĖS 18</w:t>
      </w:r>
      <w:r w:rsidRPr="007D0CC3">
        <w:rPr>
          <w:rFonts w:ascii="Times New Roman" w:hAnsi="Times New Roman"/>
          <w:b/>
        </w:rPr>
        <w:t xml:space="preserve"> D. SPRENDIMO NR. T-</w:t>
      </w:r>
      <w:r w:rsidR="009E06E1">
        <w:rPr>
          <w:rFonts w:ascii="Times New Roman" w:hAnsi="Times New Roman"/>
          <w:b/>
        </w:rPr>
        <w:t>123</w:t>
      </w:r>
      <w:r w:rsidRPr="007D0CC3">
        <w:rPr>
          <w:rFonts w:ascii="Times New Roman" w:hAnsi="Times New Roman"/>
          <w:b/>
        </w:rPr>
        <w:t xml:space="preserve"> „DĖL </w:t>
      </w:r>
      <w:r w:rsidR="009E06E1">
        <w:rPr>
          <w:rFonts w:ascii="Times New Roman" w:hAnsi="Times New Roman"/>
          <w:b/>
        </w:rPr>
        <w:t xml:space="preserve">SOCIALINIŲ PASLAUGŲ </w:t>
      </w:r>
      <w:r w:rsidRPr="007D0CC3">
        <w:rPr>
          <w:rFonts w:ascii="Times New Roman" w:hAnsi="Times New Roman"/>
          <w:b/>
        </w:rPr>
        <w:t>TEIKIMO TVARKOS APRAŠO PATVIRTINIMO“ PAKEITIMO</w:t>
      </w:r>
    </w:p>
    <w:p w14:paraId="4E8CF5ED" w14:textId="77777777" w:rsidR="007D0CC3" w:rsidRPr="007D0CC3" w:rsidRDefault="007D0CC3" w:rsidP="007D0CC3">
      <w:pPr>
        <w:rPr>
          <w:rFonts w:ascii="Times New Roman" w:hAnsi="Times New Roman"/>
        </w:rPr>
      </w:pPr>
    </w:p>
    <w:p w14:paraId="10C35713" w14:textId="458C7015" w:rsidR="007D0CC3" w:rsidRPr="007D0CC3" w:rsidRDefault="007D0CC3" w:rsidP="007D0CC3">
      <w:pPr>
        <w:ind w:left="2836" w:firstLine="709"/>
        <w:rPr>
          <w:rFonts w:ascii="Times New Roman" w:hAnsi="Times New Roman"/>
        </w:rPr>
      </w:pPr>
      <w:r w:rsidRPr="007D0CC3">
        <w:rPr>
          <w:rFonts w:ascii="Times New Roman" w:hAnsi="Times New Roman"/>
        </w:rPr>
        <w:t>202</w:t>
      </w:r>
      <w:r w:rsidR="000D4DAE">
        <w:rPr>
          <w:rFonts w:ascii="Times New Roman" w:hAnsi="Times New Roman"/>
        </w:rPr>
        <w:t>4</w:t>
      </w:r>
      <w:r w:rsidRPr="007D0CC3">
        <w:rPr>
          <w:rFonts w:ascii="Times New Roman" w:hAnsi="Times New Roman"/>
        </w:rPr>
        <w:t xml:space="preserve"> m. </w:t>
      </w:r>
      <w:r w:rsidR="000D4DAE">
        <w:rPr>
          <w:rFonts w:ascii="Times New Roman" w:hAnsi="Times New Roman"/>
        </w:rPr>
        <w:t>sausio 25</w:t>
      </w:r>
      <w:r w:rsidR="00454A28">
        <w:rPr>
          <w:rFonts w:ascii="Times New Roman" w:hAnsi="Times New Roman"/>
        </w:rPr>
        <w:t xml:space="preserve"> </w:t>
      </w:r>
      <w:r w:rsidRPr="007D0CC3">
        <w:rPr>
          <w:rFonts w:ascii="Times New Roman" w:hAnsi="Times New Roman"/>
        </w:rPr>
        <w:t>d. Nr. T-</w:t>
      </w:r>
    </w:p>
    <w:p w14:paraId="30F01C71"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067FD8CC" w14:textId="77777777" w:rsidR="007D0CC3" w:rsidRPr="007D0CC3" w:rsidRDefault="007D0CC3" w:rsidP="007D0CC3">
      <w:pPr>
        <w:tabs>
          <w:tab w:val="center" w:pos="4819"/>
          <w:tab w:val="right" w:pos="9638"/>
        </w:tabs>
        <w:jc w:val="both"/>
        <w:rPr>
          <w:rFonts w:ascii="Times New Roman" w:hAnsi="Times New Roman"/>
        </w:rPr>
      </w:pPr>
    </w:p>
    <w:p w14:paraId="71ACB0FF" w14:textId="405ED051" w:rsidR="007D0CC3" w:rsidRPr="007D0CC3" w:rsidRDefault="007D0CC3" w:rsidP="007D0CC3">
      <w:pPr>
        <w:ind w:firstLine="720"/>
        <w:jc w:val="both"/>
        <w:rPr>
          <w:rFonts w:ascii="Times New Roman" w:hAnsi="Times New Roman"/>
        </w:rPr>
      </w:pPr>
      <w:r w:rsidRPr="007D0CC3">
        <w:rPr>
          <w:rFonts w:ascii="Times New Roman" w:hAnsi="Times New Roman"/>
        </w:rPr>
        <w:t xml:space="preserve">Vadovaudamasi Lietuvos Respublikos vietos savivaldos įstatymo </w:t>
      </w:r>
      <w:r w:rsidR="00D35B2C">
        <w:rPr>
          <w:rFonts w:ascii="Times New Roman" w:hAnsi="Times New Roman"/>
        </w:rPr>
        <w:t>6</w:t>
      </w:r>
      <w:r w:rsidRPr="007D0CC3">
        <w:rPr>
          <w:rFonts w:ascii="Times New Roman" w:hAnsi="Times New Roman"/>
        </w:rPr>
        <w:t xml:space="preserve"> straipsnio </w:t>
      </w:r>
      <w:r w:rsidR="00D35B2C">
        <w:rPr>
          <w:rFonts w:ascii="Times New Roman" w:hAnsi="Times New Roman"/>
        </w:rPr>
        <w:t>12</w:t>
      </w:r>
      <w:r w:rsidR="009454A1">
        <w:rPr>
          <w:rFonts w:ascii="Times New Roman" w:hAnsi="Times New Roman"/>
        </w:rPr>
        <w:t xml:space="preserve"> punktu</w:t>
      </w:r>
      <w:r w:rsidRPr="007D0CC3">
        <w:rPr>
          <w:rFonts w:ascii="Times New Roman" w:hAnsi="Times New Roman"/>
        </w:rPr>
        <w:t>, Panevėžio rajono savivaldybės taryba n u s p r e n d ž i a:</w:t>
      </w:r>
    </w:p>
    <w:p w14:paraId="654361C0" w14:textId="04EF6992" w:rsidR="00C34F84" w:rsidRDefault="00D6229F" w:rsidP="005322FF">
      <w:pPr>
        <w:ind w:firstLine="720"/>
        <w:jc w:val="both"/>
        <w:rPr>
          <w:rFonts w:ascii="Times New Roman" w:hAnsi="Times New Roman"/>
        </w:rPr>
      </w:pPr>
      <w:r>
        <w:rPr>
          <w:rFonts w:ascii="Times New Roman" w:hAnsi="Times New Roman"/>
        </w:rPr>
        <w:t>Pakeisti</w:t>
      </w:r>
      <w:r w:rsidR="000D4DAE">
        <w:rPr>
          <w:rFonts w:ascii="Times New Roman" w:hAnsi="Times New Roman"/>
        </w:rPr>
        <w:t xml:space="preserve"> </w:t>
      </w:r>
      <w:r w:rsidR="009E06E1">
        <w:rPr>
          <w:rFonts w:ascii="Times New Roman" w:hAnsi="Times New Roman"/>
        </w:rPr>
        <w:t>Socialinių paslaugų</w:t>
      </w:r>
      <w:r w:rsidR="007D0CC3" w:rsidRPr="007D0CC3">
        <w:rPr>
          <w:rFonts w:ascii="Times New Roman" w:hAnsi="Times New Roman"/>
        </w:rPr>
        <w:t xml:space="preserve"> teikimo tvarkos apraš</w:t>
      </w:r>
      <w:r w:rsidR="00CD16AA">
        <w:rPr>
          <w:rFonts w:ascii="Times New Roman" w:hAnsi="Times New Roman"/>
        </w:rPr>
        <w:t>o</w:t>
      </w:r>
      <w:r w:rsidR="007D0CC3" w:rsidRPr="007D0CC3">
        <w:rPr>
          <w:rFonts w:ascii="Times New Roman" w:hAnsi="Times New Roman"/>
        </w:rPr>
        <w:t>, patvirtint</w:t>
      </w:r>
      <w:r w:rsidR="00CD16AA">
        <w:rPr>
          <w:rFonts w:ascii="Times New Roman" w:hAnsi="Times New Roman"/>
        </w:rPr>
        <w:t>o</w:t>
      </w:r>
      <w:r w:rsidR="007D0CC3" w:rsidRPr="007D0CC3">
        <w:rPr>
          <w:rFonts w:ascii="Times New Roman" w:hAnsi="Times New Roman"/>
        </w:rPr>
        <w:t xml:space="preserve"> Panevėžio rajono savivaldybės tarybos 202</w:t>
      </w:r>
      <w:r w:rsidR="00A06C07">
        <w:rPr>
          <w:rFonts w:ascii="Times New Roman" w:hAnsi="Times New Roman"/>
        </w:rPr>
        <w:t>3</w:t>
      </w:r>
      <w:r w:rsidR="007D0CC3" w:rsidRPr="007D0CC3">
        <w:rPr>
          <w:rFonts w:ascii="Times New Roman" w:hAnsi="Times New Roman"/>
        </w:rPr>
        <w:t xml:space="preserve"> m. </w:t>
      </w:r>
      <w:r w:rsidR="00A06C07">
        <w:rPr>
          <w:rFonts w:ascii="Times New Roman" w:hAnsi="Times New Roman"/>
        </w:rPr>
        <w:t>gegužės 18</w:t>
      </w:r>
      <w:r w:rsidR="007D0CC3" w:rsidRPr="007D0CC3">
        <w:rPr>
          <w:rFonts w:ascii="Times New Roman" w:hAnsi="Times New Roman"/>
        </w:rPr>
        <w:t xml:space="preserve"> d. sprendimu Nr. T-</w:t>
      </w:r>
      <w:r w:rsidR="00A06C07">
        <w:rPr>
          <w:rFonts w:ascii="Times New Roman" w:hAnsi="Times New Roman"/>
        </w:rPr>
        <w:t>123</w:t>
      </w:r>
      <w:r w:rsidR="007D0CC3" w:rsidRPr="007D0CC3">
        <w:rPr>
          <w:rFonts w:ascii="Times New Roman" w:hAnsi="Times New Roman"/>
        </w:rPr>
        <w:t xml:space="preserve"> „Dėl </w:t>
      </w:r>
      <w:r w:rsidR="00A06C07">
        <w:rPr>
          <w:rFonts w:ascii="Times New Roman" w:hAnsi="Times New Roman"/>
        </w:rPr>
        <w:t>Socialinių paslaugų</w:t>
      </w:r>
      <w:r w:rsidR="007D0CC3" w:rsidRPr="007D0CC3">
        <w:rPr>
          <w:rFonts w:ascii="Times New Roman" w:hAnsi="Times New Roman"/>
        </w:rPr>
        <w:t xml:space="preserve"> teikimo tvarkos aprašo patvirtinimo“</w:t>
      </w:r>
      <w:r w:rsidR="00E60F45">
        <w:rPr>
          <w:rFonts w:ascii="Times New Roman" w:hAnsi="Times New Roman"/>
        </w:rPr>
        <w:t>,</w:t>
      </w:r>
      <w:r w:rsidR="005322FF">
        <w:rPr>
          <w:rFonts w:ascii="Times New Roman" w:hAnsi="Times New Roman"/>
        </w:rPr>
        <w:t xml:space="preserve"> </w:t>
      </w:r>
      <w:r w:rsidR="000D4DAE">
        <w:rPr>
          <w:rFonts w:ascii="Times New Roman" w:hAnsi="Times New Roman"/>
        </w:rPr>
        <w:t>27.</w:t>
      </w:r>
      <w:r>
        <w:rPr>
          <w:rFonts w:ascii="Times New Roman" w:hAnsi="Times New Roman"/>
        </w:rPr>
        <w:t>2</w:t>
      </w:r>
      <w:r w:rsidR="003861F4">
        <w:rPr>
          <w:rFonts w:ascii="Times New Roman" w:hAnsi="Times New Roman"/>
        </w:rPr>
        <w:t xml:space="preserve"> papunk</w:t>
      </w:r>
      <w:r>
        <w:rPr>
          <w:rFonts w:ascii="Times New Roman" w:hAnsi="Times New Roman"/>
        </w:rPr>
        <w:t>tį</w:t>
      </w:r>
      <w:r w:rsidR="003861F4">
        <w:rPr>
          <w:rFonts w:ascii="Times New Roman" w:hAnsi="Times New Roman"/>
        </w:rPr>
        <w:t xml:space="preserve"> ir jį išdėstyti taip:</w:t>
      </w:r>
    </w:p>
    <w:p w14:paraId="333F57DB" w14:textId="77777777" w:rsidR="00D6229F" w:rsidRDefault="003861F4" w:rsidP="00D6229F">
      <w:pPr>
        <w:ind w:firstLine="720"/>
        <w:jc w:val="both"/>
        <w:rPr>
          <w:rFonts w:ascii="Times New Roman" w:hAnsi="Times New Roman"/>
          <w:szCs w:val="24"/>
        </w:rPr>
      </w:pPr>
      <w:r w:rsidRPr="00AE1EE7">
        <w:rPr>
          <w:rFonts w:ascii="Times New Roman" w:hAnsi="Times New Roman"/>
          <w:szCs w:val="24"/>
          <w:lang w:eastAsia="lt-LT"/>
        </w:rPr>
        <w:t>„</w:t>
      </w:r>
      <w:r w:rsidR="00D6229F">
        <w:rPr>
          <w:rFonts w:ascii="Times New Roman" w:hAnsi="Times New Roman"/>
          <w:szCs w:val="24"/>
        </w:rPr>
        <w:t>27.2.</w:t>
      </w:r>
      <w:r w:rsidR="00D6229F" w:rsidRPr="00D43AD1">
        <w:rPr>
          <w:rFonts w:ascii="Times New Roman" w:hAnsi="Times New Roman"/>
          <w:szCs w:val="24"/>
        </w:rPr>
        <w:t xml:space="preserve"> </w:t>
      </w:r>
      <w:r w:rsidR="00D6229F">
        <w:rPr>
          <w:rFonts w:ascii="Times New Roman" w:hAnsi="Times New Roman"/>
          <w:szCs w:val="24"/>
        </w:rPr>
        <w:t>S</w:t>
      </w:r>
      <w:r w:rsidR="00D6229F" w:rsidRPr="00D43AD1">
        <w:rPr>
          <w:rFonts w:ascii="Times New Roman" w:hAnsi="Times New Roman"/>
          <w:szCs w:val="24"/>
        </w:rPr>
        <w:t>ocialinių įgūdžių ugdym</w:t>
      </w:r>
      <w:r w:rsidR="00D6229F">
        <w:rPr>
          <w:rFonts w:ascii="Times New Roman" w:hAnsi="Times New Roman"/>
          <w:szCs w:val="24"/>
        </w:rPr>
        <w:t>o</w:t>
      </w:r>
      <w:r w:rsidR="00D6229F" w:rsidRPr="00D43AD1">
        <w:rPr>
          <w:rFonts w:ascii="Times New Roman" w:hAnsi="Times New Roman"/>
          <w:szCs w:val="24"/>
        </w:rPr>
        <w:t>, palaikym</w:t>
      </w:r>
      <w:r w:rsidR="00D6229F">
        <w:rPr>
          <w:rFonts w:ascii="Times New Roman" w:hAnsi="Times New Roman"/>
          <w:szCs w:val="24"/>
        </w:rPr>
        <w:t>o</w:t>
      </w:r>
      <w:r w:rsidR="00D6229F" w:rsidRPr="00D43AD1">
        <w:rPr>
          <w:rFonts w:ascii="Times New Roman" w:hAnsi="Times New Roman"/>
          <w:szCs w:val="24"/>
        </w:rPr>
        <w:t xml:space="preserve"> ir (ar) atkūrim</w:t>
      </w:r>
      <w:r w:rsidR="00D6229F">
        <w:rPr>
          <w:rFonts w:ascii="Times New Roman" w:hAnsi="Times New Roman"/>
          <w:szCs w:val="24"/>
        </w:rPr>
        <w:t>o organizavimas.</w:t>
      </w:r>
    </w:p>
    <w:p w14:paraId="201A2941" w14:textId="75608054" w:rsidR="00D6229F" w:rsidRPr="00D43AD1" w:rsidRDefault="00D6229F" w:rsidP="00D6229F">
      <w:pPr>
        <w:ind w:firstLine="720"/>
        <w:jc w:val="both"/>
        <w:rPr>
          <w:rFonts w:ascii="Times New Roman" w:hAnsi="Times New Roman"/>
          <w:szCs w:val="24"/>
        </w:rPr>
      </w:pPr>
      <w:r>
        <w:rPr>
          <w:rFonts w:ascii="Times New Roman" w:hAnsi="Times New Roman"/>
          <w:szCs w:val="24"/>
        </w:rPr>
        <w:t xml:space="preserve">27.2.1. </w:t>
      </w:r>
      <w:r w:rsidRPr="00D43AD1">
        <w:rPr>
          <w:rFonts w:ascii="Times New Roman" w:hAnsi="Times New Roman"/>
          <w:szCs w:val="24"/>
        </w:rPr>
        <w:t>Socialinių įgūdžių ugdymas, palaikymas ir (ar) atkūrimas –</w:t>
      </w:r>
      <w:r>
        <w:rPr>
          <w:rFonts w:ascii="Times New Roman" w:hAnsi="Times New Roman"/>
          <w:szCs w:val="24"/>
        </w:rPr>
        <w:t xml:space="preserve"> </w:t>
      </w:r>
      <w:r w:rsidRPr="00D43AD1">
        <w:rPr>
          <w:rFonts w:ascii="Times New Roman" w:hAnsi="Times New Roman"/>
          <w:szCs w:val="24"/>
        </w:rPr>
        <w:t xml:space="preserve">paslaugos, teikiamos </w:t>
      </w:r>
      <w:r>
        <w:rPr>
          <w:rFonts w:ascii="Times New Roman" w:hAnsi="Times New Roman"/>
          <w:szCs w:val="24"/>
        </w:rPr>
        <w:t>A</w:t>
      </w:r>
      <w:r w:rsidRPr="00D43AD1">
        <w:rPr>
          <w:rFonts w:ascii="Times New Roman" w:hAnsi="Times New Roman"/>
          <w:szCs w:val="24"/>
        </w:rPr>
        <w:t>smenims (šeimoms), siekiant stiprinti jų bendravimo gebėjimus (ieškant pagalbos, prisitaikant prie naujų situacijų, dalyvaujant visuomenės gyvenime, užmezgant ir palaikant ryšius su artimaisiais ir pan.)</w:t>
      </w:r>
      <w:r>
        <w:rPr>
          <w:rFonts w:ascii="Times New Roman" w:hAnsi="Times New Roman"/>
          <w:szCs w:val="24"/>
        </w:rPr>
        <w:t xml:space="preserve"> ir (ar) organizuojant jų darbinį užimtumą</w:t>
      </w:r>
      <w:r w:rsidRPr="00D43AD1">
        <w:rPr>
          <w:rFonts w:ascii="Times New Roman" w:hAnsi="Times New Roman"/>
          <w:szCs w:val="24"/>
        </w:rPr>
        <w:t>.</w:t>
      </w:r>
    </w:p>
    <w:p w14:paraId="26AD5B09" w14:textId="77777777" w:rsidR="00D6229F" w:rsidRPr="00D43AD1" w:rsidRDefault="00D6229F" w:rsidP="00D6229F">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socialinę</w:t>
      </w:r>
      <w:r>
        <w:rPr>
          <w:rFonts w:ascii="Times New Roman" w:hAnsi="Times New Roman"/>
          <w:szCs w:val="24"/>
        </w:rPr>
        <w:t xml:space="preserve"> </w:t>
      </w:r>
      <w:r w:rsidRPr="00D43AD1">
        <w:rPr>
          <w:rFonts w:ascii="Times New Roman" w:hAnsi="Times New Roman"/>
          <w:szCs w:val="24"/>
        </w:rPr>
        <w:t>riziką patiriantys vaikai ir jų šeimos, vaikai su negalia ir jų šeimos, senyvo amžiaus asmenys ir jų šeimos, socialinę riziką patiriantys suaugę asmenys ir jų šeimos, kiti asmenys ir jų šeimos.</w:t>
      </w:r>
    </w:p>
    <w:p w14:paraId="638A397D" w14:textId="77777777" w:rsidR="00D6229F" w:rsidRDefault="00D6229F" w:rsidP="00D6229F">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seniūnijų socialiniai darbuotojai</w:t>
      </w:r>
      <w:r>
        <w:rPr>
          <w:rFonts w:ascii="Times New Roman" w:hAnsi="Times New Roman"/>
          <w:szCs w:val="24"/>
        </w:rPr>
        <w:t>, dirbantys su šeimomis, specialistai socialiniam darbui</w:t>
      </w:r>
      <w:r w:rsidRPr="00D43AD1">
        <w:rPr>
          <w:rFonts w:ascii="Times New Roman" w:hAnsi="Times New Roman"/>
          <w:szCs w:val="24"/>
        </w:rPr>
        <w:t xml:space="preserve">, </w:t>
      </w:r>
      <w:r>
        <w:rPr>
          <w:rFonts w:ascii="Times New Roman" w:hAnsi="Times New Roman"/>
          <w:szCs w:val="24"/>
        </w:rPr>
        <w:t>Skyriaus</w:t>
      </w:r>
      <w:r w:rsidRPr="00D43AD1">
        <w:rPr>
          <w:rFonts w:ascii="Times New Roman" w:hAnsi="Times New Roman"/>
          <w:szCs w:val="24"/>
        </w:rPr>
        <w:t xml:space="preserve"> specialistai, </w:t>
      </w:r>
      <w:r>
        <w:rPr>
          <w:rFonts w:ascii="Times New Roman" w:hAnsi="Times New Roman"/>
          <w:szCs w:val="24"/>
        </w:rPr>
        <w:t>Centro</w:t>
      </w:r>
      <w:r w:rsidRPr="00D43AD1">
        <w:rPr>
          <w:rFonts w:ascii="Times New Roman" w:hAnsi="Times New Roman"/>
          <w:szCs w:val="24"/>
        </w:rPr>
        <w:t xml:space="preserve"> darbuotojai</w:t>
      </w:r>
      <w:r>
        <w:rPr>
          <w:rFonts w:ascii="Times New Roman" w:hAnsi="Times New Roman"/>
          <w:szCs w:val="24"/>
        </w:rPr>
        <w:t xml:space="preserve"> </w:t>
      </w:r>
      <w:r w:rsidRPr="00D43AD1">
        <w:rPr>
          <w:rFonts w:ascii="Times New Roman" w:hAnsi="Times New Roman"/>
          <w:szCs w:val="24"/>
        </w:rPr>
        <w:t>ir kt.</w:t>
      </w:r>
    </w:p>
    <w:p w14:paraId="48CC6CB7" w14:textId="77777777" w:rsidR="00D6229F" w:rsidRDefault="00D6229F" w:rsidP="00D6229F">
      <w:pPr>
        <w:ind w:firstLine="720"/>
        <w:jc w:val="both"/>
        <w:rPr>
          <w:rFonts w:ascii="Times New Roman" w:hAnsi="Times New Roman"/>
          <w:szCs w:val="24"/>
        </w:rPr>
      </w:pPr>
      <w:r>
        <w:rPr>
          <w:rFonts w:ascii="Times New Roman" w:hAnsi="Times New Roman"/>
          <w:szCs w:val="24"/>
        </w:rPr>
        <w:t>Paslaugos teikiamos nemokamai.</w:t>
      </w:r>
    </w:p>
    <w:p w14:paraId="65738F6E" w14:textId="77777777" w:rsidR="00D6229F" w:rsidRDefault="00D6229F" w:rsidP="00D6229F">
      <w:pPr>
        <w:ind w:firstLine="720"/>
        <w:jc w:val="both"/>
        <w:rPr>
          <w:rFonts w:ascii="Times New Roman" w:hAnsi="Times New Roman"/>
          <w:szCs w:val="24"/>
        </w:rPr>
      </w:pPr>
      <w:r>
        <w:rPr>
          <w:rFonts w:ascii="Times New Roman" w:hAnsi="Times New Roman"/>
          <w:szCs w:val="24"/>
        </w:rPr>
        <w:t>Paslaugos teikiamos atsižvelgiant į Atvejo vadybos patvirtintą planą.</w:t>
      </w:r>
    </w:p>
    <w:p w14:paraId="1D525ED5" w14:textId="77777777" w:rsidR="00D6229F" w:rsidRDefault="00D6229F" w:rsidP="00D6229F">
      <w:pPr>
        <w:ind w:firstLine="720"/>
        <w:jc w:val="both"/>
        <w:rPr>
          <w:rFonts w:ascii="Times New Roman" w:hAnsi="Times New Roman"/>
          <w:szCs w:val="24"/>
        </w:rPr>
      </w:pPr>
      <w:r>
        <w:rPr>
          <w:rFonts w:ascii="Times New Roman" w:hAnsi="Times New Roman"/>
          <w:szCs w:val="24"/>
        </w:rPr>
        <w:t>S</w:t>
      </w:r>
      <w:r w:rsidRPr="00D43AD1">
        <w:rPr>
          <w:rFonts w:ascii="Times New Roman" w:hAnsi="Times New Roman"/>
          <w:szCs w:val="24"/>
        </w:rPr>
        <w:t>ocialinių įgūdžių ugdym</w:t>
      </w:r>
      <w:r>
        <w:rPr>
          <w:rFonts w:ascii="Times New Roman" w:hAnsi="Times New Roman"/>
          <w:szCs w:val="24"/>
        </w:rPr>
        <w:t>o</w:t>
      </w:r>
      <w:r w:rsidRPr="00D43AD1">
        <w:rPr>
          <w:rFonts w:ascii="Times New Roman" w:hAnsi="Times New Roman"/>
          <w:szCs w:val="24"/>
        </w:rPr>
        <w:t>, palaikym</w:t>
      </w:r>
      <w:r>
        <w:rPr>
          <w:rFonts w:ascii="Times New Roman" w:hAnsi="Times New Roman"/>
          <w:szCs w:val="24"/>
        </w:rPr>
        <w:t>o</w:t>
      </w:r>
      <w:r w:rsidRPr="00D43AD1">
        <w:rPr>
          <w:rFonts w:ascii="Times New Roman" w:hAnsi="Times New Roman"/>
          <w:szCs w:val="24"/>
        </w:rPr>
        <w:t xml:space="preserve"> ir (ar) atkūrim</w:t>
      </w:r>
      <w:r>
        <w:rPr>
          <w:rFonts w:ascii="Times New Roman" w:hAnsi="Times New Roman"/>
          <w:szCs w:val="24"/>
        </w:rPr>
        <w:t xml:space="preserve">o paslaugos šeimoms, patiriančioms socialinę riziką, skiriamos vadovaujantis </w:t>
      </w:r>
      <w:r w:rsidRPr="00D25285">
        <w:rPr>
          <w:rFonts w:ascii="Times New Roman" w:hAnsi="Times New Roman"/>
          <w:szCs w:val="24"/>
        </w:rPr>
        <w:t>Savivaldybės administracijos</w:t>
      </w:r>
      <w:r>
        <w:rPr>
          <w:rFonts w:ascii="Times New Roman" w:hAnsi="Times New Roman"/>
          <w:szCs w:val="24"/>
        </w:rPr>
        <w:t xml:space="preserve"> direktoriaus įsakymu patvirtintu Socialinio darbo su šeimomis, taikant atvejo vadybą Panevėžio rajono savivaldybėje, tvarkos aprašu.</w:t>
      </w:r>
    </w:p>
    <w:p w14:paraId="2CCB2761" w14:textId="5BFF1388" w:rsidR="00D6229F" w:rsidRDefault="00D6229F" w:rsidP="00D6229F">
      <w:pPr>
        <w:ind w:firstLine="720"/>
        <w:jc w:val="both"/>
        <w:rPr>
          <w:rFonts w:ascii="Times New Roman" w:hAnsi="Times New Roman"/>
        </w:rPr>
      </w:pPr>
      <w:r>
        <w:rPr>
          <w:rFonts w:ascii="Times New Roman" w:hAnsi="Times New Roman"/>
          <w:szCs w:val="24"/>
        </w:rPr>
        <w:t>27</w:t>
      </w:r>
      <w:r w:rsidR="00AE1EE7" w:rsidRPr="00AE1EE7">
        <w:rPr>
          <w:rFonts w:ascii="Times New Roman" w:hAnsi="Times New Roman"/>
          <w:szCs w:val="24"/>
        </w:rPr>
        <w:t>.</w:t>
      </w:r>
      <w:r>
        <w:rPr>
          <w:rFonts w:ascii="Times New Roman" w:hAnsi="Times New Roman"/>
          <w:szCs w:val="24"/>
        </w:rPr>
        <w:t xml:space="preserve">2.2. </w:t>
      </w:r>
      <w:r>
        <w:rPr>
          <w:rFonts w:ascii="Times New Roman" w:hAnsi="Times New Roman"/>
        </w:rPr>
        <w:t>Socialinės dirbtuvės – socialinės priežiūros paslauga, kurios teikimo metu ugdomi asmenų su negalia darbiniai, socialiniai ir savarankiškumo įgūdžiai. Socialinėse dirbtuvėse vykdoma asmenų su negalia darbinio užimtumo veikla, nesusijusi su darbo santykiais, siekiant pagaminti rinkoje paklausius produktus ir (ar) teikti paslaugas.</w:t>
      </w:r>
    </w:p>
    <w:p w14:paraId="5D8ED12F" w14:textId="53A05674" w:rsidR="004B07BE" w:rsidRDefault="004B07BE" w:rsidP="00D6229F">
      <w:pPr>
        <w:ind w:firstLine="720"/>
        <w:jc w:val="both"/>
        <w:rPr>
          <w:rFonts w:ascii="Times New Roman" w:hAnsi="Times New Roman"/>
        </w:rPr>
      </w:pPr>
      <w:r>
        <w:rPr>
          <w:rFonts w:ascii="Times New Roman" w:hAnsi="Times New Roman"/>
        </w:rPr>
        <w:t>Socialinių dirbtuvių tikslas – didinti asmenų įsidarbinimo atviroje darbo rinkoje galimybes, ugdyti, lavinti ir palaikyti bendruosius ir su konkrečia darbine užimtumo veikla susijusius įgūdžius, atliekant prasmingas darbinio užimtumo veiklas, nukreiptas į konkrečios prekės (produkto) gamybą ir (ar) paslaugos atlikimą.</w:t>
      </w:r>
    </w:p>
    <w:p w14:paraId="08B288FC" w14:textId="558D7EE2" w:rsidR="00D6229F" w:rsidRDefault="00D6229F" w:rsidP="00D6229F">
      <w:pPr>
        <w:ind w:firstLine="720"/>
        <w:jc w:val="both"/>
        <w:rPr>
          <w:rFonts w:ascii="Times New Roman" w:hAnsi="Times New Roman"/>
        </w:rPr>
      </w:pPr>
      <w:r>
        <w:rPr>
          <w:rFonts w:ascii="Times New Roman" w:hAnsi="Times New Roman"/>
        </w:rPr>
        <w:t xml:space="preserve">Gavėjai – </w:t>
      </w:r>
      <w:r w:rsidR="004328BE">
        <w:rPr>
          <w:rFonts w:ascii="Times New Roman" w:hAnsi="Times New Roman"/>
        </w:rPr>
        <w:t>darbingo amžiaus asmenys, turintys intelekto ir (ar) psichikos negalią.</w:t>
      </w:r>
    </w:p>
    <w:p w14:paraId="443DEFBB" w14:textId="775ADABE" w:rsidR="00D6229F" w:rsidRPr="00D043B0" w:rsidRDefault="00D6229F" w:rsidP="00D6229F">
      <w:pPr>
        <w:ind w:firstLine="720"/>
        <w:jc w:val="both"/>
        <w:rPr>
          <w:rFonts w:ascii="Times New Roman" w:hAnsi="Times New Roman"/>
          <w:szCs w:val="24"/>
        </w:rPr>
      </w:pPr>
      <w:r w:rsidRPr="00D043B0">
        <w:rPr>
          <w:rFonts w:ascii="Times New Roman" w:hAnsi="Times New Roman"/>
          <w:szCs w:val="24"/>
        </w:rPr>
        <w:t xml:space="preserve">Sprendimas dėl </w:t>
      </w:r>
      <w:r w:rsidR="004328BE">
        <w:rPr>
          <w:rFonts w:ascii="Times New Roman" w:hAnsi="Times New Roman"/>
          <w:szCs w:val="24"/>
        </w:rPr>
        <w:t>socialinių dirbtuvių paslaugos</w:t>
      </w:r>
      <w:r w:rsidRPr="00D043B0">
        <w:rPr>
          <w:rFonts w:ascii="Times New Roman" w:hAnsi="Times New Roman"/>
          <w:szCs w:val="24"/>
        </w:rPr>
        <w:t xml:space="preserve"> Asmeniui skyrimo priimamas ne vėliau kaip per 10 kalendorinių dienų nuo dokumentų pateikimo Skyriui.</w:t>
      </w:r>
    </w:p>
    <w:p w14:paraId="1722BE04" w14:textId="33FDC687" w:rsidR="00D6229F" w:rsidRDefault="00D6229F" w:rsidP="00D6229F">
      <w:pPr>
        <w:ind w:firstLine="720"/>
        <w:jc w:val="both"/>
        <w:rPr>
          <w:rFonts w:ascii="Times New Roman" w:hAnsi="Times New Roman"/>
          <w:szCs w:val="24"/>
        </w:rPr>
      </w:pPr>
      <w:r>
        <w:rPr>
          <w:rFonts w:ascii="Times New Roman" w:hAnsi="Times New Roman"/>
          <w:szCs w:val="24"/>
        </w:rPr>
        <w:t xml:space="preserve">Priėmus Sprendimą Asmeniui skirti </w:t>
      </w:r>
      <w:r w:rsidR="004328BE">
        <w:rPr>
          <w:rFonts w:ascii="Times New Roman" w:hAnsi="Times New Roman"/>
          <w:szCs w:val="24"/>
        </w:rPr>
        <w:t>socialinių dirbtuvių</w:t>
      </w:r>
      <w:r w:rsidRPr="00D043B0">
        <w:rPr>
          <w:rFonts w:ascii="Times New Roman" w:hAnsi="Times New Roman"/>
          <w:szCs w:val="24"/>
        </w:rPr>
        <w:t xml:space="preserve"> </w:t>
      </w:r>
      <w:r>
        <w:rPr>
          <w:rFonts w:ascii="Times New Roman" w:hAnsi="Times New Roman"/>
          <w:szCs w:val="24"/>
        </w:rPr>
        <w:t>paslaug</w:t>
      </w:r>
      <w:r w:rsidR="00075E25">
        <w:rPr>
          <w:rFonts w:ascii="Times New Roman" w:hAnsi="Times New Roman"/>
          <w:szCs w:val="24"/>
        </w:rPr>
        <w:t>ą</w:t>
      </w:r>
      <w:r>
        <w:rPr>
          <w:rFonts w:ascii="Times New Roman" w:hAnsi="Times New Roman"/>
          <w:szCs w:val="24"/>
        </w:rPr>
        <w:t xml:space="preserve"> Skyriaus specialistas ne vėliau kaip per 5 darbo dienas Sprendimą ir visus reikalingus dokumentus pateikia paslaug</w:t>
      </w:r>
      <w:r w:rsidR="00E60F45">
        <w:rPr>
          <w:rFonts w:ascii="Times New Roman" w:hAnsi="Times New Roman"/>
          <w:szCs w:val="24"/>
        </w:rPr>
        <w:t>ą</w:t>
      </w:r>
      <w:r>
        <w:rPr>
          <w:rFonts w:ascii="Times New Roman" w:hAnsi="Times New Roman"/>
          <w:szCs w:val="24"/>
        </w:rPr>
        <w:t xml:space="preserve"> teikiančiai įstaigai.</w:t>
      </w:r>
    </w:p>
    <w:p w14:paraId="2AE05434" w14:textId="715AC20F" w:rsidR="00D6229F" w:rsidRDefault="00D6229F" w:rsidP="00D6229F">
      <w:pPr>
        <w:ind w:firstLine="720"/>
        <w:jc w:val="both"/>
        <w:rPr>
          <w:rFonts w:ascii="Times New Roman" w:hAnsi="Times New Roman"/>
          <w:szCs w:val="24"/>
        </w:rPr>
      </w:pPr>
      <w:r>
        <w:rPr>
          <w:rFonts w:ascii="Times New Roman" w:hAnsi="Times New Roman"/>
          <w:szCs w:val="24"/>
        </w:rPr>
        <w:t xml:space="preserve">Sprendimas dėl </w:t>
      </w:r>
      <w:r w:rsidR="004328BE">
        <w:rPr>
          <w:rFonts w:ascii="Times New Roman" w:hAnsi="Times New Roman"/>
          <w:szCs w:val="24"/>
        </w:rPr>
        <w:t>socialinių dirbtuvių</w:t>
      </w:r>
      <w:r w:rsidRPr="00D043B0">
        <w:rPr>
          <w:rFonts w:ascii="Times New Roman" w:hAnsi="Times New Roman"/>
          <w:szCs w:val="24"/>
        </w:rPr>
        <w:t xml:space="preserve"> </w:t>
      </w:r>
      <w:r>
        <w:rPr>
          <w:rFonts w:ascii="Times New Roman" w:hAnsi="Times New Roman"/>
          <w:szCs w:val="24"/>
        </w:rPr>
        <w:t>paslaug</w:t>
      </w:r>
      <w:r w:rsidR="004328BE">
        <w:rPr>
          <w:rFonts w:ascii="Times New Roman" w:hAnsi="Times New Roman"/>
          <w:szCs w:val="24"/>
        </w:rPr>
        <w:t>os</w:t>
      </w:r>
      <w:r>
        <w:rPr>
          <w:rFonts w:ascii="Times New Roman" w:hAnsi="Times New Roman"/>
          <w:szCs w:val="24"/>
        </w:rPr>
        <w:t xml:space="preserve"> nutraukimo priimamas </w:t>
      </w:r>
      <w:r w:rsidR="00DD0361">
        <w:rPr>
          <w:rFonts w:ascii="Times New Roman" w:hAnsi="Times New Roman"/>
          <w:szCs w:val="24"/>
        </w:rPr>
        <w:t xml:space="preserve">per ne vėliau kaip per </w:t>
      </w:r>
      <w:r w:rsidR="00DD0361">
        <w:rPr>
          <w:rFonts w:ascii="Times New Roman" w:hAnsi="Times New Roman"/>
          <w:szCs w:val="24"/>
        </w:rPr>
        <w:br/>
        <w:t>5 kalendorines dienas nuo dokumentų pateikimo Skyriui</w:t>
      </w:r>
      <w:r>
        <w:rPr>
          <w:rFonts w:ascii="Times New Roman" w:hAnsi="Times New Roman"/>
          <w:szCs w:val="24"/>
        </w:rPr>
        <w:t>.</w:t>
      </w:r>
    </w:p>
    <w:p w14:paraId="7B0B23EE" w14:textId="14436614" w:rsidR="00D6229F" w:rsidRPr="00D43AD1" w:rsidRDefault="00D6229F" w:rsidP="00D6229F">
      <w:pPr>
        <w:ind w:firstLine="720"/>
        <w:jc w:val="both"/>
        <w:rPr>
          <w:rFonts w:ascii="Times New Roman" w:hAnsi="Times New Roman"/>
          <w:szCs w:val="24"/>
        </w:rPr>
      </w:pPr>
      <w:r>
        <w:rPr>
          <w:rFonts w:ascii="Times New Roman" w:hAnsi="Times New Roman"/>
          <w:szCs w:val="24"/>
        </w:rPr>
        <w:lastRenderedPageBreak/>
        <w:t>Pasla</w:t>
      </w:r>
      <w:r w:rsidR="00DD0361">
        <w:rPr>
          <w:rFonts w:ascii="Times New Roman" w:hAnsi="Times New Roman"/>
          <w:szCs w:val="24"/>
        </w:rPr>
        <w:t>ugą</w:t>
      </w:r>
      <w:r>
        <w:rPr>
          <w:rFonts w:ascii="Times New Roman" w:hAnsi="Times New Roman"/>
          <w:szCs w:val="24"/>
        </w:rPr>
        <w:t xml:space="preserve"> teikia </w:t>
      </w:r>
      <w:r w:rsidR="00DD0361">
        <w:rPr>
          <w:rFonts w:ascii="Times New Roman" w:hAnsi="Times New Roman"/>
          <w:szCs w:val="24"/>
        </w:rPr>
        <w:t>įstaiga, atrinkta projekto socialinių dirbtuvių partnerė</w:t>
      </w:r>
      <w:r>
        <w:rPr>
          <w:rFonts w:ascii="Times New Roman" w:hAnsi="Times New Roman"/>
          <w:szCs w:val="24"/>
        </w:rPr>
        <w:t>, kuri</w:t>
      </w:r>
      <w:r w:rsidR="00DD0361">
        <w:rPr>
          <w:rFonts w:ascii="Times New Roman" w:hAnsi="Times New Roman"/>
          <w:szCs w:val="24"/>
        </w:rPr>
        <w:t>ai</w:t>
      </w:r>
      <w:r>
        <w:rPr>
          <w:rFonts w:ascii="Times New Roman" w:hAnsi="Times New Roman"/>
          <w:szCs w:val="24"/>
        </w:rPr>
        <w:t xml:space="preserve"> suteikta teisė teikti akredituotą </w:t>
      </w:r>
      <w:r w:rsidR="00DD0361">
        <w:rPr>
          <w:rFonts w:ascii="Times New Roman" w:hAnsi="Times New Roman"/>
          <w:szCs w:val="24"/>
        </w:rPr>
        <w:t>s</w:t>
      </w:r>
      <w:r w:rsidR="00DD0361" w:rsidRPr="00D43AD1">
        <w:rPr>
          <w:rFonts w:ascii="Times New Roman" w:hAnsi="Times New Roman"/>
          <w:szCs w:val="24"/>
        </w:rPr>
        <w:t>ocialinių įgūdžių ugdym</w:t>
      </w:r>
      <w:r w:rsidR="00DD0361">
        <w:rPr>
          <w:rFonts w:ascii="Times New Roman" w:hAnsi="Times New Roman"/>
          <w:szCs w:val="24"/>
        </w:rPr>
        <w:t>o</w:t>
      </w:r>
      <w:r w:rsidR="00DD0361" w:rsidRPr="00D43AD1">
        <w:rPr>
          <w:rFonts w:ascii="Times New Roman" w:hAnsi="Times New Roman"/>
          <w:szCs w:val="24"/>
        </w:rPr>
        <w:t>, palaikym</w:t>
      </w:r>
      <w:r w:rsidR="00DD0361">
        <w:rPr>
          <w:rFonts w:ascii="Times New Roman" w:hAnsi="Times New Roman"/>
          <w:szCs w:val="24"/>
        </w:rPr>
        <w:t>o</w:t>
      </w:r>
      <w:r w:rsidR="00DD0361" w:rsidRPr="00D43AD1">
        <w:rPr>
          <w:rFonts w:ascii="Times New Roman" w:hAnsi="Times New Roman"/>
          <w:szCs w:val="24"/>
        </w:rPr>
        <w:t xml:space="preserve"> ir (ar) atkūrim</w:t>
      </w:r>
      <w:r w:rsidR="00DD0361">
        <w:rPr>
          <w:rFonts w:ascii="Times New Roman" w:hAnsi="Times New Roman"/>
          <w:szCs w:val="24"/>
        </w:rPr>
        <w:t xml:space="preserve">o </w:t>
      </w:r>
      <w:r w:rsidR="00DD0361" w:rsidRPr="00D43AD1">
        <w:rPr>
          <w:rFonts w:ascii="Times New Roman" w:hAnsi="Times New Roman"/>
          <w:szCs w:val="24"/>
        </w:rPr>
        <w:t>paslaug</w:t>
      </w:r>
      <w:r w:rsidR="00DD0361">
        <w:rPr>
          <w:rFonts w:ascii="Times New Roman" w:hAnsi="Times New Roman"/>
          <w:szCs w:val="24"/>
        </w:rPr>
        <w:t>ą</w:t>
      </w:r>
      <w:r>
        <w:rPr>
          <w:rFonts w:ascii="Times New Roman" w:hAnsi="Times New Roman"/>
          <w:szCs w:val="24"/>
        </w:rPr>
        <w:t>.</w:t>
      </w:r>
    </w:p>
    <w:p w14:paraId="756E67E1" w14:textId="72DD33F2" w:rsidR="00D6229F" w:rsidRDefault="00D6229F" w:rsidP="00D6229F">
      <w:pPr>
        <w:ind w:firstLine="720"/>
        <w:jc w:val="both"/>
        <w:rPr>
          <w:rFonts w:ascii="Times New Roman" w:hAnsi="Times New Roman"/>
          <w:szCs w:val="24"/>
        </w:rPr>
      </w:pPr>
      <w:r w:rsidRPr="00D43AD1">
        <w:rPr>
          <w:rFonts w:ascii="Times New Roman" w:hAnsi="Times New Roman"/>
          <w:szCs w:val="24"/>
        </w:rPr>
        <w:t xml:space="preserve">Teikimo trukmė: </w:t>
      </w:r>
      <w:r>
        <w:rPr>
          <w:rFonts w:ascii="Times New Roman" w:hAnsi="Times New Roman"/>
          <w:szCs w:val="24"/>
        </w:rPr>
        <w:t>paslaug</w:t>
      </w:r>
      <w:r w:rsidR="00E60F45">
        <w:rPr>
          <w:rFonts w:ascii="Times New Roman" w:hAnsi="Times New Roman"/>
          <w:szCs w:val="24"/>
        </w:rPr>
        <w:t>a</w:t>
      </w:r>
      <w:r>
        <w:rPr>
          <w:rFonts w:ascii="Times New Roman" w:hAnsi="Times New Roman"/>
          <w:szCs w:val="24"/>
        </w:rPr>
        <w:t xml:space="preserve"> teikiam</w:t>
      </w:r>
      <w:r w:rsidR="00E60F45">
        <w:rPr>
          <w:rFonts w:ascii="Times New Roman" w:hAnsi="Times New Roman"/>
          <w:szCs w:val="24"/>
        </w:rPr>
        <w:t>a</w:t>
      </w:r>
      <w:r>
        <w:rPr>
          <w:rFonts w:ascii="Times New Roman" w:hAnsi="Times New Roman"/>
          <w:szCs w:val="24"/>
        </w:rPr>
        <w:t xml:space="preserve"> pagal nustatytą poreikį ir sudarytą individualų planą</w:t>
      </w:r>
      <w:r w:rsidR="00DD0361">
        <w:rPr>
          <w:rFonts w:ascii="Times New Roman" w:hAnsi="Times New Roman"/>
          <w:szCs w:val="24"/>
        </w:rPr>
        <w:t>.</w:t>
      </w:r>
      <w:r>
        <w:rPr>
          <w:rFonts w:ascii="Times New Roman" w:hAnsi="Times New Roman"/>
          <w:szCs w:val="24"/>
        </w:rPr>
        <w:t xml:space="preserve"> </w:t>
      </w:r>
    </w:p>
    <w:p w14:paraId="27941DD9" w14:textId="4B4C87AF" w:rsidR="00D6229F" w:rsidRDefault="00D6229F" w:rsidP="00D6229F">
      <w:pPr>
        <w:ind w:firstLine="720"/>
        <w:jc w:val="both"/>
        <w:rPr>
          <w:rFonts w:ascii="Times New Roman" w:hAnsi="Times New Roman"/>
          <w:szCs w:val="24"/>
        </w:rPr>
      </w:pPr>
      <w:r>
        <w:rPr>
          <w:rFonts w:ascii="Times New Roman" w:hAnsi="Times New Roman"/>
          <w:szCs w:val="24"/>
        </w:rPr>
        <w:t>Paslaug</w:t>
      </w:r>
      <w:r w:rsidR="00E60F45">
        <w:rPr>
          <w:rFonts w:ascii="Times New Roman" w:hAnsi="Times New Roman"/>
          <w:szCs w:val="24"/>
        </w:rPr>
        <w:t>a</w:t>
      </w:r>
      <w:r>
        <w:rPr>
          <w:rFonts w:ascii="Times New Roman" w:hAnsi="Times New Roman"/>
          <w:szCs w:val="24"/>
        </w:rPr>
        <w:t xml:space="preserve"> teikiam</w:t>
      </w:r>
      <w:r w:rsidR="00E60F45">
        <w:rPr>
          <w:rFonts w:ascii="Times New Roman" w:hAnsi="Times New Roman"/>
          <w:szCs w:val="24"/>
        </w:rPr>
        <w:t>a</w:t>
      </w:r>
      <w:r>
        <w:rPr>
          <w:rFonts w:ascii="Times New Roman" w:hAnsi="Times New Roman"/>
          <w:szCs w:val="24"/>
        </w:rPr>
        <w:t xml:space="preserve"> nemokamai.</w:t>
      </w:r>
    </w:p>
    <w:p w14:paraId="4BE97EC5" w14:textId="2E6B54A4" w:rsidR="00C34F84" w:rsidRPr="00AE1EE7" w:rsidRDefault="004B07BE" w:rsidP="00D6229F">
      <w:pPr>
        <w:ind w:firstLine="720"/>
        <w:jc w:val="both"/>
        <w:rPr>
          <w:rFonts w:ascii="Times New Roman" w:hAnsi="Times New Roman"/>
          <w:bCs/>
          <w:szCs w:val="24"/>
        </w:rPr>
      </w:pPr>
      <w:r>
        <w:rPr>
          <w:rFonts w:ascii="Times New Roman" w:hAnsi="Times New Roman"/>
          <w:szCs w:val="24"/>
        </w:rPr>
        <w:t xml:space="preserve">Socialinių dirbtuvių paslauga teikiama vadovaujantis Neįgaliųjų reikalų departamento prie Socialinės apsaugos ir darbo ministerijos direktoriaus patvirtintu </w:t>
      </w:r>
      <w:r>
        <w:rPr>
          <w:rFonts w:ascii="Times New Roman" w:hAnsi="Times New Roman"/>
          <w:bCs/>
        </w:rPr>
        <w:t>Socialinių dirbtuvių paslaugos teikimo tvarkos aprašu.</w:t>
      </w:r>
      <w:r w:rsidR="003861F4" w:rsidRPr="00AE1EE7">
        <w:rPr>
          <w:rFonts w:ascii="Times New Roman" w:hAnsi="Times New Roman"/>
          <w:bCs/>
          <w:szCs w:val="24"/>
        </w:rPr>
        <w:t>“</w:t>
      </w:r>
      <w:r w:rsidR="00AA76AD">
        <w:rPr>
          <w:rFonts w:ascii="Times New Roman" w:hAnsi="Times New Roman"/>
          <w:bCs/>
          <w:szCs w:val="24"/>
        </w:rPr>
        <w:t>.</w:t>
      </w:r>
    </w:p>
    <w:p w14:paraId="48E12D4E" w14:textId="0193EC18" w:rsidR="00C34F84" w:rsidRDefault="00C34F84" w:rsidP="007D0CC3">
      <w:pPr>
        <w:ind w:firstLine="720"/>
        <w:jc w:val="both"/>
        <w:rPr>
          <w:rFonts w:ascii="Times New Roman" w:hAnsi="Times New Roman"/>
        </w:rPr>
      </w:pPr>
    </w:p>
    <w:p w14:paraId="22D517A2" w14:textId="77777777" w:rsidR="00C34F84" w:rsidRDefault="00C34F84" w:rsidP="007D0CC3">
      <w:pPr>
        <w:ind w:firstLine="720"/>
        <w:jc w:val="both"/>
        <w:rPr>
          <w:rFonts w:ascii="Times New Roman" w:hAnsi="Times New Roman"/>
        </w:rPr>
      </w:pPr>
    </w:p>
    <w:p w14:paraId="5C7F621C" w14:textId="77777777" w:rsidR="00144830" w:rsidRDefault="00144830" w:rsidP="007D0CC3">
      <w:pPr>
        <w:ind w:firstLine="720"/>
        <w:jc w:val="both"/>
        <w:rPr>
          <w:rFonts w:ascii="Times New Roman" w:hAnsi="Times New Roman"/>
        </w:rPr>
      </w:pPr>
    </w:p>
    <w:p w14:paraId="43169F3C" w14:textId="77777777" w:rsidR="00144830" w:rsidRDefault="00144830" w:rsidP="007D0CC3">
      <w:pPr>
        <w:ind w:firstLine="720"/>
        <w:jc w:val="both"/>
        <w:rPr>
          <w:rFonts w:ascii="Times New Roman" w:hAnsi="Times New Roman"/>
        </w:rPr>
      </w:pPr>
    </w:p>
    <w:p w14:paraId="2FCE2047" w14:textId="77777777" w:rsidR="00144830" w:rsidRDefault="00144830" w:rsidP="007D0CC3">
      <w:pPr>
        <w:ind w:firstLine="720"/>
        <w:jc w:val="both"/>
        <w:rPr>
          <w:rFonts w:ascii="Times New Roman" w:hAnsi="Times New Roman"/>
        </w:rPr>
      </w:pPr>
    </w:p>
    <w:p w14:paraId="046250A9" w14:textId="77777777" w:rsidR="00144830" w:rsidRDefault="00144830" w:rsidP="007D0CC3">
      <w:pPr>
        <w:ind w:firstLine="720"/>
        <w:jc w:val="both"/>
        <w:rPr>
          <w:rFonts w:ascii="Times New Roman" w:hAnsi="Times New Roman"/>
        </w:rPr>
      </w:pPr>
    </w:p>
    <w:p w14:paraId="5096B80A" w14:textId="77777777" w:rsidR="00144830" w:rsidRDefault="00144830" w:rsidP="007D0CC3">
      <w:pPr>
        <w:ind w:firstLine="720"/>
        <w:jc w:val="both"/>
        <w:rPr>
          <w:rFonts w:ascii="Times New Roman" w:hAnsi="Times New Roman"/>
        </w:rPr>
      </w:pPr>
    </w:p>
    <w:p w14:paraId="66DEC7ED" w14:textId="77777777" w:rsidR="00144830" w:rsidRDefault="00144830" w:rsidP="007D0CC3">
      <w:pPr>
        <w:ind w:firstLine="720"/>
        <w:jc w:val="both"/>
        <w:rPr>
          <w:rFonts w:ascii="Times New Roman" w:hAnsi="Times New Roman"/>
        </w:rPr>
      </w:pPr>
    </w:p>
    <w:p w14:paraId="631A91B1" w14:textId="77777777" w:rsidR="00144830" w:rsidRDefault="00144830" w:rsidP="007D0CC3">
      <w:pPr>
        <w:ind w:firstLine="720"/>
        <w:jc w:val="both"/>
        <w:rPr>
          <w:rFonts w:ascii="Times New Roman" w:hAnsi="Times New Roman"/>
        </w:rPr>
      </w:pPr>
    </w:p>
    <w:p w14:paraId="6D1B8927" w14:textId="77777777" w:rsidR="00144830" w:rsidRDefault="00144830" w:rsidP="007D0CC3">
      <w:pPr>
        <w:ind w:firstLine="720"/>
        <w:jc w:val="both"/>
        <w:rPr>
          <w:rFonts w:ascii="Times New Roman" w:hAnsi="Times New Roman"/>
        </w:rPr>
      </w:pPr>
    </w:p>
    <w:p w14:paraId="6FF597A4" w14:textId="77777777" w:rsidR="00144830" w:rsidRDefault="00144830" w:rsidP="007D0CC3">
      <w:pPr>
        <w:ind w:firstLine="720"/>
        <w:jc w:val="both"/>
        <w:rPr>
          <w:rFonts w:ascii="Times New Roman" w:hAnsi="Times New Roman"/>
        </w:rPr>
      </w:pPr>
    </w:p>
    <w:p w14:paraId="6CA9E3B5" w14:textId="77777777" w:rsidR="00144830" w:rsidRDefault="00144830" w:rsidP="007D0CC3">
      <w:pPr>
        <w:ind w:firstLine="720"/>
        <w:jc w:val="both"/>
        <w:rPr>
          <w:rFonts w:ascii="Times New Roman" w:hAnsi="Times New Roman"/>
        </w:rPr>
      </w:pPr>
    </w:p>
    <w:p w14:paraId="088FA45F" w14:textId="77777777" w:rsidR="00144830" w:rsidRDefault="00144830" w:rsidP="007D0CC3">
      <w:pPr>
        <w:ind w:firstLine="720"/>
        <w:jc w:val="both"/>
        <w:rPr>
          <w:rFonts w:ascii="Times New Roman" w:hAnsi="Times New Roman"/>
        </w:rPr>
      </w:pPr>
    </w:p>
    <w:p w14:paraId="161A5E06" w14:textId="77777777" w:rsidR="00144830" w:rsidRDefault="00144830" w:rsidP="007D0CC3">
      <w:pPr>
        <w:ind w:firstLine="720"/>
        <w:jc w:val="both"/>
        <w:rPr>
          <w:rFonts w:ascii="Times New Roman" w:hAnsi="Times New Roman"/>
        </w:rPr>
      </w:pPr>
    </w:p>
    <w:p w14:paraId="675F47C8" w14:textId="77777777" w:rsidR="00144830" w:rsidRDefault="00144830" w:rsidP="007D0CC3">
      <w:pPr>
        <w:ind w:firstLine="720"/>
        <w:jc w:val="both"/>
        <w:rPr>
          <w:rFonts w:ascii="Times New Roman" w:hAnsi="Times New Roman"/>
        </w:rPr>
      </w:pPr>
    </w:p>
    <w:p w14:paraId="4F4A805A" w14:textId="77777777" w:rsidR="00144830" w:rsidRDefault="00144830" w:rsidP="007D0CC3">
      <w:pPr>
        <w:ind w:firstLine="720"/>
        <w:jc w:val="both"/>
        <w:rPr>
          <w:rFonts w:ascii="Times New Roman" w:hAnsi="Times New Roman"/>
        </w:rPr>
      </w:pPr>
    </w:p>
    <w:p w14:paraId="1E277AF0" w14:textId="77777777" w:rsidR="00144830" w:rsidRDefault="00144830" w:rsidP="007D0CC3">
      <w:pPr>
        <w:ind w:firstLine="720"/>
        <w:jc w:val="both"/>
        <w:rPr>
          <w:rFonts w:ascii="Times New Roman" w:hAnsi="Times New Roman"/>
        </w:rPr>
      </w:pPr>
    </w:p>
    <w:p w14:paraId="0C7FDEAD" w14:textId="77777777" w:rsidR="00144830" w:rsidRDefault="00144830" w:rsidP="007D0CC3">
      <w:pPr>
        <w:ind w:firstLine="720"/>
        <w:jc w:val="both"/>
        <w:rPr>
          <w:rFonts w:ascii="Times New Roman" w:hAnsi="Times New Roman"/>
        </w:rPr>
      </w:pPr>
    </w:p>
    <w:p w14:paraId="0D382F4F" w14:textId="77777777" w:rsidR="00144830" w:rsidRDefault="00144830" w:rsidP="007D0CC3">
      <w:pPr>
        <w:ind w:firstLine="720"/>
        <w:jc w:val="both"/>
        <w:rPr>
          <w:rFonts w:ascii="Times New Roman" w:hAnsi="Times New Roman"/>
        </w:rPr>
      </w:pPr>
    </w:p>
    <w:p w14:paraId="077FB409" w14:textId="77777777" w:rsidR="00144830" w:rsidRDefault="00144830" w:rsidP="007D0CC3">
      <w:pPr>
        <w:ind w:firstLine="720"/>
        <w:jc w:val="both"/>
        <w:rPr>
          <w:rFonts w:ascii="Times New Roman" w:hAnsi="Times New Roman"/>
        </w:rPr>
      </w:pPr>
    </w:p>
    <w:p w14:paraId="7DBB0F78" w14:textId="77777777" w:rsidR="00144830" w:rsidRDefault="00144830" w:rsidP="007D0CC3">
      <w:pPr>
        <w:ind w:firstLine="720"/>
        <w:jc w:val="both"/>
        <w:rPr>
          <w:rFonts w:ascii="Times New Roman" w:hAnsi="Times New Roman"/>
        </w:rPr>
      </w:pPr>
    </w:p>
    <w:p w14:paraId="0E0E42FC" w14:textId="77777777" w:rsidR="00144830" w:rsidRDefault="00144830" w:rsidP="007D0CC3">
      <w:pPr>
        <w:ind w:firstLine="720"/>
        <w:jc w:val="both"/>
        <w:rPr>
          <w:rFonts w:ascii="Times New Roman" w:hAnsi="Times New Roman"/>
        </w:rPr>
      </w:pPr>
    </w:p>
    <w:p w14:paraId="49DE8EFF" w14:textId="77777777" w:rsidR="00144830" w:rsidRDefault="00144830" w:rsidP="007D0CC3">
      <w:pPr>
        <w:ind w:firstLine="720"/>
        <w:jc w:val="both"/>
        <w:rPr>
          <w:rFonts w:ascii="Times New Roman" w:hAnsi="Times New Roman"/>
        </w:rPr>
      </w:pPr>
    </w:p>
    <w:p w14:paraId="50AB12FC" w14:textId="77777777" w:rsidR="00144830" w:rsidRDefault="00144830" w:rsidP="007D0CC3">
      <w:pPr>
        <w:ind w:firstLine="720"/>
        <w:jc w:val="both"/>
        <w:rPr>
          <w:rFonts w:ascii="Times New Roman" w:hAnsi="Times New Roman"/>
        </w:rPr>
      </w:pPr>
    </w:p>
    <w:p w14:paraId="111A0A9F" w14:textId="77777777" w:rsidR="00144830" w:rsidRDefault="00144830" w:rsidP="007D0CC3">
      <w:pPr>
        <w:ind w:firstLine="720"/>
        <w:jc w:val="both"/>
        <w:rPr>
          <w:rFonts w:ascii="Times New Roman" w:hAnsi="Times New Roman"/>
        </w:rPr>
      </w:pPr>
    </w:p>
    <w:p w14:paraId="021BC51C" w14:textId="77777777" w:rsidR="00144830" w:rsidRDefault="00144830" w:rsidP="007D0CC3">
      <w:pPr>
        <w:ind w:firstLine="720"/>
        <w:jc w:val="both"/>
        <w:rPr>
          <w:rFonts w:ascii="Times New Roman" w:hAnsi="Times New Roman"/>
        </w:rPr>
      </w:pPr>
    </w:p>
    <w:p w14:paraId="152F53DD" w14:textId="77777777" w:rsidR="00144830" w:rsidRDefault="00144830" w:rsidP="007D0CC3">
      <w:pPr>
        <w:ind w:firstLine="720"/>
        <w:jc w:val="both"/>
        <w:rPr>
          <w:rFonts w:ascii="Times New Roman" w:hAnsi="Times New Roman"/>
        </w:rPr>
      </w:pPr>
    </w:p>
    <w:p w14:paraId="46302EED" w14:textId="77777777" w:rsidR="00144830" w:rsidRDefault="00144830" w:rsidP="007D0CC3">
      <w:pPr>
        <w:ind w:firstLine="720"/>
        <w:jc w:val="both"/>
        <w:rPr>
          <w:rFonts w:ascii="Times New Roman" w:hAnsi="Times New Roman"/>
        </w:rPr>
      </w:pPr>
    </w:p>
    <w:p w14:paraId="2B155BF2" w14:textId="77777777" w:rsidR="00144830" w:rsidRDefault="00144830" w:rsidP="007D0CC3">
      <w:pPr>
        <w:ind w:firstLine="720"/>
        <w:jc w:val="both"/>
        <w:rPr>
          <w:rFonts w:ascii="Times New Roman" w:hAnsi="Times New Roman"/>
        </w:rPr>
      </w:pPr>
    </w:p>
    <w:p w14:paraId="40125E84" w14:textId="77777777" w:rsidR="00144830" w:rsidRDefault="00144830" w:rsidP="007D0CC3">
      <w:pPr>
        <w:ind w:firstLine="720"/>
        <w:jc w:val="both"/>
        <w:rPr>
          <w:rFonts w:ascii="Times New Roman" w:hAnsi="Times New Roman"/>
        </w:rPr>
      </w:pPr>
    </w:p>
    <w:p w14:paraId="4ADDA986" w14:textId="77777777" w:rsidR="00144830" w:rsidRDefault="00144830" w:rsidP="007D0CC3">
      <w:pPr>
        <w:ind w:firstLine="720"/>
        <w:jc w:val="both"/>
        <w:rPr>
          <w:rFonts w:ascii="Times New Roman" w:hAnsi="Times New Roman"/>
        </w:rPr>
      </w:pPr>
    </w:p>
    <w:p w14:paraId="610886A8" w14:textId="77777777" w:rsidR="00144830" w:rsidRDefault="00144830" w:rsidP="007D0CC3">
      <w:pPr>
        <w:ind w:firstLine="720"/>
        <w:jc w:val="both"/>
        <w:rPr>
          <w:rFonts w:ascii="Times New Roman" w:hAnsi="Times New Roman"/>
        </w:rPr>
      </w:pPr>
    </w:p>
    <w:p w14:paraId="770CF12A" w14:textId="77777777" w:rsidR="00144830" w:rsidRDefault="00144830" w:rsidP="007D0CC3">
      <w:pPr>
        <w:ind w:firstLine="720"/>
        <w:jc w:val="both"/>
        <w:rPr>
          <w:rFonts w:ascii="Times New Roman" w:hAnsi="Times New Roman"/>
        </w:rPr>
      </w:pPr>
    </w:p>
    <w:p w14:paraId="228A2D83" w14:textId="77777777" w:rsidR="00144830" w:rsidRDefault="00144830" w:rsidP="007D0CC3">
      <w:pPr>
        <w:ind w:firstLine="720"/>
        <w:jc w:val="both"/>
        <w:rPr>
          <w:rFonts w:ascii="Times New Roman" w:hAnsi="Times New Roman"/>
        </w:rPr>
      </w:pPr>
    </w:p>
    <w:p w14:paraId="7ADA090A" w14:textId="77777777" w:rsidR="00144830" w:rsidRDefault="00144830" w:rsidP="007D0CC3">
      <w:pPr>
        <w:ind w:firstLine="720"/>
        <w:jc w:val="both"/>
        <w:rPr>
          <w:rFonts w:ascii="Times New Roman" w:hAnsi="Times New Roman"/>
        </w:rPr>
      </w:pPr>
    </w:p>
    <w:p w14:paraId="37DC9D0C" w14:textId="77777777" w:rsidR="00144830" w:rsidRDefault="00144830" w:rsidP="007D0CC3">
      <w:pPr>
        <w:ind w:firstLine="720"/>
        <w:jc w:val="both"/>
        <w:rPr>
          <w:rFonts w:ascii="Times New Roman" w:hAnsi="Times New Roman"/>
        </w:rPr>
      </w:pPr>
    </w:p>
    <w:p w14:paraId="7C9818C5" w14:textId="77777777" w:rsidR="00144830" w:rsidRDefault="00144830" w:rsidP="007D0CC3">
      <w:pPr>
        <w:ind w:firstLine="720"/>
        <w:jc w:val="both"/>
        <w:rPr>
          <w:rFonts w:ascii="Times New Roman" w:hAnsi="Times New Roman"/>
        </w:rPr>
      </w:pPr>
    </w:p>
    <w:p w14:paraId="507A4959" w14:textId="77777777" w:rsidR="00144830" w:rsidRDefault="00144830" w:rsidP="007D0CC3">
      <w:pPr>
        <w:ind w:firstLine="720"/>
        <w:jc w:val="both"/>
        <w:rPr>
          <w:rFonts w:ascii="Times New Roman" w:hAnsi="Times New Roman"/>
        </w:rPr>
      </w:pPr>
    </w:p>
    <w:p w14:paraId="457CAC35" w14:textId="77777777" w:rsidR="00144830" w:rsidRPr="007D0CC3" w:rsidRDefault="00144830" w:rsidP="007D0CC3">
      <w:pPr>
        <w:ind w:firstLine="720"/>
        <w:jc w:val="both"/>
        <w:rPr>
          <w:rFonts w:ascii="Times New Roman" w:hAnsi="Times New Roman"/>
        </w:rPr>
      </w:pPr>
    </w:p>
    <w:p w14:paraId="7E6905A3" w14:textId="42D34AC5" w:rsidR="007D0CC3" w:rsidRPr="007D0CC3" w:rsidRDefault="003543BA" w:rsidP="007D0CC3">
      <w:pPr>
        <w:rPr>
          <w:rFonts w:ascii="Times New Roman" w:hAnsi="Times New Roman"/>
        </w:rPr>
      </w:pPr>
      <w:r>
        <w:rPr>
          <w:rFonts w:ascii="Times New Roman" w:hAnsi="Times New Roman"/>
        </w:rPr>
        <w:t>Virginija Savickienė</w:t>
      </w:r>
    </w:p>
    <w:p w14:paraId="1E0A3A60" w14:textId="78AEBCCD" w:rsidR="007D0CC3" w:rsidRPr="007D0CC3" w:rsidRDefault="007D0CC3" w:rsidP="007D0CC3">
      <w:pPr>
        <w:rPr>
          <w:rFonts w:ascii="Times New Roman" w:hAnsi="Times New Roman"/>
        </w:rPr>
      </w:pPr>
      <w:r w:rsidRPr="007D0CC3">
        <w:rPr>
          <w:rFonts w:ascii="Times New Roman" w:hAnsi="Times New Roman"/>
        </w:rPr>
        <w:t>202</w:t>
      </w:r>
      <w:r w:rsidR="00144830">
        <w:rPr>
          <w:rFonts w:ascii="Times New Roman" w:hAnsi="Times New Roman"/>
        </w:rPr>
        <w:t>4</w:t>
      </w:r>
      <w:r w:rsidRPr="007D0CC3">
        <w:rPr>
          <w:rFonts w:ascii="Times New Roman" w:hAnsi="Times New Roman"/>
        </w:rPr>
        <w:t>-</w:t>
      </w:r>
      <w:r w:rsidR="00144830">
        <w:rPr>
          <w:rFonts w:ascii="Times New Roman" w:hAnsi="Times New Roman"/>
        </w:rPr>
        <w:t>01</w:t>
      </w:r>
      <w:r w:rsidRPr="007D0CC3">
        <w:rPr>
          <w:rFonts w:ascii="Times New Roman" w:hAnsi="Times New Roman"/>
        </w:rPr>
        <w:t>-</w:t>
      </w:r>
      <w:r w:rsidR="00144830">
        <w:rPr>
          <w:rFonts w:ascii="Times New Roman" w:hAnsi="Times New Roman"/>
        </w:rPr>
        <w:t>09</w:t>
      </w:r>
    </w:p>
    <w:p w14:paraId="158C1707" w14:textId="78920BE6" w:rsidR="005700FC" w:rsidRPr="00A04959" w:rsidRDefault="00837914" w:rsidP="00E60F45">
      <w:pPr>
        <w:rPr>
          <w:rFonts w:ascii="Times New Roman" w:hAnsi="Times New Roman"/>
          <w:sz w:val="16"/>
          <w:szCs w:val="16"/>
        </w:rPr>
      </w:pPr>
      <w:r>
        <w:rPr>
          <w:rFonts w:ascii="Times New Roman" w:hAnsi="Times New Roman"/>
          <w:szCs w:val="24"/>
        </w:rPr>
        <w:br w:type="page"/>
      </w: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lastRenderedPageBreak/>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70B619D2" w14:textId="481983D6" w:rsidR="009454A1" w:rsidRPr="00A04959" w:rsidRDefault="009454A1" w:rsidP="007D0CC3">
      <w:pPr>
        <w:jc w:val="center"/>
        <w:rPr>
          <w:rFonts w:ascii="Times New Roman" w:hAnsi="Times New Roman"/>
          <w:b/>
          <w:sz w:val="20"/>
        </w:rPr>
      </w:pPr>
    </w:p>
    <w:p w14:paraId="1250243C" w14:textId="77777777" w:rsidR="00114A4F" w:rsidRPr="005700FC" w:rsidRDefault="00114A4F" w:rsidP="00114A4F">
      <w:pPr>
        <w:rPr>
          <w:rFonts w:ascii="Times New Roman" w:hAnsi="Times New Roman"/>
          <w:szCs w:val="24"/>
        </w:rPr>
      </w:pPr>
      <w:r w:rsidRPr="005700FC">
        <w:rPr>
          <w:rFonts w:ascii="Times New Roman" w:hAnsi="Times New Roman"/>
          <w:szCs w:val="24"/>
        </w:rPr>
        <w:t>Panevėžio rajono savivaldybės tarybai</w:t>
      </w:r>
    </w:p>
    <w:p w14:paraId="15E396BD" w14:textId="77777777" w:rsidR="00114A4F" w:rsidRPr="00A04959" w:rsidRDefault="00114A4F" w:rsidP="007D0CC3">
      <w:pPr>
        <w:jc w:val="center"/>
        <w:rPr>
          <w:rFonts w:ascii="Times New Roman" w:hAnsi="Times New Roman"/>
          <w:b/>
          <w:sz w:val="20"/>
        </w:rPr>
      </w:pPr>
    </w:p>
    <w:p w14:paraId="7682CF13" w14:textId="77777777" w:rsidR="00D436F3" w:rsidRDefault="00114A4F" w:rsidP="007D0CC3">
      <w:pPr>
        <w:jc w:val="center"/>
        <w:rPr>
          <w:rFonts w:ascii="Times New Roman" w:hAnsi="Times New Roman"/>
          <w:b/>
        </w:rPr>
      </w:pPr>
      <w:r>
        <w:rPr>
          <w:rFonts w:ascii="Times New Roman" w:hAnsi="Times New Roman"/>
          <w:b/>
        </w:rPr>
        <w:t xml:space="preserve">SAVIVALDYBĖS TARYBOS </w:t>
      </w:r>
      <w:r w:rsidR="009454A1">
        <w:rPr>
          <w:rFonts w:ascii="Times New Roman" w:hAnsi="Times New Roman"/>
          <w:b/>
        </w:rPr>
        <w:t xml:space="preserve">SPRENDIMO </w:t>
      </w:r>
      <w:r w:rsidR="007D0CC3" w:rsidRPr="007D0CC3">
        <w:rPr>
          <w:rFonts w:ascii="Times New Roman" w:hAnsi="Times New Roman"/>
          <w:b/>
        </w:rPr>
        <w:t>„</w:t>
      </w:r>
      <w:r w:rsidR="009454A1" w:rsidRPr="007D0CC3">
        <w:rPr>
          <w:rFonts w:ascii="Times New Roman" w:hAnsi="Times New Roman"/>
          <w:b/>
        </w:rPr>
        <w:t>DĖL PANEVĖŽIO RAJONO SAVIVALDYBĖS TARYBOS 202</w:t>
      </w:r>
      <w:r w:rsidR="007D20D2">
        <w:rPr>
          <w:rFonts w:ascii="Times New Roman" w:hAnsi="Times New Roman"/>
          <w:b/>
        </w:rPr>
        <w:t>3</w:t>
      </w:r>
      <w:r w:rsidR="009454A1" w:rsidRPr="007D0CC3">
        <w:rPr>
          <w:rFonts w:ascii="Times New Roman" w:hAnsi="Times New Roman"/>
          <w:b/>
        </w:rPr>
        <w:t xml:space="preserve"> M. </w:t>
      </w:r>
      <w:r w:rsidR="007D20D2">
        <w:rPr>
          <w:rFonts w:ascii="Times New Roman" w:hAnsi="Times New Roman"/>
          <w:b/>
        </w:rPr>
        <w:t>GEGUŽĖS 18</w:t>
      </w:r>
      <w:r w:rsidR="009454A1" w:rsidRPr="007D0CC3">
        <w:rPr>
          <w:rFonts w:ascii="Times New Roman" w:hAnsi="Times New Roman"/>
          <w:b/>
        </w:rPr>
        <w:t xml:space="preserve"> D. SPRENDIMO NR. T-</w:t>
      </w:r>
      <w:r w:rsidR="007D20D2">
        <w:rPr>
          <w:rFonts w:ascii="Times New Roman" w:hAnsi="Times New Roman"/>
          <w:b/>
        </w:rPr>
        <w:t>123</w:t>
      </w:r>
      <w:r w:rsidR="009454A1" w:rsidRPr="007D0CC3">
        <w:rPr>
          <w:rFonts w:ascii="Times New Roman" w:hAnsi="Times New Roman"/>
          <w:b/>
        </w:rPr>
        <w:t xml:space="preserve"> </w:t>
      </w:r>
    </w:p>
    <w:p w14:paraId="42EDD695" w14:textId="581C10F3" w:rsidR="007D0CC3" w:rsidRPr="007D0CC3" w:rsidRDefault="009454A1" w:rsidP="00A04959">
      <w:pPr>
        <w:jc w:val="center"/>
        <w:rPr>
          <w:rFonts w:ascii="Times New Roman" w:hAnsi="Times New Roman"/>
          <w:b/>
        </w:rPr>
      </w:pPr>
      <w:r w:rsidRPr="007D0CC3">
        <w:rPr>
          <w:rFonts w:ascii="Times New Roman" w:hAnsi="Times New Roman"/>
          <w:b/>
        </w:rPr>
        <w:t xml:space="preserve">„DĖL </w:t>
      </w:r>
      <w:r w:rsidR="007D20D2">
        <w:rPr>
          <w:rFonts w:ascii="Times New Roman" w:hAnsi="Times New Roman"/>
          <w:b/>
        </w:rPr>
        <w:t>SOCIALINIŲ PASLAUGŲ</w:t>
      </w:r>
      <w:r w:rsidRPr="007D0CC3">
        <w:rPr>
          <w:rFonts w:ascii="Times New Roman" w:hAnsi="Times New Roman"/>
          <w:b/>
        </w:rPr>
        <w:t xml:space="preserve"> TEIKIMO TVARKOS APRAŠO PATVIRTINIMO“ PAKEITIMO</w:t>
      </w:r>
      <w:r w:rsidR="007D0CC3" w:rsidRPr="007D0CC3">
        <w:rPr>
          <w:rFonts w:ascii="Times New Roman" w:hAnsi="Times New Roman"/>
          <w:b/>
        </w:rPr>
        <w:t>“ PROJEKTO</w:t>
      </w:r>
      <w:r w:rsidR="00114A4F" w:rsidRPr="00114A4F">
        <w:rPr>
          <w:rFonts w:ascii="Times New Roman" w:hAnsi="Times New Roman"/>
          <w:b/>
        </w:rPr>
        <w:t xml:space="preserve"> </w:t>
      </w:r>
      <w:r w:rsidR="00114A4F">
        <w:rPr>
          <w:rFonts w:ascii="Times New Roman" w:hAnsi="Times New Roman"/>
          <w:b/>
        </w:rPr>
        <w:t xml:space="preserve">AIŠKINAMASIS RAŠTAS </w:t>
      </w:r>
    </w:p>
    <w:p w14:paraId="394DF017" w14:textId="29817CF8" w:rsidR="007D0CC3" w:rsidRPr="007D0CC3" w:rsidRDefault="007D0CC3" w:rsidP="007D0CC3">
      <w:pPr>
        <w:jc w:val="center"/>
        <w:rPr>
          <w:rFonts w:ascii="Times New Roman" w:hAnsi="Times New Roman"/>
          <w:b/>
        </w:rPr>
      </w:pPr>
    </w:p>
    <w:p w14:paraId="7261AA94" w14:textId="3001C424" w:rsidR="007D0CC3" w:rsidRPr="007D0CC3" w:rsidRDefault="007D0CC3" w:rsidP="007D0CC3">
      <w:pPr>
        <w:jc w:val="center"/>
        <w:rPr>
          <w:rFonts w:ascii="Times New Roman" w:hAnsi="Times New Roman"/>
        </w:rPr>
      </w:pPr>
      <w:r w:rsidRPr="007D0CC3">
        <w:rPr>
          <w:rFonts w:ascii="Times New Roman" w:hAnsi="Times New Roman"/>
        </w:rPr>
        <w:t>202</w:t>
      </w:r>
      <w:r w:rsidR="00144830">
        <w:rPr>
          <w:rFonts w:ascii="Times New Roman" w:hAnsi="Times New Roman"/>
        </w:rPr>
        <w:t>4</w:t>
      </w:r>
      <w:r w:rsidRPr="007D0CC3">
        <w:rPr>
          <w:rFonts w:ascii="Times New Roman" w:hAnsi="Times New Roman"/>
        </w:rPr>
        <w:t xml:space="preserve"> m. </w:t>
      </w:r>
      <w:r w:rsidR="00144830">
        <w:rPr>
          <w:rFonts w:ascii="Times New Roman" w:hAnsi="Times New Roman"/>
        </w:rPr>
        <w:t>sausio 9</w:t>
      </w:r>
      <w:r w:rsidRPr="007D0CC3">
        <w:rPr>
          <w:rFonts w:ascii="Times New Roman" w:hAnsi="Times New Roman"/>
        </w:rPr>
        <w:t xml:space="preserve"> d.  </w:t>
      </w:r>
    </w:p>
    <w:p w14:paraId="27D9D299" w14:textId="77777777" w:rsidR="007D0CC3" w:rsidRPr="007D0CC3" w:rsidRDefault="007D0CC3" w:rsidP="007D0CC3">
      <w:pPr>
        <w:jc w:val="center"/>
        <w:rPr>
          <w:rFonts w:ascii="Times New Roman" w:hAnsi="Times New Roman"/>
        </w:rPr>
      </w:pPr>
      <w:r w:rsidRPr="007D0CC3">
        <w:rPr>
          <w:rFonts w:ascii="Times New Roman" w:hAnsi="Times New Roman"/>
        </w:rPr>
        <w:t>Panevėžys</w:t>
      </w:r>
    </w:p>
    <w:p w14:paraId="6A710189" w14:textId="77777777" w:rsidR="007D0CC3" w:rsidRPr="00A04959" w:rsidRDefault="007D0CC3" w:rsidP="007D0CC3">
      <w:pPr>
        <w:rPr>
          <w:rFonts w:ascii="Times New Roman" w:hAnsi="Times New Roman"/>
          <w:sz w:val="20"/>
        </w:rPr>
      </w:pPr>
    </w:p>
    <w:p w14:paraId="0C54C954" w14:textId="233CB4DD" w:rsidR="007D0CC3" w:rsidRPr="007D0CC3" w:rsidRDefault="007D0CC3" w:rsidP="007D0CC3">
      <w:pPr>
        <w:jc w:val="both"/>
        <w:rPr>
          <w:rFonts w:ascii="Times New Roman" w:hAnsi="Times New Roman"/>
          <w:b/>
          <w:bCs/>
        </w:rPr>
      </w:pPr>
      <w:r w:rsidRPr="007D0CC3">
        <w:rPr>
          <w:rFonts w:ascii="Times New Roman" w:hAnsi="Times New Roman"/>
          <w:bCs/>
        </w:rPr>
        <w:tab/>
      </w:r>
      <w:r w:rsidRPr="00B626B2">
        <w:rPr>
          <w:rFonts w:ascii="Times New Roman" w:hAnsi="Times New Roman"/>
          <w:b/>
        </w:rPr>
        <w:t>1.</w:t>
      </w:r>
      <w:r w:rsidRPr="007D0CC3">
        <w:rPr>
          <w:rFonts w:ascii="Times New Roman" w:hAnsi="Times New Roman"/>
          <w:bCs/>
        </w:rPr>
        <w:t xml:space="preserve"> </w:t>
      </w:r>
      <w:r w:rsidRPr="007D0CC3">
        <w:rPr>
          <w:rFonts w:ascii="Times New Roman" w:hAnsi="Times New Roman"/>
          <w:b/>
        </w:rPr>
        <w:t xml:space="preserve">Sprendimo </w:t>
      </w:r>
      <w:r w:rsidRPr="007D0CC3">
        <w:rPr>
          <w:rFonts w:ascii="Times New Roman" w:hAnsi="Times New Roman"/>
          <w:b/>
          <w:bCs/>
        </w:rPr>
        <w:t>projekto tikslai ir uždaviniai</w:t>
      </w:r>
    </w:p>
    <w:p w14:paraId="70D087B8" w14:textId="2FD266A9" w:rsidR="007D0CC3" w:rsidRPr="007D0CC3" w:rsidRDefault="007D0CC3" w:rsidP="007D0CC3">
      <w:pPr>
        <w:jc w:val="both"/>
        <w:rPr>
          <w:rFonts w:ascii="Times New Roman" w:hAnsi="Times New Roman"/>
        </w:rPr>
      </w:pPr>
      <w:r w:rsidRPr="007D0CC3">
        <w:rPr>
          <w:rFonts w:ascii="Times New Roman" w:hAnsi="Times New Roman"/>
        </w:rPr>
        <w:tab/>
      </w:r>
      <w:r w:rsidR="0043756F">
        <w:rPr>
          <w:rFonts w:ascii="Times New Roman" w:hAnsi="Times New Roman"/>
        </w:rPr>
        <w:t>P</w:t>
      </w:r>
      <w:r w:rsidRPr="007D0CC3">
        <w:rPr>
          <w:rFonts w:ascii="Times New Roman" w:hAnsi="Times New Roman"/>
        </w:rPr>
        <w:t>akeisti Savivaldybės tarybos 202</w:t>
      </w:r>
      <w:r w:rsidR="003E0F3F">
        <w:rPr>
          <w:rFonts w:ascii="Times New Roman" w:hAnsi="Times New Roman"/>
        </w:rPr>
        <w:t>3</w:t>
      </w:r>
      <w:r w:rsidRPr="007D0CC3">
        <w:rPr>
          <w:rFonts w:ascii="Times New Roman" w:hAnsi="Times New Roman"/>
        </w:rPr>
        <w:t xml:space="preserve"> m. </w:t>
      </w:r>
      <w:r w:rsidR="00404084">
        <w:rPr>
          <w:rFonts w:ascii="Times New Roman" w:hAnsi="Times New Roman"/>
        </w:rPr>
        <w:t>gegužės 18</w:t>
      </w:r>
      <w:r w:rsidRPr="007D0CC3">
        <w:rPr>
          <w:rFonts w:ascii="Times New Roman" w:hAnsi="Times New Roman"/>
        </w:rPr>
        <w:t xml:space="preserve"> d. sprendimu Nr. T-</w:t>
      </w:r>
      <w:r w:rsidR="00404084">
        <w:rPr>
          <w:rFonts w:ascii="Times New Roman" w:hAnsi="Times New Roman"/>
        </w:rPr>
        <w:t>123</w:t>
      </w:r>
      <w:r w:rsidRPr="007D0CC3">
        <w:rPr>
          <w:rFonts w:ascii="Times New Roman" w:hAnsi="Times New Roman"/>
        </w:rPr>
        <w:t xml:space="preserve"> „Dėl </w:t>
      </w:r>
      <w:r w:rsidR="00404084">
        <w:rPr>
          <w:rFonts w:ascii="Times New Roman" w:hAnsi="Times New Roman"/>
        </w:rPr>
        <w:t>Socialinių paslaugų</w:t>
      </w:r>
      <w:r w:rsidRPr="007D0CC3">
        <w:rPr>
          <w:rFonts w:ascii="Times New Roman" w:hAnsi="Times New Roman"/>
        </w:rPr>
        <w:t xml:space="preserve"> teikimo tvarkos aprašo patvirtinimo“ patvirtintą </w:t>
      </w:r>
      <w:r w:rsidR="00404084">
        <w:rPr>
          <w:rFonts w:ascii="Times New Roman" w:hAnsi="Times New Roman"/>
        </w:rPr>
        <w:t xml:space="preserve">Socialinių paslaugų </w:t>
      </w:r>
      <w:r w:rsidRPr="007D0CC3">
        <w:rPr>
          <w:rFonts w:ascii="Times New Roman" w:hAnsi="Times New Roman"/>
        </w:rPr>
        <w:t>teikimo tvarkos aprašą (toliau – Aprašas).</w:t>
      </w:r>
    </w:p>
    <w:p w14:paraId="0AF3A1A5" w14:textId="7D356BEF" w:rsidR="007D0CC3" w:rsidRPr="007D0CC3" w:rsidRDefault="007D0CC3" w:rsidP="007D0CC3">
      <w:pPr>
        <w:ind w:firstLine="720"/>
        <w:jc w:val="both"/>
        <w:rPr>
          <w:rFonts w:ascii="Times New Roman" w:hAnsi="Times New Roman"/>
          <w:b/>
          <w:bCs/>
          <w:spacing w:val="-1"/>
        </w:rPr>
      </w:pPr>
      <w:r w:rsidRPr="007D0CC3">
        <w:rPr>
          <w:rFonts w:ascii="Times New Roman" w:hAnsi="Times New Roman"/>
          <w:b/>
          <w:bCs/>
          <w:spacing w:val="-1"/>
        </w:rPr>
        <w:t>2. Siūlomos teisinio reguliavimo nuostatos</w:t>
      </w:r>
      <w:r w:rsidR="00010B69">
        <w:rPr>
          <w:rFonts w:ascii="Times New Roman" w:hAnsi="Times New Roman"/>
          <w:b/>
          <w:bCs/>
          <w:spacing w:val="-1"/>
        </w:rPr>
        <w:t xml:space="preserve"> ir laukiami rezultatai</w:t>
      </w:r>
    </w:p>
    <w:p w14:paraId="0F903B0F" w14:textId="02E4F02A" w:rsidR="00144830" w:rsidRDefault="00144830" w:rsidP="00144830">
      <w:pPr>
        <w:pStyle w:val="Default"/>
        <w:tabs>
          <w:tab w:val="left" w:pos="652"/>
        </w:tabs>
        <w:jc w:val="both"/>
      </w:pPr>
      <w:r>
        <w:rPr>
          <w:bCs/>
        </w:rPr>
        <w:tab/>
      </w:r>
      <w:r w:rsidRPr="00A926EE">
        <w:rPr>
          <w:bCs/>
        </w:rPr>
        <w:t>L</w:t>
      </w:r>
      <w:r>
        <w:rPr>
          <w:bCs/>
        </w:rPr>
        <w:t xml:space="preserve">ietuvos Respublikos socialinės apsaugos ir darbo ministro 2022 m. liepos 28 d. įsakymu </w:t>
      </w:r>
      <w:r>
        <w:rPr>
          <w:bCs/>
        </w:rPr>
        <w:br/>
        <w:t xml:space="preserve">Nr. A1-502 patvirtintas </w:t>
      </w:r>
      <w:r>
        <w:t>2021–2030 metų plėtros programos valdytojos Lietuvos Respublikos socialinės apsaugos ir darbo ministerijos socialinės sutelkties plėtros programos pažangos priemonės Nr. 09-003-02-02-01 „Plėtoti kompleksinę neįgaliųjų socialinės integracijos sistemą“ aprašas.</w:t>
      </w:r>
    </w:p>
    <w:p w14:paraId="2B367A94" w14:textId="1F7F82FA" w:rsidR="00144830" w:rsidRDefault="00144830" w:rsidP="00144830">
      <w:pPr>
        <w:pStyle w:val="Default"/>
        <w:tabs>
          <w:tab w:val="left" w:pos="652"/>
        </w:tabs>
        <w:jc w:val="both"/>
        <w:rPr>
          <w:bCs/>
        </w:rPr>
      </w:pPr>
      <w:r>
        <w:tab/>
        <w:t xml:space="preserve">Priemonės įgyvendinimui Neįgaliųjų reikalų departamento prie Lietuvos Respublikos socialinės apsaugos ir darbo ministerijos direktoriaus 2023 m. birželio 29 d. įsakymu </w:t>
      </w:r>
      <w:r>
        <w:br/>
        <w:t xml:space="preserve">Nr. V-58 patvirtintas projekto „Perėjimas nuo institucinės globos prie bendruomeninių paslaugų Sostinės regione, Vidurio ir vakarų Lietuvos regione“ (toliau – Projektas) socialinių dirbtuvių paslaugos partnerių atrankos tvarkos aprašas, </w:t>
      </w:r>
      <w:r>
        <w:rPr>
          <w:bCs/>
        </w:rPr>
        <w:t xml:space="preserve">kuriame numatyta plėtoti nestacionarias ir bendruomenines paslaugas intelekto ir (ar) psichikos negalią turintiems asmenims. </w:t>
      </w:r>
    </w:p>
    <w:p w14:paraId="767ADED6" w14:textId="51DC299D" w:rsidR="00144830" w:rsidRDefault="00144830" w:rsidP="00144830">
      <w:pPr>
        <w:pStyle w:val="Default"/>
        <w:tabs>
          <w:tab w:val="left" w:pos="652"/>
        </w:tabs>
        <w:jc w:val="both"/>
      </w:pPr>
      <w:r>
        <w:rPr>
          <w:bCs/>
        </w:rPr>
        <w:tab/>
      </w:r>
      <w:r>
        <w:t>Panevėžio rajono savivaldybės mero 2023 m. rugsėjo 29 d. potvarkiu Nr. M-338 patvirtinta Socialinių dirbtuvių paslaugos partnerių atrankos konkurso organizavimo tvarka ir sudaryta Socialinių dirbtuvių paslaugos Panevėžio rajono savivaldybėje partnerių paraiškų vertinimo ir atrankos komisija (toliau – Komisija). Komisija posėdžio metu išrinko socialinių dirbtuvių paslaugos partnerį, kuris teiks paslaug</w:t>
      </w:r>
      <w:r w:rsidR="00E60F45">
        <w:t>ą</w:t>
      </w:r>
      <w:r>
        <w:t xml:space="preserve"> Projekto įgyvendinimo laikotarpiu</w:t>
      </w:r>
      <w:r w:rsidR="00A04959">
        <w:t>, bet ne trumpiau kaip iki 2025 m. gruodžio 31 d.</w:t>
      </w:r>
    </w:p>
    <w:p w14:paraId="737A50FB" w14:textId="5F7C01C2" w:rsidR="00A04959" w:rsidRDefault="00144830" w:rsidP="00A04959">
      <w:pPr>
        <w:pStyle w:val="Default"/>
        <w:tabs>
          <w:tab w:val="left" w:pos="652"/>
        </w:tabs>
        <w:jc w:val="both"/>
        <w:rPr>
          <w:bCs/>
        </w:rPr>
      </w:pPr>
      <w:r>
        <w:tab/>
      </w:r>
      <w:r w:rsidR="00A04959">
        <w:rPr>
          <w:bCs/>
        </w:rPr>
        <w:t>Projekto įgyvendinimo preliminari planuojama pradžia – 2024 m. vasario 1 d., todėl reikia papildyti Aprašą nauja paslauga.</w:t>
      </w:r>
    </w:p>
    <w:p w14:paraId="46488E6D" w14:textId="5D2B2F48" w:rsidR="00010B69" w:rsidRPr="007D0CC3" w:rsidRDefault="00010B69" w:rsidP="00010B69">
      <w:pPr>
        <w:ind w:firstLine="720"/>
        <w:jc w:val="both"/>
        <w:rPr>
          <w:rFonts w:ascii="Times New Roman" w:eastAsia="Calibri" w:hAnsi="Times New Roman"/>
        </w:rPr>
      </w:pPr>
      <w:r w:rsidRPr="007D0CC3">
        <w:rPr>
          <w:rFonts w:ascii="Times New Roman" w:hAnsi="Times New Roman"/>
          <w:bCs/>
          <w:spacing w:val="-1"/>
        </w:rPr>
        <w:t>Priėmus sprendimą Aprašas atitiks galiojančius teisės aktus.</w:t>
      </w:r>
    </w:p>
    <w:p w14:paraId="3E4F9B37" w14:textId="40517620" w:rsidR="007D0CC3" w:rsidRPr="007D0CC3" w:rsidRDefault="007D0CC3" w:rsidP="007D0CC3">
      <w:pPr>
        <w:ind w:right="30"/>
        <w:jc w:val="both"/>
        <w:rPr>
          <w:rFonts w:ascii="Times New Roman" w:hAnsi="Times New Roman"/>
          <w:b/>
        </w:rPr>
      </w:pPr>
      <w:r w:rsidRPr="007D0CC3">
        <w:rPr>
          <w:rFonts w:ascii="Times New Roman" w:hAnsi="Times New Roman"/>
          <w:color w:val="000000"/>
          <w:spacing w:val="-3"/>
        </w:rPr>
        <w:tab/>
      </w:r>
      <w:r w:rsidR="00D3697C" w:rsidRPr="00D3697C">
        <w:rPr>
          <w:rFonts w:ascii="Times New Roman" w:hAnsi="Times New Roman"/>
          <w:b/>
          <w:bCs/>
          <w:color w:val="000000"/>
          <w:spacing w:val="-3"/>
        </w:rPr>
        <w:t>3</w:t>
      </w:r>
      <w:r w:rsidRPr="007D0CC3">
        <w:rPr>
          <w:rFonts w:ascii="Times New Roman" w:hAnsi="Times New Roman"/>
          <w:b/>
          <w:bCs/>
          <w:color w:val="000000"/>
          <w:spacing w:val="-3"/>
        </w:rPr>
        <w:t>.</w:t>
      </w:r>
      <w:r w:rsidRPr="007D0CC3">
        <w:rPr>
          <w:rFonts w:ascii="Times New Roman" w:hAnsi="Times New Roman"/>
          <w:color w:val="000000"/>
          <w:spacing w:val="-3"/>
        </w:rPr>
        <w:t xml:space="preserve"> </w:t>
      </w:r>
      <w:r w:rsidRPr="007D0CC3">
        <w:rPr>
          <w:rFonts w:ascii="Times New Roman" w:hAnsi="Times New Roman"/>
          <w:b/>
          <w:bCs/>
          <w:color w:val="000000"/>
          <w:spacing w:val="-3"/>
        </w:rPr>
        <w:t xml:space="preserve">Lėšų poreikis ir </w:t>
      </w:r>
      <w:r w:rsidRPr="007D0CC3">
        <w:rPr>
          <w:rFonts w:ascii="Times New Roman" w:hAnsi="Times New Roman"/>
          <w:b/>
          <w:bCs/>
        </w:rPr>
        <w:t>š</w:t>
      </w:r>
      <w:r w:rsidRPr="007D0CC3">
        <w:rPr>
          <w:rFonts w:ascii="Times New Roman" w:hAnsi="Times New Roman"/>
          <w:b/>
        </w:rPr>
        <w:t>altiniai</w:t>
      </w:r>
    </w:p>
    <w:p w14:paraId="06A44CCB" w14:textId="379158CA" w:rsidR="00A04959" w:rsidRPr="005F23BC" w:rsidRDefault="00A04959" w:rsidP="00A04959">
      <w:pPr>
        <w:ind w:left="30" w:firstLine="690"/>
        <w:jc w:val="both"/>
        <w:rPr>
          <w:rFonts w:ascii="Times New Roman" w:hAnsi="Times New Roman"/>
        </w:rPr>
      </w:pPr>
      <w:r>
        <w:rPr>
          <w:rFonts w:ascii="Times New Roman" w:hAnsi="Times New Roman"/>
        </w:rPr>
        <w:t>Socialinių dirbtuvių paslauga finansuojama</w:t>
      </w:r>
      <w:r w:rsidRPr="00CA6656">
        <w:rPr>
          <w:rFonts w:ascii="Times New Roman" w:hAnsi="Times New Roman"/>
        </w:rPr>
        <w:t xml:space="preserve"> Europos struktūrinio </w:t>
      </w:r>
      <w:r w:rsidRPr="00A01D03">
        <w:rPr>
          <w:rFonts w:ascii="Times New Roman" w:hAnsi="Times New Roman"/>
        </w:rPr>
        <w:t>fondo+</w:t>
      </w:r>
      <w:r w:rsidRPr="00CA6656">
        <w:rPr>
          <w:rFonts w:ascii="Times New Roman" w:hAnsi="Times New Roman"/>
        </w:rPr>
        <w:t xml:space="preserve"> (toliau – ESF+) ir savivaldybės biudžeto lėš</w:t>
      </w:r>
      <w:r w:rsidR="00E60F45">
        <w:rPr>
          <w:rFonts w:ascii="Times New Roman" w:hAnsi="Times New Roman"/>
        </w:rPr>
        <w:t>omis</w:t>
      </w:r>
      <w:r w:rsidRPr="00CA6656">
        <w:rPr>
          <w:rFonts w:ascii="Times New Roman" w:hAnsi="Times New Roman"/>
        </w:rPr>
        <w:t>.</w:t>
      </w:r>
      <w:r>
        <w:t xml:space="preserve"> </w:t>
      </w:r>
      <w:r w:rsidRPr="00A04959">
        <w:rPr>
          <w:rFonts w:ascii="Times New Roman" w:hAnsi="Times New Roman"/>
        </w:rPr>
        <w:t>S</w:t>
      </w:r>
      <w:r>
        <w:rPr>
          <w:rFonts w:ascii="Times New Roman" w:hAnsi="Times New Roman"/>
        </w:rPr>
        <w:t>avivaldybė turės užtikrinti socialinio darbuotojo ir individualios priežiūros specialisto darbo užmokestį bei lėšas socialinių dirbtuvių veiklai. ESF+ lėšomis bus mokama: prekių ar paslaugų meistro ir rinkodaros specialisto darbo užmokestis, kompensacijos socialinių dirbtuvių paslaugos gavėjams ir lėšos, skirtos socialinių dirbtuvių paslaugos administravimui.</w:t>
      </w:r>
    </w:p>
    <w:p w14:paraId="6C0F625C" w14:textId="6C1EA242" w:rsidR="007D0CC3" w:rsidRDefault="00D3697C" w:rsidP="007D0CC3">
      <w:pPr>
        <w:ind w:left="30" w:firstLine="690"/>
        <w:jc w:val="both"/>
        <w:rPr>
          <w:rFonts w:ascii="Times New Roman" w:hAnsi="Times New Roman"/>
          <w:b/>
          <w:bCs/>
        </w:rPr>
      </w:pPr>
      <w:r>
        <w:rPr>
          <w:rFonts w:ascii="Times New Roman" w:hAnsi="Times New Roman"/>
          <w:b/>
          <w:bCs/>
        </w:rPr>
        <w:t>4</w:t>
      </w:r>
      <w:r w:rsidR="007D0CC3" w:rsidRPr="007D0CC3">
        <w:rPr>
          <w:rFonts w:ascii="Times New Roman" w:hAnsi="Times New Roman"/>
          <w:b/>
          <w:bCs/>
        </w:rPr>
        <w:t>. Kiti reikalingi pagrindimai, skaičiavimai ar paaiškinimai</w:t>
      </w:r>
    </w:p>
    <w:p w14:paraId="7BDE7DDF" w14:textId="376EB5BE" w:rsidR="00D3697C" w:rsidRDefault="00E60F45" w:rsidP="00DB5C5C">
      <w:pPr>
        <w:ind w:firstLine="720"/>
        <w:jc w:val="both"/>
        <w:rPr>
          <w:rFonts w:ascii="Times New Roman" w:hAnsi="Times New Roman"/>
        </w:rPr>
      </w:pPr>
      <w:r>
        <w:rPr>
          <w:rFonts w:ascii="Times New Roman" w:hAnsi="Times New Roman"/>
        </w:rPr>
        <w:t>S</w:t>
      </w:r>
      <w:r w:rsidRPr="007D0CC3">
        <w:rPr>
          <w:rFonts w:ascii="Times New Roman" w:hAnsi="Times New Roman"/>
        </w:rPr>
        <w:t>prendimo projekt</w:t>
      </w:r>
      <w:r>
        <w:rPr>
          <w:rFonts w:ascii="Times New Roman" w:hAnsi="Times New Roman"/>
        </w:rPr>
        <w:t>o</w:t>
      </w:r>
      <w:r w:rsidRPr="007D0CC3">
        <w:rPr>
          <w:rFonts w:ascii="Times New Roman" w:hAnsi="Times New Roman"/>
        </w:rPr>
        <w:t xml:space="preserve"> antikorupcinis vertinimas</w:t>
      </w:r>
      <w:r>
        <w:rPr>
          <w:rFonts w:ascii="Times New Roman" w:hAnsi="Times New Roman"/>
        </w:rPr>
        <w:t xml:space="preserve"> n</w:t>
      </w:r>
      <w:r w:rsidR="001677BF">
        <w:rPr>
          <w:rFonts w:ascii="Times New Roman" w:hAnsi="Times New Roman"/>
        </w:rPr>
        <w:t>er</w:t>
      </w:r>
      <w:r w:rsidR="00DB5C5C" w:rsidRPr="007D0CC3">
        <w:rPr>
          <w:rFonts w:ascii="Times New Roman" w:hAnsi="Times New Roman"/>
        </w:rPr>
        <w:t>eikalingas.</w:t>
      </w:r>
    </w:p>
    <w:p w14:paraId="370C10F6" w14:textId="46816BD2" w:rsidR="00E87AD0" w:rsidRPr="007D0CC3" w:rsidRDefault="00D3697C" w:rsidP="00C34F84">
      <w:pPr>
        <w:ind w:left="30" w:firstLine="690"/>
        <w:jc w:val="both"/>
        <w:rPr>
          <w:rFonts w:ascii="Times New Roman" w:hAnsi="Times New Roman"/>
        </w:rPr>
      </w:pPr>
      <w:r>
        <w:rPr>
          <w:rFonts w:ascii="Times New Roman" w:hAnsi="Times New Roman"/>
          <w:b/>
          <w:bCs/>
        </w:rPr>
        <w:t>5. Sprendimo projekto lyginamasis variantas</w:t>
      </w:r>
      <w:r w:rsidR="007D0CC3">
        <w:rPr>
          <w:rFonts w:ascii="Times New Roman" w:hAnsi="Times New Roman"/>
        </w:rPr>
        <w:t xml:space="preserve"> </w:t>
      </w:r>
    </w:p>
    <w:p w14:paraId="3F6B9F90" w14:textId="2D3F12AA" w:rsidR="007D0CC3" w:rsidRPr="007D0CC3" w:rsidRDefault="007D0CC3" w:rsidP="007D0CC3">
      <w:pPr>
        <w:jc w:val="both"/>
        <w:rPr>
          <w:rFonts w:ascii="Times New Roman" w:hAnsi="Times New Roman"/>
        </w:rPr>
      </w:pPr>
      <w:r w:rsidRPr="007D0CC3">
        <w:rPr>
          <w:rFonts w:ascii="Times New Roman" w:hAnsi="Times New Roman"/>
        </w:rPr>
        <w:tab/>
      </w:r>
      <w:r w:rsidR="00DB5C5C">
        <w:rPr>
          <w:rFonts w:ascii="Times New Roman" w:hAnsi="Times New Roman"/>
        </w:rPr>
        <w:t>Pridedama</w:t>
      </w:r>
      <w:r w:rsidR="00E60F45">
        <w:rPr>
          <w:rFonts w:ascii="Times New Roman" w:hAnsi="Times New Roman"/>
        </w:rPr>
        <w:t>s</w:t>
      </w:r>
      <w:r w:rsidR="00DB5C5C">
        <w:rPr>
          <w:rFonts w:ascii="Times New Roman" w:hAnsi="Times New Roman"/>
        </w:rPr>
        <w:t>.</w:t>
      </w:r>
    </w:p>
    <w:p w14:paraId="6BCAE29E" w14:textId="77777777" w:rsidR="00E87AD0" w:rsidRPr="007D0CC3" w:rsidRDefault="00E87AD0" w:rsidP="007D0CC3">
      <w:pPr>
        <w:jc w:val="both"/>
        <w:rPr>
          <w:rFonts w:ascii="Times New Roman" w:hAnsi="Times New Roman"/>
        </w:rPr>
      </w:pPr>
    </w:p>
    <w:p w14:paraId="243D0C8D" w14:textId="53E4C27F" w:rsidR="007D0CC3" w:rsidRDefault="00AA563D" w:rsidP="007D0CC3">
      <w:pPr>
        <w:jc w:val="both"/>
        <w:rPr>
          <w:rFonts w:ascii="Times New Roman" w:hAnsi="Times New Roman"/>
        </w:rPr>
      </w:pPr>
      <w:r>
        <w:rPr>
          <w:rFonts w:ascii="Times New Roman" w:hAnsi="Times New Roman"/>
        </w:rPr>
        <w:t>Skyriaus vedėja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Virginija Savickienė</w:t>
      </w:r>
    </w:p>
    <w:p w14:paraId="4D95CCC4" w14:textId="77777777" w:rsidR="00DE5602" w:rsidRDefault="00DE5602" w:rsidP="007D0CC3">
      <w:pPr>
        <w:jc w:val="both"/>
        <w:rPr>
          <w:rFonts w:ascii="Times New Roman" w:hAnsi="Times New Roman"/>
        </w:rPr>
      </w:pPr>
    </w:p>
    <w:p w14:paraId="74C97084" w14:textId="1E38987F" w:rsidR="00DE5602" w:rsidRDefault="00DE5602" w:rsidP="007D0CC3">
      <w:pPr>
        <w:jc w:val="both"/>
        <w:rPr>
          <w:rFonts w:ascii="Times New Roman" w:hAnsi="Times New Roman"/>
          <w:b/>
          <w:bCs/>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bCs/>
        </w:rPr>
        <w:tab/>
      </w:r>
      <w:r>
        <w:rPr>
          <w:rFonts w:ascii="Times New Roman" w:hAnsi="Times New Roman"/>
          <w:b/>
          <w:bCs/>
        </w:rPr>
        <w:tab/>
      </w:r>
      <w:r>
        <w:rPr>
          <w:rFonts w:ascii="Times New Roman" w:hAnsi="Times New Roman"/>
          <w:b/>
          <w:bCs/>
        </w:rPr>
        <w:tab/>
        <w:t>Projekto</w:t>
      </w:r>
    </w:p>
    <w:p w14:paraId="17EC2181" w14:textId="7FF33EB0" w:rsidR="00DE5602" w:rsidRPr="00DE5602" w:rsidRDefault="00DE5602" w:rsidP="007D0CC3">
      <w:pPr>
        <w:jc w:val="both"/>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lyginamasis variantas</w:t>
      </w:r>
    </w:p>
    <w:p w14:paraId="4EC93997" w14:textId="77777777" w:rsidR="00DE5602" w:rsidRDefault="00DE5602" w:rsidP="007D0CC3">
      <w:pPr>
        <w:jc w:val="both"/>
        <w:rPr>
          <w:rFonts w:ascii="Times New Roman" w:hAnsi="Times New Roman"/>
        </w:rPr>
      </w:pPr>
    </w:p>
    <w:p w14:paraId="7531281A" w14:textId="77777777" w:rsidR="00DE5602" w:rsidRDefault="00DE5602" w:rsidP="00DE5602">
      <w:pPr>
        <w:pStyle w:val="Antrats"/>
        <w:jc w:val="center"/>
        <w:rPr>
          <w:b/>
          <w:sz w:val="28"/>
        </w:rPr>
      </w:pPr>
      <w:r>
        <w:rPr>
          <w:b/>
          <w:sz w:val="28"/>
        </w:rPr>
        <w:t xml:space="preserve">PANEVĖŽIO RAJONO SAVIVALDYBĖS TARYBA </w:t>
      </w:r>
    </w:p>
    <w:p w14:paraId="79DC713E" w14:textId="77777777" w:rsidR="00DE5602" w:rsidRPr="007D0CC3" w:rsidRDefault="00DE5602" w:rsidP="00DE5602">
      <w:pPr>
        <w:pStyle w:val="Antrats"/>
        <w:jc w:val="center"/>
        <w:rPr>
          <w:b/>
          <w:sz w:val="16"/>
          <w:szCs w:val="16"/>
        </w:rPr>
      </w:pPr>
    </w:p>
    <w:p w14:paraId="18F15BC6" w14:textId="77777777" w:rsidR="00DE5602" w:rsidRPr="00C34F84" w:rsidRDefault="00DE5602" w:rsidP="00DE5602">
      <w:pPr>
        <w:pStyle w:val="Antrats"/>
        <w:jc w:val="center"/>
        <w:rPr>
          <w:b/>
          <w:sz w:val="28"/>
        </w:rPr>
      </w:pPr>
      <w:r>
        <w:rPr>
          <w:b/>
          <w:sz w:val="28"/>
        </w:rPr>
        <w:t>SPRENDIMAS</w:t>
      </w:r>
    </w:p>
    <w:p w14:paraId="3AF1122A" w14:textId="77777777" w:rsidR="00AA76AD" w:rsidRPr="007D0CC3" w:rsidRDefault="00AA76AD" w:rsidP="00AA76AD">
      <w:pPr>
        <w:jc w:val="center"/>
        <w:rPr>
          <w:rFonts w:ascii="Times New Roman" w:hAnsi="Times New Roman"/>
          <w:b/>
        </w:rPr>
      </w:pPr>
      <w:r w:rsidRPr="007D0CC3">
        <w:rPr>
          <w:rFonts w:ascii="Times New Roman" w:hAnsi="Times New Roman"/>
          <w:b/>
        </w:rPr>
        <w:t>DĖL PANEVĖŽIO RAJONO SAVIVALDYBĖS TARYBOS 202</w:t>
      </w:r>
      <w:r>
        <w:rPr>
          <w:rFonts w:ascii="Times New Roman" w:hAnsi="Times New Roman"/>
          <w:b/>
        </w:rPr>
        <w:t>3</w:t>
      </w:r>
      <w:r w:rsidRPr="007D0CC3">
        <w:rPr>
          <w:rFonts w:ascii="Times New Roman" w:hAnsi="Times New Roman"/>
          <w:b/>
        </w:rPr>
        <w:t xml:space="preserve"> M. </w:t>
      </w:r>
      <w:r>
        <w:rPr>
          <w:rFonts w:ascii="Times New Roman" w:hAnsi="Times New Roman"/>
          <w:b/>
        </w:rPr>
        <w:t>GEGUŽĖS 18</w:t>
      </w:r>
      <w:r w:rsidRPr="007D0CC3">
        <w:rPr>
          <w:rFonts w:ascii="Times New Roman" w:hAnsi="Times New Roman"/>
          <w:b/>
        </w:rPr>
        <w:t xml:space="preserve"> D. SPRENDIMO NR. T-</w:t>
      </w:r>
      <w:r>
        <w:rPr>
          <w:rFonts w:ascii="Times New Roman" w:hAnsi="Times New Roman"/>
          <w:b/>
        </w:rPr>
        <w:t>123</w:t>
      </w:r>
      <w:r w:rsidRPr="007D0CC3">
        <w:rPr>
          <w:rFonts w:ascii="Times New Roman" w:hAnsi="Times New Roman"/>
          <w:b/>
        </w:rPr>
        <w:t xml:space="preserve"> „DĖL </w:t>
      </w:r>
      <w:r>
        <w:rPr>
          <w:rFonts w:ascii="Times New Roman" w:hAnsi="Times New Roman"/>
          <w:b/>
        </w:rPr>
        <w:t xml:space="preserve">SOCIALINIŲ PASLAUGŲ </w:t>
      </w:r>
      <w:r w:rsidRPr="007D0CC3">
        <w:rPr>
          <w:rFonts w:ascii="Times New Roman" w:hAnsi="Times New Roman"/>
          <w:b/>
        </w:rPr>
        <w:t>TEIKIMO TVARKOS APRAŠO PATVIRTINIMO“ PAKEITIMO</w:t>
      </w:r>
    </w:p>
    <w:p w14:paraId="71B9F5E0" w14:textId="77777777" w:rsidR="00DE5602" w:rsidRPr="007D0CC3" w:rsidRDefault="00DE5602" w:rsidP="00DE5602">
      <w:pPr>
        <w:rPr>
          <w:rFonts w:ascii="Times New Roman" w:hAnsi="Times New Roman"/>
        </w:rPr>
      </w:pPr>
    </w:p>
    <w:p w14:paraId="061A9714" w14:textId="50289A03" w:rsidR="00DE5602" w:rsidRPr="007D0CC3" w:rsidRDefault="00DE5602" w:rsidP="00DE5602">
      <w:pPr>
        <w:ind w:left="2836" w:firstLine="709"/>
        <w:rPr>
          <w:rFonts w:ascii="Times New Roman" w:hAnsi="Times New Roman"/>
        </w:rPr>
      </w:pPr>
      <w:r w:rsidRPr="007D0CC3">
        <w:rPr>
          <w:rFonts w:ascii="Times New Roman" w:hAnsi="Times New Roman"/>
        </w:rPr>
        <w:t>202</w:t>
      </w:r>
      <w:r w:rsidR="00A04959">
        <w:rPr>
          <w:rFonts w:ascii="Times New Roman" w:hAnsi="Times New Roman"/>
        </w:rPr>
        <w:t>4</w:t>
      </w:r>
      <w:r w:rsidRPr="007D0CC3">
        <w:rPr>
          <w:rFonts w:ascii="Times New Roman" w:hAnsi="Times New Roman"/>
        </w:rPr>
        <w:t xml:space="preserve"> m. </w:t>
      </w:r>
      <w:r w:rsidR="00A04959">
        <w:rPr>
          <w:rFonts w:ascii="Times New Roman" w:hAnsi="Times New Roman"/>
        </w:rPr>
        <w:t>sausio 25</w:t>
      </w:r>
      <w:r w:rsidRPr="007D0CC3">
        <w:rPr>
          <w:rFonts w:ascii="Times New Roman" w:hAnsi="Times New Roman"/>
        </w:rPr>
        <w:t xml:space="preserve"> d. Nr. T-</w:t>
      </w:r>
    </w:p>
    <w:p w14:paraId="452281C1" w14:textId="77777777" w:rsidR="00DE5602" w:rsidRPr="007D0CC3" w:rsidRDefault="00DE5602" w:rsidP="00DE5602">
      <w:pPr>
        <w:jc w:val="center"/>
        <w:rPr>
          <w:rFonts w:ascii="Times New Roman" w:hAnsi="Times New Roman"/>
        </w:rPr>
      </w:pPr>
      <w:r w:rsidRPr="007D0CC3">
        <w:rPr>
          <w:rFonts w:ascii="Times New Roman" w:hAnsi="Times New Roman"/>
        </w:rPr>
        <w:t>Panevėžys</w:t>
      </w:r>
    </w:p>
    <w:p w14:paraId="57D89863" w14:textId="77777777" w:rsidR="00DE5602" w:rsidRPr="007D0CC3" w:rsidRDefault="00DE5602" w:rsidP="00DE5602">
      <w:pPr>
        <w:tabs>
          <w:tab w:val="center" w:pos="4819"/>
          <w:tab w:val="right" w:pos="9638"/>
        </w:tabs>
        <w:jc w:val="both"/>
        <w:rPr>
          <w:rFonts w:ascii="Times New Roman" w:hAnsi="Times New Roman"/>
        </w:rPr>
      </w:pPr>
    </w:p>
    <w:p w14:paraId="40A95568" w14:textId="77777777" w:rsidR="00A04959" w:rsidRPr="007D0CC3" w:rsidRDefault="00A04959" w:rsidP="00A04959">
      <w:pPr>
        <w:ind w:firstLine="720"/>
        <w:jc w:val="both"/>
        <w:rPr>
          <w:rFonts w:ascii="Times New Roman" w:hAnsi="Times New Roman"/>
        </w:rPr>
      </w:pPr>
      <w:r w:rsidRPr="007D0CC3">
        <w:rPr>
          <w:rFonts w:ascii="Times New Roman" w:hAnsi="Times New Roman"/>
        </w:rPr>
        <w:t xml:space="preserve">Vadovaudamasi Lietuvos Respublikos vietos savivaldos įstatymo </w:t>
      </w:r>
      <w:r>
        <w:rPr>
          <w:rFonts w:ascii="Times New Roman" w:hAnsi="Times New Roman"/>
        </w:rPr>
        <w:t>6</w:t>
      </w:r>
      <w:r w:rsidRPr="007D0CC3">
        <w:rPr>
          <w:rFonts w:ascii="Times New Roman" w:hAnsi="Times New Roman"/>
        </w:rPr>
        <w:t xml:space="preserve"> straipsnio </w:t>
      </w:r>
      <w:r>
        <w:rPr>
          <w:rFonts w:ascii="Times New Roman" w:hAnsi="Times New Roman"/>
        </w:rPr>
        <w:t>12 punktu</w:t>
      </w:r>
      <w:r w:rsidRPr="007D0CC3">
        <w:rPr>
          <w:rFonts w:ascii="Times New Roman" w:hAnsi="Times New Roman"/>
        </w:rPr>
        <w:t>, Panevėžio rajono savivaldybės taryba n u s p r e n d ž i a:</w:t>
      </w:r>
    </w:p>
    <w:p w14:paraId="3B3E5B56" w14:textId="13A4865C" w:rsidR="00A04959" w:rsidRDefault="00A04959" w:rsidP="00A04959">
      <w:pPr>
        <w:ind w:firstLine="720"/>
        <w:jc w:val="both"/>
        <w:rPr>
          <w:rFonts w:ascii="Times New Roman" w:hAnsi="Times New Roman"/>
        </w:rPr>
      </w:pPr>
      <w:r>
        <w:rPr>
          <w:rFonts w:ascii="Times New Roman" w:hAnsi="Times New Roman"/>
        </w:rPr>
        <w:t>Pakeisti Socialinių paslaugų</w:t>
      </w:r>
      <w:r w:rsidRPr="007D0CC3">
        <w:rPr>
          <w:rFonts w:ascii="Times New Roman" w:hAnsi="Times New Roman"/>
        </w:rPr>
        <w:t xml:space="preserve"> teikimo tvarkos apraš</w:t>
      </w:r>
      <w:r w:rsidR="00E60F45">
        <w:rPr>
          <w:rFonts w:ascii="Times New Roman" w:hAnsi="Times New Roman"/>
        </w:rPr>
        <w:t>o</w:t>
      </w:r>
      <w:r w:rsidRPr="007D0CC3">
        <w:rPr>
          <w:rFonts w:ascii="Times New Roman" w:hAnsi="Times New Roman"/>
        </w:rPr>
        <w:t>, patvirtint</w:t>
      </w:r>
      <w:r w:rsidR="00E60F45">
        <w:rPr>
          <w:rFonts w:ascii="Times New Roman" w:hAnsi="Times New Roman"/>
        </w:rPr>
        <w:t>o</w:t>
      </w:r>
      <w:r w:rsidRPr="007D0CC3">
        <w:rPr>
          <w:rFonts w:ascii="Times New Roman" w:hAnsi="Times New Roman"/>
        </w:rPr>
        <w:t xml:space="preserve"> Panevėžio rajono savivaldybės tarybos 202</w:t>
      </w:r>
      <w:r>
        <w:rPr>
          <w:rFonts w:ascii="Times New Roman" w:hAnsi="Times New Roman"/>
        </w:rPr>
        <w:t>3</w:t>
      </w:r>
      <w:r w:rsidRPr="007D0CC3">
        <w:rPr>
          <w:rFonts w:ascii="Times New Roman" w:hAnsi="Times New Roman"/>
        </w:rPr>
        <w:t xml:space="preserve"> m. </w:t>
      </w:r>
      <w:r>
        <w:rPr>
          <w:rFonts w:ascii="Times New Roman" w:hAnsi="Times New Roman"/>
        </w:rPr>
        <w:t>gegužės 18</w:t>
      </w:r>
      <w:r w:rsidRPr="007D0CC3">
        <w:rPr>
          <w:rFonts w:ascii="Times New Roman" w:hAnsi="Times New Roman"/>
        </w:rPr>
        <w:t xml:space="preserve"> d. sprendimu Nr. T-</w:t>
      </w:r>
      <w:r>
        <w:rPr>
          <w:rFonts w:ascii="Times New Roman" w:hAnsi="Times New Roman"/>
        </w:rPr>
        <w:t>123</w:t>
      </w:r>
      <w:r w:rsidRPr="007D0CC3">
        <w:rPr>
          <w:rFonts w:ascii="Times New Roman" w:hAnsi="Times New Roman"/>
        </w:rPr>
        <w:t xml:space="preserve"> „Dėl </w:t>
      </w:r>
      <w:r>
        <w:rPr>
          <w:rFonts w:ascii="Times New Roman" w:hAnsi="Times New Roman"/>
        </w:rPr>
        <w:t>Socialinių paslaugų</w:t>
      </w:r>
      <w:r w:rsidRPr="007D0CC3">
        <w:rPr>
          <w:rFonts w:ascii="Times New Roman" w:hAnsi="Times New Roman"/>
        </w:rPr>
        <w:t xml:space="preserve"> teikimo tvarkos aprašo patvirtinimo“</w:t>
      </w:r>
      <w:r>
        <w:rPr>
          <w:rFonts w:ascii="Times New Roman" w:hAnsi="Times New Roman"/>
        </w:rPr>
        <w:t xml:space="preserve"> 27.2 papunktį ir jį išdėstyti taip:</w:t>
      </w:r>
    </w:p>
    <w:p w14:paraId="6242C2F0" w14:textId="77777777" w:rsidR="00A04959" w:rsidRDefault="00A04959" w:rsidP="00A04959">
      <w:pPr>
        <w:ind w:firstLine="720"/>
        <w:jc w:val="both"/>
        <w:rPr>
          <w:rFonts w:ascii="Times New Roman" w:hAnsi="Times New Roman"/>
          <w:szCs w:val="24"/>
        </w:rPr>
      </w:pPr>
      <w:r w:rsidRPr="00AE1EE7">
        <w:rPr>
          <w:rFonts w:ascii="Times New Roman" w:hAnsi="Times New Roman"/>
          <w:szCs w:val="24"/>
          <w:lang w:eastAsia="lt-LT"/>
        </w:rPr>
        <w:t>„</w:t>
      </w:r>
      <w:r>
        <w:rPr>
          <w:rFonts w:ascii="Times New Roman" w:hAnsi="Times New Roman"/>
          <w:szCs w:val="24"/>
        </w:rPr>
        <w:t>27.2.</w:t>
      </w:r>
      <w:r w:rsidRPr="00D43AD1">
        <w:rPr>
          <w:rFonts w:ascii="Times New Roman" w:hAnsi="Times New Roman"/>
          <w:szCs w:val="24"/>
        </w:rPr>
        <w:t xml:space="preserve"> </w:t>
      </w:r>
      <w:r>
        <w:rPr>
          <w:rFonts w:ascii="Times New Roman" w:hAnsi="Times New Roman"/>
          <w:szCs w:val="24"/>
        </w:rPr>
        <w:t>S</w:t>
      </w:r>
      <w:r w:rsidRPr="00D43AD1">
        <w:rPr>
          <w:rFonts w:ascii="Times New Roman" w:hAnsi="Times New Roman"/>
          <w:szCs w:val="24"/>
        </w:rPr>
        <w:t>ocialinių įgūdžių ugdym</w:t>
      </w:r>
      <w:r>
        <w:rPr>
          <w:rFonts w:ascii="Times New Roman" w:hAnsi="Times New Roman"/>
          <w:szCs w:val="24"/>
        </w:rPr>
        <w:t>o</w:t>
      </w:r>
      <w:r w:rsidRPr="00D43AD1">
        <w:rPr>
          <w:rFonts w:ascii="Times New Roman" w:hAnsi="Times New Roman"/>
          <w:szCs w:val="24"/>
        </w:rPr>
        <w:t>, palaikym</w:t>
      </w:r>
      <w:r>
        <w:rPr>
          <w:rFonts w:ascii="Times New Roman" w:hAnsi="Times New Roman"/>
          <w:szCs w:val="24"/>
        </w:rPr>
        <w:t>o</w:t>
      </w:r>
      <w:r w:rsidRPr="00D43AD1">
        <w:rPr>
          <w:rFonts w:ascii="Times New Roman" w:hAnsi="Times New Roman"/>
          <w:szCs w:val="24"/>
        </w:rPr>
        <w:t xml:space="preserve"> ir (ar) atkūrim</w:t>
      </w:r>
      <w:r>
        <w:rPr>
          <w:rFonts w:ascii="Times New Roman" w:hAnsi="Times New Roman"/>
          <w:szCs w:val="24"/>
        </w:rPr>
        <w:t>o organizavimas.</w:t>
      </w:r>
    </w:p>
    <w:p w14:paraId="363D6314" w14:textId="77777777" w:rsidR="00A04959" w:rsidRPr="00D43AD1" w:rsidRDefault="00A04959" w:rsidP="00A04959">
      <w:pPr>
        <w:ind w:firstLine="720"/>
        <w:jc w:val="both"/>
        <w:rPr>
          <w:rFonts w:ascii="Times New Roman" w:hAnsi="Times New Roman"/>
          <w:szCs w:val="24"/>
        </w:rPr>
      </w:pPr>
      <w:r>
        <w:rPr>
          <w:rFonts w:ascii="Times New Roman" w:hAnsi="Times New Roman"/>
          <w:szCs w:val="24"/>
        </w:rPr>
        <w:t xml:space="preserve">27.2.1. </w:t>
      </w:r>
      <w:r w:rsidRPr="00D43AD1">
        <w:rPr>
          <w:rFonts w:ascii="Times New Roman" w:hAnsi="Times New Roman"/>
          <w:szCs w:val="24"/>
        </w:rPr>
        <w:t>Socialinių įgūdžių ugdymas, palaikymas ir (ar) atkūrimas –</w:t>
      </w:r>
      <w:r>
        <w:rPr>
          <w:rFonts w:ascii="Times New Roman" w:hAnsi="Times New Roman"/>
          <w:szCs w:val="24"/>
        </w:rPr>
        <w:t xml:space="preserve"> </w:t>
      </w:r>
      <w:r w:rsidRPr="00D43AD1">
        <w:rPr>
          <w:rFonts w:ascii="Times New Roman" w:hAnsi="Times New Roman"/>
          <w:szCs w:val="24"/>
        </w:rPr>
        <w:t xml:space="preserve">paslaugos, teikiamos </w:t>
      </w:r>
      <w:r>
        <w:rPr>
          <w:rFonts w:ascii="Times New Roman" w:hAnsi="Times New Roman"/>
          <w:szCs w:val="24"/>
        </w:rPr>
        <w:t>A</w:t>
      </w:r>
      <w:r w:rsidRPr="00D43AD1">
        <w:rPr>
          <w:rFonts w:ascii="Times New Roman" w:hAnsi="Times New Roman"/>
          <w:szCs w:val="24"/>
        </w:rPr>
        <w:t>smenims (šeimoms), siekiant stiprinti jų bendravimo gebėjimus (ieškant pagalbos, prisitaikant prie naujų situacijų, dalyvaujant visuomenės gyvenime, užmezgant ir palaikant ryšius su artimaisiais ir pan.)</w:t>
      </w:r>
      <w:r>
        <w:rPr>
          <w:rFonts w:ascii="Times New Roman" w:hAnsi="Times New Roman"/>
          <w:szCs w:val="24"/>
        </w:rPr>
        <w:t xml:space="preserve"> ir (ar) organizuojant jų darbinį užimtumą</w:t>
      </w:r>
      <w:r w:rsidRPr="00D43AD1">
        <w:rPr>
          <w:rFonts w:ascii="Times New Roman" w:hAnsi="Times New Roman"/>
          <w:szCs w:val="24"/>
        </w:rPr>
        <w:t>.</w:t>
      </w:r>
    </w:p>
    <w:p w14:paraId="6C0ED3B3" w14:textId="77777777" w:rsidR="00A04959" w:rsidRPr="00D43AD1" w:rsidRDefault="00A04959" w:rsidP="00A04959">
      <w:pPr>
        <w:ind w:firstLine="720"/>
        <w:jc w:val="both"/>
        <w:rPr>
          <w:rFonts w:ascii="Times New Roman" w:hAnsi="Times New Roman"/>
          <w:szCs w:val="24"/>
        </w:rPr>
      </w:pPr>
      <w:r w:rsidRPr="00D43AD1">
        <w:rPr>
          <w:rFonts w:ascii="Times New Roman" w:hAnsi="Times New Roman"/>
          <w:szCs w:val="24"/>
        </w:rPr>
        <w:t>Gavėjai</w:t>
      </w:r>
      <w:r>
        <w:rPr>
          <w:rFonts w:ascii="Times New Roman" w:hAnsi="Times New Roman"/>
          <w:szCs w:val="24"/>
        </w:rPr>
        <w:t xml:space="preserve"> –</w:t>
      </w:r>
      <w:r w:rsidRPr="00D43AD1">
        <w:rPr>
          <w:rFonts w:ascii="Times New Roman" w:hAnsi="Times New Roman"/>
          <w:szCs w:val="24"/>
        </w:rPr>
        <w:t xml:space="preserve"> socialinę</w:t>
      </w:r>
      <w:r>
        <w:rPr>
          <w:rFonts w:ascii="Times New Roman" w:hAnsi="Times New Roman"/>
          <w:szCs w:val="24"/>
        </w:rPr>
        <w:t xml:space="preserve"> </w:t>
      </w:r>
      <w:r w:rsidRPr="00D43AD1">
        <w:rPr>
          <w:rFonts w:ascii="Times New Roman" w:hAnsi="Times New Roman"/>
          <w:szCs w:val="24"/>
        </w:rPr>
        <w:t>riziką patiriantys vaikai ir jų šeimos, vaikai su negalia ir jų šeimos, senyvo amžiaus asmenys ir jų šeimos, socialinę riziką patiriantys suaugę asmenys ir jų šeimos, kiti asmenys ir jų šeimos.</w:t>
      </w:r>
    </w:p>
    <w:p w14:paraId="0FDC6747" w14:textId="77777777" w:rsidR="00A04959" w:rsidRDefault="00A04959" w:rsidP="00A04959">
      <w:pPr>
        <w:ind w:firstLine="720"/>
        <w:jc w:val="both"/>
        <w:rPr>
          <w:rFonts w:ascii="Times New Roman" w:hAnsi="Times New Roman"/>
          <w:szCs w:val="24"/>
        </w:rPr>
      </w:pPr>
      <w:r>
        <w:rPr>
          <w:rFonts w:ascii="Times New Roman" w:hAnsi="Times New Roman"/>
          <w:szCs w:val="24"/>
        </w:rPr>
        <w:t>Paslaugas teikia</w:t>
      </w:r>
      <w:r w:rsidRPr="00D43AD1">
        <w:rPr>
          <w:rFonts w:ascii="Times New Roman" w:hAnsi="Times New Roman"/>
          <w:szCs w:val="24"/>
        </w:rPr>
        <w:t xml:space="preserve"> seniūnijų socialiniai darbuotojai</w:t>
      </w:r>
      <w:r>
        <w:rPr>
          <w:rFonts w:ascii="Times New Roman" w:hAnsi="Times New Roman"/>
          <w:szCs w:val="24"/>
        </w:rPr>
        <w:t>, dirbantys su šeimomis, specialistai socialiniam darbui</w:t>
      </w:r>
      <w:r w:rsidRPr="00D43AD1">
        <w:rPr>
          <w:rFonts w:ascii="Times New Roman" w:hAnsi="Times New Roman"/>
          <w:szCs w:val="24"/>
        </w:rPr>
        <w:t xml:space="preserve">, </w:t>
      </w:r>
      <w:r>
        <w:rPr>
          <w:rFonts w:ascii="Times New Roman" w:hAnsi="Times New Roman"/>
          <w:szCs w:val="24"/>
        </w:rPr>
        <w:t>Skyriaus</w:t>
      </w:r>
      <w:r w:rsidRPr="00D43AD1">
        <w:rPr>
          <w:rFonts w:ascii="Times New Roman" w:hAnsi="Times New Roman"/>
          <w:szCs w:val="24"/>
        </w:rPr>
        <w:t xml:space="preserve"> specialistai, </w:t>
      </w:r>
      <w:r>
        <w:rPr>
          <w:rFonts w:ascii="Times New Roman" w:hAnsi="Times New Roman"/>
          <w:szCs w:val="24"/>
        </w:rPr>
        <w:t>Centro</w:t>
      </w:r>
      <w:r w:rsidRPr="00D43AD1">
        <w:rPr>
          <w:rFonts w:ascii="Times New Roman" w:hAnsi="Times New Roman"/>
          <w:szCs w:val="24"/>
        </w:rPr>
        <w:t xml:space="preserve"> darbuotojai</w:t>
      </w:r>
      <w:r>
        <w:rPr>
          <w:rFonts w:ascii="Times New Roman" w:hAnsi="Times New Roman"/>
          <w:szCs w:val="24"/>
        </w:rPr>
        <w:t xml:space="preserve"> </w:t>
      </w:r>
      <w:r w:rsidRPr="00D43AD1">
        <w:rPr>
          <w:rFonts w:ascii="Times New Roman" w:hAnsi="Times New Roman"/>
          <w:szCs w:val="24"/>
        </w:rPr>
        <w:t>ir kt.</w:t>
      </w:r>
    </w:p>
    <w:p w14:paraId="1572BBFA" w14:textId="77777777" w:rsidR="00A04959" w:rsidRDefault="00A04959" w:rsidP="00A04959">
      <w:pPr>
        <w:ind w:firstLine="720"/>
        <w:jc w:val="both"/>
        <w:rPr>
          <w:rFonts w:ascii="Times New Roman" w:hAnsi="Times New Roman"/>
          <w:szCs w:val="24"/>
        </w:rPr>
      </w:pPr>
      <w:r>
        <w:rPr>
          <w:rFonts w:ascii="Times New Roman" w:hAnsi="Times New Roman"/>
          <w:szCs w:val="24"/>
        </w:rPr>
        <w:t>Paslaugos teikiamos nemokamai.</w:t>
      </w:r>
    </w:p>
    <w:p w14:paraId="6DA22D99" w14:textId="77777777" w:rsidR="00A04959" w:rsidRDefault="00A04959" w:rsidP="00A04959">
      <w:pPr>
        <w:ind w:firstLine="720"/>
        <w:jc w:val="both"/>
        <w:rPr>
          <w:rFonts w:ascii="Times New Roman" w:hAnsi="Times New Roman"/>
          <w:szCs w:val="24"/>
        </w:rPr>
      </w:pPr>
      <w:r>
        <w:rPr>
          <w:rFonts w:ascii="Times New Roman" w:hAnsi="Times New Roman"/>
          <w:szCs w:val="24"/>
        </w:rPr>
        <w:t>Paslaugos teikiamos atsižvelgiant į Atvejo vadybos patvirtintą planą.</w:t>
      </w:r>
    </w:p>
    <w:p w14:paraId="01BC473D" w14:textId="77777777" w:rsidR="00A04959" w:rsidRDefault="00A04959" w:rsidP="00A04959">
      <w:pPr>
        <w:ind w:firstLine="720"/>
        <w:jc w:val="both"/>
        <w:rPr>
          <w:rFonts w:ascii="Times New Roman" w:hAnsi="Times New Roman"/>
          <w:szCs w:val="24"/>
        </w:rPr>
      </w:pPr>
      <w:r>
        <w:rPr>
          <w:rFonts w:ascii="Times New Roman" w:hAnsi="Times New Roman"/>
          <w:szCs w:val="24"/>
        </w:rPr>
        <w:t>S</w:t>
      </w:r>
      <w:r w:rsidRPr="00D43AD1">
        <w:rPr>
          <w:rFonts w:ascii="Times New Roman" w:hAnsi="Times New Roman"/>
          <w:szCs w:val="24"/>
        </w:rPr>
        <w:t>ocialinių įgūdžių ugdym</w:t>
      </w:r>
      <w:r>
        <w:rPr>
          <w:rFonts w:ascii="Times New Roman" w:hAnsi="Times New Roman"/>
          <w:szCs w:val="24"/>
        </w:rPr>
        <w:t>o</w:t>
      </w:r>
      <w:r w:rsidRPr="00D43AD1">
        <w:rPr>
          <w:rFonts w:ascii="Times New Roman" w:hAnsi="Times New Roman"/>
          <w:szCs w:val="24"/>
        </w:rPr>
        <w:t>, palaikym</w:t>
      </w:r>
      <w:r>
        <w:rPr>
          <w:rFonts w:ascii="Times New Roman" w:hAnsi="Times New Roman"/>
          <w:szCs w:val="24"/>
        </w:rPr>
        <w:t>o</w:t>
      </w:r>
      <w:r w:rsidRPr="00D43AD1">
        <w:rPr>
          <w:rFonts w:ascii="Times New Roman" w:hAnsi="Times New Roman"/>
          <w:szCs w:val="24"/>
        </w:rPr>
        <w:t xml:space="preserve"> ir (ar) atkūrim</w:t>
      </w:r>
      <w:r>
        <w:rPr>
          <w:rFonts w:ascii="Times New Roman" w:hAnsi="Times New Roman"/>
          <w:szCs w:val="24"/>
        </w:rPr>
        <w:t xml:space="preserve">o paslaugos šeimoms, patiriančioms socialinę riziką, skiriamos vadovaujantis </w:t>
      </w:r>
      <w:r w:rsidRPr="00D25285">
        <w:rPr>
          <w:rFonts w:ascii="Times New Roman" w:hAnsi="Times New Roman"/>
          <w:szCs w:val="24"/>
        </w:rPr>
        <w:t>Savivaldybės administracijos</w:t>
      </w:r>
      <w:r>
        <w:rPr>
          <w:rFonts w:ascii="Times New Roman" w:hAnsi="Times New Roman"/>
          <w:szCs w:val="24"/>
        </w:rPr>
        <w:t xml:space="preserve"> direktoriaus įsakymu patvirtintu Socialinio darbo su šeimomis, taikant atvejo vadybą Panevėžio rajono savivaldybėje, tvarkos aprašu.</w:t>
      </w:r>
    </w:p>
    <w:p w14:paraId="311C76F9" w14:textId="77777777" w:rsidR="00E60F45" w:rsidRPr="00E60F45" w:rsidRDefault="00E60F45" w:rsidP="00E60F45">
      <w:pPr>
        <w:ind w:firstLine="720"/>
        <w:jc w:val="both"/>
        <w:rPr>
          <w:rFonts w:ascii="Times New Roman" w:hAnsi="Times New Roman"/>
          <w:b/>
        </w:rPr>
      </w:pPr>
      <w:r w:rsidRPr="00E60F45">
        <w:rPr>
          <w:rFonts w:ascii="Times New Roman" w:hAnsi="Times New Roman"/>
          <w:b/>
          <w:szCs w:val="24"/>
        </w:rPr>
        <w:t xml:space="preserve">27.2.2. </w:t>
      </w:r>
      <w:r w:rsidRPr="00E60F45">
        <w:rPr>
          <w:rFonts w:ascii="Times New Roman" w:hAnsi="Times New Roman"/>
          <w:b/>
        </w:rPr>
        <w:t>Socialinės dirbtuvės – socialinės priežiūros paslauga, kurios teikimo metu ugdomi asmenų su negalia darbiniai, socialiniai ir savarankiškumo įgūdžiai. Socialinėse dirbtuvėse vykdoma asmenų su negalia darbinio užimtumo veikla, nesusijusi su darbo santykiais, siekiant pagaminti rinkoje paklausius produktus ir (ar) teikti paslaugas.</w:t>
      </w:r>
    </w:p>
    <w:p w14:paraId="2C0CFFD5" w14:textId="77777777" w:rsidR="00E60F45" w:rsidRPr="00E60F45" w:rsidRDefault="00E60F45" w:rsidP="00E60F45">
      <w:pPr>
        <w:ind w:firstLine="720"/>
        <w:jc w:val="both"/>
        <w:rPr>
          <w:rFonts w:ascii="Times New Roman" w:hAnsi="Times New Roman"/>
          <w:b/>
        </w:rPr>
      </w:pPr>
      <w:r w:rsidRPr="00E60F45">
        <w:rPr>
          <w:rFonts w:ascii="Times New Roman" w:hAnsi="Times New Roman"/>
          <w:b/>
        </w:rPr>
        <w:t>Socialinių dirbtuvių tikslas – didinti asmenų įsidarbinimo atviroje darbo rinkoje galimybes, ugdyti, lavinti ir palaikyti bendruosius ir su konkrečia darbine užimtumo veikla susijusius įgūdžius, atliekant prasmingas darbinio užimtumo veiklas, nukreiptas į konkrečios prekės (produkto) gamybą ir (ar) paslaugos atlikimą.</w:t>
      </w:r>
    </w:p>
    <w:p w14:paraId="09BF4BE6" w14:textId="77777777" w:rsidR="00E60F45" w:rsidRPr="00E60F45" w:rsidRDefault="00E60F45" w:rsidP="00E60F45">
      <w:pPr>
        <w:ind w:firstLine="720"/>
        <w:jc w:val="both"/>
        <w:rPr>
          <w:rFonts w:ascii="Times New Roman" w:hAnsi="Times New Roman"/>
          <w:b/>
        </w:rPr>
      </w:pPr>
      <w:r w:rsidRPr="00E60F45">
        <w:rPr>
          <w:rFonts w:ascii="Times New Roman" w:hAnsi="Times New Roman"/>
          <w:b/>
        </w:rPr>
        <w:t>Gavėjai – darbingo amžiaus asmenys, turintys intelekto ir (ar) psichikos negalią.</w:t>
      </w:r>
    </w:p>
    <w:p w14:paraId="0ACF6EE8" w14:textId="77777777" w:rsidR="00E60F45" w:rsidRPr="00E60F45" w:rsidRDefault="00E60F45" w:rsidP="00E60F45">
      <w:pPr>
        <w:ind w:firstLine="720"/>
        <w:jc w:val="both"/>
        <w:rPr>
          <w:rFonts w:ascii="Times New Roman" w:hAnsi="Times New Roman"/>
          <w:b/>
          <w:szCs w:val="24"/>
        </w:rPr>
      </w:pPr>
      <w:r w:rsidRPr="00E60F45">
        <w:rPr>
          <w:rFonts w:ascii="Times New Roman" w:hAnsi="Times New Roman"/>
          <w:b/>
          <w:szCs w:val="24"/>
        </w:rPr>
        <w:t>Sprendimas dėl socialinių dirbtuvių paslaugos Asmeniui skyrimo priimamas ne vėliau kaip per 10 kalendorinių dienų nuo dokumentų pateikimo Skyriui.</w:t>
      </w:r>
    </w:p>
    <w:p w14:paraId="52DE5E2C" w14:textId="77777777" w:rsidR="00E60F45" w:rsidRPr="00E60F45" w:rsidRDefault="00E60F45" w:rsidP="00E60F45">
      <w:pPr>
        <w:ind w:firstLine="720"/>
        <w:jc w:val="both"/>
        <w:rPr>
          <w:rFonts w:ascii="Times New Roman" w:hAnsi="Times New Roman"/>
          <w:b/>
          <w:szCs w:val="24"/>
        </w:rPr>
      </w:pPr>
      <w:r w:rsidRPr="00E60F45">
        <w:rPr>
          <w:rFonts w:ascii="Times New Roman" w:hAnsi="Times New Roman"/>
          <w:b/>
          <w:szCs w:val="24"/>
        </w:rPr>
        <w:t>Priėmus Sprendimą Asmeniui skirti socialinių dirbtuvių paslaugą Skyriaus specialistas ne vėliau kaip per 5 darbo dienas Sprendimą ir visus reikalingus dokumentus pateikia paslaugą teikiančiai įstaigai.</w:t>
      </w:r>
    </w:p>
    <w:p w14:paraId="37CF980D" w14:textId="1383A55C" w:rsidR="00E60F45" w:rsidRPr="00E60F45" w:rsidRDefault="00E60F45" w:rsidP="00E60F45">
      <w:pPr>
        <w:ind w:firstLine="720"/>
        <w:jc w:val="both"/>
        <w:rPr>
          <w:rFonts w:ascii="Times New Roman" w:hAnsi="Times New Roman"/>
          <w:b/>
          <w:szCs w:val="24"/>
        </w:rPr>
      </w:pPr>
      <w:r w:rsidRPr="00E60F45">
        <w:rPr>
          <w:rFonts w:ascii="Times New Roman" w:hAnsi="Times New Roman"/>
          <w:b/>
          <w:szCs w:val="24"/>
        </w:rPr>
        <w:t>Sprendimas dėl socialinių dirbtuvių paslaugos nutraukimo priimamas per ne vėliau kaip</w:t>
      </w:r>
      <w:r>
        <w:rPr>
          <w:rFonts w:ascii="Times New Roman" w:hAnsi="Times New Roman"/>
          <w:b/>
          <w:szCs w:val="24"/>
        </w:rPr>
        <w:t xml:space="preserve"> </w:t>
      </w:r>
      <w:r w:rsidRPr="00E60F45">
        <w:rPr>
          <w:rFonts w:ascii="Times New Roman" w:hAnsi="Times New Roman"/>
          <w:b/>
          <w:szCs w:val="24"/>
        </w:rPr>
        <w:t>per 5 kalendorines dienas nuo dokumentų pateikimo Skyriui.</w:t>
      </w:r>
    </w:p>
    <w:p w14:paraId="3208EAF0" w14:textId="77777777" w:rsidR="00E60F45" w:rsidRPr="00E60F45" w:rsidRDefault="00E60F45" w:rsidP="00E60F45">
      <w:pPr>
        <w:ind w:firstLine="720"/>
        <w:jc w:val="both"/>
        <w:rPr>
          <w:rFonts w:ascii="Times New Roman" w:hAnsi="Times New Roman"/>
          <w:b/>
          <w:szCs w:val="24"/>
        </w:rPr>
      </w:pPr>
      <w:r w:rsidRPr="00E60F45">
        <w:rPr>
          <w:rFonts w:ascii="Times New Roman" w:hAnsi="Times New Roman"/>
          <w:b/>
          <w:szCs w:val="24"/>
        </w:rPr>
        <w:lastRenderedPageBreak/>
        <w:t>Paslaugą teikia įstaiga, atrinkta projekto socialinių dirbtuvių partnerė, kuriai suteikta teisė teikti akredituotą socialinių įgūdžių ugdymo, palaikymo ir (ar) atkūrimo paslaugą.</w:t>
      </w:r>
    </w:p>
    <w:p w14:paraId="1B29C637" w14:textId="77777777" w:rsidR="00E60F45" w:rsidRPr="00E60F45" w:rsidRDefault="00E60F45" w:rsidP="00E60F45">
      <w:pPr>
        <w:ind w:firstLine="720"/>
        <w:jc w:val="both"/>
        <w:rPr>
          <w:rFonts w:ascii="Times New Roman" w:hAnsi="Times New Roman"/>
          <w:b/>
          <w:szCs w:val="24"/>
        </w:rPr>
      </w:pPr>
      <w:r w:rsidRPr="00E60F45">
        <w:rPr>
          <w:rFonts w:ascii="Times New Roman" w:hAnsi="Times New Roman"/>
          <w:b/>
          <w:szCs w:val="24"/>
        </w:rPr>
        <w:t xml:space="preserve">Teikimo trukmė: paslauga teikiama pagal nustatytą poreikį ir sudarytą individualų planą. </w:t>
      </w:r>
    </w:p>
    <w:p w14:paraId="2CA5FB55" w14:textId="77777777" w:rsidR="00E60F45" w:rsidRPr="00E60F45" w:rsidRDefault="00E60F45" w:rsidP="00E60F45">
      <w:pPr>
        <w:ind w:firstLine="720"/>
        <w:jc w:val="both"/>
        <w:rPr>
          <w:rFonts w:ascii="Times New Roman" w:hAnsi="Times New Roman"/>
          <w:b/>
          <w:szCs w:val="24"/>
        </w:rPr>
      </w:pPr>
      <w:r w:rsidRPr="00E60F45">
        <w:rPr>
          <w:rFonts w:ascii="Times New Roman" w:hAnsi="Times New Roman"/>
          <w:b/>
          <w:szCs w:val="24"/>
        </w:rPr>
        <w:t>Paslauga teikiama nemokamai.</w:t>
      </w:r>
    </w:p>
    <w:p w14:paraId="76A7AD10" w14:textId="77777777" w:rsidR="00E60F45" w:rsidRPr="00E60F45" w:rsidRDefault="00E60F45" w:rsidP="00E60F45">
      <w:pPr>
        <w:ind w:firstLine="720"/>
        <w:jc w:val="both"/>
        <w:rPr>
          <w:rFonts w:ascii="Times New Roman" w:hAnsi="Times New Roman"/>
          <w:b/>
          <w:bCs/>
          <w:szCs w:val="24"/>
        </w:rPr>
      </w:pPr>
      <w:r w:rsidRPr="00E60F45">
        <w:rPr>
          <w:rFonts w:ascii="Times New Roman" w:hAnsi="Times New Roman"/>
          <w:b/>
          <w:szCs w:val="24"/>
        </w:rPr>
        <w:t xml:space="preserve">Socialinių dirbtuvių paslauga teikiama vadovaujantis Neįgaliųjų reikalų departamento prie Socialinės apsaugos ir darbo ministerijos direktoriaus patvirtintu </w:t>
      </w:r>
      <w:r w:rsidRPr="00E60F45">
        <w:rPr>
          <w:rFonts w:ascii="Times New Roman" w:hAnsi="Times New Roman"/>
          <w:b/>
          <w:bCs/>
        </w:rPr>
        <w:t>Socialinių dirbtuvių paslaugos teikimo tvarkos aprašu.</w:t>
      </w:r>
      <w:r w:rsidRPr="00E60F45">
        <w:rPr>
          <w:rFonts w:ascii="Times New Roman" w:hAnsi="Times New Roman"/>
          <w:b/>
          <w:bCs/>
          <w:szCs w:val="24"/>
        </w:rPr>
        <w:t>“.</w:t>
      </w:r>
    </w:p>
    <w:p w14:paraId="5487F05F" w14:textId="77777777" w:rsidR="00AA76AD" w:rsidRPr="00E60F45" w:rsidRDefault="00AA76AD" w:rsidP="00E60F45">
      <w:pPr>
        <w:ind w:firstLine="720"/>
        <w:jc w:val="both"/>
        <w:rPr>
          <w:rFonts w:ascii="Times New Roman" w:hAnsi="Times New Roman"/>
          <w:b/>
        </w:rPr>
      </w:pPr>
    </w:p>
    <w:sectPr w:rsidR="00AA76AD" w:rsidRPr="00E60F45" w:rsidSect="001C0909">
      <w:headerReference w:type="default" r:id="rId10"/>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5D663" w14:textId="77777777" w:rsidR="001C0909" w:rsidRDefault="001C0909">
      <w:r>
        <w:separator/>
      </w:r>
    </w:p>
  </w:endnote>
  <w:endnote w:type="continuationSeparator" w:id="0">
    <w:p w14:paraId="54F70F58" w14:textId="77777777" w:rsidR="001C0909" w:rsidRDefault="001C0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55A3C" w14:textId="77777777" w:rsidR="001C0909" w:rsidRDefault="001C0909">
      <w:r>
        <w:separator/>
      </w:r>
    </w:p>
  </w:footnote>
  <w:footnote w:type="continuationSeparator" w:id="0">
    <w:p w14:paraId="708336A3" w14:textId="77777777" w:rsidR="001C0909" w:rsidRDefault="001C0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8160120" w14:textId="77777777" w:rsidR="00FC6648" w:rsidRDefault="00B66D00">
        <w:pPr>
          <w:pStyle w:val="Antrats"/>
          <w:jc w:val="center"/>
        </w:pPr>
        <w:r>
          <w:fldChar w:fldCharType="begin"/>
        </w:r>
        <w:r>
          <w:instrText>PAGE   \* MERGEFORMAT</w:instrText>
        </w:r>
        <w:r>
          <w:fldChar w:fldCharType="separate"/>
        </w:r>
        <w:r w:rsidR="00C1382B">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2009596985">
    <w:abstractNumId w:val="1"/>
  </w:num>
  <w:num w:numId="2" w16cid:durableId="736241083">
    <w:abstractNumId w:val="2"/>
  </w:num>
  <w:num w:numId="3" w16cid:durableId="522136671">
    <w:abstractNumId w:val="0"/>
  </w:num>
  <w:num w:numId="4" w16cid:durableId="1813868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E58"/>
    <w:rsid w:val="00007BA5"/>
    <w:rsid w:val="00010B69"/>
    <w:rsid w:val="00011851"/>
    <w:rsid w:val="00024E05"/>
    <w:rsid w:val="00027FE1"/>
    <w:rsid w:val="00065BB4"/>
    <w:rsid w:val="00075E25"/>
    <w:rsid w:val="0007794C"/>
    <w:rsid w:val="000A17DE"/>
    <w:rsid w:val="000C21EC"/>
    <w:rsid w:val="000D4DAE"/>
    <w:rsid w:val="000E0215"/>
    <w:rsid w:val="000E1606"/>
    <w:rsid w:val="000E371A"/>
    <w:rsid w:val="000E3C4F"/>
    <w:rsid w:val="000F0B45"/>
    <w:rsid w:val="000F2B2E"/>
    <w:rsid w:val="000F2EBC"/>
    <w:rsid w:val="001077C5"/>
    <w:rsid w:val="00114A4F"/>
    <w:rsid w:val="00144830"/>
    <w:rsid w:val="00156B47"/>
    <w:rsid w:val="00163973"/>
    <w:rsid w:val="001644F0"/>
    <w:rsid w:val="0016491E"/>
    <w:rsid w:val="001677BF"/>
    <w:rsid w:val="00173CAD"/>
    <w:rsid w:val="001B070A"/>
    <w:rsid w:val="001B688F"/>
    <w:rsid w:val="001C0909"/>
    <w:rsid w:val="001C0FB8"/>
    <w:rsid w:val="001D08FD"/>
    <w:rsid w:val="001E612B"/>
    <w:rsid w:val="001E79BC"/>
    <w:rsid w:val="001F776B"/>
    <w:rsid w:val="0020314A"/>
    <w:rsid w:val="00203CD2"/>
    <w:rsid w:val="00204359"/>
    <w:rsid w:val="00210E5A"/>
    <w:rsid w:val="00243A7F"/>
    <w:rsid w:val="00247B22"/>
    <w:rsid w:val="00253909"/>
    <w:rsid w:val="00260EC6"/>
    <w:rsid w:val="00267AED"/>
    <w:rsid w:val="0027364A"/>
    <w:rsid w:val="00295ED5"/>
    <w:rsid w:val="002B1B0B"/>
    <w:rsid w:val="002B5407"/>
    <w:rsid w:val="002C3734"/>
    <w:rsid w:val="002C541F"/>
    <w:rsid w:val="002D1B00"/>
    <w:rsid w:val="002D43D5"/>
    <w:rsid w:val="002D4815"/>
    <w:rsid w:val="002D4D1A"/>
    <w:rsid w:val="002E61A4"/>
    <w:rsid w:val="002F6A3A"/>
    <w:rsid w:val="003006F7"/>
    <w:rsid w:val="00304C78"/>
    <w:rsid w:val="00315BD5"/>
    <w:rsid w:val="00332177"/>
    <w:rsid w:val="00342C58"/>
    <w:rsid w:val="00346145"/>
    <w:rsid w:val="003543BA"/>
    <w:rsid w:val="00354BEA"/>
    <w:rsid w:val="00354EBB"/>
    <w:rsid w:val="00384998"/>
    <w:rsid w:val="003861F4"/>
    <w:rsid w:val="00393734"/>
    <w:rsid w:val="003A668E"/>
    <w:rsid w:val="003B24DD"/>
    <w:rsid w:val="003B3705"/>
    <w:rsid w:val="003C141A"/>
    <w:rsid w:val="003C3427"/>
    <w:rsid w:val="003C4640"/>
    <w:rsid w:val="003E0F3F"/>
    <w:rsid w:val="003E306D"/>
    <w:rsid w:val="00404084"/>
    <w:rsid w:val="00405760"/>
    <w:rsid w:val="00420F0B"/>
    <w:rsid w:val="004328BE"/>
    <w:rsid w:val="00434442"/>
    <w:rsid w:val="00436482"/>
    <w:rsid w:val="0043756F"/>
    <w:rsid w:val="00437C1E"/>
    <w:rsid w:val="004421F7"/>
    <w:rsid w:val="00446D96"/>
    <w:rsid w:val="004527A2"/>
    <w:rsid w:val="004542CD"/>
    <w:rsid w:val="00454A28"/>
    <w:rsid w:val="0046355A"/>
    <w:rsid w:val="004A0DA7"/>
    <w:rsid w:val="004A282D"/>
    <w:rsid w:val="004B07BE"/>
    <w:rsid w:val="004C2180"/>
    <w:rsid w:val="004C2BCC"/>
    <w:rsid w:val="004C611C"/>
    <w:rsid w:val="004C695E"/>
    <w:rsid w:val="004D02B8"/>
    <w:rsid w:val="004D18A9"/>
    <w:rsid w:val="004D19C0"/>
    <w:rsid w:val="004F4A6D"/>
    <w:rsid w:val="00506E58"/>
    <w:rsid w:val="005164D1"/>
    <w:rsid w:val="00525C33"/>
    <w:rsid w:val="00527718"/>
    <w:rsid w:val="00527CF7"/>
    <w:rsid w:val="005322FF"/>
    <w:rsid w:val="0053705C"/>
    <w:rsid w:val="005700FC"/>
    <w:rsid w:val="0057415B"/>
    <w:rsid w:val="005922E7"/>
    <w:rsid w:val="005A1B33"/>
    <w:rsid w:val="005A788F"/>
    <w:rsid w:val="005B64DA"/>
    <w:rsid w:val="005C714D"/>
    <w:rsid w:val="005D5155"/>
    <w:rsid w:val="005E37E2"/>
    <w:rsid w:val="005E6316"/>
    <w:rsid w:val="005F1611"/>
    <w:rsid w:val="00604ACB"/>
    <w:rsid w:val="006204F3"/>
    <w:rsid w:val="00622164"/>
    <w:rsid w:val="00622D40"/>
    <w:rsid w:val="006301D4"/>
    <w:rsid w:val="00636109"/>
    <w:rsid w:val="006453E0"/>
    <w:rsid w:val="00645986"/>
    <w:rsid w:val="0064646C"/>
    <w:rsid w:val="0065060D"/>
    <w:rsid w:val="00653FBB"/>
    <w:rsid w:val="00663D11"/>
    <w:rsid w:val="00665D2B"/>
    <w:rsid w:val="00680FA0"/>
    <w:rsid w:val="006A6495"/>
    <w:rsid w:val="006D1A30"/>
    <w:rsid w:val="006E4FC3"/>
    <w:rsid w:val="00700B56"/>
    <w:rsid w:val="00710DED"/>
    <w:rsid w:val="0071170E"/>
    <w:rsid w:val="00722AC0"/>
    <w:rsid w:val="0072433D"/>
    <w:rsid w:val="00726BD5"/>
    <w:rsid w:val="00727D92"/>
    <w:rsid w:val="007307A2"/>
    <w:rsid w:val="00741E0C"/>
    <w:rsid w:val="00746DDC"/>
    <w:rsid w:val="00761A21"/>
    <w:rsid w:val="00763FF1"/>
    <w:rsid w:val="007806FA"/>
    <w:rsid w:val="00787C20"/>
    <w:rsid w:val="0079422F"/>
    <w:rsid w:val="007B0356"/>
    <w:rsid w:val="007B7BEA"/>
    <w:rsid w:val="007B7E11"/>
    <w:rsid w:val="007C1076"/>
    <w:rsid w:val="007D0CC3"/>
    <w:rsid w:val="007D0DE3"/>
    <w:rsid w:val="007D20D2"/>
    <w:rsid w:val="007D4F66"/>
    <w:rsid w:val="007D682B"/>
    <w:rsid w:val="007E2F77"/>
    <w:rsid w:val="007F4D07"/>
    <w:rsid w:val="007F6004"/>
    <w:rsid w:val="007F63E3"/>
    <w:rsid w:val="007F76AF"/>
    <w:rsid w:val="00812224"/>
    <w:rsid w:val="00816A40"/>
    <w:rsid w:val="00816CA2"/>
    <w:rsid w:val="0082306F"/>
    <w:rsid w:val="008245F4"/>
    <w:rsid w:val="0082749C"/>
    <w:rsid w:val="00837914"/>
    <w:rsid w:val="008421BA"/>
    <w:rsid w:val="00863853"/>
    <w:rsid w:val="00887493"/>
    <w:rsid w:val="00891809"/>
    <w:rsid w:val="008925F2"/>
    <w:rsid w:val="008A5241"/>
    <w:rsid w:val="008C7224"/>
    <w:rsid w:val="008F00BB"/>
    <w:rsid w:val="008F1277"/>
    <w:rsid w:val="00902C1D"/>
    <w:rsid w:val="00902D6E"/>
    <w:rsid w:val="009139E9"/>
    <w:rsid w:val="00915E13"/>
    <w:rsid w:val="00925241"/>
    <w:rsid w:val="00931FBA"/>
    <w:rsid w:val="00937159"/>
    <w:rsid w:val="00937735"/>
    <w:rsid w:val="009454A1"/>
    <w:rsid w:val="00955C59"/>
    <w:rsid w:val="009A02D0"/>
    <w:rsid w:val="009A325E"/>
    <w:rsid w:val="009A4913"/>
    <w:rsid w:val="009A7E79"/>
    <w:rsid w:val="009B0CE4"/>
    <w:rsid w:val="009B51C4"/>
    <w:rsid w:val="009B670A"/>
    <w:rsid w:val="009C1156"/>
    <w:rsid w:val="009C1AD6"/>
    <w:rsid w:val="009D5E99"/>
    <w:rsid w:val="009D7B41"/>
    <w:rsid w:val="009E06E1"/>
    <w:rsid w:val="009E6A0F"/>
    <w:rsid w:val="009E6C72"/>
    <w:rsid w:val="009F4A37"/>
    <w:rsid w:val="00A04959"/>
    <w:rsid w:val="00A06C07"/>
    <w:rsid w:val="00A2157D"/>
    <w:rsid w:val="00A23D83"/>
    <w:rsid w:val="00A315D4"/>
    <w:rsid w:val="00A74601"/>
    <w:rsid w:val="00A77F3F"/>
    <w:rsid w:val="00AA1ED2"/>
    <w:rsid w:val="00AA563D"/>
    <w:rsid w:val="00AA76AD"/>
    <w:rsid w:val="00AB6FBD"/>
    <w:rsid w:val="00AC0BBE"/>
    <w:rsid w:val="00AC7C19"/>
    <w:rsid w:val="00AD43AB"/>
    <w:rsid w:val="00AE1EE7"/>
    <w:rsid w:val="00AE2979"/>
    <w:rsid w:val="00AF4389"/>
    <w:rsid w:val="00AF58F6"/>
    <w:rsid w:val="00B031E3"/>
    <w:rsid w:val="00B231FC"/>
    <w:rsid w:val="00B23C5A"/>
    <w:rsid w:val="00B4190B"/>
    <w:rsid w:val="00B60B73"/>
    <w:rsid w:val="00B6187F"/>
    <w:rsid w:val="00B61DE0"/>
    <w:rsid w:val="00B626B2"/>
    <w:rsid w:val="00B63F24"/>
    <w:rsid w:val="00B66B39"/>
    <w:rsid w:val="00B66D00"/>
    <w:rsid w:val="00B72E37"/>
    <w:rsid w:val="00B75714"/>
    <w:rsid w:val="00B77CA6"/>
    <w:rsid w:val="00B81A0D"/>
    <w:rsid w:val="00B82F70"/>
    <w:rsid w:val="00B95E20"/>
    <w:rsid w:val="00BA5BCD"/>
    <w:rsid w:val="00BC74D1"/>
    <w:rsid w:val="00BE4B51"/>
    <w:rsid w:val="00BF1800"/>
    <w:rsid w:val="00BF2B6E"/>
    <w:rsid w:val="00BF4890"/>
    <w:rsid w:val="00C01A7E"/>
    <w:rsid w:val="00C07A8A"/>
    <w:rsid w:val="00C1382B"/>
    <w:rsid w:val="00C34DC7"/>
    <w:rsid w:val="00C34F84"/>
    <w:rsid w:val="00C4023B"/>
    <w:rsid w:val="00C55886"/>
    <w:rsid w:val="00C7661E"/>
    <w:rsid w:val="00C77B37"/>
    <w:rsid w:val="00C8274A"/>
    <w:rsid w:val="00C82D8A"/>
    <w:rsid w:val="00C83E37"/>
    <w:rsid w:val="00C8554F"/>
    <w:rsid w:val="00C93305"/>
    <w:rsid w:val="00C9432E"/>
    <w:rsid w:val="00C94E09"/>
    <w:rsid w:val="00CA2B78"/>
    <w:rsid w:val="00CA4150"/>
    <w:rsid w:val="00CB0DBA"/>
    <w:rsid w:val="00CB3CF0"/>
    <w:rsid w:val="00CB5C0C"/>
    <w:rsid w:val="00CD16AA"/>
    <w:rsid w:val="00CE7CB8"/>
    <w:rsid w:val="00CF0915"/>
    <w:rsid w:val="00CF2991"/>
    <w:rsid w:val="00CF2AE7"/>
    <w:rsid w:val="00CF2FE4"/>
    <w:rsid w:val="00D00C41"/>
    <w:rsid w:val="00D05149"/>
    <w:rsid w:val="00D059F8"/>
    <w:rsid w:val="00D34E7E"/>
    <w:rsid w:val="00D35B2C"/>
    <w:rsid w:val="00D3697C"/>
    <w:rsid w:val="00D436F3"/>
    <w:rsid w:val="00D612C9"/>
    <w:rsid w:val="00D6229F"/>
    <w:rsid w:val="00D64EF3"/>
    <w:rsid w:val="00D71774"/>
    <w:rsid w:val="00D73F86"/>
    <w:rsid w:val="00D76015"/>
    <w:rsid w:val="00D80469"/>
    <w:rsid w:val="00D83922"/>
    <w:rsid w:val="00DA5A23"/>
    <w:rsid w:val="00DB3D01"/>
    <w:rsid w:val="00DB581C"/>
    <w:rsid w:val="00DB5C5C"/>
    <w:rsid w:val="00DD0361"/>
    <w:rsid w:val="00DD409D"/>
    <w:rsid w:val="00DE5602"/>
    <w:rsid w:val="00DF4145"/>
    <w:rsid w:val="00DF50AC"/>
    <w:rsid w:val="00E11FC4"/>
    <w:rsid w:val="00E37045"/>
    <w:rsid w:val="00E40A1C"/>
    <w:rsid w:val="00E4354F"/>
    <w:rsid w:val="00E4624D"/>
    <w:rsid w:val="00E53D06"/>
    <w:rsid w:val="00E60F45"/>
    <w:rsid w:val="00E66053"/>
    <w:rsid w:val="00E808A9"/>
    <w:rsid w:val="00E86190"/>
    <w:rsid w:val="00E87AD0"/>
    <w:rsid w:val="00E97F76"/>
    <w:rsid w:val="00EA0515"/>
    <w:rsid w:val="00EA5FEB"/>
    <w:rsid w:val="00EA7F30"/>
    <w:rsid w:val="00EC296B"/>
    <w:rsid w:val="00EC6D76"/>
    <w:rsid w:val="00ED4CD2"/>
    <w:rsid w:val="00EE1530"/>
    <w:rsid w:val="00EF1F85"/>
    <w:rsid w:val="00F30D96"/>
    <w:rsid w:val="00F37786"/>
    <w:rsid w:val="00F4635E"/>
    <w:rsid w:val="00F4739B"/>
    <w:rsid w:val="00F5190A"/>
    <w:rsid w:val="00F90204"/>
    <w:rsid w:val="00F95EB0"/>
    <w:rsid w:val="00F97474"/>
    <w:rsid w:val="00FA1708"/>
    <w:rsid w:val="00FA644E"/>
    <w:rsid w:val="00FC2718"/>
    <w:rsid w:val="00FC6648"/>
    <w:rsid w:val="00FC7924"/>
    <w:rsid w:val="00FD43CB"/>
    <w:rsid w:val="00FE574E"/>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C43F"/>
  <w15:docId w15:val="{CE7DD068-7894-4C5B-BA45-67B185E74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paragraph" w:styleId="Betarp">
    <w:name w:val="No Spacing"/>
    <w:uiPriority w:val="1"/>
    <w:qFormat/>
    <w:rsid w:val="002F6A3A"/>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C856A-89A1-40C2-8359-F03231399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6584</Words>
  <Characters>3753</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2</cp:revision>
  <cp:lastPrinted>2023-08-07T08:38:00Z</cp:lastPrinted>
  <dcterms:created xsi:type="dcterms:W3CDTF">2024-01-10T05:55:00Z</dcterms:created>
  <dcterms:modified xsi:type="dcterms:W3CDTF">2024-01-10T05:55:00Z</dcterms:modified>
</cp:coreProperties>
</file>