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EA46E" w14:textId="761A4D06" w:rsidR="005A4996" w:rsidRPr="006E201B" w:rsidRDefault="00B502DB" w:rsidP="005A4996">
      <w:pPr>
        <w:jc w:val="center"/>
        <w:rPr>
          <w:sz w:val="24"/>
          <w:szCs w:val="24"/>
        </w:rPr>
      </w:pPr>
      <w:r w:rsidRPr="00B502DB">
        <w:rPr>
          <w:rFonts w:eastAsia="Lucida Sans Unicode"/>
          <w:b/>
          <w:kern w:val="1"/>
          <w:sz w:val="24"/>
          <w:szCs w:val="24"/>
          <w:lang w:eastAsia="lt-LT"/>
        </w:rPr>
        <w:t>DĖL PANEVĖŽIO RAJONO SAVIVALDYBĖS TARYBOS</w:t>
      </w:r>
      <w:r w:rsidRPr="00B502DB">
        <w:rPr>
          <w:rFonts w:eastAsia="Calibri"/>
          <w:b/>
          <w:sz w:val="24"/>
          <w:szCs w:val="24"/>
          <w:lang w:eastAsia="en-US"/>
        </w:rPr>
        <w:t xml:space="preserve"> 2016 M. RUGSĖJO 29 D. SPRENDIMO NR. T-166 „DĖL SPAUDINIŲ LEIDYBOS PROJEKTŲ VERTINIMO KOMISIJOS SUDARYMO, JOS DARBO REGLAMENTO IR SPAUDINIŲ LEIDYBOS PROJEKTŲ DALINIO FINANSAVIMO IŠ SAVIVALDYBĖS BIUDŽETO LĖŠŲ NUOSTATŲ PATVIRTINIMO“</w:t>
      </w:r>
      <w:r>
        <w:rPr>
          <w:rFonts w:eastAsia="Lucida Sans Unicode"/>
          <w:kern w:val="1"/>
          <w:sz w:val="24"/>
          <w:szCs w:val="24"/>
          <w:lang w:eastAsia="lt-LT"/>
        </w:rPr>
        <w:t xml:space="preserve"> </w:t>
      </w:r>
      <w:r w:rsidR="00BF3EC4">
        <w:rPr>
          <w:b/>
          <w:sz w:val="24"/>
          <w:szCs w:val="24"/>
        </w:rPr>
        <w:t>PAKEITIMO</w:t>
      </w:r>
    </w:p>
    <w:p w14:paraId="5F16C442" w14:textId="77777777" w:rsidR="005A4996" w:rsidRPr="006E201B" w:rsidRDefault="005A4996" w:rsidP="005A4996">
      <w:pPr>
        <w:jc w:val="center"/>
        <w:rPr>
          <w:sz w:val="24"/>
          <w:szCs w:val="24"/>
        </w:rPr>
      </w:pPr>
    </w:p>
    <w:p w14:paraId="07740FF1" w14:textId="6DB78E3E" w:rsidR="005A4996" w:rsidRPr="007932DD" w:rsidRDefault="005A4996" w:rsidP="005A4996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501311">
        <w:rPr>
          <w:sz w:val="24"/>
          <w:szCs w:val="24"/>
        </w:rPr>
        <w:t>24</w:t>
      </w:r>
      <w:r w:rsidR="003C2E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m. </w:t>
      </w:r>
      <w:r w:rsidR="0038118C">
        <w:rPr>
          <w:sz w:val="24"/>
          <w:szCs w:val="24"/>
        </w:rPr>
        <w:t xml:space="preserve">vasario 15 d. </w:t>
      </w:r>
      <w:r w:rsidR="009D0E92">
        <w:rPr>
          <w:sz w:val="24"/>
          <w:szCs w:val="24"/>
        </w:rPr>
        <w:t xml:space="preserve"> </w:t>
      </w:r>
      <w:r>
        <w:rPr>
          <w:sz w:val="24"/>
          <w:szCs w:val="24"/>
        </w:rPr>
        <w:t>Nr.</w:t>
      </w:r>
      <w:r w:rsidR="00FB5D45">
        <w:rPr>
          <w:sz w:val="24"/>
          <w:szCs w:val="24"/>
        </w:rPr>
        <w:t xml:space="preserve"> T-</w:t>
      </w:r>
    </w:p>
    <w:p w14:paraId="0A943C9D" w14:textId="77777777" w:rsidR="005A4996" w:rsidRPr="006E201B" w:rsidRDefault="005A4996" w:rsidP="005A4996">
      <w:pPr>
        <w:jc w:val="center"/>
        <w:rPr>
          <w:sz w:val="24"/>
          <w:szCs w:val="24"/>
        </w:rPr>
      </w:pPr>
      <w:r w:rsidRPr="006E201B">
        <w:rPr>
          <w:sz w:val="24"/>
          <w:szCs w:val="24"/>
        </w:rPr>
        <w:t>Panevėžys</w:t>
      </w:r>
    </w:p>
    <w:p w14:paraId="089C4850" w14:textId="77777777" w:rsidR="002054A4" w:rsidRDefault="002054A4" w:rsidP="005A4996">
      <w:pPr>
        <w:tabs>
          <w:tab w:val="left" w:pos="11520"/>
        </w:tabs>
        <w:ind w:firstLine="709"/>
        <w:jc w:val="both"/>
        <w:rPr>
          <w:sz w:val="24"/>
          <w:szCs w:val="24"/>
        </w:rPr>
      </w:pPr>
    </w:p>
    <w:p w14:paraId="775E2B97" w14:textId="77777777" w:rsidR="002054A4" w:rsidRDefault="002054A4" w:rsidP="005A4996">
      <w:pPr>
        <w:tabs>
          <w:tab w:val="left" w:pos="11520"/>
        </w:tabs>
        <w:ind w:firstLine="709"/>
        <w:jc w:val="both"/>
        <w:rPr>
          <w:sz w:val="24"/>
          <w:szCs w:val="24"/>
        </w:rPr>
      </w:pPr>
    </w:p>
    <w:p w14:paraId="7D79D933" w14:textId="0E2E6BB7" w:rsidR="00FB5D45" w:rsidRDefault="002054A4" w:rsidP="002054A4">
      <w:pPr>
        <w:widowControl w:val="0"/>
        <w:suppressAutoHyphens/>
        <w:ind w:firstLine="851"/>
        <w:jc w:val="both"/>
        <w:rPr>
          <w:rFonts w:eastAsia="Lucida Sans Unicode"/>
          <w:kern w:val="1"/>
          <w:sz w:val="24"/>
          <w:szCs w:val="24"/>
          <w:lang w:eastAsia="lt-LT"/>
        </w:rPr>
      </w:pPr>
      <w:r w:rsidRPr="003C1FC6">
        <w:rPr>
          <w:rFonts w:eastAsia="Lucida Sans Unicode"/>
          <w:kern w:val="1"/>
          <w:sz w:val="24"/>
          <w:szCs w:val="24"/>
          <w:lang w:eastAsia="lt-LT"/>
        </w:rPr>
        <w:t xml:space="preserve">Vadovaudamasi Lietuvos Respublikos vietos savivaldos įstatymo </w:t>
      </w:r>
      <w:r w:rsidR="0038118C">
        <w:rPr>
          <w:rFonts w:eastAsia="Lucida Sans Unicode"/>
          <w:kern w:val="1"/>
          <w:sz w:val="24"/>
          <w:szCs w:val="24"/>
          <w:lang w:eastAsia="lt-LT"/>
        </w:rPr>
        <w:t>16 straipsnio 1 d</w:t>
      </w:r>
      <w:r w:rsidR="00C67137">
        <w:rPr>
          <w:rFonts w:eastAsia="Lucida Sans Unicode"/>
          <w:kern w:val="1"/>
          <w:sz w:val="24"/>
          <w:szCs w:val="24"/>
          <w:lang w:eastAsia="lt-LT"/>
        </w:rPr>
        <w:t>alimi</w:t>
      </w:r>
      <w:r w:rsidR="0038118C">
        <w:rPr>
          <w:rFonts w:eastAsia="Lucida Sans Unicode"/>
          <w:kern w:val="1"/>
          <w:sz w:val="24"/>
          <w:szCs w:val="24"/>
          <w:lang w:eastAsia="lt-LT"/>
        </w:rPr>
        <w:t xml:space="preserve">, </w:t>
      </w:r>
      <w:r w:rsidR="00B502DB">
        <w:rPr>
          <w:rFonts w:eastAsia="Lucida Sans Unicode"/>
          <w:kern w:val="1"/>
          <w:sz w:val="24"/>
          <w:szCs w:val="24"/>
          <w:lang w:eastAsia="lt-LT"/>
        </w:rPr>
        <w:t xml:space="preserve">       </w:t>
      </w:r>
      <w:r w:rsidR="00CE6B3D" w:rsidRPr="00CE6B3D">
        <w:rPr>
          <w:sz w:val="24"/>
          <w:szCs w:val="24"/>
          <w:lang w:eastAsia="ar-SA"/>
        </w:rPr>
        <w:t>15 straipsnio 2 dalies 4 ir 5 punktais</w:t>
      </w:r>
      <w:r w:rsidR="00BF3EC4" w:rsidRPr="00CE6B3D">
        <w:rPr>
          <w:rFonts w:eastAsia="Lucida Sans Unicode"/>
          <w:kern w:val="1"/>
          <w:sz w:val="24"/>
          <w:szCs w:val="24"/>
          <w:lang w:eastAsia="lt-LT"/>
        </w:rPr>
        <w:t>,</w:t>
      </w:r>
      <w:r w:rsidRPr="003C1FC6">
        <w:rPr>
          <w:rFonts w:eastAsia="Lucida Sans Unicode"/>
          <w:kern w:val="1"/>
          <w:sz w:val="24"/>
          <w:szCs w:val="24"/>
          <w:lang w:eastAsia="lt-LT"/>
        </w:rPr>
        <w:t xml:space="preserve"> Panevėžio rajono savivaldybės taryba </w:t>
      </w:r>
      <w:r w:rsidRPr="003C1FC6">
        <w:rPr>
          <w:rFonts w:eastAsia="Lucida Sans Unicode"/>
          <w:spacing w:val="26"/>
          <w:kern w:val="24"/>
          <w:sz w:val="24"/>
          <w:szCs w:val="24"/>
          <w:lang w:eastAsia="lt-LT"/>
        </w:rPr>
        <w:t>nusprendžia</w:t>
      </w:r>
      <w:r w:rsidRPr="003C1FC6">
        <w:rPr>
          <w:rFonts w:eastAsia="Lucida Sans Unicode"/>
          <w:kern w:val="1"/>
          <w:sz w:val="24"/>
          <w:szCs w:val="24"/>
          <w:lang w:eastAsia="lt-LT"/>
        </w:rPr>
        <w:t>:</w:t>
      </w:r>
    </w:p>
    <w:p w14:paraId="6835078D" w14:textId="5D844CB6" w:rsidR="002054A4" w:rsidRPr="003C1FC6" w:rsidRDefault="00FB5D45" w:rsidP="002054A4">
      <w:pPr>
        <w:widowControl w:val="0"/>
        <w:suppressAutoHyphens/>
        <w:ind w:firstLine="851"/>
        <w:jc w:val="both"/>
        <w:rPr>
          <w:rFonts w:eastAsia="Lucida Sans Unicode"/>
          <w:kern w:val="1"/>
          <w:sz w:val="24"/>
          <w:szCs w:val="24"/>
          <w:lang w:eastAsia="lt-LT"/>
        </w:rPr>
      </w:pPr>
      <w:r>
        <w:rPr>
          <w:rFonts w:eastAsia="Lucida Sans Unicode"/>
          <w:kern w:val="1"/>
          <w:sz w:val="24"/>
          <w:szCs w:val="24"/>
          <w:lang w:eastAsia="lt-LT"/>
        </w:rPr>
        <w:t>Pakeisti Panevėžio rajono savivaldybės tarybos</w:t>
      </w:r>
      <w:r w:rsidRPr="00FB5D45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2016 m. rugsėjo 29 d. sprendimo Nr. T-166 „Dėl spaudinių leidybos projektų vertinimo komisijos sudarymo, jos darbo reglamento ir spaudinių leidybos projektų dalinio finansavimo iš savivaldybės biudžeto lėšų nuostatų patvirtinimo“</w:t>
      </w:r>
      <w:r>
        <w:rPr>
          <w:rFonts w:eastAsia="Lucida Sans Unicode"/>
          <w:kern w:val="1"/>
          <w:sz w:val="24"/>
          <w:szCs w:val="24"/>
          <w:lang w:eastAsia="lt-LT"/>
        </w:rPr>
        <w:t xml:space="preserve"> 1 punktą ir jį išdėstyti taip:</w:t>
      </w:r>
      <w:r w:rsidR="002054A4" w:rsidRPr="003C1FC6">
        <w:rPr>
          <w:rFonts w:eastAsia="Lucida Sans Unicode"/>
          <w:i/>
          <w:kern w:val="1"/>
          <w:sz w:val="24"/>
          <w:szCs w:val="24"/>
          <w:lang w:eastAsia="lt-LT"/>
        </w:rPr>
        <w:t xml:space="preserve"> </w:t>
      </w:r>
    </w:p>
    <w:p w14:paraId="505248FE" w14:textId="03D27B80" w:rsidR="005A01D6" w:rsidRPr="003C1FC6" w:rsidRDefault="005A01D6" w:rsidP="005A01D6">
      <w:pPr>
        <w:rPr>
          <w:color w:val="000000"/>
          <w:sz w:val="24"/>
          <w:szCs w:val="24"/>
        </w:rPr>
      </w:pPr>
      <w:r w:rsidRPr="003C1FC6">
        <w:rPr>
          <w:sz w:val="24"/>
          <w:szCs w:val="24"/>
          <w:lang w:eastAsia="lt-LT"/>
        </w:rPr>
        <w:t xml:space="preserve">            </w:t>
      </w:r>
      <w:r w:rsidR="00FB5D45">
        <w:rPr>
          <w:sz w:val="24"/>
          <w:szCs w:val="24"/>
          <w:lang w:eastAsia="lt-LT"/>
        </w:rPr>
        <w:t>„</w:t>
      </w:r>
      <w:r w:rsidRPr="003C1FC6">
        <w:rPr>
          <w:sz w:val="24"/>
          <w:szCs w:val="24"/>
          <w:lang w:eastAsia="lt-LT"/>
        </w:rPr>
        <w:t>1.1 A</w:t>
      </w:r>
      <w:r w:rsidR="00706B02" w:rsidRPr="003C1FC6">
        <w:rPr>
          <w:sz w:val="24"/>
          <w:szCs w:val="24"/>
          <w:lang w:eastAsia="lt-LT"/>
        </w:rPr>
        <w:t>lfonsas</w:t>
      </w:r>
      <w:r w:rsidRPr="003C1FC6">
        <w:rPr>
          <w:sz w:val="24"/>
          <w:szCs w:val="24"/>
          <w:lang w:eastAsia="lt-LT"/>
        </w:rPr>
        <w:t xml:space="preserve"> Bakšys – </w:t>
      </w:r>
      <w:r w:rsidRPr="003C1FC6">
        <w:rPr>
          <w:color w:val="000000"/>
          <w:sz w:val="24"/>
          <w:szCs w:val="24"/>
        </w:rPr>
        <w:t>Savivaldybės tarybos narys</w:t>
      </w:r>
      <w:r w:rsidR="00BF3EC4">
        <w:rPr>
          <w:color w:val="000000"/>
          <w:sz w:val="24"/>
          <w:szCs w:val="24"/>
        </w:rPr>
        <w:t xml:space="preserve"> (komisijos pirmininkas)</w:t>
      </w:r>
      <w:r w:rsidRPr="003C1FC6">
        <w:rPr>
          <w:color w:val="000000"/>
          <w:sz w:val="24"/>
          <w:szCs w:val="24"/>
        </w:rPr>
        <w:t>;</w:t>
      </w:r>
    </w:p>
    <w:p w14:paraId="7FC71182" w14:textId="1B58DA46" w:rsidR="005A01D6" w:rsidRPr="003C1FC6" w:rsidRDefault="005A01D6" w:rsidP="009B0CA4">
      <w:pPr>
        <w:jc w:val="both"/>
        <w:rPr>
          <w:color w:val="000000"/>
          <w:sz w:val="24"/>
          <w:szCs w:val="24"/>
        </w:rPr>
      </w:pPr>
      <w:r w:rsidRPr="003C1FC6">
        <w:rPr>
          <w:sz w:val="24"/>
          <w:szCs w:val="24"/>
          <w:lang w:eastAsia="lt-LT"/>
        </w:rPr>
        <w:t xml:space="preserve">            </w:t>
      </w:r>
      <w:r w:rsidR="00706B02" w:rsidRPr="003C1FC6">
        <w:rPr>
          <w:sz w:val="24"/>
          <w:szCs w:val="24"/>
          <w:lang w:eastAsia="lt-LT"/>
        </w:rPr>
        <w:t>1</w:t>
      </w:r>
      <w:r w:rsidRPr="003C1FC6">
        <w:rPr>
          <w:sz w:val="24"/>
          <w:szCs w:val="24"/>
          <w:lang w:eastAsia="lt-LT"/>
        </w:rPr>
        <w:t xml:space="preserve">.2. </w:t>
      </w:r>
      <w:r w:rsidR="00E93B92" w:rsidRPr="003C1FC6">
        <w:rPr>
          <w:sz w:val="24"/>
          <w:szCs w:val="24"/>
          <w:lang w:eastAsia="lt-LT"/>
        </w:rPr>
        <w:t xml:space="preserve">Valentinas </w:t>
      </w:r>
      <w:r w:rsidRPr="003C1FC6">
        <w:rPr>
          <w:sz w:val="24"/>
          <w:szCs w:val="24"/>
          <w:lang w:eastAsia="lt-LT"/>
        </w:rPr>
        <w:t xml:space="preserve">Osipovas – </w:t>
      </w:r>
      <w:r w:rsidRPr="003C1FC6">
        <w:rPr>
          <w:color w:val="000000"/>
          <w:sz w:val="24"/>
          <w:szCs w:val="24"/>
        </w:rPr>
        <w:t>Savivaldybės tarybos narys</w:t>
      </w:r>
      <w:r w:rsidR="00BF3EC4">
        <w:rPr>
          <w:color w:val="000000"/>
          <w:sz w:val="24"/>
          <w:szCs w:val="24"/>
        </w:rPr>
        <w:t xml:space="preserve"> (komisijos pirmininko </w:t>
      </w:r>
      <w:r w:rsidR="009B0CA4">
        <w:rPr>
          <w:color w:val="000000"/>
          <w:sz w:val="24"/>
          <w:szCs w:val="24"/>
        </w:rPr>
        <w:t>p</w:t>
      </w:r>
      <w:r w:rsidR="00BF3EC4">
        <w:rPr>
          <w:color w:val="000000"/>
          <w:sz w:val="24"/>
          <w:szCs w:val="24"/>
        </w:rPr>
        <w:t>avaduotojas)</w:t>
      </w:r>
      <w:r w:rsidRPr="003C1FC6">
        <w:rPr>
          <w:color w:val="000000"/>
          <w:sz w:val="24"/>
          <w:szCs w:val="24"/>
        </w:rPr>
        <w:t>;</w:t>
      </w:r>
    </w:p>
    <w:p w14:paraId="12F7B53F" w14:textId="6942705C" w:rsidR="005A01D6" w:rsidRPr="003C1FC6" w:rsidRDefault="005A01D6" w:rsidP="005A01D6">
      <w:pPr>
        <w:rPr>
          <w:sz w:val="24"/>
          <w:szCs w:val="24"/>
          <w:lang w:eastAsia="lt-LT"/>
        </w:rPr>
      </w:pPr>
      <w:r w:rsidRPr="003C1FC6">
        <w:rPr>
          <w:sz w:val="24"/>
          <w:szCs w:val="24"/>
          <w:lang w:eastAsia="lt-LT"/>
        </w:rPr>
        <w:t xml:space="preserve">            1.3. </w:t>
      </w:r>
      <w:r w:rsidR="00925871">
        <w:rPr>
          <w:sz w:val="24"/>
          <w:szCs w:val="24"/>
          <w:lang w:eastAsia="lt-LT"/>
        </w:rPr>
        <w:t xml:space="preserve">Rūta Bagdonienė – </w:t>
      </w:r>
      <w:r w:rsidR="00925871" w:rsidRPr="00B502DB">
        <w:rPr>
          <w:sz w:val="24"/>
          <w:szCs w:val="24"/>
          <w:lang w:eastAsia="lt-LT"/>
        </w:rPr>
        <w:t xml:space="preserve">Savivaldybės </w:t>
      </w:r>
      <w:r w:rsidR="00B502DB" w:rsidRPr="00B502DB">
        <w:rPr>
          <w:sz w:val="24"/>
          <w:szCs w:val="24"/>
          <w:lang w:eastAsia="lt-LT"/>
        </w:rPr>
        <w:t>viešosios bibliotekos direktorė;</w:t>
      </w:r>
    </w:p>
    <w:p w14:paraId="43F0DFAB" w14:textId="1D479DF6" w:rsidR="005A01D6" w:rsidRPr="003C1FC6" w:rsidRDefault="005A01D6" w:rsidP="005A01D6">
      <w:pPr>
        <w:rPr>
          <w:sz w:val="24"/>
          <w:szCs w:val="24"/>
          <w:lang w:eastAsia="lt-LT"/>
        </w:rPr>
      </w:pPr>
      <w:r w:rsidRPr="003C1FC6">
        <w:rPr>
          <w:sz w:val="24"/>
          <w:szCs w:val="24"/>
          <w:lang w:eastAsia="lt-LT"/>
        </w:rPr>
        <w:t xml:space="preserve">            1.4. </w:t>
      </w:r>
      <w:r w:rsidR="00925871">
        <w:rPr>
          <w:sz w:val="24"/>
          <w:szCs w:val="24"/>
          <w:lang w:eastAsia="lt-LT"/>
        </w:rPr>
        <w:t>Osvaldas Dirsė – Savivaldybės tarybos narys;</w:t>
      </w:r>
      <w:r w:rsidRPr="003C1FC6">
        <w:rPr>
          <w:sz w:val="24"/>
          <w:szCs w:val="24"/>
          <w:lang w:eastAsia="lt-LT"/>
        </w:rPr>
        <w:t xml:space="preserve"> </w:t>
      </w:r>
    </w:p>
    <w:p w14:paraId="0AC17C4A" w14:textId="303D8628" w:rsidR="005A01D6" w:rsidRPr="003C1FC6" w:rsidRDefault="005A01D6" w:rsidP="005A01D6">
      <w:pPr>
        <w:jc w:val="both"/>
        <w:rPr>
          <w:sz w:val="24"/>
          <w:szCs w:val="24"/>
          <w:lang w:eastAsia="lt-LT"/>
        </w:rPr>
      </w:pPr>
      <w:r w:rsidRPr="003C1FC6">
        <w:rPr>
          <w:sz w:val="24"/>
          <w:szCs w:val="24"/>
          <w:lang w:eastAsia="lt-LT"/>
        </w:rPr>
        <w:t xml:space="preserve">            1.5. </w:t>
      </w:r>
      <w:r w:rsidR="00925871">
        <w:rPr>
          <w:sz w:val="24"/>
          <w:szCs w:val="24"/>
          <w:lang w:eastAsia="lt-LT"/>
        </w:rPr>
        <w:t xml:space="preserve">Jolita Nevardauskienė – </w:t>
      </w:r>
      <w:r w:rsidR="00B502DB">
        <w:rPr>
          <w:sz w:val="24"/>
          <w:szCs w:val="24"/>
          <w:lang w:eastAsia="lt-LT"/>
        </w:rPr>
        <w:t>S</w:t>
      </w:r>
      <w:r w:rsidR="00925871">
        <w:rPr>
          <w:sz w:val="24"/>
          <w:szCs w:val="24"/>
          <w:lang w:eastAsia="lt-LT"/>
        </w:rPr>
        <w:t>avivaldybės mero patarėja;</w:t>
      </w:r>
    </w:p>
    <w:p w14:paraId="04DF7843" w14:textId="77022448" w:rsidR="005A01D6" w:rsidRPr="003C1FC6" w:rsidRDefault="005A01D6" w:rsidP="005A01D6">
      <w:pPr>
        <w:rPr>
          <w:sz w:val="24"/>
          <w:szCs w:val="24"/>
          <w:lang w:eastAsia="lt-LT"/>
        </w:rPr>
      </w:pPr>
      <w:r w:rsidRPr="003C1FC6">
        <w:rPr>
          <w:sz w:val="24"/>
          <w:szCs w:val="24"/>
          <w:lang w:eastAsia="lt-LT"/>
        </w:rPr>
        <w:t xml:space="preserve">            1.6. </w:t>
      </w:r>
      <w:r w:rsidR="00925871">
        <w:rPr>
          <w:sz w:val="24"/>
          <w:szCs w:val="24"/>
          <w:lang w:eastAsia="lt-LT"/>
        </w:rPr>
        <w:t xml:space="preserve">Rimantas </w:t>
      </w:r>
      <w:proofErr w:type="spellStart"/>
      <w:r w:rsidR="00925871">
        <w:rPr>
          <w:sz w:val="24"/>
          <w:szCs w:val="24"/>
          <w:lang w:eastAsia="lt-LT"/>
        </w:rPr>
        <w:t>Pranys</w:t>
      </w:r>
      <w:proofErr w:type="spellEnd"/>
      <w:r w:rsidR="00925871">
        <w:rPr>
          <w:sz w:val="24"/>
          <w:szCs w:val="24"/>
          <w:lang w:eastAsia="lt-LT"/>
        </w:rPr>
        <w:t xml:space="preserve"> –</w:t>
      </w:r>
      <w:r w:rsidR="00925871" w:rsidRPr="00925871">
        <w:rPr>
          <w:sz w:val="24"/>
          <w:szCs w:val="24"/>
          <w:lang w:eastAsia="lt-LT"/>
        </w:rPr>
        <w:t xml:space="preserve"> </w:t>
      </w:r>
      <w:r w:rsidR="00925871">
        <w:rPr>
          <w:sz w:val="24"/>
          <w:szCs w:val="24"/>
          <w:lang w:eastAsia="lt-LT"/>
        </w:rPr>
        <w:t>S</w:t>
      </w:r>
      <w:r w:rsidR="00925871" w:rsidRPr="003C1FC6">
        <w:rPr>
          <w:sz w:val="24"/>
          <w:szCs w:val="24"/>
          <w:lang w:eastAsia="lt-LT"/>
        </w:rPr>
        <w:t>avivaldybės vicemeras</w:t>
      </w:r>
      <w:r w:rsidR="00706B02" w:rsidRPr="003C1FC6">
        <w:rPr>
          <w:sz w:val="24"/>
          <w:szCs w:val="24"/>
        </w:rPr>
        <w:t>;</w:t>
      </w:r>
      <w:r w:rsidRPr="003C1FC6">
        <w:rPr>
          <w:sz w:val="24"/>
          <w:szCs w:val="24"/>
          <w:lang w:eastAsia="lt-LT"/>
        </w:rPr>
        <w:t xml:space="preserve"> </w:t>
      </w:r>
    </w:p>
    <w:p w14:paraId="59707E1F" w14:textId="25F3048C" w:rsidR="000E13F9" w:rsidRPr="003C1FC6" w:rsidRDefault="005A01D6" w:rsidP="005A01D6">
      <w:pPr>
        <w:rPr>
          <w:sz w:val="24"/>
          <w:szCs w:val="24"/>
          <w:lang w:eastAsia="lt-LT"/>
        </w:rPr>
      </w:pPr>
      <w:r w:rsidRPr="003C1FC6">
        <w:rPr>
          <w:sz w:val="24"/>
          <w:szCs w:val="24"/>
          <w:lang w:eastAsia="lt-LT"/>
        </w:rPr>
        <w:t xml:space="preserve">            1.7. </w:t>
      </w:r>
      <w:r w:rsidR="00BF3EC4">
        <w:rPr>
          <w:sz w:val="24"/>
          <w:szCs w:val="24"/>
          <w:lang w:eastAsia="lt-LT"/>
        </w:rPr>
        <w:t xml:space="preserve">Aušra </w:t>
      </w:r>
      <w:proofErr w:type="spellStart"/>
      <w:r w:rsidR="00BF3EC4">
        <w:rPr>
          <w:sz w:val="24"/>
          <w:szCs w:val="24"/>
          <w:lang w:eastAsia="lt-LT"/>
        </w:rPr>
        <w:t>Raišienė</w:t>
      </w:r>
      <w:proofErr w:type="spellEnd"/>
      <w:r w:rsidR="00706B02" w:rsidRPr="003C1FC6">
        <w:rPr>
          <w:sz w:val="24"/>
          <w:szCs w:val="24"/>
          <w:lang w:eastAsia="lt-LT"/>
        </w:rPr>
        <w:t xml:space="preserve"> – </w:t>
      </w:r>
      <w:r w:rsidR="009B0CA4">
        <w:rPr>
          <w:sz w:val="24"/>
          <w:szCs w:val="24"/>
          <w:lang w:eastAsia="lt-LT"/>
        </w:rPr>
        <w:t xml:space="preserve">Panevėžio r. </w:t>
      </w:r>
      <w:proofErr w:type="spellStart"/>
      <w:r w:rsidR="00BF3EC4">
        <w:rPr>
          <w:sz w:val="24"/>
          <w:szCs w:val="24"/>
          <w:lang w:eastAsia="lt-LT"/>
        </w:rPr>
        <w:t>Dembavos</w:t>
      </w:r>
      <w:proofErr w:type="spellEnd"/>
      <w:r w:rsidR="00BF3EC4">
        <w:rPr>
          <w:sz w:val="24"/>
          <w:szCs w:val="24"/>
          <w:lang w:eastAsia="lt-LT"/>
        </w:rPr>
        <w:t xml:space="preserve"> progimnazijos direktorė</w:t>
      </w:r>
      <w:r w:rsidR="00706B02" w:rsidRPr="003C1FC6">
        <w:rPr>
          <w:sz w:val="24"/>
          <w:szCs w:val="24"/>
          <w:lang w:eastAsia="lt-LT"/>
        </w:rPr>
        <w:t>.</w:t>
      </w:r>
      <w:r w:rsidR="00FB5D45">
        <w:rPr>
          <w:sz w:val="24"/>
          <w:szCs w:val="24"/>
          <w:lang w:eastAsia="lt-LT"/>
        </w:rPr>
        <w:t>“.</w:t>
      </w:r>
    </w:p>
    <w:p w14:paraId="7C3D6B4B" w14:textId="77777777" w:rsidR="003C1FC6" w:rsidRPr="003C1FC6" w:rsidRDefault="003C1FC6" w:rsidP="005A01D6">
      <w:pPr>
        <w:rPr>
          <w:sz w:val="24"/>
          <w:szCs w:val="24"/>
          <w:lang w:eastAsia="lt-LT"/>
        </w:rPr>
      </w:pPr>
    </w:p>
    <w:p w14:paraId="75A8099D" w14:textId="0042D85E" w:rsidR="00E93B92" w:rsidRDefault="005A4996" w:rsidP="00AF7BF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2113B2A" w14:textId="77777777" w:rsidR="00AF7BF4" w:rsidRDefault="00AF7BF4" w:rsidP="00AF7BF4">
      <w:pPr>
        <w:jc w:val="both"/>
        <w:rPr>
          <w:sz w:val="24"/>
          <w:szCs w:val="24"/>
        </w:rPr>
      </w:pPr>
    </w:p>
    <w:p w14:paraId="4365EE1A" w14:textId="77777777" w:rsidR="00AF7BF4" w:rsidRDefault="00AF7BF4" w:rsidP="00AF7BF4">
      <w:pPr>
        <w:jc w:val="both"/>
        <w:rPr>
          <w:sz w:val="24"/>
          <w:szCs w:val="24"/>
        </w:rPr>
      </w:pPr>
    </w:p>
    <w:p w14:paraId="2A844059" w14:textId="77777777" w:rsidR="00AF7BF4" w:rsidRDefault="00AF7BF4" w:rsidP="00AF7BF4">
      <w:pPr>
        <w:jc w:val="both"/>
        <w:rPr>
          <w:sz w:val="24"/>
          <w:szCs w:val="24"/>
        </w:rPr>
      </w:pPr>
    </w:p>
    <w:p w14:paraId="19A5327D" w14:textId="77777777" w:rsidR="00AF7BF4" w:rsidRDefault="00AF7BF4" w:rsidP="00AF7BF4">
      <w:pPr>
        <w:jc w:val="both"/>
        <w:rPr>
          <w:sz w:val="24"/>
          <w:szCs w:val="24"/>
        </w:rPr>
      </w:pPr>
    </w:p>
    <w:p w14:paraId="0A12A588" w14:textId="77777777" w:rsidR="00AF7BF4" w:rsidRDefault="00AF7BF4" w:rsidP="00AF7BF4">
      <w:pPr>
        <w:jc w:val="both"/>
        <w:rPr>
          <w:sz w:val="24"/>
          <w:szCs w:val="24"/>
        </w:rPr>
      </w:pPr>
    </w:p>
    <w:p w14:paraId="281AEFB4" w14:textId="77777777" w:rsidR="00AF7BF4" w:rsidRDefault="00AF7BF4" w:rsidP="00AF7BF4">
      <w:pPr>
        <w:jc w:val="both"/>
        <w:rPr>
          <w:sz w:val="24"/>
          <w:szCs w:val="24"/>
        </w:rPr>
      </w:pPr>
    </w:p>
    <w:p w14:paraId="115E43C8" w14:textId="77777777" w:rsidR="00AF7BF4" w:rsidRDefault="00AF7BF4" w:rsidP="00AF7BF4">
      <w:pPr>
        <w:jc w:val="both"/>
        <w:rPr>
          <w:sz w:val="24"/>
          <w:szCs w:val="24"/>
        </w:rPr>
      </w:pPr>
    </w:p>
    <w:p w14:paraId="098ADEE3" w14:textId="77777777" w:rsidR="00AF7BF4" w:rsidRPr="00774045" w:rsidRDefault="00AF7BF4" w:rsidP="00AF7BF4">
      <w:pPr>
        <w:jc w:val="both"/>
        <w:rPr>
          <w:sz w:val="24"/>
          <w:szCs w:val="24"/>
        </w:rPr>
      </w:pPr>
    </w:p>
    <w:p w14:paraId="568D9497" w14:textId="4624E1E1" w:rsidR="00EF458C" w:rsidRDefault="005A4996" w:rsidP="00501311">
      <w:pPr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ab/>
      </w:r>
    </w:p>
    <w:p w14:paraId="15E92D6C" w14:textId="77777777" w:rsidR="005A4996" w:rsidRDefault="005A4996" w:rsidP="005A4996">
      <w:pPr>
        <w:rPr>
          <w:sz w:val="24"/>
          <w:szCs w:val="24"/>
        </w:rPr>
      </w:pPr>
    </w:p>
    <w:p w14:paraId="2D805603" w14:textId="77777777" w:rsidR="005A4996" w:rsidRDefault="005A4996" w:rsidP="005A4996">
      <w:pPr>
        <w:rPr>
          <w:sz w:val="24"/>
          <w:szCs w:val="24"/>
        </w:rPr>
      </w:pPr>
    </w:p>
    <w:p w14:paraId="2F707966" w14:textId="77777777" w:rsidR="005A4996" w:rsidRDefault="005A4996" w:rsidP="005A4996">
      <w:pPr>
        <w:rPr>
          <w:sz w:val="24"/>
          <w:szCs w:val="24"/>
        </w:rPr>
      </w:pPr>
    </w:p>
    <w:p w14:paraId="350077DF" w14:textId="77777777" w:rsidR="00D200B0" w:rsidRDefault="00D200B0" w:rsidP="005A4996">
      <w:pPr>
        <w:rPr>
          <w:sz w:val="24"/>
          <w:szCs w:val="24"/>
        </w:rPr>
      </w:pPr>
    </w:p>
    <w:p w14:paraId="08EDFC66" w14:textId="77777777" w:rsidR="005A4996" w:rsidRDefault="005A4996" w:rsidP="005A4996">
      <w:pPr>
        <w:rPr>
          <w:sz w:val="24"/>
          <w:szCs w:val="24"/>
        </w:rPr>
      </w:pPr>
    </w:p>
    <w:p w14:paraId="4598328D" w14:textId="3B7B8C8B" w:rsidR="005A4996" w:rsidRDefault="00E10052" w:rsidP="005A4996">
      <w:pPr>
        <w:rPr>
          <w:sz w:val="24"/>
          <w:szCs w:val="24"/>
        </w:rPr>
      </w:pPr>
      <w:r>
        <w:rPr>
          <w:sz w:val="24"/>
          <w:szCs w:val="24"/>
        </w:rPr>
        <w:t>Danutė Pociuvienė</w:t>
      </w:r>
    </w:p>
    <w:p w14:paraId="7AD82ECD" w14:textId="266AEFB2" w:rsidR="005A4996" w:rsidRDefault="005A4996" w:rsidP="005A4996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="00E10052">
        <w:rPr>
          <w:sz w:val="24"/>
          <w:szCs w:val="24"/>
        </w:rPr>
        <w:t>2</w:t>
      </w:r>
      <w:r w:rsidR="00AF7BF4">
        <w:rPr>
          <w:sz w:val="24"/>
          <w:szCs w:val="24"/>
        </w:rPr>
        <w:t>4</w:t>
      </w:r>
      <w:r>
        <w:rPr>
          <w:sz w:val="24"/>
          <w:szCs w:val="24"/>
        </w:rPr>
        <w:t>-</w:t>
      </w:r>
      <w:r w:rsidR="00FB5D45">
        <w:rPr>
          <w:sz w:val="24"/>
          <w:szCs w:val="24"/>
        </w:rPr>
        <w:t>0</w:t>
      </w:r>
      <w:r w:rsidR="00C67137">
        <w:rPr>
          <w:sz w:val="24"/>
          <w:szCs w:val="24"/>
        </w:rPr>
        <w:t>1</w:t>
      </w:r>
      <w:r w:rsidR="00FB5D45">
        <w:rPr>
          <w:sz w:val="24"/>
          <w:szCs w:val="24"/>
        </w:rPr>
        <w:t>-</w:t>
      </w:r>
      <w:r w:rsidR="0038118C">
        <w:rPr>
          <w:sz w:val="24"/>
          <w:szCs w:val="24"/>
        </w:rPr>
        <w:t>29</w:t>
      </w:r>
    </w:p>
    <w:p w14:paraId="6C1EFB03" w14:textId="77777777" w:rsidR="00AB5502" w:rsidRDefault="00AB5502" w:rsidP="00AB5502">
      <w:pPr>
        <w:pStyle w:val="Betarp"/>
        <w:jc w:val="center"/>
        <w:rPr>
          <w:b/>
        </w:rPr>
      </w:pPr>
    </w:p>
    <w:p w14:paraId="756457CA" w14:textId="77777777" w:rsidR="00AB5502" w:rsidRDefault="00AB5502" w:rsidP="00AB5502">
      <w:pPr>
        <w:pStyle w:val="Betarp"/>
        <w:jc w:val="center"/>
        <w:rPr>
          <w:b/>
        </w:rPr>
      </w:pPr>
    </w:p>
    <w:p w14:paraId="0B56D7B2" w14:textId="77777777" w:rsidR="00AB5502" w:rsidRDefault="00AB5502" w:rsidP="00AB5502">
      <w:pPr>
        <w:pStyle w:val="Betarp"/>
        <w:jc w:val="center"/>
        <w:rPr>
          <w:b/>
        </w:rPr>
      </w:pPr>
    </w:p>
    <w:p w14:paraId="6CF2CE09" w14:textId="77777777" w:rsidR="00AB5502" w:rsidRDefault="00AB5502" w:rsidP="00AB5502">
      <w:pPr>
        <w:pStyle w:val="Betarp"/>
        <w:jc w:val="center"/>
        <w:rPr>
          <w:b/>
        </w:rPr>
      </w:pPr>
    </w:p>
    <w:p w14:paraId="3F0916D9" w14:textId="25955536" w:rsidR="00AB5502" w:rsidRPr="00C54705" w:rsidRDefault="00AB5502" w:rsidP="00AB5502">
      <w:pPr>
        <w:pStyle w:val="Betarp"/>
        <w:jc w:val="center"/>
        <w:rPr>
          <w:b/>
        </w:rPr>
      </w:pPr>
      <w:r w:rsidRPr="00C54705">
        <w:rPr>
          <w:b/>
        </w:rPr>
        <w:lastRenderedPageBreak/>
        <w:t>PANEVĖŽIO RAJONO SAVIVALDYBĖS ADMINISTRACIJOS</w:t>
      </w:r>
    </w:p>
    <w:p w14:paraId="5ABE5DF2" w14:textId="77777777" w:rsidR="00AB5502" w:rsidRPr="00C54705" w:rsidRDefault="00AB5502" w:rsidP="00AB5502">
      <w:pPr>
        <w:pStyle w:val="Betarp"/>
        <w:jc w:val="center"/>
        <w:rPr>
          <w:b/>
        </w:rPr>
      </w:pPr>
      <w:r>
        <w:rPr>
          <w:b/>
        </w:rPr>
        <w:t>KANCELIARIJOS</w:t>
      </w:r>
      <w:r w:rsidRPr="00C54705">
        <w:rPr>
          <w:b/>
        </w:rPr>
        <w:t xml:space="preserve"> SKYRIUS</w:t>
      </w:r>
    </w:p>
    <w:p w14:paraId="5426E1F5" w14:textId="77777777" w:rsidR="00AB5502" w:rsidRPr="00C54705" w:rsidRDefault="00AB5502" w:rsidP="00AB5502">
      <w:pPr>
        <w:pStyle w:val="Betarp"/>
      </w:pPr>
    </w:p>
    <w:p w14:paraId="72B7540F" w14:textId="77777777" w:rsidR="00AB5502" w:rsidRDefault="00AB5502" w:rsidP="00AB5502">
      <w:pPr>
        <w:pStyle w:val="Betarp"/>
        <w:jc w:val="both"/>
      </w:pPr>
      <w:r w:rsidRPr="00C54705">
        <w:t>Panevėžio rajono savivaldybės tarybai</w:t>
      </w:r>
    </w:p>
    <w:p w14:paraId="7E20BE67" w14:textId="77777777" w:rsidR="00AB5502" w:rsidRDefault="00AB5502" w:rsidP="00AB5502">
      <w:pPr>
        <w:pStyle w:val="Betarp"/>
        <w:jc w:val="center"/>
      </w:pPr>
    </w:p>
    <w:p w14:paraId="49357878" w14:textId="1647F524" w:rsidR="00AB5502" w:rsidRPr="00B502DB" w:rsidRDefault="00AB5502" w:rsidP="00B502DB">
      <w:pPr>
        <w:jc w:val="center"/>
        <w:rPr>
          <w:b/>
          <w:sz w:val="24"/>
          <w:szCs w:val="24"/>
        </w:rPr>
      </w:pPr>
      <w:r w:rsidRPr="00B502DB">
        <w:rPr>
          <w:b/>
          <w:sz w:val="24"/>
          <w:szCs w:val="24"/>
        </w:rPr>
        <w:t xml:space="preserve">SAVIVALDYBĖS TARYBOS SPRENDIMO </w:t>
      </w:r>
      <w:r w:rsidR="00B502DB">
        <w:rPr>
          <w:b/>
          <w:sz w:val="24"/>
          <w:szCs w:val="24"/>
        </w:rPr>
        <w:t>„</w:t>
      </w:r>
      <w:r w:rsidR="00B502DB" w:rsidRPr="00B502DB">
        <w:rPr>
          <w:rFonts w:eastAsia="Lucida Sans Unicode"/>
          <w:b/>
          <w:kern w:val="1"/>
          <w:sz w:val="24"/>
          <w:szCs w:val="24"/>
          <w:lang w:eastAsia="lt-LT"/>
        </w:rPr>
        <w:t>DĖL PANEVĖŽIO RAJONO SAVIVALDYBĖS TARYBOS</w:t>
      </w:r>
      <w:r w:rsidR="00B502DB" w:rsidRPr="00B502DB">
        <w:rPr>
          <w:rFonts w:eastAsia="Calibri"/>
          <w:b/>
          <w:sz w:val="24"/>
          <w:szCs w:val="24"/>
          <w:lang w:eastAsia="en-US"/>
        </w:rPr>
        <w:t xml:space="preserve"> 2016 M. RUGSĖJO 29 D. SPRENDIMO NR. T-166 „DĖL SPAUDINIŲ LEIDYBOS PROJEKTŲ VERTINIMO KOMISIJOS SUDARYMO, JOS DARBO REGLAMENTO IR SPAUDINIŲ LEIDYBOS PROJEKTŲ DALINIO FINANSAVIMO IŠ SAVIVALDYBĖS BIUDŽETO LĖŠŲ NUOSTATŲ PATVIRTINIMO“</w:t>
      </w:r>
      <w:r w:rsidR="00B502DB" w:rsidRPr="00B502DB">
        <w:rPr>
          <w:rFonts w:eastAsia="Lucida Sans Unicode"/>
          <w:kern w:val="1"/>
          <w:sz w:val="24"/>
          <w:szCs w:val="24"/>
          <w:lang w:eastAsia="lt-LT"/>
        </w:rPr>
        <w:t xml:space="preserve"> </w:t>
      </w:r>
      <w:r w:rsidR="00B502DB" w:rsidRPr="00B502DB">
        <w:rPr>
          <w:b/>
          <w:sz w:val="24"/>
          <w:szCs w:val="24"/>
        </w:rPr>
        <w:t xml:space="preserve">PAKEITIMO“ </w:t>
      </w:r>
      <w:r w:rsidRPr="00B502DB">
        <w:rPr>
          <w:b/>
          <w:sz w:val="24"/>
          <w:szCs w:val="24"/>
        </w:rPr>
        <w:t>PROJEKTO AIŠKINAMASIS RAŠTAS</w:t>
      </w:r>
    </w:p>
    <w:p w14:paraId="235B6199" w14:textId="77777777" w:rsidR="00AB5502" w:rsidRPr="00B502DB" w:rsidRDefault="00AB5502" w:rsidP="00AB5502">
      <w:pPr>
        <w:pStyle w:val="Betarp"/>
        <w:jc w:val="center"/>
        <w:rPr>
          <w:b/>
        </w:rPr>
      </w:pPr>
    </w:p>
    <w:p w14:paraId="03BBE16F" w14:textId="161CB7F2" w:rsidR="00AB5502" w:rsidRDefault="00AB5502" w:rsidP="00AB5502">
      <w:pPr>
        <w:pStyle w:val="Betarp"/>
        <w:jc w:val="center"/>
      </w:pPr>
      <w:r>
        <w:t>202</w:t>
      </w:r>
      <w:r w:rsidR="00AF7BF4">
        <w:t>4</w:t>
      </w:r>
      <w:r>
        <w:t xml:space="preserve"> m.</w:t>
      </w:r>
      <w:r w:rsidR="0038118C">
        <w:t xml:space="preserve"> </w:t>
      </w:r>
      <w:r w:rsidR="00C67137">
        <w:t xml:space="preserve">sausio </w:t>
      </w:r>
      <w:r w:rsidR="0038118C">
        <w:t>29</w:t>
      </w:r>
      <w:r>
        <w:t xml:space="preserve">  d.</w:t>
      </w:r>
    </w:p>
    <w:p w14:paraId="59C4114D" w14:textId="77777777" w:rsidR="00AB5502" w:rsidRDefault="00AB5502" w:rsidP="00AB5502">
      <w:pPr>
        <w:pStyle w:val="Betarp"/>
        <w:jc w:val="center"/>
      </w:pPr>
      <w:r>
        <w:t>Panevėžys</w:t>
      </w:r>
    </w:p>
    <w:p w14:paraId="51D896BB" w14:textId="77777777" w:rsidR="00AB5502" w:rsidRDefault="00AB5502" w:rsidP="00AB5502">
      <w:pPr>
        <w:pStyle w:val="Betarp"/>
        <w:jc w:val="both"/>
      </w:pPr>
    </w:p>
    <w:p w14:paraId="30EE135E" w14:textId="77777777" w:rsidR="00AB5502" w:rsidRDefault="00AB5502" w:rsidP="00AB5502">
      <w:pPr>
        <w:pStyle w:val="Antrats"/>
        <w:snapToGrid w:val="0"/>
        <w:jc w:val="both"/>
        <w:rPr>
          <w:rFonts w:eastAsia="Calibri"/>
          <w:sz w:val="24"/>
          <w:szCs w:val="24"/>
          <w:lang w:eastAsia="en-US"/>
        </w:rPr>
      </w:pPr>
    </w:p>
    <w:p w14:paraId="597549A7" w14:textId="77777777" w:rsidR="00AB5502" w:rsidRPr="00B502DB" w:rsidRDefault="00AB5502" w:rsidP="00AB5502">
      <w:pPr>
        <w:pStyle w:val="Betarp"/>
        <w:ind w:firstLine="720"/>
        <w:jc w:val="both"/>
      </w:pPr>
      <w:r w:rsidRPr="00B502DB">
        <w:rPr>
          <w:b/>
          <w:bCs/>
          <w:lang w:eastAsia="lt-LT"/>
        </w:rPr>
        <w:t>1. Sprendimo projekto tikslai ir uždaviniai</w:t>
      </w:r>
      <w:r w:rsidRPr="00B502DB">
        <w:t xml:space="preserve"> </w:t>
      </w:r>
    </w:p>
    <w:p w14:paraId="448D8FC2" w14:textId="15DC463E" w:rsidR="00FF3745" w:rsidRPr="00B502DB" w:rsidRDefault="00AB5502" w:rsidP="00FF3745">
      <w:pPr>
        <w:pStyle w:val="Default"/>
        <w:jc w:val="both"/>
        <w:rPr>
          <w:lang w:val="lt-LT"/>
        </w:rPr>
      </w:pPr>
      <w:r w:rsidRPr="00B502DB">
        <w:rPr>
          <w:lang w:val="lt-LT"/>
        </w:rPr>
        <w:tab/>
        <w:t xml:space="preserve">Sprendimo projekto tikslas – </w:t>
      </w:r>
      <w:r w:rsidR="00FB5D45" w:rsidRPr="00B502DB">
        <w:rPr>
          <w:lang w:val="lt-LT"/>
        </w:rPr>
        <w:t xml:space="preserve">sudaryti ir </w:t>
      </w:r>
      <w:r w:rsidRPr="00B502DB">
        <w:rPr>
          <w:lang w:val="lt-LT"/>
        </w:rPr>
        <w:t xml:space="preserve">patvirtinti </w:t>
      </w:r>
      <w:r w:rsidR="00FB5D45" w:rsidRPr="00B502DB">
        <w:rPr>
          <w:lang w:val="lt-LT"/>
        </w:rPr>
        <w:t xml:space="preserve">naują 2023–2027 m. </w:t>
      </w:r>
      <w:r w:rsidR="00B502DB">
        <w:rPr>
          <w:lang w:val="lt-LT"/>
        </w:rPr>
        <w:t xml:space="preserve">kadencijos </w:t>
      </w:r>
      <w:r w:rsidR="00FB5D45" w:rsidRPr="00B502DB">
        <w:rPr>
          <w:lang w:val="lt-LT"/>
        </w:rPr>
        <w:t>S</w:t>
      </w:r>
      <w:r w:rsidRPr="00B502DB">
        <w:rPr>
          <w:lang w:val="lt-LT"/>
        </w:rPr>
        <w:t xml:space="preserve">avivaldybės </w:t>
      </w:r>
      <w:r w:rsidR="00FB5D45" w:rsidRPr="00B502DB">
        <w:rPr>
          <w:lang w:val="lt-LT"/>
        </w:rPr>
        <w:t>tarybos įgaliojimų laikui Panevėžio rajono savivaldybės s</w:t>
      </w:r>
      <w:r w:rsidRPr="00B502DB">
        <w:rPr>
          <w:lang w:val="lt-LT"/>
        </w:rPr>
        <w:t>paudinių leidybos projektų vertinimo komisij</w:t>
      </w:r>
      <w:r w:rsidR="00FB5D45" w:rsidRPr="00B502DB">
        <w:rPr>
          <w:lang w:val="lt-LT"/>
        </w:rPr>
        <w:t>os sudėtį.</w:t>
      </w:r>
    </w:p>
    <w:p w14:paraId="61AB0312" w14:textId="77777777" w:rsidR="00AB5502" w:rsidRPr="00B502DB" w:rsidRDefault="00AB5502" w:rsidP="00AB5502">
      <w:pPr>
        <w:ind w:firstLine="720"/>
        <w:jc w:val="both"/>
        <w:rPr>
          <w:b/>
          <w:bCs/>
          <w:sz w:val="24"/>
          <w:szCs w:val="24"/>
        </w:rPr>
      </w:pPr>
      <w:r w:rsidRPr="00B502DB">
        <w:rPr>
          <w:b/>
          <w:bCs/>
          <w:sz w:val="24"/>
          <w:szCs w:val="24"/>
        </w:rPr>
        <w:t xml:space="preserve">2. Siūlomos teisinio reguliavimo nuostatos ir laukiami rezultatai </w:t>
      </w:r>
    </w:p>
    <w:p w14:paraId="4F03A375" w14:textId="6C6A9C1E" w:rsidR="008B74EE" w:rsidRPr="00B502DB" w:rsidRDefault="00C73172" w:rsidP="00BF3EC4">
      <w:pPr>
        <w:pStyle w:val="Default"/>
        <w:jc w:val="both"/>
        <w:rPr>
          <w:lang w:val="lt-LT" w:eastAsia="lt-LT"/>
        </w:rPr>
      </w:pPr>
      <w:r w:rsidRPr="00B502DB">
        <w:rPr>
          <w:lang w:val="lt-LT"/>
        </w:rPr>
        <w:t xml:space="preserve">            </w:t>
      </w:r>
      <w:r w:rsidR="00AB5502" w:rsidRPr="00B502DB">
        <w:rPr>
          <w:lang w:val="lt-LT"/>
        </w:rPr>
        <w:t xml:space="preserve">Sprendimo projektas parengtas vadovaujantis </w:t>
      </w:r>
      <w:r w:rsidR="00FF3745" w:rsidRPr="00B502DB">
        <w:rPr>
          <w:rFonts w:eastAsia="Lucida Sans Unicode"/>
          <w:kern w:val="1"/>
          <w:lang w:val="lt-LT" w:eastAsia="lt-LT"/>
        </w:rPr>
        <w:t xml:space="preserve">Lietuvos Respublikos vietos savivaldos įstatymo </w:t>
      </w:r>
      <w:r w:rsidR="00AA7DBD" w:rsidRPr="00B502DB">
        <w:rPr>
          <w:lang w:val="lt-LT" w:eastAsia="ar-SA"/>
        </w:rPr>
        <w:t>15 straipsnio 2 dalies  4 ir 5 punktais</w:t>
      </w:r>
      <w:r w:rsidR="00B502DB" w:rsidRPr="00B502DB">
        <w:rPr>
          <w:lang w:val="lt-LT" w:eastAsia="ar-SA"/>
        </w:rPr>
        <w:t>.</w:t>
      </w:r>
      <w:r w:rsidR="00AA7DBD" w:rsidRPr="00B502DB">
        <w:rPr>
          <w:rFonts w:eastAsia="Lucida Sans Unicode"/>
          <w:kern w:val="1"/>
          <w:lang w:val="lt-LT" w:eastAsia="lt-LT"/>
        </w:rPr>
        <w:t xml:space="preserve">  </w:t>
      </w:r>
    </w:p>
    <w:p w14:paraId="0F0DB50F" w14:textId="5C2E88AD" w:rsidR="00FB5D45" w:rsidRPr="00B502DB" w:rsidRDefault="00AA7DBD" w:rsidP="00FB5D45">
      <w:pPr>
        <w:pStyle w:val="Default"/>
        <w:jc w:val="both"/>
        <w:rPr>
          <w:lang w:val="lt-LT"/>
        </w:rPr>
      </w:pPr>
      <w:r w:rsidRPr="00B502DB">
        <w:rPr>
          <w:lang w:val="lt-LT" w:eastAsia="lt-LT"/>
        </w:rPr>
        <w:t xml:space="preserve">             </w:t>
      </w:r>
      <w:r w:rsidR="00FB5D45" w:rsidRPr="00B502DB">
        <w:rPr>
          <w:lang w:val="lt-LT" w:eastAsia="lt-LT"/>
        </w:rPr>
        <w:t>Priėmus teikiamą sprendimo projektą, bus įgyvendintos Lietuvos Respublikos vietos savivaldos įstatymo ir Panevėžio rajono savivaldybės tarybos veiklos reglamento nuost</w:t>
      </w:r>
      <w:r w:rsidR="00B502DB">
        <w:rPr>
          <w:lang w:val="lt-LT" w:eastAsia="lt-LT"/>
        </w:rPr>
        <w:t>at</w:t>
      </w:r>
      <w:r w:rsidR="00FB5D45" w:rsidRPr="00B502DB">
        <w:rPr>
          <w:lang w:val="lt-LT" w:eastAsia="lt-LT"/>
        </w:rPr>
        <w:t>os, bus patvirtinta nauja</w:t>
      </w:r>
      <w:r w:rsidR="00FB5D45" w:rsidRPr="00B502DB">
        <w:rPr>
          <w:lang w:val="lt-LT"/>
        </w:rPr>
        <w:t xml:space="preserve"> Panevėžio rajono savivaldybės spaudinių leidybos projektų vertinimo komisijos sudėtis.</w:t>
      </w:r>
    </w:p>
    <w:p w14:paraId="10E3D513" w14:textId="48AA4966" w:rsidR="00AB5502" w:rsidRPr="00B502DB" w:rsidRDefault="00FB5D45" w:rsidP="00FB5D45">
      <w:pPr>
        <w:pStyle w:val="Default"/>
        <w:jc w:val="both"/>
        <w:rPr>
          <w:b/>
          <w:bCs/>
          <w:lang w:val="lt-LT"/>
        </w:rPr>
      </w:pPr>
      <w:r w:rsidRPr="00B502DB">
        <w:rPr>
          <w:lang w:val="lt-LT" w:eastAsia="lt-LT"/>
        </w:rPr>
        <w:t xml:space="preserve">           </w:t>
      </w:r>
      <w:r w:rsidRPr="00B502DB">
        <w:rPr>
          <w:b/>
          <w:bCs/>
          <w:lang w:val="lt-LT"/>
        </w:rPr>
        <w:t>3</w:t>
      </w:r>
      <w:r w:rsidR="00AB5502" w:rsidRPr="00B502DB">
        <w:rPr>
          <w:b/>
          <w:bCs/>
          <w:lang w:val="lt-LT"/>
        </w:rPr>
        <w:t xml:space="preserve">. Lėšų poreikis ir šaltiniai </w:t>
      </w:r>
    </w:p>
    <w:p w14:paraId="0DC98ED0" w14:textId="47CEA499" w:rsidR="000A7C11" w:rsidRDefault="00C73172" w:rsidP="00FB5D45">
      <w:pPr>
        <w:widowControl w:val="0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</w:t>
      </w:r>
      <w:r w:rsidR="00AD5C29">
        <w:rPr>
          <w:sz w:val="24"/>
          <w:szCs w:val="24"/>
        </w:rPr>
        <w:t>Nėra.</w:t>
      </w:r>
    </w:p>
    <w:p w14:paraId="21646BA3" w14:textId="77777777" w:rsidR="00AB5502" w:rsidRDefault="00AB5502" w:rsidP="00AB5502">
      <w:pPr>
        <w:ind w:left="709"/>
        <w:jc w:val="both"/>
        <w:rPr>
          <w:b/>
          <w:bCs/>
          <w:sz w:val="24"/>
          <w:szCs w:val="24"/>
        </w:rPr>
      </w:pPr>
      <w:r w:rsidRPr="00410FDC">
        <w:rPr>
          <w:b/>
          <w:bCs/>
          <w:sz w:val="24"/>
          <w:szCs w:val="24"/>
        </w:rPr>
        <w:t>4. Kiti reikalingi pagrindimai, skaičiavimai ir paaiškinimai</w:t>
      </w:r>
    </w:p>
    <w:p w14:paraId="6CD9FE67" w14:textId="7AA194E3" w:rsidR="00B9718B" w:rsidRPr="00B9718B" w:rsidRDefault="00B9718B" w:rsidP="00AB5502">
      <w:pPr>
        <w:ind w:left="709"/>
        <w:jc w:val="both"/>
        <w:rPr>
          <w:sz w:val="24"/>
          <w:szCs w:val="24"/>
        </w:rPr>
      </w:pPr>
      <w:r w:rsidRPr="00B9718B">
        <w:rPr>
          <w:sz w:val="24"/>
          <w:szCs w:val="24"/>
        </w:rPr>
        <w:t>Nėra.</w:t>
      </w:r>
    </w:p>
    <w:p w14:paraId="6E48C5C0" w14:textId="687A52EE" w:rsidR="00BA5292" w:rsidRPr="00BA5292" w:rsidRDefault="00BA5292" w:rsidP="00AB5502">
      <w:pPr>
        <w:ind w:left="709"/>
        <w:jc w:val="both"/>
        <w:rPr>
          <w:b/>
          <w:sz w:val="24"/>
          <w:szCs w:val="24"/>
        </w:rPr>
      </w:pPr>
      <w:r w:rsidRPr="00BA5292">
        <w:rPr>
          <w:b/>
          <w:sz w:val="24"/>
          <w:szCs w:val="24"/>
        </w:rPr>
        <w:t>5. Sprendimo projekto lyginamasis variantas</w:t>
      </w:r>
    </w:p>
    <w:p w14:paraId="5A8570CF" w14:textId="184BEBBE" w:rsidR="000A7C11" w:rsidRPr="00BA5292" w:rsidRDefault="00BA5292" w:rsidP="00AB5502">
      <w:pPr>
        <w:ind w:left="709"/>
        <w:jc w:val="both"/>
        <w:rPr>
          <w:bCs/>
          <w:sz w:val="24"/>
          <w:szCs w:val="24"/>
        </w:rPr>
      </w:pPr>
      <w:r w:rsidRPr="00BA5292">
        <w:rPr>
          <w:bCs/>
          <w:sz w:val="24"/>
          <w:szCs w:val="24"/>
        </w:rPr>
        <w:t>Pridedamas</w:t>
      </w:r>
      <w:r>
        <w:rPr>
          <w:bCs/>
          <w:sz w:val="24"/>
          <w:szCs w:val="24"/>
        </w:rPr>
        <w:t>.</w:t>
      </w:r>
    </w:p>
    <w:p w14:paraId="66A6ADD1" w14:textId="77777777" w:rsidR="00AB5502" w:rsidRPr="00BA5292" w:rsidRDefault="00AB5502" w:rsidP="00AB5502">
      <w:pPr>
        <w:ind w:left="709"/>
        <w:jc w:val="both"/>
        <w:rPr>
          <w:bCs/>
          <w:sz w:val="24"/>
          <w:szCs w:val="24"/>
        </w:rPr>
      </w:pPr>
    </w:p>
    <w:p w14:paraId="2367109B" w14:textId="77777777" w:rsidR="00AB5502" w:rsidRPr="00A11C07" w:rsidRDefault="00AB5502" w:rsidP="00AB5502">
      <w:pPr>
        <w:pStyle w:val="Betarp"/>
        <w:rPr>
          <w:b/>
        </w:rPr>
      </w:pPr>
    </w:p>
    <w:p w14:paraId="43F4D071" w14:textId="0A736158" w:rsidR="00AB5502" w:rsidRPr="00410FDC" w:rsidRDefault="00AB5502" w:rsidP="00AB5502">
      <w:pPr>
        <w:pStyle w:val="Betarp"/>
      </w:pPr>
      <w:r w:rsidRPr="00410FDC">
        <w:t>Vyr</w:t>
      </w:r>
      <w:r w:rsidR="00DF183B">
        <w:t>iausioji</w:t>
      </w:r>
      <w:r w:rsidRPr="00410FDC">
        <w:t xml:space="preserve"> specialistė</w:t>
      </w:r>
      <w:r w:rsidRPr="00410FDC">
        <w:tab/>
        <w:t xml:space="preserve">                                                                                          </w:t>
      </w:r>
      <w:r w:rsidR="000A7C11">
        <w:t>Danutė Pociuvienė</w:t>
      </w:r>
      <w:r w:rsidRPr="00410FDC">
        <w:tab/>
      </w:r>
      <w:r w:rsidRPr="00410FDC">
        <w:tab/>
      </w:r>
      <w:r w:rsidRPr="00410FDC">
        <w:tab/>
      </w:r>
      <w:r w:rsidRPr="00410FDC">
        <w:tab/>
      </w:r>
      <w:r w:rsidRPr="00410FDC">
        <w:tab/>
      </w:r>
    </w:p>
    <w:p w14:paraId="21ED597E" w14:textId="77777777" w:rsidR="00AB5502" w:rsidRDefault="00AB5502" w:rsidP="00AB5502">
      <w:pPr>
        <w:pStyle w:val="Betarp"/>
      </w:pPr>
    </w:p>
    <w:p w14:paraId="699E8596" w14:textId="7A28E58A" w:rsidR="00853D9F" w:rsidRDefault="00853D9F" w:rsidP="00B54FF2">
      <w:pPr>
        <w:rPr>
          <w:b/>
        </w:rPr>
      </w:pPr>
    </w:p>
    <w:p w14:paraId="0422FA6D" w14:textId="77777777" w:rsidR="00AD5C29" w:rsidRDefault="00AD5C29" w:rsidP="00B54FF2">
      <w:pPr>
        <w:rPr>
          <w:b/>
        </w:rPr>
      </w:pPr>
    </w:p>
    <w:p w14:paraId="5967F730" w14:textId="77777777" w:rsidR="00AD5C29" w:rsidRDefault="00AD5C29" w:rsidP="00B54FF2">
      <w:pPr>
        <w:rPr>
          <w:b/>
        </w:rPr>
      </w:pPr>
    </w:p>
    <w:p w14:paraId="2B5E9C8A" w14:textId="77777777" w:rsidR="00AD5C29" w:rsidRDefault="00AD5C29" w:rsidP="00B54FF2">
      <w:pPr>
        <w:rPr>
          <w:b/>
        </w:rPr>
      </w:pPr>
    </w:p>
    <w:p w14:paraId="38E1E005" w14:textId="77777777" w:rsidR="00AD5C29" w:rsidRDefault="00AD5C29" w:rsidP="00B54FF2">
      <w:pPr>
        <w:rPr>
          <w:b/>
        </w:rPr>
      </w:pPr>
    </w:p>
    <w:p w14:paraId="7F885392" w14:textId="77777777" w:rsidR="00AD5C29" w:rsidRDefault="00AD5C29" w:rsidP="00B54FF2">
      <w:pPr>
        <w:rPr>
          <w:b/>
        </w:rPr>
      </w:pPr>
    </w:p>
    <w:p w14:paraId="57C8AC3C" w14:textId="77777777" w:rsidR="00AD5C29" w:rsidRDefault="00AD5C29" w:rsidP="00B54FF2">
      <w:pPr>
        <w:rPr>
          <w:b/>
        </w:rPr>
      </w:pPr>
    </w:p>
    <w:p w14:paraId="3334E4B8" w14:textId="77777777" w:rsidR="00B05097" w:rsidRDefault="00B05097" w:rsidP="00B54FF2">
      <w:pPr>
        <w:rPr>
          <w:b/>
        </w:rPr>
      </w:pPr>
    </w:p>
    <w:p w14:paraId="565A4401" w14:textId="77777777" w:rsidR="00B05097" w:rsidRDefault="00B05097" w:rsidP="00B54FF2">
      <w:pPr>
        <w:rPr>
          <w:b/>
        </w:rPr>
      </w:pPr>
    </w:p>
    <w:p w14:paraId="71D7DDC3" w14:textId="77777777" w:rsidR="00B9718B" w:rsidRDefault="00B05097" w:rsidP="00B05097">
      <w:pPr>
        <w:tabs>
          <w:tab w:val="left" w:pos="6480"/>
        </w:tabs>
        <w:jc w:val="both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                                                                       </w:t>
      </w:r>
    </w:p>
    <w:p w14:paraId="621ECAB4" w14:textId="77777777" w:rsidR="00B9718B" w:rsidRDefault="00B9718B" w:rsidP="00B05097">
      <w:pPr>
        <w:tabs>
          <w:tab w:val="left" w:pos="6480"/>
        </w:tabs>
        <w:jc w:val="both"/>
        <w:rPr>
          <w:rFonts w:eastAsia="Calibri"/>
          <w:b/>
        </w:rPr>
      </w:pPr>
    </w:p>
    <w:p w14:paraId="5FBA7836" w14:textId="77777777" w:rsidR="00B9718B" w:rsidRDefault="00B9718B" w:rsidP="00B05097">
      <w:pPr>
        <w:tabs>
          <w:tab w:val="left" w:pos="6480"/>
        </w:tabs>
        <w:jc w:val="both"/>
        <w:rPr>
          <w:rFonts w:eastAsia="Calibri"/>
          <w:b/>
        </w:rPr>
      </w:pPr>
    </w:p>
    <w:p w14:paraId="6BC4C50D" w14:textId="77777777" w:rsidR="00B9718B" w:rsidRDefault="00B9718B" w:rsidP="00B05097">
      <w:pPr>
        <w:tabs>
          <w:tab w:val="left" w:pos="6480"/>
        </w:tabs>
        <w:jc w:val="both"/>
        <w:rPr>
          <w:rFonts w:eastAsia="Calibri"/>
          <w:b/>
        </w:rPr>
      </w:pPr>
    </w:p>
    <w:p w14:paraId="01639BEC" w14:textId="77777777" w:rsidR="00B9718B" w:rsidRDefault="00B9718B" w:rsidP="00B05097">
      <w:pPr>
        <w:tabs>
          <w:tab w:val="left" w:pos="6480"/>
        </w:tabs>
        <w:jc w:val="both"/>
        <w:rPr>
          <w:rFonts w:eastAsia="Calibri"/>
          <w:b/>
        </w:rPr>
      </w:pPr>
    </w:p>
    <w:p w14:paraId="6B519C40" w14:textId="77777777" w:rsidR="00C13378" w:rsidRDefault="00275A49" w:rsidP="00275A49">
      <w:pPr>
        <w:pStyle w:val="Antrats"/>
        <w:ind w:left="7088"/>
      </w:pPr>
      <w:r>
        <w:t xml:space="preserve">                                                                                  </w:t>
      </w:r>
    </w:p>
    <w:p w14:paraId="33EE2B9C" w14:textId="77777777" w:rsidR="00C13378" w:rsidRDefault="00C13378" w:rsidP="00275A49">
      <w:pPr>
        <w:pStyle w:val="Antrats"/>
        <w:ind w:left="7088"/>
      </w:pPr>
    </w:p>
    <w:p w14:paraId="08006FA3" w14:textId="77777777" w:rsidR="00C13378" w:rsidRDefault="00C13378" w:rsidP="00275A49">
      <w:pPr>
        <w:pStyle w:val="Antrats"/>
        <w:ind w:left="7088"/>
      </w:pPr>
    </w:p>
    <w:p w14:paraId="6651F799" w14:textId="77777777" w:rsidR="00C13378" w:rsidRDefault="00C13378" w:rsidP="00275A49">
      <w:pPr>
        <w:pStyle w:val="Antrats"/>
        <w:ind w:left="7088"/>
      </w:pPr>
    </w:p>
    <w:p w14:paraId="6E55A19D" w14:textId="77777777" w:rsidR="00C13378" w:rsidRDefault="00C13378" w:rsidP="00275A49">
      <w:pPr>
        <w:pStyle w:val="Antrats"/>
        <w:ind w:left="7088"/>
      </w:pPr>
    </w:p>
    <w:p w14:paraId="79BE4438" w14:textId="7194A39D" w:rsidR="00275A49" w:rsidRDefault="00275A49" w:rsidP="00275A49">
      <w:pPr>
        <w:pStyle w:val="Antrats"/>
        <w:ind w:left="7088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Projekto </w:t>
      </w:r>
    </w:p>
    <w:p w14:paraId="134C1A92" w14:textId="77777777" w:rsidR="00275A49" w:rsidRDefault="00275A49" w:rsidP="00275A49">
      <w:pPr>
        <w:pStyle w:val="Antrats"/>
        <w:ind w:left="7088"/>
        <w:rPr>
          <w:b/>
          <w:sz w:val="24"/>
          <w:szCs w:val="24"/>
        </w:rPr>
      </w:pPr>
      <w:r>
        <w:rPr>
          <w:b/>
          <w:sz w:val="24"/>
          <w:szCs w:val="24"/>
        </w:rPr>
        <w:t>lyginamasis variantas</w:t>
      </w:r>
    </w:p>
    <w:p w14:paraId="69A42130" w14:textId="77777777" w:rsidR="00275A49" w:rsidRDefault="00275A49" w:rsidP="00275A49">
      <w:pPr>
        <w:pStyle w:val="Antrats"/>
      </w:pPr>
    </w:p>
    <w:p w14:paraId="589A1995" w14:textId="77777777" w:rsidR="00275A49" w:rsidRDefault="00275A49" w:rsidP="00275A49">
      <w:pPr>
        <w:pStyle w:val="Antrats"/>
        <w:jc w:val="center"/>
      </w:pPr>
      <w:r>
        <w:object w:dxaOrig="729" w:dyaOrig="864" w14:anchorId="3D0B68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8" o:title=""/>
          </v:shape>
          <o:OLEObject Type="Embed" ProgID="Unknown" ShapeID="_x0000_i1025" DrawAspect="Content" ObjectID="_1768119209" r:id="rId9"/>
        </w:object>
      </w:r>
    </w:p>
    <w:p w14:paraId="2AD45F98" w14:textId="77777777" w:rsidR="00275A49" w:rsidRDefault="00275A49" w:rsidP="00275A49">
      <w:pPr>
        <w:pStyle w:val="Antrats"/>
        <w:ind w:left="7088"/>
      </w:pPr>
    </w:p>
    <w:p w14:paraId="3064045D" w14:textId="77777777" w:rsidR="00275A49" w:rsidRDefault="00275A49" w:rsidP="00275A4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08083BD4" w14:textId="77777777" w:rsidR="00275A49" w:rsidRDefault="00275A49" w:rsidP="00275A49">
      <w:pPr>
        <w:pStyle w:val="Antrats"/>
        <w:jc w:val="center"/>
        <w:rPr>
          <w:b/>
          <w:sz w:val="28"/>
        </w:rPr>
      </w:pPr>
      <w:r>
        <w:t xml:space="preserve">                                                                                                                                                 </w:t>
      </w:r>
    </w:p>
    <w:p w14:paraId="045A8CD4" w14:textId="252A3719" w:rsidR="00B05097" w:rsidRDefault="00275A49" w:rsidP="00275A49">
      <w:pPr>
        <w:tabs>
          <w:tab w:val="left" w:pos="6480"/>
        </w:tabs>
        <w:jc w:val="both"/>
        <w:rPr>
          <w:b/>
          <w:sz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Pr="00140EE3">
        <w:rPr>
          <w:b/>
          <w:sz w:val="28"/>
          <w:szCs w:val="28"/>
        </w:rPr>
        <w:t>SPRENDIMAS</w:t>
      </w:r>
      <w:r w:rsidR="00B9718B">
        <w:rPr>
          <w:rFonts w:eastAsia="Calibri"/>
          <w:b/>
        </w:rPr>
        <w:t xml:space="preserve">                                                                                                                               </w:t>
      </w:r>
      <w:r w:rsidR="00B05097">
        <w:rPr>
          <w:rFonts w:eastAsia="Calibri"/>
          <w:b/>
        </w:rPr>
        <w:t xml:space="preserve">  </w:t>
      </w:r>
    </w:p>
    <w:p w14:paraId="7B9F39E3" w14:textId="77777777" w:rsidR="00F1696B" w:rsidRPr="006E201B" w:rsidRDefault="00F1696B" w:rsidP="00F1696B">
      <w:pPr>
        <w:jc w:val="center"/>
        <w:rPr>
          <w:sz w:val="24"/>
          <w:szCs w:val="24"/>
        </w:rPr>
      </w:pPr>
      <w:r w:rsidRPr="00B502DB">
        <w:rPr>
          <w:rFonts w:eastAsia="Lucida Sans Unicode"/>
          <w:b/>
          <w:kern w:val="1"/>
          <w:sz w:val="24"/>
          <w:szCs w:val="24"/>
          <w:lang w:eastAsia="lt-LT"/>
        </w:rPr>
        <w:t>DĖL PANEVĖŽIO RAJONO SAVIVALDYBĖS TARYBOS</w:t>
      </w:r>
      <w:r w:rsidRPr="00B502DB">
        <w:rPr>
          <w:rFonts w:eastAsia="Calibri"/>
          <w:b/>
          <w:sz w:val="24"/>
          <w:szCs w:val="24"/>
          <w:lang w:eastAsia="en-US"/>
        </w:rPr>
        <w:t xml:space="preserve"> 2016 M. RUGSĖJO 29 D. SPRENDIMO NR. T-166 „DĖL SPAUDINIŲ LEIDYBOS PROJEKTŲ VERTINIMO KOMISIJOS SUDARYMO, JOS DARBO REGLAMENTO IR SPAUDINIŲ LEIDYBOS PROJEKTŲ DALINIO FINANSAVIMO IŠ SAVIVALDYBĖS BIUDŽETO LĖŠŲ NUOSTATŲ PATVIRTINIMO“</w:t>
      </w:r>
      <w:r>
        <w:rPr>
          <w:rFonts w:eastAsia="Lucida Sans Unicode"/>
          <w:kern w:val="1"/>
          <w:sz w:val="24"/>
          <w:szCs w:val="24"/>
          <w:lang w:eastAsia="lt-LT"/>
        </w:rPr>
        <w:t xml:space="preserve"> </w:t>
      </w:r>
      <w:r>
        <w:rPr>
          <w:b/>
          <w:sz w:val="24"/>
          <w:szCs w:val="24"/>
        </w:rPr>
        <w:t>PAKEITIMO</w:t>
      </w:r>
    </w:p>
    <w:p w14:paraId="7CAD0C39" w14:textId="77777777" w:rsidR="00B05097" w:rsidRPr="006E201B" w:rsidRDefault="00B05097" w:rsidP="00B05097">
      <w:pPr>
        <w:jc w:val="center"/>
        <w:rPr>
          <w:sz w:val="24"/>
          <w:szCs w:val="24"/>
        </w:rPr>
      </w:pPr>
    </w:p>
    <w:p w14:paraId="15BAEF87" w14:textId="07C170A9" w:rsidR="00B05097" w:rsidRPr="007932DD" w:rsidRDefault="00B05097" w:rsidP="00B0509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2024  m. </w:t>
      </w:r>
      <w:r w:rsidR="0038118C">
        <w:rPr>
          <w:sz w:val="24"/>
          <w:szCs w:val="24"/>
        </w:rPr>
        <w:t>vasario 15 d.</w:t>
      </w:r>
      <w:r w:rsidR="009D0E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Nr.</w:t>
      </w:r>
      <w:r w:rsidR="00FA2464">
        <w:rPr>
          <w:sz w:val="24"/>
          <w:szCs w:val="24"/>
        </w:rPr>
        <w:t xml:space="preserve"> </w:t>
      </w:r>
      <w:r>
        <w:rPr>
          <w:sz w:val="24"/>
          <w:szCs w:val="24"/>
        </w:rPr>
        <w:t>T-</w:t>
      </w:r>
    </w:p>
    <w:p w14:paraId="2105329C" w14:textId="24DCBC94" w:rsidR="00B05097" w:rsidRDefault="00B05097" w:rsidP="00B05097">
      <w:pPr>
        <w:jc w:val="center"/>
        <w:rPr>
          <w:b/>
          <w:sz w:val="28"/>
        </w:rPr>
      </w:pPr>
      <w:r w:rsidRPr="006E201B">
        <w:rPr>
          <w:sz w:val="24"/>
          <w:szCs w:val="24"/>
        </w:rPr>
        <w:t>Panevėžys</w:t>
      </w:r>
    </w:p>
    <w:p w14:paraId="684B6E1D" w14:textId="77777777" w:rsidR="00B05097" w:rsidRDefault="00B05097" w:rsidP="00B05097">
      <w:pPr>
        <w:pStyle w:val="Antrats"/>
        <w:jc w:val="center"/>
      </w:pPr>
    </w:p>
    <w:p w14:paraId="2152CE35" w14:textId="77777777" w:rsidR="00B05097" w:rsidRPr="00084FB7" w:rsidRDefault="00B05097" w:rsidP="00B05097">
      <w:pPr>
        <w:autoSpaceDE w:val="0"/>
        <w:autoSpaceDN w:val="0"/>
        <w:adjustRightInd w:val="0"/>
        <w:rPr>
          <w:color w:val="000000"/>
          <w:lang w:eastAsia="lt-LT"/>
        </w:rPr>
      </w:pPr>
    </w:p>
    <w:p w14:paraId="25226F0F" w14:textId="529073DF" w:rsidR="00545D83" w:rsidRDefault="00B05097" w:rsidP="00D200B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1A1930">
        <w:rPr>
          <w:sz w:val="24"/>
          <w:szCs w:val="24"/>
          <w:lang w:eastAsia="lt-LT"/>
        </w:rPr>
        <w:t xml:space="preserve"> </w:t>
      </w:r>
      <w:r w:rsidRPr="001A1930">
        <w:rPr>
          <w:color w:val="000000"/>
          <w:sz w:val="24"/>
          <w:szCs w:val="24"/>
          <w:lang w:eastAsia="lt-LT"/>
        </w:rPr>
        <w:t xml:space="preserve">Vadovaudamasi Lietuvos Respublikos vietos savivaldos įstatymo </w:t>
      </w:r>
      <w:r w:rsidR="00E56764">
        <w:rPr>
          <w:color w:val="000000"/>
          <w:sz w:val="24"/>
          <w:szCs w:val="24"/>
          <w:lang w:eastAsia="lt-LT"/>
        </w:rPr>
        <w:t xml:space="preserve">16 straipsnio 1 dalimi, </w:t>
      </w:r>
      <w:r w:rsidR="00925871" w:rsidRPr="00C65019">
        <w:rPr>
          <w:color w:val="000000"/>
          <w:sz w:val="24"/>
          <w:szCs w:val="24"/>
          <w:lang w:eastAsia="lt-LT"/>
        </w:rPr>
        <w:t>15</w:t>
      </w:r>
      <w:r w:rsidRPr="00C65019">
        <w:rPr>
          <w:color w:val="000000"/>
          <w:sz w:val="24"/>
          <w:szCs w:val="24"/>
        </w:rPr>
        <w:t xml:space="preserve"> straipsnio </w:t>
      </w:r>
      <w:r w:rsidR="00E56764">
        <w:rPr>
          <w:color w:val="000000"/>
          <w:sz w:val="24"/>
          <w:szCs w:val="24"/>
        </w:rPr>
        <w:t xml:space="preserve">2 dalies </w:t>
      </w:r>
      <w:r w:rsidR="00925871" w:rsidRPr="00C65019">
        <w:rPr>
          <w:color w:val="000000"/>
          <w:sz w:val="24"/>
          <w:szCs w:val="24"/>
        </w:rPr>
        <w:t>4 ir 5 punktais</w:t>
      </w:r>
      <w:r w:rsidRPr="00C65019">
        <w:rPr>
          <w:color w:val="000000"/>
          <w:sz w:val="24"/>
          <w:szCs w:val="24"/>
        </w:rPr>
        <w:t>,</w:t>
      </w:r>
      <w:r>
        <w:rPr>
          <w:color w:val="000000"/>
        </w:rPr>
        <w:t xml:space="preserve">  </w:t>
      </w:r>
      <w:r w:rsidR="00545D83" w:rsidRPr="003C1FC6">
        <w:rPr>
          <w:rFonts w:eastAsia="Lucida Sans Unicode"/>
          <w:kern w:val="1"/>
          <w:sz w:val="24"/>
          <w:szCs w:val="24"/>
          <w:lang w:eastAsia="lt-LT"/>
        </w:rPr>
        <w:t xml:space="preserve">Panevėžio rajono savivaldybės taryba </w:t>
      </w:r>
      <w:r w:rsidR="00545D83" w:rsidRPr="003C1FC6">
        <w:rPr>
          <w:rFonts w:eastAsia="Lucida Sans Unicode"/>
          <w:spacing w:val="26"/>
          <w:kern w:val="24"/>
          <w:sz w:val="24"/>
          <w:szCs w:val="24"/>
          <w:lang w:eastAsia="lt-LT"/>
        </w:rPr>
        <w:t>nusprendžia</w:t>
      </w:r>
      <w:r w:rsidR="00545D83" w:rsidRPr="003C1FC6">
        <w:rPr>
          <w:rFonts w:eastAsia="Lucida Sans Unicode"/>
          <w:kern w:val="1"/>
          <w:sz w:val="24"/>
          <w:szCs w:val="24"/>
          <w:lang w:eastAsia="lt-LT"/>
        </w:rPr>
        <w:t>:</w:t>
      </w:r>
    </w:p>
    <w:p w14:paraId="6BC0522B" w14:textId="26000A5D" w:rsidR="006C5DC2" w:rsidRDefault="00245242" w:rsidP="00D200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C5DC2">
        <w:rPr>
          <w:sz w:val="24"/>
          <w:szCs w:val="24"/>
        </w:rPr>
        <w:t>1. S</w:t>
      </w:r>
      <w:r w:rsidR="00604E9C">
        <w:rPr>
          <w:sz w:val="24"/>
          <w:szCs w:val="24"/>
        </w:rPr>
        <w:t>udaryti Savivaldybės tarybos įgaliojimų laikui šios sudėties</w:t>
      </w:r>
      <w:r w:rsidR="006C5DC2">
        <w:rPr>
          <w:sz w:val="24"/>
          <w:szCs w:val="24"/>
        </w:rPr>
        <w:t xml:space="preserve"> </w:t>
      </w:r>
      <w:r w:rsidR="00604E9C">
        <w:rPr>
          <w:sz w:val="24"/>
          <w:szCs w:val="24"/>
        </w:rPr>
        <w:t>Panevėžio rajono savivaldybės s</w:t>
      </w:r>
      <w:r w:rsidR="006C5DC2">
        <w:rPr>
          <w:sz w:val="24"/>
          <w:szCs w:val="24"/>
        </w:rPr>
        <w:t>paudinių leidybos projektų vertinimo komisiją:</w:t>
      </w:r>
    </w:p>
    <w:p w14:paraId="4C1D3AA0" w14:textId="5A9ADFF8" w:rsidR="006C5DC2" w:rsidRDefault="006C5DC2" w:rsidP="00D200B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1.1. </w:t>
      </w:r>
      <w:r w:rsidRPr="00225BFB">
        <w:rPr>
          <w:strike/>
          <w:sz w:val="24"/>
          <w:szCs w:val="24"/>
        </w:rPr>
        <w:t>Rūta Bagdonienė – Savivaldybės viešosios bibliotekos direktorė</w:t>
      </w:r>
      <w:r w:rsidR="00604E9C">
        <w:rPr>
          <w:sz w:val="24"/>
          <w:szCs w:val="24"/>
        </w:rPr>
        <w:t xml:space="preserve">, </w:t>
      </w:r>
      <w:r w:rsidR="00604E9C" w:rsidRPr="00604E9C">
        <w:rPr>
          <w:b/>
          <w:bCs/>
          <w:sz w:val="24"/>
          <w:szCs w:val="24"/>
          <w:lang w:eastAsia="lt-LT"/>
        </w:rPr>
        <w:t xml:space="preserve">Alfonsas Bakšys – </w:t>
      </w:r>
      <w:r w:rsidR="00604E9C" w:rsidRPr="00604E9C">
        <w:rPr>
          <w:b/>
          <w:bCs/>
          <w:color w:val="000000"/>
          <w:sz w:val="24"/>
          <w:szCs w:val="24"/>
        </w:rPr>
        <w:t>Savivaldybės tarybos narys (komisijos pirmininkas)</w:t>
      </w:r>
      <w:r w:rsidR="00604E9C" w:rsidRPr="00604E9C">
        <w:rPr>
          <w:color w:val="000000"/>
          <w:sz w:val="24"/>
          <w:szCs w:val="24"/>
        </w:rPr>
        <w:t>;</w:t>
      </w:r>
    </w:p>
    <w:p w14:paraId="185EE179" w14:textId="53B07D05" w:rsidR="006C5DC2" w:rsidRDefault="006C5DC2" w:rsidP="00D200B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1.2</w:t>
      </w:r>
      <w:r w:rsidRPr="00684247">
        <w:rPr>
          <w:sz w:val="24"/>
          <w:szCs w:val="24"/>
        </w:rPr>
        <w:t xml:space="preserve">. </w:t>
      </w:r>
      <w:r w:rsidRPr="005C6723">
        <w:rPr>
          <w:strike/>
          <w:sz w:val="24"/>
          <w:szCs w:val="24"/>
        </w:rPr>
        <w:t>Jolita Nevardauskienė – Savivaldybės mero patarėja (komisijos pirmininko pavaduotoja)</w:t>
      </w:r>
      <w:r w:rsidR="00604E9C">
        <w:rPr>
          <w:sz w:val="24"/>
          <w:szCs w:val="24"/>
        </w:rPr>
        <w:t xml:space="preserve">, </w:t>
      </w:r>
      <w:r w:rsidR="00604E9C" w:rsidRPr="00604E9C">
        <w:rPr>
          <w:b/>
          <w:bCs/>
          <w:sz w:val="24"/>
          <w:szCs w:val="24"/>
          <w:lang w:eastAsia="lt-LT"/>
        </w:rPr>
        <w:t xml:space="preserve">Valentinas Osipovas – </w:t>
      </w:r>
      <w:r w:rsidR="00604E9C" w:rsidRPr="00604E9C">
        <w:rPr>
          <w:b/>
          <w:bCs/>
          <w:color w:val="000000"/>
          <w:sz w:val="24"/>
          <w:szCs w:val="24"/>
        </w:rPr>
        <w:t>Savivaldybės tarybos narys (komisijos pirmininko pavaduotojas)</w:t>
      </w:r>
      <w:r w:rsidR="00604E9C" w:rsidRPr="003C1FC6">
        <w:rPr>
          <w:color w:val="000000"/>
          <w:sz w:val="24"/>
          <w:szCs w:val="24"/>
        </w:rPr>
        <w:t>;</w:t>
      </w:r>
    </w:p>
    <w:p w14:paraId="0AFC8E2A" w14:textId="3BFF9DDA" w:rsidR="006C5DC2" w:rsidRPr="00604E9C" w:rsidRDefault="006C5DC2" w:rsidP="00D200B0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  <w:t xml:space="preserve">1.3. </w:t>
      </w:r>
      <w:r w:rsidRPr="009004B7">
        <w:rPr>
          <w:strike/>
          <w:sz w:val="24"/>
          <w:szCs w:val="24"/>
        </w:rPr>
        <w:t>Antanas Pocius – Savivaldybės mero pavaduotojas (komisijos pirmininkas)</w:t>
      </w:r>
      <w:r w:rsidR="00604E9C">
        <w:rPr>
          <w:sz w:val="24"/>
          <w:szCs w:val="24"/>
        </w:rPr>
        <w:t>,</w:t>
      </w:r>
      <w:r w:rsidR="00604E9C" w:rsidRPr="00604E9C">
        <w:rPr>
          <w:sz w:val="24"/>
          <w:szCs w:val="24"/>
          <w:lang w:eastAsia="lt-LT"/>
        </w:rPr>
        <w:t xml:space="preserve"> </w:t>
      </w:r>
      <w:r w:rsidR="00604E9C" w:rsidRPr="00604E9C">
        <w:rPr>
          <w:b/>
          <w:bCs/>
          <w:sz w:val="24"/>
          <w:szCs w:val="24"/>
          <w:lang w:eastAsia="lt-LT"/>
        </w:rPr>
        <w:t xml:space="preserve">Osvaldas Dirsė – </w:t>
      </w:r>
      <w:r w:rsidR="00604E9C" w:rsidRPr="00604E9C">
        <w:rPr>
          <w:b/>
          <w:bCs/>
          <w:color w:val="000000"/>
          <w:sz w:val="24"/>
          <w:szCs w:val="24"/>
        </w:rPr>
        <w:t>Savivaldybės tarybos narys;</w:t>
      </w:r>
    </w:p>
    <w:p w14:paraId="15E6A55F" w14:textId="2B494772" w:rsidR="006C5DC2" w:rsidRDefault="006C5DC2" w:rsidP="00D200B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1.4. </w:t>
      </w:r>
      <w:r w:rsidRPr="005C6723">
        <w:rPr>
          <w:strike/>
          <w:sz w:val="24"/>
          <w:szCs w:val="24"/>
        </w:rPr>
        <w:t>Aušra Raišienė – Dembavos progimnazijos direktorė</w:t>
      </w:r>
      <w:r w:rsidR="00604E9C">
        <w:rPr>
          <w:sz w:val="24"/>
          <w:szCs w:val="24"/>
        </w:rPr>
        <w:t xml:space="preserve">, </w:t>
      </w:r>
      <w:r w:rsidR="00604E9C" w:rsidRPr="00604E9C">
        <w:rPr>
          <w:b/>
          <w:bCs/>
          <w:sz w:val="24"/>
          <w:szCs w:val="24"/>
          <w:lang w:eastAsia="lt-LT"/>
        </w:rPr>
        <w:t>Rimantas Pranys – Savivaldybės vicemeras;</w:t>
      </w:r>
    </w:p>
    <w:p w14:paraId="2B02904A" w14:textId="24F14EFD" w:rsidR="006C5DC2" w:rsidRDefault="006C5DC2" w:rsidP="00D200B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r w:rsidRPr="00225BFB">
        <w:rPr>
          <w:strike/>
          <w:sz w:val="24"/>
          <w:szCs w:val="24"/>
        </w:rPr>
        <w:t>Danutė Pociuvienė – Kanceliarijos skyriaus vyriausioji ryšių su visuomene specialistė</w:t>
      </w:r>
      <w:r w:rsidR="00604E9C">
        <w:rPr>
          <w:sz w:val="24"/>
          <w:szCs w:val="24"/>
        </w:rPr>
        <w:t>,</w:t>
      </w:r>
      <w:r w:rsidR="00604E9C" w:rsidRPr="00604E9C">
        <w:rPr>
          <w:sz w:val="24"/>
          <w:szCs w:val="24"/>
        </w:rPr>
        <w:t xml:space="preserve"> </w:t>
      </w:r>
      <w:r w:rsidR="00604E9C" w:rsidRPr="00604E9C">
        <w:rPr>
          <w:b/>
          <w:bCs/>
          <w:sz w:val="24"/>
          <w:szCs w:val="24"/>
        </w:rPr>
        <w:t>Rūta Bagdonienė – Savivaldybės viešosios bibliotekos direktorė</w:t>
      </w:r>
      <w:r w:rsidR="00604E9C" w:rsidRPr="00604E9C">
        <w:rPr>
          <w:sz w:val="24"/>
          <w:szCs w:val="24"/>
        </w:rPr>
        <w:t>;</w:t>
      </w:r>
    </w:p>
    <w:p w14:paraId="4F0C75F4" w14:textId="48A781DB" w:rsidR="00604E9C" w:rsidRPr="003C1FC6" w:rsidRDefault="006C5DC2" w:rsidP="00D200B0">
      <w:pPr>
        <w:jc w:val="both"/>
        <w:rPr>
          <w:sz w:val="24"/>
          <w:szCs w:val="24"/>
          <w:lang w:eastAsia="lt-LT"/>
        </w:rPr>
      </w:pPr>
      <w:r w:rsidRPr="003C1FC6">
        <w:rPr>
          <w:sz w:val="24"/>
          <w:szCs w:val="24"/>
          <w:lang w:eastAsia="lt-LT"/>
        </w:rPr>
        <w:t xml:space="preserve">           </w:t>
      </w:r>
      <w:r w:rsidR="00604E9C" w:rsidRPr="003C1FC6">
        <w:rPr>
          <w:sz w:val="24"/>
          <w:szCs w:val="24"/>
          <w:lang w:eastAsia="lt-LT"/>
        </w:rPr>
        <w:t xml:space="preserve"> 1.6. </w:t>
      </w:r>
      <w:r w:rsidR="00604E9C" w:rsidRPr="00604E9C">
        <w:rPr>
          <w:b/>
          <w:bCs/>
          <w:sz w:val="24"/>
          <w:szCs w:val="24"/>
        </w:rPr>
        <w:t>Jolita Nevardauskienė – Savivaldybės mero patarėja</w:t>
      </w:r>
      <w:r w:rsidR="00604E9C" w:rsidRPr="003C1FC6">
        <w:rPr>
          <w:sz w:val="24"/>
          <w:szCs w:val="24"/>
        </w:rPr>
        <w:t>;</w:t>
      </w:r>
      <w:r w:rsidR="00604E9C" w:rsidRPr="003C1FC6">
        <w:rPr>
          <w:sz w:val="24"/>
          <w:szCs w:val="24"/>
          <w:lang w:eastAsia="lt-LT"/>
        </w:rPr>
        <w:t xml:space="preserve"> </w:t>
      </w:r>
    </w:p>
    <w:p w14:paraId="2C15E077" w14:textId="7C915B67" w:rsidR="00604E9C" w:rsidRDefault="00604E9C" w:rsidP="00D200B0">
      <w:pPr>
        <w:jc w:val="both"/>
        <w:rPr>
          <w:sz w:val="24"/>
          <w:szCs w:val="24"/>
          <w:lang w:eastAsia="lt-LT"/>
        </w:rPr>
      </w:pPr>
      <w:r w:rsidRPr="003C1FC6">
        <w:rPr>
          <w:sz w:val="24"/>
          <w:szCs w:val="24"/>
          <w:lang w:eastAsia="lt-LT"/>
        </w:rPr>
        <w:t xml:space="preserve">            1.7. </w:t>
      </w:r>
      <w:r w:rsidRPr="00604E9C">
        <w:rPr>
          <w:b/>
          <w:bCs/>
          <w:sz w:val="24"/>
          <w:szCs w:val="24"/>
          <w:lang w:eastAsia="lt-LT"/>
        </w:rPr>
        <w:t xml:space="preserve">Aušra </w:t>
      </w:r>
      <w:proofErr w:type="spellStart"/>
      <w:r w:rsidRPr="00604E9C">
        <w:rPr>
          <w:b/>
          <w:bCs/>
          <w:sz w:val="24"/>
          <w:szCs w:val="24"/>
          <w:lang w:eastAsia="lt-LT"/>
        </w:rPr>
        <w:t>Raišienė</w:t>
      </w:r>
      <w:proofErr w:type="spellEnd"/>
      <w:r w:rsidRPr="00604E9C">
        <w:rPr>
          <w:b/>
          <w:bCs/>
          <w:sz w:val="24"/>
          <w:szCs w:val="24"/>
          <w:lang w:eastAsia="lt-LT"/>
        </w:rPr>
        <w:t xml:space="preserve"> – </w:t>
      </w:r>
      <w:r w:rsidR="00D200B0">
        <w:rPr>
          <w:b/>
          <w:bCs/>
          <w:sz w:val="24"/>
          <w:szCs w:val="24"/>
          <w:lang w:eastAsia="lt-LT"/>
        </w:rPr>
        <w:t xml:space="preserve">Panevėžio r. </w:t>
      </w:r>
      <w:proofErr w:type="spellStart"/>
      <w:r w:rsidRPr="00604E9C">
        <w:rPr>
          <w:b/>
          <w:bCs/>
          <w:sz w:val="24"/>
          <w:szCs w:val="24"/>
          <w:lang w:eastAsia="lt-LT"/>
        </w:rPr>
        <w:t>Dembavos</w:t>
      </w:r>
      <w:proofErr w:type="spellEnd"/>
      <w:r w:rsidRPr="00604E9C">
        <w:rPr>
          <w:b/>
          <w:bCs/>
          <w:sz w:val="24"/>
          <w:szCs w:val="24"/>
          <w:lang w:eastAsia="lt-LT"/>
        </w:rPr>
        <w:t xml:space="preserve"> progimnazijos direktorė</w:t>
      </w:r>
      <w:r w:rsidRPr="003C1FC6">
        <w:rPr>
          <w:sz w:val="24"/>
          <w:szCs w:val="24"/>
          <w:lang w:eastAsia="lt-LT"/>
        </w:rPr>
        <w:t>.</w:t>
      </w:r>
    </w:p>
    <w:p w14:paraId="5E51125D" w14:textId="77777777" w:rsidR="00604E9C" w:rsidRDefault="00604E9C" w:rsidP="00D200B0">
      <w:pPr>
        <w:jc w:val="both"/>
        <w:rPr>
          <w:sz w:val="24"/>
          <w:szCs w:val="24"/>
          <w:lang w:eastAsia="lt-LT"/>
        </w:rPr>
      </w:pPr>
    </w:p>
    <w:p w14:paraId="673A7185" w14:textId="77777777" w:rsidR="00604E9C" w:rsidRDefault="00604E9C" w:rsidP="00D200B0">
      <w:pPr>
        <w:jc w:val="both"/>
        <w:rPr>
          <w:sz w:val="24"/>
          <w:szCs w:val="24"/>
          <w:lang w:eastAsia="lt-LT"/>
        </w:rPr>
      </w:pPr>
    </w:p>
    <w:p w14:paraId="3F012B5D" w14:textId="4821DF32" w:rsidR="006C5DC2" w:rsidRDefault="006C5DC2" w:rsidP="00EB6EDF">
      <w:pPr>
        <w:rPr>
          <w:sz w:val="24"/>
          <w:szCs w:val="24"/>
          <w:lang w:eastAsia="lt-LT"/>
        </w:rPr>
      </w:pPr>
    </w:p>
    <w:p w14:paraId="70245630" w14:textId="77777777" w:rsidR="00275A49" w:rsidRPr="003C1FC6" w:rsidRDefault="00275A49" w:rsidP="00EB6EDF">
      <w:pPr>
        <w:rPr>
          <w:sz w:val="24"/>
          <w:szCs w:val="24"/>
          <w:lang w:eastAsia="lt-LT"/>
        </w:rPr>
      </w:pPr>
    </w:p>
    <w:p w14:paraId="65C6EE31" w14:textId="77777777" w:rsidR="00545D83" w:rsidRDefault="00545D83" w:rsidP="00B05097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</w:p>
    <w:sectPr w:rsidR="00545D83" w:rsidSect="009124CC">
      <w:headerReference w:type="even" r:id="rId10"/>
      <w:footerReference w:type="even" r:id="rId11"/>
      <w:headerReference w:type="first" r:id="rId12"/>
      <w:pgSz w:w="11900" w:h="16820" w:code="9"/>
      <w:pgMar w:top="1134" w:right="567" w:bottom="709" w:left="1701" w:header="1134" w:footer="1055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45BFB" w14:textId="77777777" w:rsidR="009124CC" w:rsidRDefault="009124CC">
      <w:r>
        <w:separator/>
      </w:r>
    </w:p>
  </w:endnote>
  <w:endnote w:type="continuationSeparator" w:id="0">
    <w:p w14:paraId="489BA43B" w14:textId="77777777" w:rsidR="009124CC" w:rsidRDefault="0091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CA7D6" w14:textId="77777777" w:rsidR="006B738B" w:rsidRDefault="006B738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E2F9BAE" w14:textId="77777777" w:rsidR="006B738B" w:rsidRDefault="006B738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CCE84" w14:textId="77777777" w:rsidR="009124CC" w:rsidRDefault="009124CC">
      <w:r>
        <w:separator/>
      </w:r>
    </w:p>
  </w:footnote>
  <w:footnote w:type="continuationSeparator" w:id="0">
    <w:p w14:paraId="3FF39783" w14:textId="77777777" w:rsidR="009124CC" w:rsidRDefault="0091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CC06D" w14:textId="77777777" w:rsidR="006B738B" w:rsidRDefault="006B738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5A9EC7CD" w14:textId="77777777" w:rsidR="006B738B" w:rsidRDefault="006B738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E96D" w14:textId="77777777" w:rsidR="00F50644" w:rsidRDefault="00F50644" w:rsidP="00F50644">
    <w:pPr>
      <w:pStyle w:val="Antrats"/>
      <w:jc w:val="center"/>
    </w:pPr>
    <w:r>
      <w:object w:dxaOrig="729" w:dyaOrig="864" w14:anchorId="1A42CE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.75pt;height:51pt" o:ole="" fillcolor="window">
          <v:imagedata r:id="rId1" o:title=""/>
        </v:shape>
        <o:OLEObject Type="Embed" ProgID="PI3.Image" ShapeID="_x0000_i1026" DrawAspect="Content" ObjectID="_1768119210" r:id="rId2"/>
      </w:object>
    </w:r>
  </w:p>
  <w:p w14:paraId="63D3E25F" w14:textId="77777777" w:rsidR="00F50644" w:rsidRPr="00EA73C7" w:rsidRDefault="00F50644" w:rsidP="00F50644">
    <w:pPr>
      <w:pStyle w:val="Antrats"/>
      <w:jc w:val="center"/>
      <w:rPr>
        <w:b/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                                   </w:t>
    </w:r>
    <w:r w:rsidRPr="00EA73C7">
      <w:rPr>
        <w:b/>
        <w:sz w:val="24"/>
        <w:szCs w:val="24"/>
      </w:rPr>
      <w:t>Projektas</w:t>
    </w:r>
  </w:p>
  <w:p w14:paraId="52A0464E" w14:textId="77777777" w:rsidR="00F50644" w:rsidRDefault="00F50644" w:rsidP="00F50644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69B5F879" w14:textId="77777777" w:rsidR="00F50644" w:rsidRDefault="00F50644" w:rsidP="00F50644">
    <w:pPr>
      <w:pStyle w:val="Antrats"/>
      <w:jc w:val="center"/>
      <w:rPr>
        <w:sz w:val="24"/>
      </w:rPr>
    </w:pPr>
  </w:p>
  <w:p w14:paraId="050A2782" w14:textId="77777777" w:rsidR="00F50644" w:rsidRDefault="00F50644" w:rsidP="00F50644">
    <w:pPr>
      <w:pStyle w:val="Antrats"/>
      <w:jc w:val="center"/>
      <w:rPr>
        <w:sz w:val="24"/>
      </w:rPr>
    </w:pPr>
  </w:p>
  <w:p w14:paraId="719A48C4" w14:textId="77777777" w:rsidR="00F50644" w:rsidRDefault="00F50644" w:rsidP="00F50644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C52AF"/>
    <w:multiLevelType w:val="hybridMultilevel"/>
    <w:tmpl w:val="A11404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0883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FAB"/>
    <w:rsid w:val="00004DD1"/>
    <w:rsid w:val="00034D79"/>
    <w:rsid w:val="00044E67"/>
    <w:rsid w:val="000760FB"/>
    <w:rsid w:val="000A7C11"/>
    <w:rsid w:val="000E13F9"/>
    <w:rsid w:val="00103298"/>
    <w:rsid w:val="001668DC"/>
    <w:rsid w:val="00190EC5"/>
    <w:rsid w:val="001A1930"/>
    <w:rsid w:val="001A4387"/>
    <w:rsid w:val="001A5CF0"/>
    <w:rsid w:val="001A5FC1"/>
    <w:rsid w:val="00203EC3"/>
    <w:rsid w:val="002054A4"/>
    <w:rsid w:val="00213F54"/>
    <w:rsid w:val="00220F5C"/>
    <w:rsid w:val="00225BFB"/>
    <w:rsid w:val="00245242"/>
    <w:rsid w:val="00275A49"/>
    <w:rsid w:val="002D021A"/>
    <w:rsid w:val="003115E0"/>
    <w:rsid w:val="00353C70"/>
    <w:rsid w:val="00377BCF"/>
    <w:rsid w:val="0038118C"/>
    <w:rsid w:val="003C1FC6"/>
    <w:rsid w:val="003C2ED9"/>
    <w:rsid w:val="004247F0"/>
    <w:rsid w:val="00452C2E"/>
    <w:rsid w:val="004713A6"/>
    <w:rsid w:val="00473CAB"/>
    <w:rsid w:val="004937D7"/>
    <w:rsid w:val="004C1B1E"/>
    <w:rsid w:val="004E71FA"/>
    <w:rsid w:val="00501311"/>
    <w:rsid w:val="00545D83"/>
    <w:rsid w:val="005A01D6"/>
    <w:rsid w:val="005A4996"/>
    <w:rsid w:val="005C6723"/>
    <w:rsid w:val="005F396F"/>
    <w:rsid w:val="00604E9C"/>
    <w:rsid w:val="00652FFC"/>
    <w:rsid w:val="00684247"/>
    <w:rsid w:val="006B738B"/>
    <w:rsid w:val="006C4F13"/>
    <w:rsid w:val="006C5DC2"/>
    <w:rsid w:val="006D5A6A"/>
    <w:rsid w:val="006E1858"/>
    <w:rsid w:val="006F2BD2"/>
    <w:rsid w:val="006F4A3F"/>
    <w:rsid w:val="00706B02"/>
    <w:rsid w:val="0071045B"/>
    <w:rsid w:val="00732D3F"/>
    <w:rsid w:val="00745851"/>
    <w:rsid w:val="00776FAB"/>
    <w:rsid w:val="00786CA0"/>
    <w:rsid w:val="007B1797"/>
    <w:rsid w:val="007E02F6"/>
    <w:rsid w:val="007F057F"/>
    <w:rsid w:val="007F7EBF"/>
    <w:rsid w:val="00816594"/>
    <w:rsid w:val="008306DD"/>
    <w:rsid w:val="00853D9F"/>
    <w:rsid w:val="008B74EE"/>
    <w:rsid w:val="009004B7"/>
    <w:rsid w:val="00907872"/>
    <w:rsid w:val="009124CC"/>
    <w:rsid w:val="009135B9"/>
    <w:rsid w:val="00925871"/>
    <w:rsid w:val="009269FB"/>
    <w:rsid w:val="0093230F"/>
    <w:rsid w:val="009418F8"/>
    <w:rsid w:val="00942CC5"/>
    <w:rsid w:val="00952839"/>
    <w:rsid w:val="00964756"/>
    <w:rsid w:val="009B0CA4"/>
    <w:rsid w:val="009D057B"/>
    <w:rsid w:val="009D0E92"/>
    <w:rsid w:val="009E734F"/>
    <w:rsid w:val="00A4463D"/>
    <w:rsid w:val="00A534D2"/>
    <w:rsid w:val="00A630A9"/>
    <w:rsid w:val="00A840F4"/>
    <w:rsid w:val="00A93BDD"/>
    <w:rsid w:val="00AA7DBD"/>
    <w:rsid w:val="00AB5502"/>
    <w:rsid w:val="00AD5C29"/>
    <w:rsid w:val="00AF3466"/>
    <w:rsid w:val="00AF7BF4"/>
    <w:rsid w:val="00B05097"/>
    <w:rsid w:val="00B120B2"/>
    <w:rsid w:val="00B17E13"/>
    <w:rsid w:val="00B502DB"/>
    <w:rsid w:val="00B54FF2"/>
    <w:rsid w:val="00B83E71"/>
    <w:rsid w:val="00B95AB6"/>
    <w:rsid w:val="00B9718B"/>
    <w:rsid w:val="00BA5292"/>
    <w:rsid w:val="00BB2990"/>
    <w:rsid w:val="00BB7960"/>
    <w:rsid w:val="00BC1776"/>
    <w:rsid w:val="00BF3EC4"/>
    <w:rsid w:val="00BF7F7D"/>
    <w:rsid w:val="00C13378"/>
    <w:rsid w:val="00C224E7"/>
    <w:rsid w:val="00C635EA"/>
    <w:rsid w:val="00C65019"/>
    <w:rsid w:val="00C67137"/>
    <w:rsid w:val="00C73172"/>
    <w:rsid w:val="00C7621A"/>
    <w:rsid w:val="00CC4F0B"/>
    <w:rsid w:val="00CE6B3D"/>
    <w:rsid w:val="00D200B0"/>
    <w:rsid w:val="00D34DE1"/>
    <w:rsid w:val="00DF183B"/>
    <w:rsid w:val="00E10052"/>
    <w:rsid w:val="00E15FD0"/>
    <w:rsid w:val="00E56764"/>
    <w:rsid w:val="00E62F3D"/>
    <w:rsid w:val="00E65478"/>
    <w:rsid w:val="00E65DC8"/>
    <w:rsid w:val="00E80901"/>
    <w:rsid w:val="00E90B41"/>
    <w:rsid w:val="00E91175"/>
    <w:rsid w:val="00E93B92"/>
    <w:rsid w:val="00EA73C7"/>
    <w:rsid w:val="00EB6EDF"/>
    <w:rsid w:val="00ED0B9F"/>
    <w:rsid w:val="00EF458C"/>
    <w:rsid w:val="00F061D4"/>
    <w:rsid w:val="00F1696B"/>
    <w:rsid w:val="00F45B01"/>
    <w:rsid w:val="00F50644"/>
    <w:rsid w:val="00F94483"/>
    <w:rsid w:val="00FA2464"/>
    <w:rsid w:val="00FA48C0"/>
    <w:rsid w:val="00FB5D45"/>
    <w:rsid w:val="00FE7230"/>
    <w:rsid w:val="00FF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321FCB"/>
  <w15:chartTrackingRefBased/>
  <w15:docId w15:val="{E30A8FA7-AB94-4AF8-92EF-C8B048F0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ru-RU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74585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Debesliotekstas1">
    <w:name w:val="Debesėlio tekstas1"/>
    <w:basedOn w:val="prastasis"/>
    <w:semiHidden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qFormat/>
    <w:pPr>
      <w:jc w:val="center"/>
    </w:pPr>
    <w:rPr>
      <w:b/>
      <w:sz w:val="24"/>
    </w:rPr>
  </w:style>
  <w:style w:type="paragraph" w:customStyle="1" w:styleId="bodytext">
    <w:name w:val="bodytext"/>
    <w:basedOn w:val="prastasis"/>
    <w:rsid w:val="00E15FD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CharCharCharDiagrama">
    <w:name w:val="Char Char Char Diagrama"/>
    <w:basedOn w:val="prastasis"/>
    <w:rsid w:val="00745851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Antrat2Diagrama">
    <w:name w:val="Antraštė 2 Diagrama"/>
    <w:link w:val="Antrat2"/>
    <w:semiHidden/>
    <w:rsid w:val="00745851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Pagrindinistekstas">
    <w:name w:val="Body Text"/>
    <w:basedOn w:val="prastasis"/>
    <w:link w:val="PagrindinistekstasDiagrama"/>
    <w:uiPriority w:val="99"/>
    <w:rsid w:val="00745851"/>
    <w:pPr>
      <w:jc w:val="both"/>
    </w:pPr>
    <w:rPr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uiPriority w:val="99"/>
    <w:rsid w:val="00745851"/>
    <w:rPr>
      <w:sz w:val="24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74585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745851"/>
    <w:rPr>
      <w:lang w:eastAsia="ru-RU"/>
    </w:rPr>
  </w:style>
  <w:style w:type="paragraph" w:styleId="Pagrindiniotekstotrauka">
    <w:name w:val="Body Text Indent"/>
    <w:basedOn w:val="prastasis"/>
    <w:link w:val="PagrindiniotekstotraukaDiagrama"/>
    <w:rsid w:val="00745851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745851"/>
    <w:rPr>
      <w:lang w:eastAsia="ru-RU"/>
    </w:rPr>
  </w:style>
  <w:style w:type="paragraph" w:styleId="Pagrindiniotekstotrauka3">
    <w:name w:val="Body Text Indent 3"/>
    <w:basedOn w:val="prastasis"/>
    <w:link w:val="Pagrindiniotekstotrauka3Diagrama"/>
    <w:rsid w:val="0074585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rsid w:val="00745851"/>
    <w:rPr>
      <w:sz w:val="16"/>
      <w:szCs w:val="16"/>
      <w:lang w:eastAsia="ru-RU"/>
    </w:rPr>
  </w:style>
  <w:style w:type="paragraph" w:styleId="Betarp">
    <w:name w:val="No Spacing"/>
    <w:uiPriority w:val="1"/>
    <w:qFormat/>
    <w:rsid w:val="00745851"/>
    <w:rPr>
      <w:rFonts w:eastAsia="Calibri"/>
      <w:sz w:val="24"/>
      <w:szCs w:val="24"/>
      <w:lang w:eastAsia="en-US"/>
    </w:rPr>
  </w:style>
  <w:style w:type="paragraph" w:customStyle="1" w:styleId="Default">
    <w:name w:val="Default"/>
    <w:rsid w:val="00745851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AntratsDiagrama">
    <w:name w:val="Antraštės Diagrama"/>
    <w:link w:val="Antrats"/>
    <w:rsid w:val="00745851"/>
    <w:rPr>
      <w:lang w:eastAsia="ru-RU"/>
    </w:rPr>
  </w:style>
  <w:style w:type="character" w:customStyle="1" w:styleId="apple-converted-space">
    <w:name w:val="apple-converted-space"/>
    <w:rsid w:val="00745851"/>
  </w:style>
  <w:style w:type="paragraph" w:styleId="Pagrindinistekstas2">
    <w:name w:val="Body Text 2"/>
    <w:basedOn w:val="prastasis"/>
    <w:link w:val="Pagrindinistekstas2Diagrama"/>
    <w:rsid w:val="00C7621A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C7621A"/>
    <w:rPr>
      <w:lang w:eastAsia="ru-RU"/>
    </w:rPr>
  </w:style>
  <w:style w:type="paragraph" w:customStyle="1" w:styleId="Pagrindinistekstas1">
    <w:name w:val="Pagrindinis tekstas1"/>
    <w:basedOn w:val="prastasis"/>
    <w:uiPriority w:val="99"/>
    <w:rsid w:val="00C762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lang w:eastAsia="en-US"/>
    </w:rPr>
  </w:style>
  <w:style w:type="paragraph" w:styleId="Sraopastraipa">
    <w:name w:val="List Paragraph"/>
    <w:basedOn w:val="prastasis"/>
    <w:uiPriority w:val="34"/>
    <w:qFormat/>
    <w:rsid w:val="000E13F9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377B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Theme="minorHAnsi" w:hAnsi="Courier New" w:cs="Courier New"/>
      <w:sz w:val="24"/>
      <w:szCs w:val="24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377BCF"/>
    <w:rPr>
      <w:rFonts w:ascii="Courier New" w:eastAsiaTheme="minorHAnsi" w:hAnsi="Courier New" w:cs="Courier New"/>
      <w:sz w:val="24"/>
      <w:szCs w:val="24"/>
    </w:rPr>
  </w:style>
  <w:style w:type="paragraph" w:customStyle="1" w:styleId="Standard">
    <w:name w:val="Standard"/>
    <w:rsid w:val="00E80901"/>
    <w:pPr>
      <w:suppressAutoHyphens/>
      <w:autoSpaceDN w:val="0"/>
      <w:textAlignment w:val="baseline"/>
    </w:pPr>
    <w:rPr>
      <w:kern w:val="3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SPRENDIMAI\Tarybos%20sprend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3818D-E761-4502-AF77-8608624E7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2</TotalTime>
  <Pages>3</Pages>
  <Words>3287</Words>
  <Characters>1875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5152</CharactersWithSpaces>
  <SharedDoc>false</SharedDoc>
  <HLinks>
    <vt:vector size="12" baseType="variant">
      <vt:variant>
        <vt:i4>327705</vt:i4>
      </vt:variant>
      <vt:variant>
        <vt:i4>3</vt:i4>
      </vt:variant>
      <vt:variant>
        <vt:i4>0</vt:i4>
      </vt:variant>
      <vt:variant>
        <vt:i4>5</vt:i4>
      </vt:variant>
      <vt:variant>
        <vt:lpwstr>http://www.panrs.lt/</vt:lpwstr>
      </vt:variant>
      <vt:variant>
        <vt:lpwstr/>
      </vt:variant>
      <vt:variant>
        <vt:i4>327705</vt:i4>
      </vt:variant>
      <vt:variant>
        <vt:i4>0</vt:i4>
      </vt:variant>
      <vt:variant>
        <vt:i4>0</vt:i4>
      </vt:variant>
      <vt:variant>
        <vt:i4>5</vt:i4>
      </vt:variant>
      <vt:variant>
        <vt:lpwstr>http://www.panrs.lt/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eugenija</dc:creator>
  <cp:keywords/>
  <cp:lastModifiedBy>Danute Pociuviene</cp:lastModifiedBy>
  <cp:revision>4</cp:revision>
  <cp:lastPrinted>2024-01-26T13:23:00Z</cp:lastPrinted>
  <dcterms:created xsi:type="dcterms:W3CDTF">2024-01-26T15:32:00Z</dcterms:created>
  <dcterms:modified xsi:type="dcterms:W3CDTF">2024-01-30T09:27:00Z</dcterms:modified>
</cp:coreProperties>
</file>