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16752D" w:rsidRDefault="00032A0D" w:rsidP="00032A0D">
      <w:pPr>
        <w:pStyle w:val="Antrats"/>
      </w:pPr>
      <w:bookmarkStart w:id="0" w:name="_GoBack"/>
      <w:bookmarkEnd w:id="0"/>
      <w:r w:rsidRPr="0016752D">
        <w:rPr>
          <w:b/>
          <w:sz w:val="24"/>
          <w:szCs w:val="24"/>
        </w:rPr>
        <w:tab/>
        <w:t xml:space="preserve">                                                                         </w:t>
      </w:r>
      <w:r w:rsidR="007A24CF" w:rsidRPr="0016752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52D">
        <w:rPr>
          <w:b/>
          <w:sz w:val="24"/>
          <w:szCs w:val="24"/>
        </w:rPr>
        <w:t xml:space="preserve">                                           Projektas</w:t>
      </w:r>
    </w:p>
    <w:p w:rsidR="00B07407" w:rsidRPr="0016752D" w:rsidRDefault="00B07407">
      <w:pPr>
        <w:pStyle w:val="Antrats"/>
        <w:jc w:val="center"/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B07407" w:rsidRPr="0016752D" w:rsidRDefault="00B07407">
      <w:pPr>
        <w:pStyle w:val="Antrats"/>
        <w:jc w:val="center"/>
        <w:rPr>
          <w:b/>
          <w:sz w:val="28"/>
        </w:rPr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 xml:space="preserve">PANEVĖŽIO RAJONO SAVIVALDYBĖS TARYBOS 2023 M. BALANDŽIO 28 D. SPRENDIMO NR. T-93 „DĖL </w:t>
      </w:r>
      <w:r w:rsidRPr="0016752D">
        <w:rPr>
          <w:b/>
          <w:sz w:val="24"/>
          <w:lang w:val="lt-LT" w:eastAsia="lt-LT" w:bidi="ar-SA"/>
        </w:rPr>
        <w:t>NUOLATINĖS BALSŲ SKAIČIAVIMO KOMISIJOS 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16752D" w:rsidRDefault="00E40B6B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16752D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032A0D" w:rsidRPr="0016752D">
        <w:rPr>
          <w:sz w:val="24"/>
          <w:lang w:val="lt-LT" w:eastAsia="lt-LT" w:bidi="ar-SA"/>
        </w:rPr>
        <w:t xml:space="preserve">4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032A0D" w:rsidRPr="0016752D">
        <w:rPr>
          <w:sz w:val="24"/>
          <w:lang w:val="lt-LT" w:eastAsia="lt-LT" w:bidi="ar-SA"/>
        </w:rPr>
        <w:t>sausio</w:t>
      </w:r>
      <w:r w:rsidR="00466BE1" w:rsidRPr="0016752D">
        <w:rPr>
          <w:sz w:val="24"/>
          <w:lang w:val="lt-LT" w:eastAsia="lt-LT" w:bidi="ar-SA"/>
        </w:rPr>
        <w:t xml:space="preserve"> 25</w:t>
      </w:r>
      <w:r w:rsidR="00032A0D" w:rsidRPr="0016752D">
        <w:rPr>
          <w:sz w:val="24"/>
          <w:lang w:val="lt-LT" w:eastAsia="lt-LT" w:bidi="ar-SA"/>
        </w:rPr>
        <w:t xml:space="preserve"> d. Nr. T2-</w:t>
      </w:r>
    </w:p>
    <w:p w:rsidR="00BA5255" w:rsidRPr="0016752D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BA5255" w:rsidRPr="0016752D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DB2BA0" w:rsidRPr="0016752D" w:rsidRDefault="00DB2BA0" w:rsidP="00D47A6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D47A64" w:rsidRPr="0016752D" w:rsidRDefault="00D47A64" w:rsidP="00D47A6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</w:t>
      </w:r>
      <w:r w:rsidR="00BC6685" w:rsidRPr="0016752D">
        <w:rPr>
          <w:color w:val="000000"/>
          <w:sz w:val="24"/>
          <w:szCs w:val="24"/>
          <w:lang w:val="lt-LT" w:eastAsia="lt-LT"/>
        </w:rPr>
        <w:t>16 straipsnio 1 dalimi</w:t>
      </w:r>
      <w:r w:rsidR="003A1EB6" w:rsidRPr="0016752D">
        <w:rPr>
          <w:color w:val="000000"/>
          <w:sz w:val="24"/>
          <w:szCs w:val="24"/>
          <w:lang w:val="lt-LT" w:eastAsia="lt-LT"/>
        </w:rPr>
        <w:t xml:space="preserve">,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</w:t>
      </w:r>
      <w:r w:rsidR="007F77B6" w:rsidRPr="0016752D">
        <w:rPr>
          <w:color w:val="000000"/>
          <w:sz w:val="24"/>
          <w:szCs w:val="24"/>
          <w:lang w:val="lt-LT" w:eastAsia="lt-LT"/>
        </w:rPr>
        <w:t xml:space="preserve">22 straipsnio </w:t>
      </w:r>
      <w:r w:rsidR="003A1EB6" w:rsidRPr="0016752D">
        <w:rPr>
          <w:color w:val="000000"/>
          <w:sz w:val="24"/>
          <w:szCs w:val="24"/>
          <w:lang w:val="lt-LT" w:eastAsia="lt-LT"/>
        </w:rPr>
        <w:t>3</w:t>
      </w:r>
      <w:r w:rsidR="00BC6685" w:rsidRPr="0016752D">
        <w:rPr>
          <w:color w:val="000000"/>
          <w:sz w:val="24"/>
          <w:szCs w:val="24"/>
          <w:lang w:val="lt-LT" w:eastAsia="lt-LT"/>
        </w:rPr>
        <w:t xml:space="preserve"> dalimi </w:t>
      </w:r>
      <w:r w:rsidRPr="0016752D">
        <w:rPr>
          <w:color w:val="000000"/>
          <w:sz w:val="24"/>
          <w:szCs w:val="24"/>
          <w:lang w:val="lt-LT"/>
        </w:rPr>
        <w:t>ir</w:t>
      </w:r>
      <w:r w:rsidRPr="0016752D">
        <w:rPr>
          <w:sz w:val="24"/>
          <w:szCs w:val="24"/>
          <w:lang w:val="lt-LT"/>
        </w:rPr>
        <w:t xml:space="preserve"> atsižvelgdama į Lietuvos Respublikos vyriausiosios rinkimų komisijos </w:t>
      </w:r>
      <w:r w:rsidR="00D10683">
        <w:rPr>
          <w:sz w:val="24"/>
          <w:szCs w:val="24"/>
          <w:lang w:val="lt-LT"/>
        </w:rPr>
        <w:t xml:space="preserve">     </w:t>
      </w:r>
      <w:r w:rsidRPr="0016752D">
        <w:rPr>
          <w:sz w:val="24"/>
          <w:szCs w:val="24"/>
          <w:lang w:val="lt-LT"/>
        </w:rPr>
        <w:t xml:space="preserve">2023 m. lapkričio 23 d. sprendimą Nr. Sp-288,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</w:t>
      </w:r>
      <w:r w:rsidR="0016752D" w:rsidRPr="0016752D">
        <w:rPr>
          <w:color w:val="000000"/>
          <w:sz w:val="24"/>
          <w:szCs w:val="24"/>
          <w:lang w:val="lt-LT" w:eastAsia="lt-LT"/>
        </w:rPr>
        <w:t>:</w:t>
      </w:r>
    </w:p>
    <w:p w:rsidR="00D47A64" w:rsidRPr="0016752D" w:rsidRDefault="00D47A64" w:rsidP="0034434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16752D" w:rsidRPr="0016752D">
        <w:rPr>
          <w:color w:val="000000"/>
          <w:sz w:val="24"/>
          <w:szCs w:val="24"/>
          <w:lang w:val="lt-LT" w:eastAsia="lt-LT"/>
        </w:rPr>
        <w:t>P</w:t>
      </w:r>
      <w:r w:rsidRPr="0016752D">
        <w:rPr>
          <w:color w:val="000000"/>
          <w:sz w:val="24"/>
          <w:szCs w:val="24"/>
          <w:lang w:val="lt-LT" w:eastAsia="lt-LT"/>
        </w:rPr>
        <w:t xml:space="preserve">akeisti Panevėžio rajono savivaldybės tarybos 2023 m. balandžio 28 d. sprendimo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         </w:t>
      </w:r>
      <w:r w:rsidRPr="0016752D">
        <w:rPr>
          <w:color w:val="000000"/>
          <w:sz w:val="24"/>
          <w:szCs w:val="24"/>
          <w:lang w:val="lt-LT" w:eastAsia="lt-LT"/>
        </w:rPr>
        <w:t xml:space="preserve">Nr. T-93 „Dėl nuolatinės balsų skaičiavimo komisijos sudarymo“ </w:t>
      </w:r>
      <w:r w:rsidR="00920F0E" w:rsidRPr="0016752D">
        <w:rPr>
          <w:color w:val="000000"/>
          <w:sz w:val="24"/>
          <w:szCs w:val="24"/>
          <w:lang w:val="lt-LT" w:eastAsia="lt-LT"/>
        </w:rPr>
        <w:t>1</w:t>
      </w:r>
      <w:r w:rsidR="0034434E" w:rsidRPr="0016752D">
        <w:rPr>
          <w:color w:val="000000"/>
          <w:sz w:val="24"/>
          <w:szCs w:val="24"/>
          <w:lang w:val="lt-LT" w:eastAsia="lt-LT"/>
        </w:rPr>
        <w:t>–</w:t>
      </w:r>
      <w:r w:rsidR="00920F0E" w:rsidRPr="0016752D">
        <w:rPr>
          <w:color w:val="000000"/>
          <w:sz w:val="24"/>
          <w:szCs w:val="24"/>
          <w:lang w:val="lt-LT" w:eastAsia="lt-LT"/>
        </w:rPr>
        <w:t>6</w:t>
      </w:r>
      <w:r w:rsidRPr="0016752D">
        <w:rPr>
          <w:color w:val="000000"/>
          <w:sz w:val="24"/>
          <w:szCs w:val="24"/>
          <w:lang w:val="lt-LT" w:eastAsia="lt-LT"/>
        </w:rPr>
        <w:t xml:space="preserve"> punkt</w:t>
      </w:r>
      <w:r w:rsidR="0034434E" w:rsidRPr="0016752D">
        <w:rPr>
          <w:color w:val="000000"/>
          <w:sz w:val="24"/>
          <w:szCs w:val="24"/>
          <w:lang w:val="lt-LT" w:eastAsia="lt-LT"/>
        </w:rPr>
        <w:t>us</w:t>
      </w:r>
      <w:r w:rsidRPr="0016752D">
        <w:rPr>
          <w:color w:val="000000"/>
          <w:sz w:val="24"/>
          <w:szCs w:val="24"/>
          <w:lang w:val="lt-LT" w:eastAsia="lt-LT"/>
        </w:rPr>
        <w:t xml:space="preserve"> ir j</w:t>
      </w:r>
      <w:r w:rsidR="0034434E" w:rsidRPr="0016752D">
        <w:rPr>
          <w:color w:val="000000"/>
          <w:sz w:val="24"/>
          <w:szCs w:val="24"/>
          <w:lang w:val="lt-LT" w:eastAsia="lt-LT"/>
        </w:rPr>
        <w:t>uos</w:t>
      </w:r>
      <w:r w:rsidRPr="0016752D">
        <w:rPr>
          <w:color w:val="000000"/>
          <w:sz w:val="24"/>
          <w:szCs w:val="24"/>
          <w:lang w:val="lt-LT" w:eastAsia="lt-LT"/>
        </w:rPr>
        <w:t xml:space="preserve"> išdėstyti taip:</w:t>
      </w:r>
    </w:p>
    <w:p w:rsidR="00920F0E" w:rsidRPr="0016752D" w:rsidRDefault="00D16321" w:rsidP="00D16321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1. </w:t>
      </w:r>
      <w:r w:rsidR="00920F0E" w:rsidRPr="0016752D">
        <w:rPr>
          <w:color w:val="000000"/>
          <w:sz w:val="24"/>
          <w:szCs w:val="24"/>
          <w:lang w:val="lt-LT" w:eastAsia="lt-LT"/>
        </w:rPr>
        <w:t xml:space="preserve">Jonas Kaušakys, </w:t>
      </w:r>
      <w:r w:rsidR="00920F0E" w:rsidRPr="0016752D">
        <w:rPr>
          <w:color w:val="000000"/>
          <w:sz w:val="24"/>
          <w:lang w:val="lt-LT" w:eastAsia="lt-LT" w:bidi="ar-SA"/>
        </w:rPr>
        <w:t>Lietuvos valstiečių ir žaliųjų sąjunga – komisijos pirmininkas;</w:t>
      </w:r>
    </w:p>
    <w:p w:rsidR="00920F0E" w:rsidRPr="0016752D" w:rsidRDefault="00E374DE" w:rsidP="00E374DE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lang w:val="lt-LT" w:eastAsia="lt-LT" w:bidi="ar-SA"/>
        </w:rPr>
        <w:t xml:space="preserve">2. </w:t>
      </w:r>
      <w:r w:rsidR="00920F0E" w:rsidRPr="0016752D">
        <w:rPr>
          <w:color w:val="000000"/>
          <w:sz w:val="24"/>
          <w:lang w:val="lt-LT" w:eastAsia="lt-LT" w:bidi="ar-SA"/>
        </w:rPr>
        <w:t>Ramutė Kavaliauskaitė, Demokratų sąjunga „Vardan Lietuvos“ – komisijos pirmininko pavaduotoja;</w:t>
      </w:r>
      <w:r w:rsidR="00920F0E" w:rsidRPr="0016752D">
        <w:rPr>
          <w:color w:val="000000"/>
          <w:sz w:val="24"/>
          <w:lang w:val="lt-LT" w:eastAsia="lt-LT" w:bidi="ar-SA"/>
        </w:rPr>
        <w:tab/>
      </w:r>
    </w:p>
    <w:p w:rsidR="00920F0E" w:rsidRPr="0016752D" w:rsidRDefault="00E374DE" w:rsidP="0016752D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 xml:space="preserve">3. </w:t>
      </w:r>
      <w:r w:rsidR="00920F0E" w:rsidRPr="0016752D">
        <w:rPr>
          <w:color w:val="000000"/>
          <w:sz w:val="24"/>
          <w:lang w:val="lt-LT" w:eastAsia="lt-LT" w:bidi="ar-SA"/>
        </w:rPr>
        <w:t>Osvaldas Dirsė, Tėvynės sąjunga</w:t>
      </w:r>
      <w:r w:rsidR="0016752D">
        <w:rPr>
          <w:color w:val="000000"/>
          <w:sz w:val="24"/>
          <w:lang w:val="lt-LT" w:eastAsia="lt-LT" w:bidi="ar-SA"/>
        </w:rPr>
        <w:t xml:space="preserve"> </w:t>
      </w:r>
      <w:r w:rsidR="00920F0E" w:rsidRPr="0016752D">
        <w:rPr>
          <w:color w:val="000000"/>
          <w:sz w:val="24"/>
          <w:lang w:val="lt-LT" w:eastAsia="lt-LT" w:bidi="ar-SA"/>
        </w:rPr>
        <w:t>–</w:t>
      </w:r>
      <w:r w:rsidR="0016752D">
        <w:rPr>
          <w:color w:val="000000"/>
          <w:sz w:val="24"/>
          <w:lang w:val="lt-LT" w:eastAsia="lt-LT" w:bidi="ar-SA"/>
        </w:rPr>
        <w:t xml:space="preserve"> </w:t>
      </w:r>
      <w:r w:rsidR="00920F0E" w:rsidRPr="0016752D">
        <w:rPr>
          <w:color w:val="000000"/>
          <w:sz w:val="24"/>
          <w:lang w:val="lt-LT" w:eastAsia="lt-LT" w:bidi="ar-SA"/>
        </w:rPr>
        <w:t>Lietuvos krikščionys demokratai;</w:t>
      </w:r>
    </w:p>
    <w:p w:rsidR="0016752D" w:rsidRPr="0016752D" w:rsidRDefault="0016752D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>4</w:t>
      </w:r>
      <w:r w:rsidR="00E374DE" w:rsidRPr="0016752D">
        <w:rPr>
          <w:color w:val="000000"/>
          <w:sz w:val="24"/>
          <w:lang w:val="lt-LT" w:eastAsia="lt-LT" w:bidi="ar-SA"/>
        </w:rPr>
        <w:t xml:space="preserve">. </w:t>
      </w:r>
      <w:r w:rsidR="00920F0E" w:rsidRPr="0016752D">
        <w:rPr>
          <w:color w:val="000000"/>
          <w:sz w:val="24"/>
          <w:lang w:val="lt-LT" w:eastAsia="lt-LT" w:bidi="ar-SA"/>
        </w:rPr>
        <w:t>Daiva Juodelienė, Liberalų sąjūdis;</w:t>
      </w:r>
    </w:p>
    <w:p w:rsidR="00920F0E" w:rsidRPr="0016752D" w:rsidRDefault="0016752D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>5. Laura Mackevičienė, Darbo partija – komisijos sekretorė;</w:t>
      </w:r>
    </w:p>
    <w:p w:rsidR="00920F0E" w:rsidRPr="0016752D" w:rsidRDefault="00E374DE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 xml:space="preserve">6. </w:t>
      </w:r>
      <w:r w:rsidR="00920F0E" w:rsidRPr="0016752D">
        <w:rPr>
          <w:color w:val="000000"/>
          <w:sz w:val="24"/>
          <w:lang w:val="lt-LT" w:eastAsia="lt-LT" w:bidi="ar-SA"/>
        </w:rPr>
        <w:t>Valentinas Osipovas, Lietuvos socialdemokratų partija.</w:t>
      </w:r>
    </w:p>
    <w:p w:rsidR="00920F0E" w:rsidRPr="0016752D" w:rsidRDefault="00920F0E" w:rsidP="00920F0E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920F0E" w:rsidRPr="0016752D" w:rsidRDefault="00920F0E" w:rsidP="00920F0E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D47A64" w:rsidRPr="0016752D" w:rsidRDefault="00D47A64" w:rsidP="003A1EB6">
      <w:pPr>
        <w:pStyle w:val="Sraopastraipa"/>
        <w:suppressAutoHyphens w:val="0"/>
        <w:ind w:left="1211"/>
        <w:jc w:val="both"/>
        <w:rPr>
          <w:sz w:val="24"/>
          <w:highlight w:val="yellow"/>
          <w:lang w:val="lt-LT" w:eastAsia="lt-LT" w:bidi="ar-SA"/>
        </w:rPr>
      </w:pPr>
    </w:p>
    <w:p w:rsidR="00D47A64" w:rsidRPr="0016752D" w:rsidRDefault="00D47A64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D47A64" w:rsidRPr="0016752D" w:rsidRDefault="00D47A64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B31F33" w:rsidRPr="0016752D" w:rsidRDefault="00B31F33" w:rsidP="00BF05F4">
      <w:pPr>
        <w:pStyle w:val="Antrats"/>
        <w:rPr>
          <w:sz w:val="28"/>
        </w:rPr>
      </w:pPr>
    </w:p>
    <w:p w:rsidR="002B46C2" w:rsidRPr="0016752D" w:rsidRDefault="00BF05F4" w:rsidP="00BF05F4">
      <w:pPr>
        <w:pStyle w:val="Antrats"/>
        <w:rPr>
          <w:sz w:val="24"/>
          <w:szCs w:val="24"/>
        </w:rPr>
      </w:pPr>
      <w:r w:rsidRPr="0016752D">
        <w:rPr>
          <w:sz w:val="24"/>
          <w:szCs w:val="24"/>
        </w:rPr>
        <w:t>Lina Karpavičienė</w:t>
      </w:r>
    </w:p>
    <w:p w:rsidR="00BF05F4" w:rsidRPr="0016752D" w:rsidRDefault="00BF05F4" w:rsidP="00BF05F4">
      <w:pPr>
        <w:pStyle w:val="Antrats"/>
        <w:rPr>
          <w:sz w:val="24"/>
          <w:szCs w:val="24"/>
        </w:rPr>
      </w:pPr>
      <w:r w:rsidRPr="0016752D">
        <w:rPr>
          <w:sz w:val="24"/>
          <w:szCs w:val="24"/>
        </w:rPr>
        <w:t>2024-01-0</w:t>
      </w:r>
      <w:r w:rsidR="00FF4678" w:rsidRPr="0016752D">
        <w:rPr>
          <w:sz w:val="24"/>
          <w:szCs w:val="24"/>
        </w:rPr>
        <w:t>8</w:t>
      </w: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p w:rsidR="009F0D6B" w:rsidRPr="0016752D" w:rsidRDefault="009F0D6B" w:rsidP="009F0D6B">
      <w:pPr>
        <w:pStyle w:val="Antrats"/>
        <w:jc w:val="right"/>
        <w:rPr>
          <w:b/>
          <w:sz w:val="28"/>
        </w:rPr>
      </w:pPr>
      <w:r w:rsidRPr="0016752D">
        <w:rPr>
          <w:b/>
          <w:sz w:val="24"/>
          <w:szCs w:val="24"/>
        </w:rPr>
        <w:lastRenderedPageBreak/>
        <w:t>Projekto lyginamasis variantas</w:t>
      </w:r>
    </w:p>
    <w:p w:rsidR="009F0D6B" w:rsidRPr="0016752D" w:rsidRDefault="009F0D6B" w:rsidP="009F0D6B">
      <w:pPr>
        <w:pStyle w:val="Antrats"/>
        <w:jc w:val="center"/>
        <w:rPr>
          <w:b/>
          <w:sz w:val="28"/>
        </w:rPr>
      </w:pPr>
    </w:p>
    <w:p w:rsidR="009F0D6B" w:rsidRPr="0016752D" w:rsidRDefault="009F0D6B" w:rsidP="009F0D6B">
      <w:pPr>
        <w:pStyle w:val="Antrats"/>
        <w:jc w:val="center"/>
      </w:pPr>
      <w:r w:rsidRPr="0016752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6B" w:rsidRPr="0016752D" w:rsidRDefault="009F0D6B" w:rsidP="009F0D6B">
      <w:pPr>
        <w:pStyle w:val="Antrats"/>
        <w:jc w:val="center"/>
      </w:pPr>
    </w:p>
    <w:p w:rsidR="00E40B6B" w:rsidRPr="0016752D" w:rsidRDefault="00E40B6B" w:rsidP="00E40B6B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E40B6B" w:rsidRPr="0016752D" w:rsidRDefault="00E40B6B" w:rsidP="00E40B6B">
      <w:pPr>
        <w:pStyle w:val="Antrats"/>
        <w:jc w:val="center"/>
        <w:rPr>
          <w:b/>
          <w:sz w:val="28"/>
        </w:rPr>
      </w:pPr>
    </w:p>
    <w:p w:rsidR="00E40B6B" w:rsidRPr="0016752D" w:rsidRDefault="00E40B6B" w:rsidP="00E40B6B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E40B6B" w:rsidRPr="0016752D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>DĖL PANEVĖŽIO RAJONO SAVIVALDYBĖS TARYBOS 2023 M. BALANDŽIO 28 D. SPRENDIMO NR. T-93 „DĖL NUOLATINĖS BALSŲ SKAIČIAVIMO KOMISIJOS SUDARYMO“ PAKEITIMO</w:t>
      </w:r>
    </w:p>
    <w:p w:rsidR="00E40B6B" w:rsidRPr="0016752D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16752D" w:rsidRDefault="00E40B6B" w:rsidP="00E40B6B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16752D" w:rsidRDefault="00E40B6B" w:rsidP="00E40B6B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2024 m. sausio 25 d. Nr. T2-</w:t>
      </w:r>
    </w:p>
    <w:p w:rsidR="00E40B6B" w:rsidRPr="0016752D" w:rsidRDefault="00E40B6B" w:rsidP="00E40B6B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E40B6B" w:rsidRPr="0016752D" w:rsidRDefault="00E40B6B" w:rsidP="00E40B6B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E40B6B" w:rsidRPr="0016752D" w:rsidRDefault="00E40B6B" w:rsidP="00E40B6B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E40B6B" w:rsidRPr="0016752D" w:rsidRDefault="00E40B6B" w:rsidP="00E40B6B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16 straipsnio 1 dalimi,               22 straipsnio 3 dalimi </w:t>
      </w:r>
      <w:r w:rsidRPr="0016752D">
        <w:rPr>
          <w:color w:val="000000"/>
          <w:sz w:val="24"/>
          <w:szCs w:val="24"/>
          <w:lang w:val="lt-LT"/>
        </w:rPr>
        <w:t>ir</w:t>
      </w:r>
      <w:r w:rsidRPr="0016752D">
        <w:rPr>
          <w:sz w:val="24"/>
          <w:szCs w:val="24"/>
          <w:lang w:val="lt-LT"/>
        </w:rPr>
        <w:t xml:space="preserve"> atsižvelgdama į Lietuvos Respublikos vyriausiosios rinkimų komisijos 2023 m. lapkričio 23 d. sprendimą Nr. Sp-288,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a,</w:t>
      </w:r>
    </w:p>
    <w:p w:rsidR="00E40B6B" w:rsidRPr="0016752D" w:rsidRDefault="00E40B6B" w:rsidP="00E40B6B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pakeisti Panevėžio rajono savivaldybės tarybos 2023 m. balandžio 28 d. sprendimo                        Nr. T-93 „Dėl nuolatinės balsų skaičiavimo komisijos sudarymo“ 1–6 punktus ir juos išdėstyti taip:</w:t>
      </w:r>
    </w:p>
    <w:p w:rsidR="00E40B6B" w:rsidRPr="0016752D" w:rsidRDefault="00E40B6B" w:rsidP="00E40B6B">
      <w:pPr>
        <w:suppressAutoHyphens w:val="0"/>
        <w:ind w:firstLine="720"/>
        <w:jc w:val="both"/>
        <w:rPr>
          <w:b/>
          <w:color w:val="000000"/>
          <w:sz w:val="24"/>
          <w:lang w:val="lt-LT" w:eastAsia="lt-LT" w:bidi="ar-SA"/>
        </w:rPr>
      </w:pPr>
      <w:r w:rsidRPr="0016752D">
        <w:rPr>
          <w:b/>
          <w:color w:val="000000"/>
          <w:sz w:val="24"/>
          <w:szCs w:val="24"/>
          <w:lang w:val="lt-LT" w:eastAsia="lt-LT"/>
        </w:rPr>
        <w:t xml:space="preserve">1. Jonas Kaušakys, </w:t>
      </w:r>
      <w:r w:rsidRPr="0016752D">
        <w:rPr>
          <w:b/>
          <w:color w:val="000000"/>
          <w:sz w:val="24"/>
          <w:lang w:val="lt-LT" w:eastAsia="lt-LT" w:bidi="ar-SA"/>
        </w:rPr>
        <w:t>Lietuvos valstiečių ir žaliųjų sąjunga – komisijos pirmininkas;</w:t>
      </w:r>
    </w:p>
    <w:p w:rsidR="00E40B6B" w:rsidRPr="0016752D" w:rsidRDefault="00E40B6B" w:rsidP="00E40B6B">
      <w:pPr>
        <w:suppressAutoHyphens w:val="0"/>
        <w:ind w:firstLine="720"/>
        <w:jc w:val="both"/>
        <w:rPr>
          <w:strike/>
          <w:color w:val="000000"/>
          <w:sz w:val="24"/>
          <w:lang w:val="lt-LT" w:eastAsia="lt-LT" w:bidi="ar-SA"/>
        </w:rPr>
      </w:pPr>
      <w:r w:rsidRPr="0016752D">
        <w:rPr>
          <w:strike/>
          <w:color w:val="000000"/>
          <w:sz w:val="24"/>
          <w:lang w:val="lt-LT" w:eastAsia="lt-LT" w:bidi="ar-SA"/>
        </w:rPr>
        <w:t>1. Osvaldas Dirsė, Tėvynės sąjunga – Lietuvos krikščionys demokratai;</w:t>
      </w:r>
    </w:p>
    <w:p w:rsidR="00E40B6B" w:rsidRPr="0016752D" w:rsidRDefault="00E40B6B" w:rsidP="00E40B6B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  <w:lang w:val="lt-LT" w:eastAsia="lt-LT"/>
        </w:rPr>
      </w:pPr>
      <w:r w:rsidRPr="0016752D">
        <w:rPr>
          <w:b/>
          <w:color w:val="000000"/>
          <w:sz w:val="24"/>
          <w:lang w:val="lt-LT" w:eastAsia="lt-LT" w:bidi="ar-SA"/>
        </w:rPr>
        <w:t>2. Ramutė Kavaliauskaitė, Demokratų sąjunga „Vardan Lietuvos“ – komisijos pirmininko pavaduotoja;</w:t>
      </w:r>
      <w:r w:rsidRPr="0016752D">
        <w:rPr>
          <w:b/>
          <w:color w:val="000000"/>
          <w:sz w:val="24"/>
          <w:lang w:val="lt-LT" w:eastAsia="lt-LT" w:bidi="ar-SA"/>
        </w:rPr>
        <w:tab/>
      </w:r>
    </w:p>
    <w:p w:rsidR="00E40B6B" w:rsidRPr="0016752D" w:rsidRDefault="00E40B6B" w:rsidP="00E40B6B">
      <w:pPr>
        <w:suppressAutoHyphens w:val="0"/>
        <w:ind w:firstLine="720"/>
        <w:jc w:val="both"/>
        <w:rPr>
          <w:strike/>
          <w:color w:val="000000"/>
          <w:sz w:val="24"/>
          <w:lang w:val="lt-LT" w:eastAsia="lt-LT" w:bidi="ar-SA"/>
        </w:rPr>
      </w:pPr>
      <w:r w:rsidRPr="0016752D">
        <w:rPr>
          <w:strike/>
          <w:color w:val="000000"/>
          <w:sz w:val="24"/>
          <w:lang w:val="lt-LT" w:eastAsia="lt-LT" w:bidi="ar-SA"/>
        </w:rPr>
        <w:t>2. Daiva Juodelienė, Liberalų sąjūdis;</w:t>
      </w:r>
    </w:p>
    <w:p w:rsidR="00E40B6B" w:rsidRPr="0016752D" w:rsidRDefault="00E40B6B" w:rsidP="00E40B6B">
      <w:pPr>
        <w:suppressAutoHyphens w:val="0"/>
        <w:ind w:firstLine="720"/>
        <w:jc w:val="both"/>
        <w:rPr>
          <w:b/>
          <w:color w:val="000000"/>
          <w:sz w:val="24"/>
          <w:lang w:val="lt-LT" w:eastAsia="lt-LT" w:bidi="ar-SA"/>
        </w:rPr>
      </w:pPr>
      <w:r w:rsidRPr="0016752D">
        <w:rPr>
          <w:b/>
          <w:color w:val="000000"/>
          <w:sz w:val="24"/>
          <w:lang w:val="lt-LT" w:eastAsia="lt-LT" w:bidi="ar-SA"/>
        </w:rPr>
        <w:t xml:space="preserve">3. </w:t>
      </w:r>
      <w:r w:rsidR="0016752D" w:rsidRPr="0016752D">
        <w:rPr>
          <w:b/>
          <w:color w:val="000000"/>
          <w:sz w:val="24"/>
          <w:lang w:val="lt-LT" w:eastAsia="lt-LT" w:bidi="ar-SA"/>
        </w:rPr>
        <w:t>Osvaldas Dirsė, Tėvynės sąjunga</w:t>
      </w:r>
      <w:r w:rsidR="0016752D">
        <w:rPr>
          <w:b/>
          <w:color w:val="000000"/>
          <w:sz w:val="24"/>
          <w:lang w:val="lt-LT" w:eastAsia="lt-LT" w:bidi="ar-SA"/>
        </w:rPr>
        <w:t xml:space="preserve"> </w:t>
      </w:r>
      <w:r w:rsidR="0016752D" w:rsidRPr="0016752D">
        <w:rPr>
          <w:b/>
          <w:color w:val="000000"/>
          <w:sz w:val="24"/>
          <w:lang w:val="lt-LT" w:eastAsia="lt-LT" w:bidi="ar-SA"/>
        </w:rPr>
        <w:t>–</w:t>
      </w:r>
      <w:r w:rsidR="0016752D">
        <w:rPr>
          <w:b/>
          <w:color w:val="000000"/>
          <w:sz w:val="24"/>
          <w:lang w:val="lt-LT" w:eastAsia="lt-LT" w:bidi="ar-SA"/>
        </w:rPr>
        <w:t xml:space="preserve"> </w:t>
      </w:r>
      <w:r w:rsidR="0016752D" w:rsidRPr="0016752D">
        <w:rPr>
          <w:b/>
          <w:color w:val="000000"/>
          <w:sz w:val="24"/>
          <w:lang w:val="lt-LT" w:eastAsia="lt-LT" w:bidi="ar-SA"/>
        </w:rPr>
        <w:t>Lietuvos krikščionys demokratai;</w:t>
      </w:r>
    </w:p>
    <w:p w:rsidR="00E40B6B" w:rsidRPr="0016752D" w:rsidRDefault="00E40B6B" w:rsidP="00E40B6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 xml:space="preserve">3. </w:t>
      </w:r>
      <w:r w:rsidRPr="0016752D">
        <w:rPr>
          <w:strike/>
          <w:sz w:val="24"/>
          <w:lang w:val="lt-LT" w:eastAsia="lt-LT" w:bidi="ar-SA"/>
        </w:rPr>
        <w:t>Ramutė Kavaliauskaitė, Demokratų sąjunga „Vardan Lietuvos“</w:t>
      </w:r>
    </w:p>
    <w:p w:rsidR="00E40B6B" w:rsidRPr="0016752D" w:rsidRDefault="00E40B6B" w:rsidP="00E40B6B">
      <w:pPr>
        <w:suppressAutoHyphens w:val="0"/>
        <w:ind w:firstLine="720"/>
        <w:jc w:val="both"/>
        <w:rPr>
          <w:b/>
          <w:color w:val="000000"/>
          <w:sz w:val="24"/>
          <w:lang w:val="lt-LT" w:eastAsia="lt-LT" w:bidi="ar-SA"/>
        </w:rPr>
      </w:pPr>
      <w:r w:rsidRPr="0016752D">
        <w:rPr>
          <w:b/>
          <w:color w:val="000000"/>
          <w:sz w:val="24"/>
          <w:lang w:val="lt-LT" w:eastAsia="lt-LT" w:bidi="ar-SA"/>
        </w:rPr>
        <w:t xml:space="preserve">4. </w:t>
      </w:r>
      <w:r w:rsidR="0016752D" w:rsidRPr="0016752D">
        <w:rPr>
          <w:b/>
          <w:color w:val="000000"/>
          <w:sz w:val="24"/>
          <w:lang w:val="lt-LT" w:eastAsia="lt-LT" w:bidi="ar-SA"/>
        </w:rPr>
        <w:t>Daiva Juodelienė, Liberalų sąjūdis;</w:t>
      </w:r>
    </w:p>
    <w:p w:rsidR="00E40B6B" w:rsidRPr="0016752D" w:rsidRDefault="00E40B6B" w:rsidP="00E40B6B">
      <w:pPr>
        <w:suppressAutoHyphens w:val="0"/>
        <w:ind w:firstLine="720"/>
        <w:jc w:val="both"/>
        <w:rPr>
          <w:b/>
          <w:color w:val="000000"/>
          <w:sz w:val="24"/>
          <w:lang w:val="lt-LT" w:eastAsia="lt-LT" w:bidi="ar-SA"/>
        </w:rPr>
      </w:pPr>
      <w:r w:rsidRPr="0016752D">
        <w:rPr>
          <w:strike/>
          <w:color w:val="000000"/>
          <w:sz w:val="24"/>
          <w:lang w:val="lt-LT" w:eastAsia="lt-LT" w:bidi="ar-SA"/>
        </w:rPr>
        <w:t>4. Birutė Kronienė, Lietuvos valstiečių ir žaliųjų sąjunga;</w:t>
      </w:r>
    </w:p>
    <w:p w:rsidR="00E40B6B" w:rsidRPr="0016752D" w:rsidRDefault="00E40B6B" w:rsidP="00E40B6B">
      <w:pPr>
        <w:suppressAutoHyphens w:val="0"/>
        <w:ind w:firstLine="720"/>
        <w:jc w:val="both"/>
        <w:rPr>
          <w:b/>
          <w:color w:val="000000"/>
          <w:sz w:val="24"/>
          <w:lang w:val="lt-LT" w:eastAsia="lt-LT" w:bidi="ar-SA"/>
        </w:rPr>
      </w:pPr>
      <w:r w:rsidRPr="0016752D">
        <w:rPr>
          <w:b/>
          <w:color w:val="000000"/>
          <w:sz w:val="24"/>
          <w:lang w:val="lt-LT" w:eastAsia="lt-LT" w:bidi="ar-SA"/>
        </w:rPr>
        <w:t xml:space="preserve">5. </w:t>
      </w:r>
      <w:r w:rsidR="0016752D" w:rsidRPr="0016752D">
        <w:rPr>
          <w:b/>
          <w:color w:val="000000"/>
          <w:sz w:val="24"/>
          <w:lang w:val="lt-LT" w:eastAsia="lt-LT" w:bidi="ar-SA"/>
        </w:rPr>
        <w:t>Laura Mackevičienė, Darbo partija – komisijos sekretorė;</w:t>
      </w:r>
    </w:p>
    <w:p w:rsidR="00E40B6B" w:rsidRPr="0016752D" w:rsidRDefault="00E40B6B" w:rsidP="00E40B6B">
      <w:pPr>
        <w:suppressAutoHyphens w:val="0"/>
        <w:ind w:firstLine="720"/>
        <w:jc w:val="both"/>
        <w:rPr>
          <w:strike/>
          <w:color w:val="000000"/>
          <w:sz w:val="24"/>
          <w:lang w:val="lt-LT" w:eastAsia="lt-LT" w:bidi="ar-SA"/>
        </w:rPr>
      </w:pPr>
      <w:r w:rsidRPr="0016752D">
        <w:rPr>
          <w:strike/>
          <w:color w:val="000000"/>
          <w:sz w:val="24"/>
          <w:lang w:val="lt-LT" w:eastAsia="lt-LT" w:bidi="ar-SA"/>
        </w:rPr>
        <w:t>5. Laura Mackevičienė, Darbo partija;</w:t>
      </w:r>
    </w:p>
    <w:p w:rsidR="00E40B6B" w:rsidRPr="0016752D" w:rsidRDefault="00E40B6B" w:rsidP="00E40B6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>6. Valentinas Osipovas, Lietuvos socialdemokratų partija.</w:t>
      </w:r>
    </w:p>
    <w:p w:rsidR="009F0D6B" w:rsidRPr="0016752D" w:rsidRDefault="009F0D6B" w:rsidP="009F0D6B">
      <w:pPr>
        <w:pStyle w:val="Antrats"/>
        <w:jc w:val="center"/>
        <w:rPr>
          <w:b/>
          <w:sz w:val="28"/>
        </w:rPr>
      </w:pPr>
    </w:p>
    <w:p w:rsidR="009F0D6B" w:rsidRPr="0016752D" w:rsidRDefault="009F0D6B" w:rsidP="009F0D6B">
      <w:pPr>
        <w:pStyle w:val="Antrats"/>
        <w:jc w:val="center"/>
        <w:rPr>
          <w:b/>
          <w:sz w:val="28"/>
        </w:rPr>
      </w:pPr>
    </w:p>
    <w:p w:rsidR="009F0D6B" w:rsidRPr="0016752D" w:rsidRDefault="009F0D6B" w:rsidP="009F0D6B">
      <w:pPr>
        <w:pStyle w:val="Antrats"/>
        <w:jc w:val="center"/>
        <w:rPr>
          <w:b/>
          <w:sz w:val="28"/>
        </w:rPr>
      </w:pPr>
    </w:p>
    <w:p w:rsidR="00E40B6B" w:rsidRPr="0016752D" w:rsidRDefault="00E40B6B" w:rsidP="009F0D6B">
      <w:pPr>
        <w:pStyle w:val="Antrats"/>
        <w:jc w:val="center"/>
        <w:rPr>
          <w:b/>
          <w:sz w:val="28"/>
        </w:rPr>
      </w:pPr>
    </w:p>
    <w:p w:rsidR="00E40B6B" w:rsidRPr="0016752D" w:rsidRDefault="00E40B6B" w:rsidP="009F0D6B">
      <w:pPr>
        <w:pStyle w:val="Antrats"/>
        <w:jc w:val="center"/>
        <w:rPr>
          <w:b/>
          <w:sz w:val="28"/>
        </w:rPr>
      </w:pPr>
    </w:p>
    <w:p w:rsidR="00B31F33" w:rsidRPr="0016752D" w:rsidRDefault="00B31F33" w:rsidP="009F0D6B">
      <w:pPr>
        <w:pStyle w:val="Antrats"/>
        <w:jc w:val="center"/>
        <w:rPr>
          <w:b/>
          <w:sz w:val="28"/>
        </w:rPr>
      </w:pPr>
    </w:p>
    <w:p w:rsidR="00E40B6B" w:rsidRPr="0016752D" w:rsidRDefault="00E40B6B" w:rsidP="009F0D6B">
      <w:pPr>
        <w:pStyle w:val="Antrats"/>
        <w:jc w:val="center"/>
        <w:rPr>
          <w:b/>
          <w:sz w:val="28"/>
        </w:rPr>
      </w:pPr>
    </w:p>
    <w:p w:rsidR="00E40B6B" w:rsidRPr="0016752D" w:rsidRDefault="00E40B6B" w:rsidP="009F0D6B">
      <w:pPr>
        <w:pStyle w:val="Antrats"/>
        <w:jc w:val="center"/>
        <w:rPr>
          <w:b/>
          <w:sz w:val="28"/>
        </w:rPr>
      </w:pPr>
    </w:p>
    <w:p w:rsidR="009F0D6B" w:rsidRPr="0016752D" w:rsidRDefault="009F0D6B">
      <w:pPr>
        <w:pStyle w:val="Antrats"/>
        <w:jc w:val="center"/>
        <w:rPr>
          <w:b/>
          <w:sz w:val="28"/>
        </w:rPr>
      </w:pPr>
    </w:p>
    <w:p w:rsidR="00E40B6B" w:rsidRPr="0016752D" w:rsidRDefault="00E40B6B" w:rsidP="00E40B6B">
      <w:pPr>
        <w:pStyle w:val="Antrats"/>
        <w:rPr>
          <w:sz w:val="24"/>
          <w:szCs w:val="24"/>
        </w:rPr>
      </w:pPr>
      <w:r w:rsidRPr="0016752D">
        <w:rPr>
          <w:sz w:val="24"/>
          <w:szCs w:val="24"/>
        </w:rPr>
        <w:t>Lina Karpavičienė</w:t>
      </w:r>
    </w:p>
    <w:p w:rsidR="00E40B6B" w:rsidRPr="0016752D" w:rsidRDefault="00E40B6B" w:rsidP="00E40B6B">
      <w:pPr>
        <w:pStyle w:val="Antrats"/>
        <w:rPr>
          <w:sz w:val="24"/>
          <w:szCs w:val="24"/>
        </w:rPr>
      </w:pPr>
      <w:r w:rsidRPr="0016752D">
        <w:rPr>
          <w:sz w:val="24"/>
          <w:szCs w:val="24"/>
        </w:rPr>
        <w:t>2024-01-0</w:t>
      </w:r>
      <w:r w:rsidR="00FF4678" w:rsidRPr="0016752D">
        <w:rPr>
          <w:sz w:val="24"/>
          <w:szCs w:val="24"/>
        </w:rPr>
        <w:t>8</w:t>
      </w:r>
    </w:p>
    <w:p w:rsidR="00DB2BA0" w:rsidRPr="0016752D" w:rsidRDefault="00DB2BA0">
      <w:pPr>
        <w:pStyle w:val="Antrats"/>
        <w:jc w:val="center"/>
        <w:rPr>
          <w:b/>
          <w:sz w:val="28"/>
        </w:rPr>
      </w:pPr>
    </w:p>
    <w:p w:rsidR="00242FD7" w:rsidRPr="0016752D" w:rsidRDefault="00242FD7" w:rsidP="00D47A64">
      <w:pPr>
        <w:jc w:val="center"/>
        <w:rPr>
          <w:b/>
          <w:sz w:val="24"/>
          <w:szCs w:val="24"/>
          <w:lang w:val="lt-LT"/>
        </w:rPr>
      </w:pPr>
    </w:p>
    <w:p w:rsidR="00D47A64" w:rsidRPr="0016752D" w:rsidRDefault="00D47A64" w:rsidP="00D47A64">
      <w:pPr>
        <w:jc w:val="center"/>
        <w:rPr>
          <w:b/>
          <w:sz w:val="24"/>
          <w:szCs w:val="24"/>
          <w:lang w:val="lt-LT"/>
        </w:rPr>
      </w:pPr>
      <w:r w:rsidRPr="0016752D">
        <w:rPr>
          <w:b/>
          <w:sz w:val="24"/>
          <w:szCs w:val="24"/>
          <w:lang w:val="lt-LT"/>
        </w:rPr>
        <w:t>PANEVĖŽIO RAJONO SAVIVALDYBĖS ADMINISTRACIJOS</w:t>
      </w:r>
    </w:p>
    <w:p w:rsidR="00D47A64" w:rsidRPr="0016752D" w:rsidRDefault="00D47A64" w:rsidP="00D47A64">
      <w:pPr>
        <w:jc w:val="center"/>
        <w:rPr>
          <w:b/>
          <w:sz w:val="24"/>
          <w:szCs w:val="24"/>
          <w:lang w:val="lt-LT"/>
        </w:rPr>
      </w:pPr>
      <w:r w:rsidRPr="0016752D">
        <w:rPr>
          <w:b/>
          <w:sz w:val="24"/>
          <w:szCs w:val="24"/>
          <w:lang w:val="lt-LT"/>
        </w:rPr>
        <w:t>PERSONALO ADMINISTRAVIMO SKYRIUS</w:t>
      </w:r>
    </w:p>
    <w:p w:rsidR="00D47A64" w:rsidRPr="0016752D" w:rsidRDefault="00D47A64" w:rsidP="00D47A64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D47A64" w:rsidRPr="0016752D" w:rsidRDefault="00D47A64" w:rsidP="00D47A64">
      <w:pPr>
        <w:rPr>
          <w:lang w:val="lt-LT"/>
        </w:rPr>
      </w:pPr>
    </w:p>
    <w:p w:rsidR="00D47A64" w:rsidRPr="0016752D" w:rsidRDefault="00D47A64" w:rsidP="00D47A64">
      <w:pPr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Panevėžio rajono savivaldybės tarybai</w:t>
      </w:r>
    </w:p>
    <w:p w:rsidR="00D47A64" w:rsidRPr="0016752D" w:rsidRDefault="00D47A64" w:rsidP="00D47A64">
      <w:pPr>
        <w:rPr>
          <w:highlight w:val="yellow"/>
          <w:lang w:val="lt-LT"/>
        </w:rPr>
      </w:pPr>
    </w:p>
    <w:p w:rsidR="004D4B79" w:rsidRPr="0016752D" w:rsidRDefault="004D4B79" w:rsidP="00DC1463">
      <w:pPr>
        <w:pStyle w:val="Antrats"/>
        <w:jc w:val="center"/>
        <w:rPr>
          <w:b/>
          <w:kern w:val="16"/>
          <w:position w:val="4"/>
          <w:sz w:val="24"/>
          <w:szCs w:val="24"/>
        </w:rPr>
      </w:pPr>
    </w:p>
    <w:p w:rsidR="00DC1463" w:rsidRPr="0016752D" w:rsidRDefault="00D47A64" w:rsidP="00DC1463">
      <w:pPr>
        <w:pStyle w:val="Antrats"/>
        <w:jc w:val="center"/>
        <w:rPr>
          <w:b/>
          <w:kern w:val="16"/>
          <w:position w:val="4"/>
          <w:sz w:val="24"/>
          <w:szCs w:val="24"/>
        </w:rPr>
      </w:pPr>
      <w:r w:rsidRPr="0016752D">
        <w:rPr>
          <w:b/>
          <w:kern w:val="16"/>
          <w:position w:val="4"/>
          <w:sz w:val="24"/>
          <w:szCs w:val="24"/>
        </w:rPr>
        <w:t>SAVIVALDYBĖS TARYBOS SPRENDIMO</w:t>
      </w:r>
      <w:r w:rsidR="004D4B79" w:rsidRPr="0016752D">
        <w:rPr>
          <w:b/>
          <w:kern w:val="16"/>
          <w:position w:val="4"/>
          <w:sz w:val="24"/>
          <w:szCs w:val="24"/>
        </w:rPr>
        <w:t xml:space="preserve"> „DĖL PANEVĖŽIO RAJONO </w:t>
      </w:r>
    </w:p>
    <w:p w:rsidR="00DC1463" w:rsidRPr="0016752D" w:rsidRDefault="004D4B79" w:rsidP="00DC1463">
      <w:pPr>
        <w:pStyle w:val="Antrats"/>
        <w:jc w:val="center"/>
        <w:rPr>
          <w:b/>
          <w:sz w:val="24"/>
          <w:lang w:eastAsia="lt-LT" w:bidi="ar-SA"/>
        </w:rPr>
      </w:pPr>
      <w:r w:rsidRPr="0016752D">
        <w:rPr>
          <w:b/>
          <w:sz w:val="24"/>
          <w:lang w:eastAsia="lt-LT" w:bidi="ar-SA"/>
        </w:rPr>
        <w:t>S</w:t>
      </w:r>
      <w:r w:rsidR="00DC1463" w:rsidRPr="0016752D">
        <w:rPr>
          <w:b/>
          <w:sz w:val="24"/>
          <w:lang w:eastAsia="lt-LT" w:bidi="ar-SA"/>
        </w:rPr>
        <w:t xml:space="preserve">AVIVALDYBĖS TARYBOS 2023 M. BALANDŽIO 28 D. SPRENDIMO NR. T-93 </w:t>
      </w:r>
      <w:r w:rsidR="00921066" w:rsidRPr="0016752D">
        <w:rPr>
          <w:b/>
          <w:sz w:val="24"/>
          <w:lang w:eastAsia="lt-LT" w:bidi="ar-SA"/>
        </w:rPr>
        <w:t xml:space="preserve">               </w:t>
      </w:r>
      <w:r w:rsidR="00DC1463" w:rsidRPr="0016752D">
        <w:rPr>
          <w:b/>
          <w:sz w:val="24"/>
          <w:lang w:eastAsia="lt-LT" w:bidi="ar-SA"/>
        </w:rPr>
        <w:t>„DĖL NUOLATINĖS BALSŲ SKAIČIAVIMO KOMISIJOS SUDARYMO“ PAKEITIMO</w:t>
      </w:r>
      <w:r w:rsidRPr="0016752D">
        <w:rPr>
          <w:b/>
          <w:sz w:val="24"/>
          <w:lang w:eastAsia="lt-LT" w:bidi="ar-SA"/>
        </w:rPr>
        <w:t>“</w:t>
      </w:r>
      <w:r w:rsidR="00DC1463" w:rsidRPr="0016752D">
        <w:rPr>
          <w:b/>
          <w:sz w:val="24"/>
          <w:lang w:eastAsia="lt-LT" w:bidi="ar-SA"/>
        </w:rPr>
        <w:t xml:space="preserve"> </w:t>
      </w:r>
      <w:r w:rsidRPr="0016752D">
        <w:rPr>
          <w:b/>
          <w:sz w:val="24"/>
          <w:lang w:eastAsia="lt-LT" w:bidi="ar-SA"/>
        </w:rPr>
        <w:t>PROJEKTO AIŠKINAMASIS RAŠTAS</w:t>
      </w:r>
    </w:p>
    <w:p w:rsidR="00DC1463" w:rsidRPr="0016752D" w:rsidRDefault="00DC1463" w:rsidP="00DC1463">
      <w:pPr>
        <w:pStyle w:val="Antrats"/>
        <w:jc w:val="center"/>
        <w:rPr>
          <w:b/>
          <w:sz w:val="24"/>
          <w:lang w:eastAsia="lt-LT" w:bidi="ar-SA"/>
        </w:rPr>
      </w:pPr>
    </w:p>
    <w:p w:rsidR="00D47A64" w:rsidRPr="0016752D" w:rsidRDefault="00D47A64" w:rsidP="00D47A64">
      <w:pPr>
        <w:jc w:val="center"/>
        <w:rPr>
          <w:sz w:val="24"/>
          <w:lang w:val="lt-LT"/>
        </w:rPr>
      </w:pPr>
      <w:r w:rsidRPr="0016752D">
        <w:rPr>
          <w:sz w:val="24"/>
          <w:lang w:val="lt-LT"/>
        </w:rPr>
        <w:t>2024-01-0</w:t>
      </w:r>
      <w:r w:rsidR="00FF4678" w:rsidRPr="0016752D">
        <w:rPr>
          <w:sz w:val="24"/>
          <w:lang w:val="lt-LT"/>
        </w:rPr>
        <w:t>8</w:t>
      </w:r>
    </w:p>
    <w:p w:rsidR="00D47A64" w:rsidRPr="0016752D" w:rsidRDefault="00D47A64" w:rsidP="00D47A64">
      <w:pPr>
        <w:jc w:val="center"/>
        <w:rPr>
          <w:sz w:val="24"/>
          <w:lang w:val="lt-LT"/>
        </w:rPr>
      </w:pPr>
      <w:r w:rsidRPr="0016752D">
        <w:rPr>
          <w:sz w:val="24"/>
          <w:lang w:val="lt-LT"/>
        </w:rPr>
        <w:t>Panevėžys</w:t>
      </w:r>
    </w:p>
    <w:p w:rsidR="00D47A64" w:rsidRPr="0016752D" w:rsidRDefault="00D47A64" w:rsidP="00D47A64">
      <w:pPr>
        <w:jc w:val="center"/>
        <w:rPr>
          <w:lang w:val="lt-LT"/>
        </w:rPr>
      </w:pPr>
    </w:p>
    <w:p w:rsidR="00D47A64" w:rsidRPr="0016752D" w:rsidRDefault="00D47A64" w:rsidP="00D47A64">
      <w:pPr>
        <w:ind w:firstLine="720"/>
        <w:rPr>
          <w:b/>
          <w:bCs/>
          <w:sz w:val="24"/>
          <w:szCs w:val="24"/>
          <w:lang w:val="lt-LT"/>
        </w:rPr>
      </w:pPr>
      <w:r w:rsidRPr="0016752D">
        <w:rPr>
          <w:b/>
          <w:bCs/>
          <w:sz w:val="24"/>
          <w:szCs w:val="24"/>
          <w:lang w:val="lt-LT"/>
        </w:rPr>
        <w:t>1. Sprendimo projekto tikslai ir uždaviniai</w:t>
      </w:r>
    </w:p>
    <w:p w:rsidR="00DC33F9" w:rsidRPr="0016752D" w:rsidRDefault="006B1029" w:rsidP="00D47A64">
      <w:pPr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Savivaldybės tarybos sprendimo projektu siūloma pakei</w:t>
      </w:r>
      <w:r w:rsidR="00FA50A5" w:rsidRPr="0016752D">
        <w:rPr>
          <w:sz w:val="24"/>
          <w:szCs w:val="24"/>
          <w:lang w:val="lt-LT"/>
        </w:rPr>
        <w:t>sti Nuolatinės komisijos sudėtį a</w:t>
      </w:r>
      <w:r w:rsidRPr="0016752D">
        <w:rPr>
          <w:sz w:val="24"/>
          <w:szCs w:val="24"/>
          <w:lang w:val="lt-LT"/>
        </w:rPr>
        <w:t xml:space="preserve">tsižvelgiant į </w:t>
      </w:r>
      <w:r w:rsidR="00DC33F9" w:rsidRPr="0016752D">
        <w:rPr>
          <w:sz w:val="24"/>
          <w:szCs w:val="24"/>
          <w:lang w:val="lt-LT"/>
        </w:rPr>
        <w:t>Lietuvos Respublikos vyriausiosios rinkimų komisijos 2023 m. lapkričio 23 d. sprendim</w:t>
      </w:r>
      <w:r w:rsidRPr="0016752D">
        <w:rPr>
          <w:sz w:val="24"/>
          <w:szCs w:val="24"/>
          <w:lang w:val="lt-LT"/>
        </w:rPr>
        <w:t>ą</w:t>
      </w:r>
      <w:r w:rsidR="00DC33F9" w:rsidRPr="0016752D">
        <w:rPr>
          <w:sz w:val="24"/>
          <w:szCs w:val="24"/>
          <w:lang w:val="lt-LT"/>
        </w:rPr>
        <w:t xml:space="preserve"> Nr. Sp-288</w:t>
      </w:r>
      <w:r w:rsidR="00B03E50" w:rsidRPr="0016752D">
        <w:rPr>
          <w:sz w:val="24"/>
          <w:szCs w:val="24"/>
          <w:lang w:val="lt-LT"/>
        </w:rPr>
        <w:t xml:space="preserve"> </w:t>
      </w:r>
      <w:r w:rsidR="00B03E50" w:rsidRPr="0016752D">
        <w:rPr>
          <w:color w:val="000000"/>
          <w:sz w:val="24"/>
          <w:szCs w:val="24"/>
          <w:lang w:val="lt-LT" w:eastAsia="lt-LT"/>
        </w:rPr>
        <w:t>„Dėl Panevėžio rajono savivaldybės tarybos nario įgaliojimų nutrūkimo nesuėjus terminui ir šios savivaldybės tarybos nario mandato naujam savivaldybės tarybos nariui pripažinimo</w:t>
      </w:r>
      <w:r w:rsidR="0016752D">
        <w:rPr>
          <w:color w:val="000000"/>
          <w:sz w:val="24"/>
          <w:szCs w:val="24"/>
          <w:lang w:val="lt-LT" w:eastAsia="lt-LT"/>
        </w:rPr>
        <w:t>“</w:t>
      </w:r>
      <w:r w:rsidR="00B03E50" w:rsidRPr="0016752D">
        <w:rPr>
          <w:color w:val="000000"/>
          <w:sz w:val="24"/>
          <w:szCs w:val="24"/>
          <w:lang w:val="lt-LT" w:eastAsia="lt-LT"/>
        </w:rPr>
        <w:t>.</w:t>
      </w:r>
      <w:r w:rsidR="00B03E50" w:rsidRPr="0016752D">
        <w:rPr>
          <w:sz w:val="24"/>
          <w:szCs w:val="24"/>
          <w:lang w:val="lt-LT"/>
        </w:rPr>
        <w:t xml:space="preserve"> </w:t>
      </w:r>
      <w:r w:rsidR="00DC33F9" w:rsidRPr="0016752D">
        <w:rPr>
          <w:sz w:val="24"/>
          <w:szCs w:val="24"/>
          <w:lang w:val="lt-LT"/>
        </w:rPr>
        <w:t xml:space="preserve"> </w:t>
      </w:r>
    </w:p>
    <w:p w:rsidR="00D47A64" w:rsidRPr="0016752D" w:rsidRDefault="00D47A64" w:rsidP="00D47A64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highlight w:val="yellow"/>
          <w:lang w:val="lt-LT"/>
        </w:rPr>
      </w:pPr>
      <w:r w:rsidRPr="0016752D">
        <w:rPr>
          <w:b/>
          <w:sz w:val="24"/>
          <w:szCs w:val="24"/>
          <w:lang w:val="lt-LT"/>
        </w:rPr>
        <w:t xml:space="preserve">2. Siūlomos teisinio reguliavimo nuostatos ir laukiami rezultatai </w:t>
      </w:r>
    </w:p>
    <w:p w:rsidR="0076099B" w:rsidRPr="0016752D" w:rsidRDefault="005948FA" w:rsidP="00D306B8">
      <w:pPr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szCs w:val="24"/>
          <w:lang w:val="lt-LT"/>
        </w:rPr>
        <w:t>Panevėžio rajono savivaldybės tarybos</w:t>
      </w:r>
      <w:r w:rsidRPr="0016752D">
        <w:rPr>
          <w:color w:val="000000"/>
          <w:sz w:val="24"/>
          <w:lang w:val="lt-LT" w:eastAsia="lt-LT" w:bidi="ar-SA"/>
        </w:rPr>
        <w:t xml:space="preserve"> 2023 m</w:t>
      </w:r>
      <w:r w:rsidR="0016752D">
        <w:rPr>
          <w:color w:val="000000"/>
          <w:sz w:val="24"/>
          <w:lang w:val="lt-LT" w:eastAsia="lt-LT" w:bidi="ar-SA"/>
        </w:rPr>
        <w:t>.</w:t>
      </w:r>
      <w:r w:rsidRPr="0016752D">
        <w:rPr>
          <w:color w:val="000000"/>
          <w:sz w:val="24"/>
          <w:lang w:val="lt-LT" w:eastAsia="lt-LT" w:bidi="ar-SA"/>
        </w:rPr>
        <w:t xml:space="preserve"> balandžio 28 d. sprendimu Nr. T-93 „Dėl nuolatinės balsų </w:t>
      </w:r>
      <w:r w:rsidR="00A72F73" w:rsidRPr="0016752D">
        <w:rPr>
          <w:color w:val="000000"/>
          <w:sz w:val="24"/>
          <w:lang w:val="lt-LT" w:eastAsia="lt-LT" w:bidi="ar-SA"/>
        </w:rPr>
        <w:t xml:space="preserve">skaičiavimo komisijos sudarymo“ </w:t>
      </w:r>
      <w:r w:rsidRPr="0016752D">
        <w:rPr>
          <w:sz w:val="24"/>
          <w:lang w:val="lt-LT" w:eastAsia="lt-LT" w:bidi="ar-SA"/>
        </w:rPr>
        <w:t>a</w:t>
      </w:r>
      <w:r w:rsidRPr="0016752D">
        <w:rPr>
          <w:color w:val="000000"/>
          <w:sz w:val="24"/>
          <w:lang w:val="lt-LT" w:eastAsia="lt-LT" w:bidi="ar-SA"/>
        </w:rPr>
        <w:t>tsižvelgiant į rinkimus laimėjusių partijų siūlymus, sudaryta Nuolatinė balsų skaičiavimo komisija iš 6 narių.</w:t>
      </w:r>
      <w:r w:rsidR="0076099B" w:rsidRPr="0016752D">
        <w:rPr>
          <w:color w:val="000000"/>
          <w:sz w:val="24"/>
          <w:lang w:val="lt-LT" w:eastAsia="lt-LT" w:bidi="ar-SA"/>
        </w:rPr>
        <w:t xml:space="preserve"> </w:t>
      </w:r>
      <w:r w:rsidR="00233F72" w:rsidRPr="0016752D">
        <w:rPr>
          <w:color w:val="000000"/>
          <w:sz w:val="24"/>
          <w:lang w:val="lt-LT" w:eastAsia="lt-LT" w:bidi="ar-SA"/>
        </w:rPr>
        <w:t>Balsų skaičiavimo komisijos 2023 m. balandžio 25 d. prot</w:t>
      </w:r>
      <w:r w:rsidR="008D3DFF" w:rsidRPr="0016752D">
        <w:rPr>
          <w:color w:val="000000"/>
          <w:sz w:val="24"/>
          <w:lang w:val="lt-LT" w:eastAsia="lt-LT" w:bidi="ar-SA"/>
        </w:rPr>
        <w:t>okolu Nr. 1 komisijos pirminink</w:t>
      </w:r>
      <w:r w:rsidR="00EB1EC5" w:rsidRPr="0016752D">
        <w:rPr>
          <w:color w:val="000000"/>
          <w:sz w:val="24"/>
          <w:lang w:val="lt-LT" w:eastAsia="lt-LT" w:bidi="ar-SA"/>
        </w:rPr>
        <w:t>e</w:t>
      </w:r>
      <w:r w:rsidR="008D3DFF" w:rsidRPr="0016752D">
        <w:rPr>
          <w:color w:val="000000"/>
          <w:sz w:val="24"/>
          <w:lang w:val="lt-LT" w:eastAsia="lt-LT" w:bidi="ar-SA"/>
        </w:rPr>
        <w:t xml:space="preserve"> išrinkta Birutė Kronienė, kom</w:t>
      </w:r>
      <w:r w:rsidR="00EB1EC5" w:rsidRPr="0016752D">
        <w:rPr>
          <w:color w:val="000000"/>
          <w:sz w:val="24"/>
          <w:lang w:val="lt-LT" w:eastAsia="lt-LT" w:bidi="ar-SA"/>
        </w:rPr>
        <w:t>isijos pirmininko pavaduotoja – Ramutė Kavaliauskaitė</w:t>
      </w:r>
      <w:r w:rsidR="00123C96" w:rsidRPr="0016752D">
        <w:rPr>
          <w:color w:val="000000"/>
          <w:sz w:val="24"/>
          <w:lang w:val="lt-LT" w:eastAsia="lt-LT" w:bidi="ar-SA"/>
        </w:rPr>
        <w:t>, komisijos sekretore – Laura Mackevičienė.</w:t>
      </w:r>
    </w:p>
    <w:p w:rsidR="00DC6ADC" w:rsidRPr="0016752D" w:rsidRDefault="00D306B8" w:rsidP="00DC6ADC">
      <w:pPr>
        <w:ind w:firstLine="720"/>
        <w:jc w:val="both"/>
        <w:rPr>
          <w:b/>
          <w:bCs/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Pripažinus Tarybos narės Birutės Kronienės, išrinktos pagal Lietuvos valstiečių ir žaliųjų sąjungos iškeltų kandidatų, Tarybos nario įgaliojimus nutrūkusiais nesuėjus terminui</w:t>
      </w:r>
      <w:r w:rsidR="0016752D">
        <w:rPr>
          <w:sz w:val="24"/>
          <w:szCs w:val="24"/>
          <w:lang w:val="lt-LT"/>
        </w:rPr>
        <w:t xml:space="preserve"> ir</w:t>
      </w:r>
      <w:r w:rsidRPr="0016752D">
        <w:rPr>
          <w:color w:val="000000"/>
          <w:sz w:val="24"/>
          <w:szCs w:val="24"/>
          <w:lang w:val="lt-LT"/>
        </w:rPr>
        <w:t xml:space="preserve"> pripažinus, kad, Savivaldybės taryboje atsiradus laisvai vietai, Savivaldybės tarybos nariu tampa kandidatų sąrašo, pagal kurį buvo išrinktas nebesantis Tarybos narys, pirmasis Tarybos nario mandato negavęs kandidatas</w:t>
      </w:r>
      <w:r w:rsidR="00DC6ADC" w:rsidRPr="0016752D">
        <w:rPr>
          <w:color w:val="000000"/>
          <w:sz w:val="24"/>
          <w:szCs w:val="24"/>
          <w:lang w:val="lt-LT"/>
        </w:rPr>
        <w:t xml:space="preserve">, </w:t>
      </w:r>
      <w:r w:rsidR="00DC6ADC" w:rsidRPr="0016752D">
        <w:rPr>
          <w:sz w:val="24"/>
          <w:szCs w:val="24"/>
          <w:lang w:val="lt-LT"/>
        </w:rPr>
        <w:t>tikslinga pakeisti minėtos komisijos sudėtį</w:t>
      </w:r>
      <w:r w:rsidR="003D4DC7" w:rsidRPr="0016752D">
        <w:rPr>
          <w:sz w:val="24"/>
          <w:szCs w:val="24"/>
          <w:lang w:val="lt-LT"/>
        </w:rPr>
        <w:t>.</w:t>
      </w:r>
    </w:p>
    <w:p w:rsidR="0076099B" w:rsidRPr="0016752D" w:rsidRDefault="001A4481" w:rsidP="0076099B">
      <w:pPr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Savivaldybės tarybos sprendimu siūloma</w:t>
      </w:r>
      <w:r w:rsidR="00233F72" w:rsidRPr="0016752D">
        <w:rPr>
          <w:sz w:val="24"/>
          <w:szCs w:val="24"/>
          <w:lang w:val="lt-LT"/>
        </w:rPr>
        <w:t xml:space="preserve"> </w:t>
      </w:r>
      <w:r w:rsidR="0067511F" w:rsidRPr="0016752D">
        <w:rPr>
          <w:sz w:val="24"/>
          <w:szCs w:val="24"/>
          <w:lang w:val="lt-LT"/>
        </w:rPr>
        <w:t>skirti</w:t>
      </w:r>
      <w:r w:rsidR="00682102" w:rsidRPr="0016752D">
        <w:rPr>
          <w:sz w:val="24"/>
          <w:szCs w:val="24"/>
          <w:lang w:val="lt-LT"/>
        </w:rPr>
        <w:t xml:space="preserve"> Joną Kaušakį</w:t>
      </w:r>
      <w:r w:rsidR="00DC6ADC" w:rsidRPr="0016752D">
        <w:rPr>
          <w:sz w:val="24"/>
          <w:szCs w:val="24"/>
          <w:lang w:val="lt-LT"/>
        </w:rPr>
        <w:t xml:space="preserve">, </w:t>
      </w:r>
      <w:r w:rsidR="00DC6ADC" w:rsidRPr="0016752D">
        <w:rPr>
          <w:color w:val="000000"/>
          <w:sz w:val="24"/>
          <w:lang w:val="lt-LT" w:eastAsia="lt-LT" w:bidi="ar-SA"/>
        </w:rPr>
        <w:t xml:space="preserve">Lietuvos valstiečių ir žaliųjų sąjungos </w:t>
      </w:r>
      <w:r w:rsidR="00621E77" w:rsidRPr="0016752D">
        <w:rPr>
          <w:color w:val="000000"/>
          <w:sz w:val="24"/>
          <w:lang w:val="lt-LT" w:eastAsia="lt-LT" w:bidi="ar-SA"/>
        </w:rPr>
        <w:t xml:space="preserve">partijos </w:t>
      </w:r>
      <w:r w:rsidR="00DC6ADC" w:rsidRPr="0016752D">
        <w:rPr>
          <w:color w:val="000000"/>
          <w:sz w:val="24"/>
          <w:lang w:val="lt-LT" w:eastAsia="lt-LT" w:bidi="ar-SA"/>
        </w:rPr>
        <w:t xml:space="preserve">atstovą, į </w:t>
      </w:r>
      <w:r w:rsidR="00DC6ADC" w:rsidRPr="0016752D">
        <w:rPr>
          <w:sz w:val="24"/>
          <w:szCs w:val="24"/>
          <w:lang w:val="lt-LT"/>
        </w:rPr>
        <w:t>Nuolatinę balsų skaičiavimo komisiją</w:t>
      </w:r>
      <w:r w:rsidR="00EB1EC5" w:rsidRPr="0016752D">
        <w:rPr>
          <w:sz w:val="24"/>
          <w:szCs w:val="24"/>
          <w:lang w:val="lt-LT"/>
        </w:rPr>
        <w:t xml:space="preserve">, </w:t>
      </w:r>
      <w:r w:rsidR="0067511F" w:rsidRPr="0016752D">
        <w:rPr>
          <w:sz w:val="24"/>
          <w:szCs w:val="24"/>
          <w:lang w:val="lt-LT"/>
        </w:rPr>
        <w:t>patvirtinant</w:t>
      </w:r>
      <w:r w:rsidR="00EB1EC5" w:rsidRPr="0016752D">
        <w:rPr>
          <w:sz w:val="24"/>
          <w:szCs w:val="24"/>
          <w:lang w:val="lt-LT"/>
        </w:rPr>
        <w:t xml:space="preserve"> jį Nuolatinės balsų skaičiavimo komisijos pirmininku</w:t>
      </w:r>
      <w:r w:rsidR="0016752D">
        <w:rPr>
          <w:sz w:val="24"/>
          <w:szCs w:val="24"/>
          <w:lang w:val="lt-LT"/>
        </w:rPr>
        <w:t>,</w:t>
      </w:r>
      <w:r w:rsidR="00EB1EC5" w:rsidRPr="0016752D">
        <w:rPr>
          <w:sz w:val="24"/>
          <w:szCs w:val="24"/>
          <w:lang w:val="lt-LT"/>
        </w:rPr>
        <w:t xml:space="preserve"> </w:t>
      </w:r>
      <w:r w:rsidR="00DC6ADC" w:rsidRPr="0016752D">
        <w:rPr>
          <w:sz w:val="24"/>
          <w:szCs w:val="24"/>
          <w:lang w:val="lt-LT"/>
        </w:rPr>
        <w:t xml:space="preserve">bei </w:t>
      </w:r>
      <w:r w:rsidR="0015316B" w:rsidRPr="0016752D">
        <w:rPr>
          <w:sz w:val="24"/>
          <w:szCs w:val="24"/>
          <w:lang w:val="lt-LT"/>
        </w:rPr>
        <w:t>patikslinti kom</w:t>
      </w:r>
      <w:r w:rsidR="00525528" w:rsidRPr="0016752D">
        <w:rPr>
          <w:sz w:val="24"/>
          <w:szCs w:val="24"/>
          <w:lang w:val="lt-LT"/>
        </w:rPr>
        <w:t>i</w:t>
      </w:r>
      <w:r w:rsidR="0015316B" w:rsidRPr="0016752D">
        <w:rPr>
          <w:sz w:val="24"/>
          <w:szCs w:val="24"/>
          <w:lang w:val="lt-LT"/>
        </w:rPr>
        <w:t>sijos sudėt</w:t>
      </w:r>
      <w:r w:rsidR="00525528" w:rsidRPr="0016752D">
        <w:rPr>
          <w:sz w:val="24"/>
          <w:szCs w:val="24"/>
          <w:lang w:val="lt-LT"/>
        </w:rPr>
        <w:t>į,</w:t>
      </w:r>
      <w:r w:rsidR="0015316B" w:rsidRPr="0016752D">
        <w:rPr>
          <w:sz w:val="24"/>
          <w:szCs w:val="24"/>
          <w:lang w:val="lt-LT"/>
        </w:rPr>
        <w:t xml:space="preserve"> į</w:t>
      </w:r>
      <w:r w:rsidR="00EB1EC5" w:rsidRPr="0016752D">
        <w:rPr>
          <w:sz w:val="24"/>
          <w:szCs w:val="24"/>
          <w:lang w:val="lt-LT"/>
        </w:rPr>
        <w:t>raš</w:t>
      </w:r>
      <w:r w:rsidR="0015316B" w:rsidRPr="0016752D">
        <w:rPr>
          <w:sz w:val="24"/>
          <w:szCs w:val="24"/>
          <w:lang w:val="lt-LT"/>
        </w:rPr>
        <w:t>ant</w:t>
      </w:r>
      <w:r w:rsidR="00EB1EC5" w:rsidRPr="0016752D">
        <w:rPr>
          <w:sz w:val="24"/>
          <w:szCs w:val="24"/>
          <w:lang w:val="lt-LT"/>
        </w:rPr>
        <w:t xml:space="preserve"> </w:t>
      </w:r>
      <w:r w:rsidR="00525528" w:rsidRPr="0016752D">
        <w:rPr>
          <w:sz w:val="24"/>
          <w:szCs w:val="24"/>
          <w:lang w:val="lt-LT"/>
        </w:rPr>
        <w:t xml:space="preserve">pareigas komisijoje. </w:t>
      </w:r>
    </w:p>
    <w:p w:rsidR="00D47A64" w:rsidRPr="0016752D" w:rsidRDefault="00B00AD0" w:rsidP="00D47A64">
      <w:pPr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Priėmus </w:t>
      </w:r>
      <w:r w:rsidR="001B6893" w:rsidRPr="0016752D">
        <w:rPr>
          <w:sz w:val="24"/>
          <w:szCs w:val="24"/>
          <w:lang w:val="lt-LT"/>
        </w:rPr>
        <w:t xml:space="preserve">Savivaldybės tarybos </w:t>
      </w:r>
      <w:r w:rsidRPr="0016752D">
        <w:rPr>
          <w:sz w:val="24"/>
          <w:szCs w:val="24"/>
          <w:lang w:val="lt-LT"/>
        </w:rPr>
        <w:t xml:space="preserve">sprendimą bus </w:t>
      </w:r>
      <w:r w:rsidR="00D47A64" w:rsidRPr="0016752D">
        <w:rPr>
          <w:sz w:val="24"/>
          <w:szCs w:val="24"/>
          <w:lang w:val="lt-LT"/>
        </w:rPr>
        <w:t>sudaryt</w:t>
      </w:r>
      <w:r w:rsidR="00DB2BA0" w:rsidRPr="0016752D">
        <w:rPr>
          <w:sz w:val="24"/>
          <w:szCs w:val="24"/>
          <w:lang w:val="lt-LT"/>
        </w:rPr>
        <w:t>a</w:t>
      </w:r>
      <w:r w:rsidR="00D47A64" w:rsidRPr="0016752D">
        <w:rPr>
          <w:sz w:val="24"/>
          <w:szCs w:val="24"/>
          <w:lang w:val="lt-LT"/>
        </w:rPr>
        <w:t xml:space="preserve"> reikiamos sudėties </w:t>
      </w:r>
      <w:r w:rsidR="00DB2BA0" w:rsidRPr="0016752D">
        <w:rPr>
          <w:sz w:val="24"/>
          <w:szCs w:val="24"/>
          <w:lang w:val="lt-LT"/>
        </w:rPr>
        <w:t>Nuolatinė balsų skaičiavimo komisija</w:t>
      </w:r>
      <w:r w:rsidR="00D47A64" w:rsidRPr="0016752D">
        <w:rPr>
          <w:sz w:val="24"/>
          <w:szCs w:val="24"/>
          <w:lang w:val="lt-LT"/>
        </w:rPr>
        <w:t>.</w:t>
      </w:r>
    </w:p>
    <w:p w:rsidR="00D47A64" w:rsidRPr="0016752D" w:rsidRDefault="00D47A64" w:rsidP="00D47A64">
      <w:pPr>
        <w:ind w:firstLine="720"/>
        <w:jc w:val="both"/>
        <w:rPr>
          <w:b/>
          <w:sz w:val="24"/>
          <w:szCs w:val="24"/>
          <w:lang w:val="lt-LT"/>
        </w:rPr>
      </w:pPr>
      <w:r w:rsidRPr="0016752D">
        <w:rPr>
          <w:b/>
          <w:sz w:val="24"/>
          <w:szCs w:val="24"/>
          <w:lang w:val="lt-LT"/>
        </w:rPr>
        <w:t>3. Lėšų poreikis ir šaltiniai</w:t>
      </w:r>
    </w:p>
    <w:p w:rsidR="00D47A64" w:rsidRPr="0016752D" w:rsidRDefault="00D47A64" w:rsidP="00D47A64">
      <w:pPr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Nėra.</w:t>
      </w:r>
    </w:p>
    <w:p w:rsidR="00D47A64" w:rsidRPr="0016752D" w:rsidRDefault="00D47A64" w:rsidP="00D47A64">
      <w:pPr>
        <w:jc w:val="both"/>
        <w:rPr>
          <w:b/>
          <w:bCs/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           </w:t>
      </w:r>
      <w:r w:rsidRPr="0016752D">
        <w:rPr>
          <w:b/>
          <w:sz w:val="24"/>
          <w:szCs w:val="24"/>
          <w:lang w:val="lt-LT"/>
        </w:rPr>
        <w:t>4. Kiti reikalingi pagrindimai, skaičiavimai ar paaiškinimai</w:t>
      </w:r>
    </w:p>
    <w:p w:rsidR="00D47A64" w:rsidRPr="0016752D" w:rsidRDefault="00D47A64" w:rsidP="00D47A64">
      <w:pPr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           Nėra.</w:t>
      </w:r>
    </w:p>
    <w:p w:rsidR="002B46C2" w:rsidRPr="0016752D" w:rsidRDefault="0016752D" w:rsidP="0016752D">
      <w:pPr>
        <w:pStyle w:val="Antrats"/>
        <w:tabs>
          <w:tab w:val="clear" w:pos="4153"/>
        </w:tabs>
        <w:jc w:val="both"/>
        <w:rPr>
          <w:b/>
          <w:sz w:val="24"/>
          <w:szCs w:val="24"/>
        </w:rPr>
      </w:pPr>
      <w:r w:rsidRPr="0016752D">
        <w:rPr>
          <w:b/>
          <w:sz w:val="28"/>
        </w:rPr>
        <w:t xml:space="preserve">          </w:t>
      </w:r>
      <w:r w:rsidRPr="0016752D">
        <w:rPr>
          <w:b/>
          <w:sz w:val="24"/>
          <w:szCs w:val="24"/>
        </w:rPr>
        <w:t>5. Sprendimo projekto lyginamasis variantas</w:t>
      </w:r>
      <w:r w:rsidRPr="0016752D">
        <w:rPr>
          <w:b/>
          <w:sz w:val="24"/>
          <w:szCs w:val="24"/>
        </w:rPr>
        <w:tab/>
      </w:r>
    </w:p>
    <w:p w:rsidR="00AE03E0" w:rsidRPr="0016752D" w:rsidRDefault="0016752D" w:rsidP="00AE03E0">
      <w:pPr>
        <w:rPr>
          <w:sz w:val="24"/>
          <w:lang w:val="lt-LT"/>
        </w:rPr>
      </w:pPr>
      <w:r w:rsidRPr="0016752D">
        <w:rPr>
          <w:sz w:val="24"/>
          <w:lang w:val="lt-LT"/>
        </w:rPr>
        <w:tab/>
        <w:t>Pridedamas.</w:t>
      </w:r>
    </w:p>
    <w:p w:rsidR="0016752D" w:rsidRPr="0016752D" w:rsidRDefault="0016752D" w:rsidP="00AE03E0">
      <w:pPr>
        <w:rPr>
          <w:sz w:val="24"/>
          <w:lang w:val="lt-LT"/>
        </w:rPr>
      </w:pPr>
    </w:p>
    <w:p w:rsidR="0016752D" w:rsidRPr="0016752D" w:rsidRDefault="0016752D" w:rsidP="00AE03E0">
      <w:pPr>
        <w:rPr>
          <w:sz w:val="24"/>
          <w:lang w:val="lt-LT"/>
        </w:rPr>
      </w:pPr>
    </w:p>
    <w:p w:rsidR="00023D49" w:rsidRPr="0016752D" w:rsidRDefault="00AE03E0" w:rsidP="001B6893">
      <w:pPr>
        <w:rPr>
          <w:b/>
          <w:sz w:val="28"/>
          <w:lang w:val="lt-LT"/>
        </w:rPr>
      </w:pPr>
      <w:r w:rsidRPr="0016752D">
        <w:rPr>
          <w:sz w:val="24"/>
          <w:lang w:val="lt-LT"/>
        </w:rPr>
        <w:t>V</w:t>
      </w:r>
      <w:r w:rsidR="0076099B" w:rsidRPr="0016752D">
        <w:rPr>
          <w:sz w:val="24"/>
          <w:lang w:val="lt-LT"/>
        </w:rPr>
        <w:t>edėja</w:t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</w:r>
      <w:r w:rsidR="0076099B" w:rsidRPr="0016752D">
        <w:rPr>
          <w:sz w:val="24"/>
          <w:lang w:val="lt-LT"/>
        </w:rPr>
        <w:tab/>
        <w:t xml:space="preserve">                </w:t>
      </w:r>
      <w:r w:rsidR="0016752D" w:rsidRPr="0016752D">
        <w:rPr>
          <w:sz w:val="24"/>
          <w:lang w:val="lt-LT"/>
        </w:rPr>
        <w:t xml:space="preserve">      </w:t>
      </w:r>
      <w:r w:rsidRPr="0016752D">
        <w:rPr>
          <w:sz w:val="24"/>
          <w:lang w:val="lt-LT"/>
        </w:rPr>
        <w:t>Lina Karpavičienė</w:t>
      </w:r>
    </w:p>
    <w:sectPr w:rsidR="00023D49" w:rsidRPr="0016752D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5F" w:rsidRDefault="0003045F" w:rsidP="009F0D6B">
      <w:r>
        <w:separator/>
      </w:r>
    </w:p>
  </w:endnote>
  <w:endnote w:type="continuationSeparator" w:id="0">
    <w:p w:rsidR="0003045F" w:rsidRDefault="0003045F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5F" w:rsidRDefault="0003045F" w:rsidP="009F0D6B">
      <w:r>
        <w:separator/>
      </w:r>
    </w:p>
  </w:footnote>
  <w:footnote w:type="continuationSeparator" w:id="0">
    <w:p w:rsidR="0003045F" w:rsidRDefault="0003045F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410B"/>
    <w:rsid w:val="000B2796"/>
    <w:rsid w:val="000C3191"/>
    <w:rsid w:val="000E305F"/>
    <w:rsid w:val="000E414B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92C49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41D89"/>
    <w:rsid w:val="00242FD7"/>
    <w:rsid w:val="00257BF9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7293"/>
    <w:rsid w:val="003913F2"/>
    <w:rsid w:val="003A1EB6"/>
    <w:rsid w:val="003A79BB"/>
    <w:rsid w:val="003B2355"/>
    <w:rsid w:val="003B374A"/>
    <w:rsid w:val="003B7303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525528"/>
    <w:rsid w:val="0053782D"/>
    <w:rsid w:val="005670B5"/>
    <w:rsid w:val="00573F2C"/>
    <w:rsid w:val="00574EAE"/>
    <w:rsid w:val="0059062D"/>
    <w:rsid w:val="00593A16"/>
    <w:rsid w:val="005948FA"/>
    <w:rsid w:val="005A587C"/>
    <w:rsid w:val="005B0882"/>
    <w:rsid w:val="005D1F6B"/>
    <w:rsid w:val="005E1264"/>
    <w:rsid w:val="0061682A"/>
    <w:rsid w:val="00621E77"/>
    <w:rsid w:val="00630820"/>
    <w:rsid w:val="00632C6F"/>
    <w:rsid w:val="006573E7"/>
    <w:rsid w:val="006737E7"/>
    <w:rsid w:val="0067511F"/>
    <w:rsid w:val="00682102"/>
    <w:rsid w:val="00683E95"/>
    <w:rsid w:val="00687E8D"/>
    <w:rsid w:val="006B1029"/>
    <w:rsid w:val="006B7870"/>
    <w:rsid w:val="006F0F43"/>
    <w:rsid w:val="0076099B"/>
    <w:rsid w:val="007729B7"/>
    <w:rsid w:val="00794F81"/>
    <w:rsid w:val="007A24CF"/>
    <w:rsid w:val="007A45AE"/>
    <w:rsid w:val="007B6765"/>
    <w:rsid w:val="007E2E23"/>
    <w:rsid w:val="007F27CE"/>
    <w:rsid w:val="007F42B1"/>
    <w:rsid w:val="007F77B6"/>
    <w:rsid w:val="008142EE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B00AD0"/>
    <w:rsid w:val="00B03E50"/>
    <w:rsid w:val="00B07407"/>
    <w:rsid w:val="00B31F33"/>
    <w:rsid w:val="00B44908"/>
    <w:rsid w:val="00B76328"/>
    <w:rsid w:val="00B8252F"/>
    <w:rsid w:val="00BA5255"/>
    <w:rsid w:val="00BB631A"/>
    <w:rsid w:val="00BB77F5"/>
    <w:rsid w:val="00BC378F"/>
    <w:rsid w:val="00BC6685"/>
    <w:rsid w:val="00BD4D43"/>
    <w:rsid w:val="00BF05F4"/>
    <w:rsid w:val="00BF78A1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E77F4"/>
    <w:rsid w:val="00CE7BD6"/>
    <w:rsid w:val="00CF2FCF"/>
    <w:rsid w:val="00D10683"/>
    <w:rsid w:val="00D16321"/>
    <w:rsid w:val="00D260F0"/>
    <w:rsid w:val="00D306B8"/>
    <w:rsid w:val="00D31D65"/>
    <w:rsid w:val="00D41AFC"/>
    <w:rsid w:val="00D43F4F"/>
    <w:rsid w:val="00D47A64"/>
    <w:rsid w:val="00D5126D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95902"/>
    <w:rsid w:val="00EB1EC5"/>
    <w:rsid w:val="00ED6B0C"/>
    <w:rsid w:val="00EF7D24"/>
    <w:rsid w:val="00F05207"/>
    <w:rsid w:val="00F26DBB"/>
    <w:rsid w:val="00F31F50"/>
    <w:rsid w:val="00F421DE"/>
    <w:rsid w:val="00F643D8"/>
    <w:rsid w:val="00F71EE9"/>
    <w:rsid w:val="00F73737"/>
    <w:rsid w:val="00F854E5"/>
    <w:rsid w:val="00FA50A5"/>
    <w:rsid w:val="00FB12AD"/>
    <w:rsid w:val="00FC244C"/>
    <w:rsid w:val="00FD0205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89B8-4912-4556-8A20-1522A9FF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4</cp:revision>
  <cp:lastPrinted>2024-01-09T05:43:00Z</cp:lastPrinted>
  <dcterms:created xsi:type="dcterms:W3CDTF">2024-01-08T16:19:00Z</dcterms:created>
  <dcterms:modified xsi:type="dcterms:W3CDTF">2024-01-09T05:43:00Z</dcterms:modified>
</cp:coreProperties>
</file>