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B2B6C" w14:textId="28C91E39" w:rsidR="006A30A5" w:rsidRPr="006A30A5" w:rsidRDefault="006A30A5" w:rsidP="00500A83">
      <w:pPr>
        <w:keepNext/>
        <w:jc w:val="center"/>
        <w:outlineLvl w:val="1"/>
        <w:rPr>
          <w:b/>
          <w:sz w:val="24"/>
          <w:szCs w:val="24"/>
        </w:rPr>
      </w:pPr>
      <w:bookmarkStart w:id="0" w:name="_Hlk134005024"/>
      <w:r w:rsidRPr="00D20E90">
        <w:rPr>
          <w:b/>
          <w:sz w:val="24"/>
          <w:szCs w:val="24"/>
          <w:lang w:val="pt-BR"/>
        </w:rPr>
        <w:t xml:space="preserve">DĖL PANEVĖŽIO </w:t>
      </w:r>
      <w:r w:rsidR="003149AC" w:rsidRPr="00D20E90">
        <w:rPr>
          <w:b/>
          <w:sz w:val="24"/>
          <w:szCs w:val="24"/>
          <w:lang w:val="pt-BR"/>
        </w:rPr>
        <w:t>RAJONO SAVIVALDYBĖS TARYBOS 20</w:t>
      </w:r>
      <w:r w:rsidR="00500A83">
        <w:rPr>
          <w:b/>
          <w:sz w:val="24"/>
          <w:szCs w:val="24"/>
          <w:lang w:val="pt-BR"/>
        </w:rPr>
        <w:t>23</w:t>
      </w:r>
      <w:r w:rsidR="003149AC" w:rsidRPr="00D20E90">
        <w:rPr>
          <w:b/>
          <w:sz w:val="24"/>
          <w:szCs w:val="24"/>
          <w:lang w:val="pt-BR"/>
        </w:rPr>
        <w:t xml:space="preserve"> M. </w:t>
      </w:r>
      <w:r w:rsidR="00500A83">
        <w:rPr>
          <w:b/>
          <w:sz w:val="24"/>
          <w:szCs w:val="24"/>
          <w:lang w:val="pt-BR"/>
        </w:rPr>
        <w:t>BIRŽELIO</w:t>
      </w:r>
      <w:r w:rsidR="003149AC" w:rsidRPr="00D20E90">
        <w:rPr>
          <w:b/>
          <w:sz w:val="24"/>
          <w:szCs w:val="24"/>
          <w:lang w:val="pt-BR"/>
        </w:rPr>
        <w:t xml:space="preserve"> </w:t>
      </w:r>
      <w:r w:rsidR="00500A83">
        <w:rPr>
          <w:b/>
          <w:sz w:val="24"/>
          <w:szCs w:val="24"/>
          <w:lang w:val="pt-BR"/>
        </w:rPr>
        <w:t>22 D. SPRENDIMO NR. T-172</w:t>
      </w:r>
      <w:r w:rsidRPr="00D20E90">
        <w:rPr>
          <w:b/>
          <w:sz w:val="24"/>
          <w:szCs w:val="24"/>
          <w:lang w:val="pt-BR"/>
        </w:rPr>
        <w:t xml:space="preserve"> </w:t>
      </w:r>
      <w:r w:rsidRPr="00500A83">
        <w:rPr>
          <w:b/>
          <w:sz w:val="24"/>
          <w:szCs w:val="24"/>
          <w:lang w:val="pt-BR"/>
        </w:rPr>
        <w:t>„</w:t>
      </w:r>
      <w:r w:rsidR="00500A83" w:rsidRPr="00500A83">
        <w:rPr>
          <w:b/>
          <w:sz w:val="24"/>
          <w:szCs w:val="24"/>
        </w:rPr>
        <w:t>DĖL PANEVĖŽIO RAJONO SAVIVALDYBĖS ŽELDYNŲ IR ŽELDINIŲ APSAUGOS, PRIEŽIŪROS IR TVARKYMO KOMISIJOS SUDARYMO IR JOS NUOSTATŲ PATVIRTINIMO</w:t>
      </w:r>
      <w:r w:rsidRPr="00500A83">
        <w:rPr>
          <w:b/>
          <w:sz w:val="24"/>
          <w:szCs w:val="24"/>
          <w:lang w:val="pt-BR"/>
        </w:rPr>
        <w:t>“</w:t>
      </w:r>
      <w:r w:rsidR="00283546" w:rsidRPr="00500A83">
        <w:rPr>
          <w:b/>
          <w:sz w:val="24"/>
          <w:szCs w:val="24"/>
          <w:lang w:val="pt-BR"/>
        </w:rPr>
        <w:t xml:space="preserve"> </w:t>
      </w:r>
      <w:r w:rsidRPr="00D20E90">
        <w:rPr>
          <w:b/>
          <w:sz w:val="24"/>
          <w:szCs w:val="24"/>
          <w:lang w:val="pt-BR"/>
        </w:rPr>
        <w:t>PAKEITIMO</w:t>
      </w:r>
    </w:p>
    <w:p w14:paraId="66DD8FB8" w14:textId="77777777" w:rsidR="006A30A5" w:rsidRPr="00263AC2" w:rsidRDefault="006A30A5" w:rsidP="006A30A5">
      <w:pPr>
        <w:jc w:val="center"/>
        <w:rPr>
          <w:sz w:val="24"/>
          <w:szCs w:val="24"/>
        </w:rPr>
      </w:pPr>
    </w:p>
    <w:p w14:paraId="5CDF7C9B" w14:textId="16C4E53C" w:rsidR="00A62912" w:rsidRPr="00A62912" w:rsidRDefault="006C1C1B" w:rsidP="00A62912">
      <w:pPr>
        <w:jc w:val="center"/>
        <w:rPr>
          <w:sz w:val="24"/>
          <w:szCs w:val="24"/>
        </w:rPr>
      </w:pPr>
      <w:r>
        <w:rPr>
          <w:sz w:val="24"/>
          <w:szCs w:val="24"/>
        </w:rPr>
        <w:t>202</w:t>
      </w:r>
      <w:r w:rsidR="001E145E">
        <w:rPr>
          <w:sz w:val="24"/>
          <w:szCs w:val="24"/>
        </w:rPr>
        <w:t>3</w:t>
      </w:r>
      <w:r>
        <w:rPr>
          <w:sz w:val="24"/>
          <w:szCs w:val="24"/>
        </w:rPr>
        <w:t xml:space="preserve"> m. </w:t>
      </w:r>
      <w:r w:rsidR="00500A83">
        <w:rPr>
          <w:sz w:val="24"/>
          <w:szCs w:val="24"/>
        </w:rPr>
        <w:t>spalio</w:t>
      </w:r>
      <w:r>
        <w:rPr>
          <w:sz w:val="24"/>
          <w:szCs w:val="24"/>
        </w:rPr>
        <w:t xml:space="preserve"> </w:t>
      </w:r>
      <w:r w:rsidR="008B0A04">
        <w:rPr>
          <w:sz w:val="24"/>
          <w:szCs w:val="24"/>
        </w:rPr>
        <w:t>2</w:t>
      </w:r>
      <w:r w:rsidR="00763927">
        <w:rPr>
          <w:sz w:val="24"/>
          <w:szCs w:val="24"/>
        </w:rPr>
        <w:t>6</w:t>
      </w:r>
      <w:r w:rsidR="00AD778E">
        <w:rPr>
          <w:sz w:val="24"/>
          <w:szCs w:val="24"/>
        </w:rPr>
        <w:t xml:space="preserve"> d. Nr. T</w:t>
      </w:r>
      <w:r w:rsidR="005004C6">
        <w:rPr>
          <w:sz w:val="24"/>
          <w:szCs w:val="24"/>
        </w:rPr>
        <w:t>2-</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500A83" w:rsidRDefault="00FC324C" w:rsidP="00FC324C">
      <w:pPr>
        <w:tabs>
          <w:tab w:val="left" w:pos="8745"/>
        </w:tabs>
        <w:rPr>
          <w:sz w:val="24"/>
          <w:szCs w:val="24"/>
        </w:rPr>
      </w:pPr>
      <w:r w:rsidRPr="00500A83">
        <w:rPr>
          <w:sz w:val="24"/>
          <w:szCs w:val="24"/>
        </w:rPr>
        <w:tab/>
      </w:r>
    </w:p>
    <w:p w14:paraId="3398C049" w14:textId="3CD54F7C" w:rsidR="006A30A5" w:rsidRPr="00500A83" w:rsidRDefault="006A30A5" w:rsidP="004525A8">
      <w:pPr>
        <w:jc w:val="both"/>
        <w:rPr>
          <w:sz w:val="24"/>
          <w:szCs w:val="24"/>
        </w:rPr>
      </w:pPr>
      <w:r w:rsidRPr="00500A83">
        <w:rPr>
          <w:sz w:val="24"/>
          <w:szCs w:val="24"/>
        </w:rPr>
        <w:tab/>
      </w:r>
      <w:bookmarkStart w:id="1" w:name="_GoBack"/>
      <w:r w:rsidR="00500A83" w:rsidRPr="00500A83">
        <w:rPr>
          <w:rFonts w:eastAsia="SimSun"/>
          <w:sz w:val="24"/>
          <w:szCs w:val="24"/>
          <w:lang w:eastAsia="zh-CN"/>
        </w:rPr>
        <w:t>Vadovaudamasi Lietuvos Respublik</w:t>
      </w:r>
      <w:r w:rsidR="00FB7620">
        <w:rPr>
          <w:rFonts w:eastAsia="SimSun"/>
          <w:sz w:val="24"/>
          <w:szCs w:val="24"/>
          <w:lang w:eastAsia="zh-CN"/>
        </w:rPr>
        <w:t>os vietos savivaldos įstatymo 16 straipsnio 1 dalimi</w:t>
      </w:r>
      <w:r w:rsidR="00500A83" w:rsidRPr="00500A83">
        <w:rPr>
          <w:rFonts w:eastAsia="SimSun"/>
          <w:sz w:val="24"/>
          <w:szCs w:val="24"/>
          <w:lang w:eastAsia="zh-CN"/>
        </w:rPr>
        <w:t>,</w:t>
      </w:r>
      <w:r w:rsidRPr="00500A83">
        <w:rPr>
          <w:sz w:val="24"/>
          <w:szCs w:val="24"/>
        </w:rPr>
        <w:t xml:space="preserve"> Savivaldybės taryba </w:t>
      </w:r>
      <w:r w:rsidR="004525A8">
        <w:rPr>
          <w:sz w:val="24"/>
          <w:szCs w:val="24"/>
        </w:rPr>
        <w:t xml:space="preserve"> </w:t>
      </w:r>
      <w:r w:rsidRPr="00500A83">
        <w:rPr>
          <w:sz w:val="24"/>
          <w:szCs w:val="24"/>
        </w:rPr>
        <w:t>n u s p r e n d ž i a:</w:t>
      </w:r>
    </w:p>
    <w:p w14:paraId="49450F17" w14:textId="04BF123F" w:rsidR="00826EDA" w:rsidRDefault="006E5F8E" w:rsidP="006E5F8E">
      <w:pPr>
        <w:jc w:val="both"/>
        <w:rPr>
          <w:sz w:val="24"/>
          <w:szCs w:val="24"/>
        </w:rPr>
      </w:pPr>
      <w:r w:rsidRPr="006E5F8E">
        <w:rPr>
          <w:sz w:val="24"/>
        </w:rPr>
        <w:tab/>
      </w:r>
      <w:r w:rsidR="00DB28DE" w:rsidRPr="006E5F8E">
        <w:rPr>
          <w:sz w:val="24"/>
          <w:szCs w:val="24"/>
        </w:rPr>
        <w:t>P</w:t>
      </w:r>
      <w:r w:rsidR="00FB7620">
        <w:rPr>
          <w:sz w:val="24"/>
          <w:szCs w:val="24"/>
        </w:rPr>
        <w:t>akeist</w:t>
      </w:r>
      <w:r w:rsidR="007C1A38">
        <w:rPr>
          <w:sz w:val="24"/>
          <w:szCs w:val="24"/>
        </w:rPr>
        <w:t>i</w:t>
      </w:r>
      <w:r w:rsidR="00DB28DE" w:rsidRPr="006E5F8E">
        <w:rPr>
          <w:sz w:val="24"/>
          <w:szCs w:val="24"/>
        </w:rPr>
        <w:t xml:space="preserve"> </w:t>
      </w:r>
      <w:bookmarkEnd w:id="1"/>
      <w:r w:rsidR="00826EDA" w:rsidRPr="006E5F8E">
        <w:rPr>
          <w:sz w:val="24"/>
          <w:szCs w:val="24"/>
        </w:rPr>
        <w:t>Panevėžio rajono savivaldybės tarybos 20</w:t>
      </w:r>
      <w:r w:rsidR="0044353C">
        <w:rPr>
          <w:sz w:val="24"/>
          <w:szCs w:val="24"/>
        </w:rPr>
        <w:t>23</w:t>
      </w:r>
      <w:r w:rsidR="00826EDA" w:rsidRPr="006E5F8E">
        <w:rPr>
          <w:sz w:val="24"/>
          <w:szCs w:val="24"/>
        </w:rPr>
        <w:t xml:space="preserve"> m. </w:t>
      </w:r>
      <w:r w:rsidR="0044353C">
        <w:rPr>
          <w:sz w:val="24"/>
          <w:szCs w:val="24"/>
        </w:rPr>
        <w:t>birželio</w:t>
      </w:r>
      <w:r w:rsidR="00826EDA" w:rsidRPr="006E5F8E">
        <w:rPr>
          <w:sz w:val="24"/>
          <w:szCs w:val="24"/>
        </w:rPr>
        <w:t xml:space="preserve"> </w:t>
      </w:r>
      <w:r w:rsidR="0044353C">
        <w:rPr>
          <w:sz w:val="24"/>
          <w:szCs w:val="24"/>
        </w:rPr>
        <w:t>22</w:t>
      </w:r>
      <w:r w:rsidR="00826EDA" w:rsidRPr="006E5F8E">
        <w:rPr>
          <w:sz w:val="24"/>
          <w:szCs w:val="24"/>
        </w:rPr>
        <w:t xml:space="preserve"> d. sprendim</w:t>
      </w:r>
      <w:r w:rsidR="00D97F1B">
        <w:rPr>
          <w:sz w:val="24"/>
          <w:szCs w:val="24"/>
        </w:rPr>
        <w:t>o</w:t>
      </w:r>
      <w:r w:rsidR="00826EDA" w:rsidRPr="006E5F8E">
        <w:rPr>
          <w:sz w:val="24"/>
          <w:szCs w:val="24"/>
        </w:rPr>
        <w:t xml:space="preserve"> </w:t>
      </w:r>
      <w:r w:rsidR="00963464">
        <w:rPr>
          <w:sz w:val="24"/>
          <w:szCs w:val="24"/>
        </w:rPr>
        <w:br/>
      </w:r>
      <w:r w:rsidR="00826EDA" w:rsidRPr="006E5F8E">
        <w:rPr>
          <w:sz w:val="24"/>
          <w:szCs w:val="24"/>
        </w:rPr>
        <w:t>Nr. T-</w:t>
      </w:r>
      <w:r w:rsidR="0044353C">
        <w:rPr>
          <w:sz w:val="24"/>
          <w:szCs w:val="24"/>
        </w:rPr>
        <w:t>172 „Dėl Panevėžio rajono savivaldybės želdynų ir želdinių apsaugos, priežiūros ir tvarkymo komisijos sudarymo ir jos nuostatų patvirtinimo</w:t>
      </w:r>
      <w:r w:rsidR="00826EDA" w:rsidRPr="006E5F8E">
        <w:rPr>
          <w:sz w:val="24"/>
          <w:szCs w:val="24"/>
        </w:rPr>
        <w:t>“</w:t>
      </w:r>
      <w:r w:rsidR="008B0A04">
        <w:rPr>
          <w:sz w:val="24"/>
          <w:szCs w:val="24"/>
        </w:rPr>
        <w:t xml:space="preserve"> 1.</w:t>
      </w:r>
      <w:r w:rsidR="0044353C">
        <w:rPr>
          <w:sz w:val="24"/>
          <w:szCs w:val="24"/>
        </w:rPr>
        <w:t>4</w:t>
      </w:r>
      <w:r w:rsidR="008B0A04">
        <w:rPr>
          <w:sz w:val="24"/>
          <w:szCs w:val="24"/>
        </w:rPr>
        <w:t xml:space="preserve"> papunktį ir jį išdėstyti</w:t>
      </w:r>
      <w:r w:rsidR="00826EDA" w:rsidRPr="006E5F8E">
        <w:rPr>
          <w:sz w:val="24"/>
          <w:szCs w:val="24"/>
        </w:rPr>
        <w:t xml:space="preserve"> </w:t>
      </w:r>
      <w:r w:rsidR="00963464">
        <w:rPr>
          <w:sz w:val="24"/>
          <w:szCs w:val="24"/>
        </w:rPr>
        <w:t>taip:</w:t>
      </w:r>
    </w:p>
    <w:bookmarkEnd w:id="0"/>
    <w:p w14:paraId="618508E4" w14:textId="7C36BDAD" w:rsidR="00826EDA" w:rsidRPr="00942FB3" w:rsidRDefault="008B0A04" w:rsidP="000833EB">
      <w:pPr>
        <w:jc w:val="both"/>
        <w:rPr>
          <w:sz w:val="24"/>
        </w:rPr>
      </w:pPr>
      <w:r>
        <w:rPr>
          <w:sz w:val="24"/>
        </w:rPr>
        <w:tab/>
      </w:r>
      <w:bookmarkStart w:id="2" w:name="_Hlk136607658"/>
      <w:r>
        <w:rPr>
          <w:sz w:val="24"/>
        </w:rPr>
        <w:t>„1.</w:t>
      </w:r>
      <w:r w:rsidR="0044353C">
        <w:rPr>
          <w:sz w:val="24"/>
        </w:rPr>
        <w:t>4</w:t>
      </w:r>
      <w:r>
        <w:rPr>
          <w:sz w:val="24"/>
        </w:rPr>
        <w:t xml:space="preserve">. </w:t>
      </w:r>
      <w:r w:rsidR="0044353C">
        <w:rPr>
          <w:sz w:val="24"/>
        </w:rPr>
        <w:t>Artūras Šatas</w:t>
      </w:r>
      <w:r w:rsidR="00942FB3">
        <w:rPr>
          <w:sz w:val="24"/>
        </w:rPr>
        <w:t xml:space="preserve"> – </w:t>
      </w:r>
      <w:r w:rsidR="0044353C" w:rsidRPr="0044353C">
        <w:rPr>
          <w:rFonts w:ascii="Palemonas" w:eastAsia="SimSun" w:hAnsi="Palemonas"/>
          <w:sz w:val="24"/>
          <w:szCs w:val="24"/>
          <w:lang w:eastAsia="lt-LT"/>
        </w:rPr>
        <w:t>Architektūros skyriaus vyriausiasis specialistas (Komisijos sekretorius)</w:t>
      </w:r>
      <w:r w:rsidR="0044353C">
        <w:rPr>
          <w:rFonts w:ascii="Palemonas" w:eastAsia="SimSun" w:hAnsi="Palemonas"/>
          <w:sz w:val="24"/>
          <w:szCs w:val="24"/>
          <w:lang w:eastAsia="lt-LT"/>
        </w:rPr>
        <w:t>;</w:t>
      </w:r>
      <w:r w:rsidR="00942FB3">
        <w:rPr>
          <w:sz w:val="24"/>
        </w:rPr>
        <w:t>“</w:t>
      </w:r>
      <w:r w:rsidR="00CE4D44">
        <w:rPr>
          <w:sz w:val="24"/>
        </w:rPr>
        <w:t>.</w:t>
      </w:r>
    </w:p>
    <w:bookmarkEnd w:id="2"/>
    <w:p w14:paraId="11AD8C18" w14:textId="05AFAB94" w:rsidR="00694E95" w:rsidRDefault="00694E95" w:rsidP="000833EB">
      <w:pPr>
        <w:jc w:val="both"/>
        <w:rPr>
          <w:sz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4B42AF28" w14:textId="77777777" w:rsidR="00730D59" w:rsidRDefault="00730D59" w:rsidP="00BE5627">
      <w:pPr>
        <w:jc w:val="both"/>
        <w:rPr>
          <w:sz w:val="24"/>
          <w:szCs w:val="24"/>
        </w:rPr>
      </w:pPr>
    </w:p>
    <w:p w14:paraId="58468093" w14:textId="23BAC615" w:rsidR="00730D59" w:rsidRDefault="00730D59" w:rsidP="00BE5627">
      <w:pPr>
        <w:jc w:val="both"/>
        <w:rPr>
          <w:sz w:val="24"/>
          <w:szCs w:val="24"/>
        </w:rPr>
      </w:pPr>
    </w:p>
    <w:p w14:paraId="4F4DD56A" w14:textId="78012FC7" w:rsidR="000833EB" w:rsidRDefault="000833EB" w:rsidP="00BE5627">
      <w:pPr>
        <w:jc w:val="both"/>
        <w:rPr>
          <w:sz w:val="24"/>
          <w:szCs w:val="24"/>
        </w:rPr>
      </w:pPr>
    </w:p>
    <w:p w14:paraId="6092D130" w14:textId="7B700DDA" w:rsidR="000833EB" w:rsidRDefault="000833EB" w:rsidP="00BE5627">
      <w:pPr>
        <w:jc w:val="both"/>
        <w:rPr>
          <w:sz w:val="24"/>
          <w:szCs w:val="24"/>
        </w:rPr>
      </w:pPr>
    </w:p>
    <w:p w14:paraId="14D06839" w14:textId="1A3B0849" w:rsidR="000833EB" w:rsidRDefault="000833EB" w:rsidP="00BE5627">
      <w:pPr>
        <w:jc w:val="both"/>
        <w:rPr>
          <w:sz w:val="24"/>
          <w:szCs w:val="24"/>
        </w:rPr>
      </w:pPr>
    </w:p>
    <w:p w14:paraId="65B9871F" w14:textId="1981AFB8" w:rsidR="000833EB" w:rsidRDefault="000833EB" w:rsidP="00BE5627">
      <w:pPr>
        <w:jc w:val="both"/>
        <w:rPr>
          <w:sz w:val="24"/>
          <w:szCs w:val="24"/>
        </w:rPr>
      </w:pPr>
    </w:p>
    <w:p w14:paraId="1F3ED833" w14:textId="48F8D267" w:rsidR="000833EB" w:rsidRDefault="000833EB" w:rsidP="00BE5627">
      <w:pPr>
        <w:jc w:val="both"/>
        <w:rPr>
          <w:sz w:val="24"/>
          <w:szCs w:val="24"/>
        </w:rPr>
      </w:pPr>
    </w:p>
    <w:p w14:paraId="0CAC83E6" w14:textId="514CD729" w:rsidR="000833EB" w:rsidRDefault="000833EB" w:rsidP="00BE5627">
      <w:pPr>
        <w:jc w:val="both"/>
        <w:rPr>
          <w:sz w:val="24"/>
          <w:szCs w:val="24"/>
        </w:rPr>
      </w:pPr>
    </w:p>
    <w:p w14:paraId="0BE71A1D" w14:textId="3BE17253" w:rsidR="000833EB" w:rsidRDefault="000833EB" w:rsidP="00BE5627">
      <w:pPr>
        <w:jc w:val="both"/>
        <w:rPr>
          <w:sz w:val="24"/>
          <w:szCs w:val="24"/>
        </w:rPr>
      </w:pPr>
    </w:p>
    <w:p w14:paraId="52EB9EF0" w14:textId="343D2D49" w:rsidR="000833EB" w:rsidRDefault="000833EB" w:rsidP="00BE5627">
      <w:pPr>
        <w:jc w:val="both"/>
        <w:rPr>
          <w:sz w:val="24"/>
          <w:szCs w:val="24"/>
        </w:rPr>
      </w:pPr>
    </w:p>
    <w:p w14:paraId="52CE6F6C" w14:textId="77777777" w:rsidR="00942FB3" w:rsidRDefault="00942FB3" w:rsidP="00BE5627">
      <w:pPr>
        <w:jc w:val="both"/>
        <w:rPr>
          <w:sz w:val="24"/>
          <w:szCs w:val="24"/>
        </w:rPr>
      </w:pPr>
    </w:p>
    <w:p w14:paraId="037839DE" w14:textId="77777777" w:rsidR="00942FB3" w:rsidRDefault="00942FB3" w:rsidP="00BE5627">
      <w:pPr>
        <w:jc w:val="both"/>
        <w:rPr>
          <w:sz w:val="24"/>
          <w:szCs w:val="24"/>
        </w:rPr>
      </w:pPr>
    </w:p>
    <w:p w14:paraId="50DD6CFC" w14:textId="77777777" w:rsidR="00942FB3" w:rsidRDefault="00942FB3" w:rsidP="00BE5627">
      <w:pPr>
        <w:jc w:val="both"/>
        <w:rPr>
          <w:sz w:val="24"/>
          <w:szCs w:val="24"/>
        </w:rPr>
      </w:pPr>
    </w:p>
    <w:p w14:paraId="0BD82BD4" w14:textId="77777777" w:rsidR="00942FB3" w:rsidRDefault="00942FB3" w:rsidP="00BE5627">
      <w:pPr>
        <w:jc w:val="both"/>
        <w:rPr>
          <w:sz w:val="24"/>
          <w:szCs w:val="24"/>
        </w:rPr>
      </w:pPr>
    </w:p>
    <w:p w14:paraId="0DB28CE6" w14:textId="77777777" w:rsidR="00942FB3" w:rsidRDefault="00942FB3" w:rsidP="00BE5627">
      <w:pPr>
        <w:jc w:val="both"/>
        <w:rPr>
          <w:sz w:val="24"/>
          <w:szCs w:val="24"/>
        </w:rPr>
      </w:pPr>
    </w:p>
    <w:p w14:paraId="0069A33D" w14:textId="77777777" w:rsidR="00942FB3" w:rsidRDefault="00942FB3" w:rsidP="00BE5627">
      <w:pPr>
        <w:jc w:val="both"/>
        <w:rPr>
          <w:sz w:val="24"/>
          <w:szCs w:val="24"/>
        </w:rPr>
      </w:pPr>
    </w:p>
    <w:p w14:paraId="1F17FFF1" w14:textId="77777777" w:rsidR="00942FB3" w:rsidRDefault="00942FB3" w:rsidP="00BE5627">
      <w:pPr>
        <w:jc w:val="both"/>
        <w:rPr>
          <w:sz w:val="24"/>
          <w:szCs w:val="24"/>
        </w:rPr>
      </w:pPr>
    </w:p>
    <w:p w14:paraId="1CB084CE" w14:textId="77777777" w:rsidR="00942FB3" w:rsidRDefault="00942FB3" w:rsidP="00BE5627">
      <w:pPr>
        <w:jc w:val="both"/>
        <w:rPr>
          <w:sz w:val="24"/>
          <w:szCs w:val="24"/>
        </w:rPr>
      </w:pPr>
    </w:p>
    <w:p w14:paraId="4673736C" w14:textId="77777777" w:rsidR="00942FB3" w:rsidRDefault="00942FB3" w:rsidP="00BE5627">
      <w:pPr>
        <w:jc w:val="both"/>
        <w:rPr>
          <w:sz w:val="24"/>
          <w:szCs w:val="24"/>
        </w:rPr>
      </w:pPr>
    </w:p>
    <w:p w14:paraId="1EF3E9C4" w14:textId="77777777" w:rsidR="00942FB3" w:rsidRDefault="00942FB3" w:rsidP="00BE5627">
      <w:pPr>
        <w:jc w:val="both"/>
        <w:rPr>
          <w:sz w:val="24"/>
          <w:szCs w:val="24"/>
        </w:rPr>
      </w:pPr>
    </w:p>
    <w:p w14:paraId="6FC4DE54" w14:textId="77777777" w:rsidR="00942FB3" w:rsidRDefault="00942FB3" w:rsidP="00BE5627">
      <w:pPr>
        <w:jc w:val="both"/>
        <w:rPr>
          <w:sz w:val="24"/>
          <w:szCs w:val="24"/>
        </w:rPr>
      </w:pPr>
    </w:p>
    <w:p w14:paraId="79758481" w14:textId="77777777" w:rsidR="00942FB3" w:rsidRDefault="00942FB3" w:rsidP="00BE5627">
      <w:pPr>
        <w:jc w:val="both"/>
        <w:rPr>
          <w:sz w:val="24"/>
          <w:szCs w:val="24"/>
        </w:rPr>
      </w:pPr>
    </w:p>
    <w:p w14:paraId="29FF2A07" w14:textId="29153710" w:rsidR="000833EB" w:rsidRDefault="00500A83" w:rsidP="00BE5627">
      <w:pPr>
        <w:jc w:val="both"/>
        <w:rPr>
          <w:sz w:val="24"/>
          <w:szCs w:val="24"/>
        </w:rPr>
      </w:pPr>
      <w:r>
        <w:rPr>
          <w:sz w:val="24"/>
          <w:szCs w:val="24"/>
        </w:rPr>
        <w:t>Artūras Šatas</w:t>
      </w:r>
    </w:p>
    <w:p w14:paraId="30610C61" w14:textId="25A96A5D" w:rsidR="000833EB" w:rsidRDefault="00500A83" w:rsidP="00BE5627">
      <w:pPr>
        <w:jc w:val="both"/>
        <w:rPr>
          <w:sz w:val="24"/>
          <w:szCs w:val="24"/>
        </w:rPr>
      </w:pPr>
      <w:r>
        <w:rPr>
          <w:sz w:val="24"/>
          <w:szCs w:val="24"/>
        </w:rPr>
        <w:t>2023-10</w:t>
      </w:r>
      <w:r w:rsidR="00490FE6">
        <w:rPr>
          <w:sz w:val="24"/>
          <w:szCs w:val="24"/>
        </w:rPr>
        <w:t>-</w:t>
      </w:r>
      <w:r w:rsidR="00763927">
        <w:rPr>
          <w:sz w:val="24"/>
          <w:szCs w:val="24"/>
        </w:rPr>
        <w:t>11</w:t>
      </w:r>
    </w:p>
    <w:p w14:paraId="5E3345AF" w14:textId="77777777" w:rsidR="00730D59" w:rsidRDefault="00730D59" w:rsidP="00BE5627">
      <w:pPr>
        <w:jc w:val="both"/>
        <w:rPr>
          <w:sz w:val="24"/>
          <w:szCs w:val="24"/>
        </w:rPr>
        <w:sectPr w:rsidR="00730D59" w:rsidSect="00CD0FB8">
          <w:headerReference w:type="even" r:id="rId9"/>
          <w:footerReference w:type="even" r:id="rId10"/>
          <w:headerReference w:type="first" r:id="rId11"/>
          <w:pgSz w:w="11907" w:h="16840" w:code="9"/>
          <w:pgMar w:top="1134" w:right="567" w:bottom="567" w:left="1701" w:header="1134" w:footer="1055" w:gutter="0"/>
          <w:cols w:space="1296"/>
          <w:noEndnote/>
          <w:titlePg/>
        </w:sectPr>
      </w:pPr>
    </w:p>
    <w:p w14:paraId="24372A1F" w14:textId="77777777" w:rsidR="00D54415" w:rsidRDefault="00490FE6" w:rsidP="00CE4D44">
      <w:pPr>
        <w:ind w:left="810"/>
        <w:jc w:val="center"/>
        <w:rPr>
          <w:b/>
          <w:sz w:val="24"/>
          <w:szCs w:val="24"/>
        </w:rPr>
      </w:pPr>
      <w:r w:rsidRPr="00490FE6">
        <w:rPr>
          <w:b/>
          <w:sz w:val="24"/>
          <w:szCs w:val="24"/>
        </w:rPr>
        <w:lastRenderedPageBreak/>
        <w:t>PANEVĖŽIO RAJONO SAVIVALDYBĖS ADMINISTRACIJOS</w:t>
      </w:r>
    </w:p>
    <w:p w14:paraId="123FEE81" w14:textId="18E0DA2E" w:rsidR="00490FE6" w:rsidRPr="00490FE6" w:rsidRDefault="00490FE6" w:rsidP="00CE4D44">
      <w:pPr>
        <w:ind w:left="810"/>
        <w:jc w:val="center"/>
        <w:rPr>
          <w:b/>
          <w:sz w:val="24"/>
          <w:szCs w:val="24"/>
          <w:lang w:eastAsia="lt-LT"/>
        </w:rPr>
      </w:pPr>
      <w:r w:rsidRPr="00490FE6">
        <w:rPr>
          <w:b/>
          <w:sz w:val="24"/>
          <w:szCs w:val="24"/>
        </w:rPr>
        <w:t xml:space="preserve"> </w:t>
      </w:r>
      <w:r w:rsidR="00500A83">
        <w:rPr>
          <w:b/>
          <w:sz w:val="24"/>
          <w:szCs w:val="24"/>
        </w:rPr>
        <w:t>ARCHITEKTŪROS SKYR</w:t>
      </w:r>
      <w:r w:rsidR="00D54415">
        <w:rPr>
          <w:b/>
          <w:sz w:val="24"/>
          <w:szCs w:val="24"/>
        </w:rPr>
        <w:t>I</w:t>
      </w:r>
      <w:r w:rsidR="00500A83">
        <w:rPr>
          <w:b/>
          <w:sz w:val="24"/>
          <w:szCs w:val="24"/>
        </w:rPr>
        <w:t xml:space="preserve">US </w:t>
      </w:r>
    </w:p>
    <w:p w14:paraId="39AD8D53" w14:textId="77777777" w:rsidR="00490FE6" w:rsidRPr="00490FE6" w:rsidRDefault="00490FE6" w:rsidP="00CE4D44">
      <w:pPr>
        <w:ind w:left="810"/>
        <w:rPr>
          <w:sz w:val="24"/>
          <w:szCs w:val="24"/>
          <w:lang w:eastAsia="hi-IN"/>
        </w:rPr>
      </w:pPr>
    </w:p>
    <w:p w14:paraId="52138769" w14:textId="051ED9B3" w:rsidR="00490FE6" w:rsidRDefault="00490FE6" w:rsidP="00CE4D44">
      <w:pPr>
        <w:ind w:left="810"/>
        <w:rPr>
          <w:sz w:val="24"/>
          <w:szCs w:val="24"/>
        </w:rPr>
      </w:pPr>
      <w:r w:rsidRPr="00490FE6">
        <w:rPr>
          <w:sz w:val="24"/>
          <w:szCs w:val="24"/>
        </w:rPr>
        <w:t>Panevėžio rajono savivaldybės tarybai</w:t>
      </w:r>
    </w:p>
    <w:p w14:paraId="0B926A58" w14:textId="77777777" w:rsidR="00D54415" w:rsidRPr="00490FE6" w:rsidRDefault="00D54415" w:rsidP="00CE4D44">
      <w:pPr>
        <w:ind w:left="810"/>
        <w:rPr>
          <w:sz w:val="24"/>
          <w:szCs w:val="24"/>
        </w:rPr>
      </w:pPr>
    </w:p>
    <w:p w14:paraId="4A9853DA" w14:textId="77777777" w:rsidR="00490FE6" w:rsidRPr="00490FE6" w:rsidRDefault="00490FE6" w:rsidP="00CE4D44">
      <w:pPr>
        <w:ind w:left="810" w:firstLine="720"/>
        <w:jc w:val="center"/>
        <w:rPr>
          <w:b/>
          <w:bCs/>
          <w:sz w:val="24"/>
          <w:szCs w:val="24"/>
          <w:lang w:eastAsia="lt-LT"/>
        </w:rPr>
      </w:pPr>
    </w:p>
    <w:p w14:paraId="50D5B686" w14:textId="2AAD737E" w:rsidR="00490FE6" w:rsidRPr="00DC42BC" w:rsidRDefault="00490FE6" w:rsidP="00CE4D44">
      <w:pPr>
        <w:pStyle w:val="Pagrindinistekstas"/>
        <w:ind w:left="810"/>
        <w:jc w:val="center"/>
        <w:rPr>
          <w:sz w:val="22"/>
          <w:szCs w:val="22"/>
          <w:lang w:val="lt-LT" w:eastAsia="lt-LT"/>
        </w:rPr>
      </w:pPr>
      <w:r w:rsidRPr="00DC42BC">
        <w:rPr>
          <w:b/>
          <w:bCs/>
          <w:sz w:val="24"/>
          <w:szCs w:val="24"/>
          <w:lang w:val="lt-LT" w:eastAsia="lt-LT"/>
        </w:rPr>
        <w:t xml:space="preserve">SAVIVALDYBĖS TARYBOS SPRENDIMO </w:t>
      </w:r>
      <w:r w:rsidRPr="00DC42BC">
        <w:rPr>
          <w:b/>
          <w:sz w:val="24"/>
          <w:szCs w:val="24"/>
          <w:lang w:val="lt-LT"/>
        </w:rPr>
        <w:t>„</w:t>
      </w:r>
      <w:r w:rsidR="00942FB3" w:rsidRPr="00DC42BC">
        <w:rPr>
          <w:b/>
          <w:sz w:val="24"/>
          <w:szCs w:val="24"/>
          <w:lang w:val="lt-LT"/>
        </w:rPr>
        <w:t xml:space="preserve">DĖL PANEVĖŽIO </w:t>
      </w:r>
      <w:r w:rsidR="00500A83">
        <w:rPr>
          <w:b/>
          <w:sz w:val="24"/>
          <w:szCs w:val="24"/>
          <w:lang w:val="lt-LT"/>
        </w:rPr>
        <w:t>RAJONO SAVIVALDYBĖS TARYBOS 2023 M. BIRŽELIO 22 D. SPRENDIMO NR. T-172</w:t>
      </w:r>
      <w:r w:rsidR="00942FB3" w:rsidRPr="00DC42BC">
        <w:rPr>
          <w:b/>
          <w:sz w:val="24"/>
          <w:szCs w:val="24"/>
          <w:lang w:val="lt-LT"/>
        </w:rPr>
        <w:t xml:space="preserve"> „</w:t>
      </w:r>
      <w:r w:rsidR="00500A83" w:rsidRPr="00500A83">
        <w:rPr>
          <w:b/>
          <w:sz w:val="24"/>
          <w:szCs w:val="24"/>
        </w:rPr>
        <w:t>DĖL PANEVĖŽIO RAJONO SAVIVALDYBĖS ŽELDYNŲ IR ŽELDINIŲ APSAUGOS, PRIEŽIŪROS IR TVARKYMO KOMISIJOS SUDARYMO IR JOS NUOSTATŲ PATVIRTINIMO</w:t>
      </w:r>
      <w:r w:rsidR="00500A83" w:rsidRPr="00500A83">
        <w:rPr>
          <w:b/>
          <w:sz w:val="24"/>
          <w:szCs w:val="24"/>
          <w:lang w:val="pt-BR"/>
        </w:rPr>
        <w:t>“</w:t>
      </w:r>
      <w:r w:rsidR="00500A83">
        <w:rPr>
          <w:b/>
          <w:sz w:val="24"/>
          <w:szCs w:val="24"/>
          <w:lang w:val="pt-BR"/>
        </w:rPr>
        <w:t xml:space="preserve"> </w:t>
      </w:r>
      <w:r w:rsidR="00942FB3" w:rsidRPr="00DC42BC">
        <w:rPr>
          <w:b/>
          <w:sz w:val="24"/>
          <w:szCs w:val="24"/>
          <w:lang w:val="lt-LT"/>
        </w:rPr>
        <w:t xml:space="preserve">PAKEITIMO </w:t>
      </w:r>
      <w:r w:rsidRPr="00DC42BC">
        <w:rPr>
          <w:b/>
          <w:bCs/>
          <w:sz w:val="24"/>
          <w:szCs w:val="24"/>
          <w:lang w:val="lt-LT" w:eastAsia="lt-LT"/>
        </w:rPr>
        <w:t>PROJEKTO AIŠKINAMASIS RAŠTAS</w:t>
      </w:r>
    </w:p>
    <w:p w14:paraId="31C814D6" w14:textId="77777777" w:rsidR="00490FE6" w:rsidRPr="00490FE6" w:rsidRDefault="00490FE6" w:rsidP="00CE4D44">
      <w:pPr>
        <w:ind w:left="810" w:firstLine="720"/>
        <w:jc w:val="center"/>
        <w:rPr>
          <w:b/>
          <w:bCs/>
          <w:sz w:val="22"/>
          <w:szCs w:val="22"/>
          <w:lang w:eastAsia="lt-LT"/>
        </w:rPr>
      </w:pPr>
    </w:p>
    <w:p w14:paraId="63D42DA2" w14:textId="05151D53" w:rsidR="00490FE6" w:rsidRPr="00490FE6" w:rsidRDefault="00490FE6" w:rsidP="00CE4D44">
      <w:pPr>
        <w:ind w:left="810"/>
        <w:jc w:val="center"/>
        <w:rPr>
          <w:sz w:val="24"/>
          <w:szCs w:val="24"/>
          <w:lang w:eastAsia="hi-IN"/>
        </w:rPr>
      </w:pPr>
      <w:r w:rsidRPr="00490FE6">
        <w:rPr>
          <w:sz w:val="24"/>
          <w:szCs w:val="24"/>
        </w:rPr>
        <w:t xml:space="preserve">2023 m. </w:t>
      </w:r>
      <w:r w:rsidR="00500A83">
        <w:rPr>
          <w:sz w:val="24"/>
          <w:szCs w:val="24"/>
        </w:rPr>
        <w:t>spalio</w:t>
      </w:r>
      <w:r w:rsidRPr="00490FE6">
        <w:rPr>
          <w:sz w:val="24"/>
          <w:szCs w:val="24"/>
        </w:rPr>
        <w:t xml:space="preserve"> </w:t>
      </w:r>
      <w:r w:rsidR="00763927">
        <w:rPr>
          <w:sz w:val="24"/>
          <w:szCs w:val="24"/>
        </w:rPr>
        <w:t>11</w:t>
      </w:r>
      <w:r w:rsidRPr="00490FE6">
        <w:rPr>
          <w:sz w:val="24"/>
          <w:szCs w:val="24"/>
        </w:rPr>
        <w:t xml:space="preserve"> d.</w:t>
      </w:r>
    </w:p>
    <w:p w14:paraId="5DE77C29" w14:textId="77777777" w:rsidR="00490FE6" w:rsidRPr="00490FE6" w:rsidRDefault="00490FE6" w:rsidP="00CE4D44">
      <w:pPr>
        <w:ind w:left="810"/>
        <w:jc w:val="center"/>
        <w:rPr>
          <w:sz w:val="24"/>
          <w:szCs w:val="24"/>
        </w:rPr>
      </w:pPr>
      <w:r w:rsidRPr="00490FE6">
        <w:rPr>
          <w:sz w:val="24"/>
          <w:szCs w:val="24"/>
        </w:rPr>
        <w:t>Panevėžys</w:t>
      </w:r>
    </w:p>
    <w:p w14:paraId="149328B5" w14:textId="77777777" w:rsidR="00490FE6" w:rsidRPr="00490FE6" w:rsidRDefault="00490FE6" w:rsidP="00CE4D44">
      <w:pPr>
        <w:ind w:left="810" w:firstLine="720"/>
        <w:jc w:val="center"/>
        <w:rPr>
          <w:sz w:val="24"/>
          <w:szCs w:val="24"/>
          <w:lang w:eastAsia="lt-LT"/>
        </w:rPr>
      </w:pPr>
    </w:p>
    <w:p w14:paraId="087E3AC1" w14:textId="2266427B" w:rsidR="00490FE6" w:rsidRPr="00490FE6" w:rsidRDefault="00CE4D44" w:rsidP="00CE4D44">
      <w:pPr>
        <w:suppressAutoHyphens/>
        <w:ind w:left="720" w:firstLine="720"/>
        <w:jc w:val="both"/>
        <w:rPr>
          <w:b/>
          <w:bCs/>
          <w:sz w:val="24"/>
          <w:szCs w:val="24"/>
          <w:lang w:eastAsia="lt-LT"/>
        </w:rPr>
      </w:pPr>
      <w:bookmarkStart w:id="3" w:name="part_891f08dbb0b543e1a7fe8042101551d5"/>
      <w:bookmarkEnd w:id="3"/>
      <w:r>
        <w:rPr>
          <w:b/>
          <w:bCs/>
          <w:sz w:val="24"/>
          <w:szCs w:val="24"/>
          <w:lang w:eastAsia="lt-LT"/>
        </w:rPr>
        <w:t xml:space="preserve">1. </w:t>
      </w:r>
      <w:r w:rsidR="00490FE6" w:rsidRPr="00490FE6">
        <w:rPr>
          <w:b/>
          <w:bCs/>
          <w:sz w:val="24"/>
          <w:szCs w:val="24"/>
          <w:lang w:eastAsia="lt-LT"/>
        </w:rPr>
        <w:t>Sprendimo projekto tikslai ir uždaviniai</w:t>
      </w:r>
    </w:p>
    <w:p w14:paraId="1C3A9830" w14:textId="77777777" w:rsidR="005C0BD9" w:rsidRDefault="00931920" w:rsidP="00CE4D44">
      <w:pPr>
        <w:ind w:left="810"/>
        <w:jc w:val="both"/>
        <w:rPr>
          <w:sz w:val="24"/>
          <w:szCs w:val="24"/>
        </w:rPr>
      </w:pPr>
      <w:bookmarkStart w:id="4" w:name="part_e0400db2a8864270a26c5b5e0a00fb19"/>
      <w:bookmarkEnd w:id="4"/>
      <w:r>
        <w:rPr>
          <w:sz w:val="24"/>
          <w:szCs w:val="24"/>
        </w:rPr>
        <w:tab/>
        <w:t xml:space="preserve">Sprendimo projekto tikslas – pakeisti </w:t>
      </w:r>
      <w:r w:rsidR="00C75B39" w:rsidRPr="006E5F8E">
        <w:rPr>
          <w:sz w:val="24"/>
          <w:szCs w:val="24"/>
        </w:rPr>
        <w:t>Panevėžio rajono savivaldybės tarybos 20</w:t>
      </w:r>
      <w:r w:rsidR="0044353C">
        <w:rPr>
          <w:sz w:val="24"/>
          <w:szCs w:val="24"/>
        </w:rPr>
        <w:t>23</w:t>
      </w:r>
      <w:r w:rsidR="00C75B39" w:rsidRPr="006E5F8E">
        <w:rPr>
          <w:sz w:val="24"/>
          <w:szCs w:val="24"/>
        </w:rPr>
        <w:t xml:space="preserve"> m. </w:t>
      </w:r>
      <w:r w:rsidR="0044353C">
        <w:rPr>
          <w:sz w:val="24"/>
          <w:szCs w:val="24"/>
        </w:rPr>
        <w:t>birželio</w:t>
      </w:r>
      <w:r w:rsidR="00C75B39" w:rsidRPr="006E5F8E">
        <w:rPr>
          <w:sz w:val="24"/>
          <w:szCs w:val="24"/>
        </w:rPr>
        <w:t xml:space="preserve"> </w:t>
      </w:r>
      <w:r w:rsidR="00CE4D44">
        <w:rPr>
          <w:sz w:val="24"/>
          <w:szCs w:val="24"/>
        </w:rPr>
        <w:t xml:space="preserve">      </w:t>
      </w:r>
      <w:r w:rsidR="0044353C">
        <w:rPr>
          <w:sz w:val="24"/>
          <w:szCs w:val="24"/>
        </w:rPr>
        <w:t>22</w:t>
      </w:r>
      <w:r w:rsidR="00C75B39" w:rsidRPr="006E5F8E">
        <w:rPr>
          <w:sz w:val="24"/>
          <w:szCs w:val="24"/>
        </w:rPr>
        <w:t xml:space="preserve"> d. sprendim</w:t>
      </w:r>
      <w:r w:rsidR="00C75B39">
        <w:rPr>
          <w:sz w:val="24"/>
          <w:szCs w:val="24"/>
        </w:rPr>
        <w:t>ą</w:t>
      </w:r>
      <w:r w:rsidR="00C75B39" w:rsidRPr="006E5F8E">
        <w:rPr>
          <w:sz w:val="24"/>
          <w:szCs w:val="24"/>
        </w:rPr>
        <w:t xml:space="preserve"> Nr. T-</w:t>
      </w:r>
      <w:r w:rsidR="0044353C">
        <w:rPr>
          <w:sz w:val="24"/>
          <w:szCs w:val="24"/>
        </w:rPr>
        <w:t>172</w:t>
      </w:r>
      <w:r w:rsidR="00C75B39" w:rsidRPr="006E5F8E">
        <w:rPr>
          <w:sz w:val="24"/>
          <w:szCs w:val="24"/>
        </w:rPr>
        <w:t xml:space="preserve"> „</w:t>
      </w:r>
      <w:r w:rsidR="0044353C">
        <w:rPr>
          <w:sz w:val="24"/>
          <w:szCs w:val="24"/>
        </w:rPr>
        <w:t>Dėl Panevėžio rajono savivaldybės želdynų ir želdinių apsaugos, priežiūros ir tvarkymo komisijos sudarymo ir jos nuostatų patvirtinimo</w:t>
      </w:r>
      <w:r w:rsidR="0044353C" w:rsidRPr="006E5F8E">
        <w:rPr>
          <w:sz w:val="24"/>
          <w:szCs w:val="24"/>
        </w:rPr>
        <w:t>“</w:t>
      </w:r>
      <w:r w:rsidR="0044353C">
        <w:rPr>
          <w:sz w:val="24"/>
          <w:szCs w:val="24"/>
        </w:rPr>
        <w:t>.</w:t>
      </w:r>
      <w:r w:rsidR="005C0BD9">
        <w:rPr>
          <w:sz w:val="24"/>
          <w:szCs w:val="24"/>
        </w:rPr>
        <w:t xml:space="preserve"> </w:t>
      </w:r>
    </w:p>
    <w:p w14:paraId="509A7143" w14:textId="553E9DCA" w:rsidR="00C75B39" w:rsidRDefault="005C0BD9" w:rsidP="005C0BD9">
      <w:pPr>
        <w:ind w:left="810" w:firstLine="630"/>
        <w:jc w:val="both"/>
        <w:rPr>
          <w:sz w:val="24"/>
          <w:szCs w:val="24"/>
        </w:rPr>
      </w:pPr>
      <w:r>
        <w:rPr>
          <w:sz w:val="24"/>
          <w:szCs w:val="24"/>
        </w:rPr>
        <w:t xml:space="preserve">Pakeitimas reikalingas </w:t>
      </w:r>
      <w:r w:rsidR="00AF0195">
        <w:rPr>
          <w:sz w:val="24"/>
          <w:szCs w:val="24"/>
        </w:rPr>
        <w:t xml:space="preserve">buvusiam </w:t>
      </w:r>
      <w:r>
        <w:rPr>
          <w:sz w:val="24"/>
          <w:szCs w:val="24"/>
        </w:rPr>
        <w:t xml:space="preserve">komisijos nariui </w:t>
      </w:r>
      <w:r w:rsidR="00AF0195">
        <w:rPr>
          <w:sz w:val="24"/>
          <w:szCs w:val="24"/>
        </w:rPr>
        <w:t>A</w:t>
      </w:r>
      <w:r w:rsidR="00763927">
        <w:rPr>
          <w:sz w:val="24"/>
          <w:szCs w:val="24"/>
        </w:rPr>
        <w:t>rchitektūros skyriaus</w:t>
      </w:r>
      <w:r w:rsidR="00AF0195">
        <w:rPr>
          <w:sz w:val="24"/>
          <w:szCs w:val="24"/>
        </w:rPr>
        <w:t xml:space="preserve"> vyr. specialistui </w:t>
      </w:r>
      <w:r>
        <w:rPr>
          <w:sz w:val="24"/>
          <w:szCs w:val="24"/>
        </w:rPr>
        <w:t>Giedriui Motiejauskui (komisijos sekreto</w:t>
      </w:r>
      <w:r w:rsidR="00872A5B">
        <w:rPr>
          <w:sz w:val="24"/>
          <w:szCs w:val="24"/>
        </w:rPr>
        <w:t xml:space="preserve">riu) pakeitus darbo vietą, o </w:t>
      </w:r>
      <w:r>
        <w:rPr>
          <w:sz w:val="24"/>
          <w:szCs w:val="24"/>
        </w:rPr>
        <w:t xml:space="preserve">jo darbo funkcijas perėmus </w:t>
      </w:r>
      <w:r w:rsidR="00AF0195">
        <w:rPr>
          <w:sz w:val="24"/>
          <w:szCs w:val="24"/>
        </w:rPr>
        <w:t xml:space="preserve">Architektūros skyriaus vyr. specialistui </w:t>
      </w:r>
      <w:r>
        <w:rPr>
          <w:sz w:val="24"/>
          <w:szCs w:val="24"/>
        </w:rPr>
        <w:t>Artūrui Šatui.</w:t>
      </w:r>
    </w:p>
    <w:p w14:paraId="468519A7" w14:textId="10FFA049" w:rsidR="00490FE6" w:rsidRPr="00490FE6" w:rsidRDefault="00CE4D44" w:rsidP="00CE4D44">
      <w:pPr>
        <w:ind w:left="810" w:firstLine="630"/>
        <w:jc w:val="both"/>
        <w:rPr>
          <w:b/>
          <w:bCs/>
          <w:sz w:val="24"/>
          <w:szCs w:val="24"/>
          <w:lang w:eastAsia="lt-LT"/>
        </w:rPr>
      </w:pPr>
      <w:r w:rsidRPr="00CE4D44">
        <w:rPr>
          <w:b/>
          <w:sz w:val="24"/>
          <w:szCs w:val="24"/>
        </w:rPr>
        <w:t>2.</w:t>
      </w:r>
      <w:r>
        <w:rPr>
          <w:sz w:val="24"/>
          <w:szCs w:val="24"/>
        </w:rPr>
        <w:t xml:space="preserve"> </w:t>
      </w:r>
      <w:r w:rsidR="00490FE6" w:rsidRPr="00490FE6">
        <w:rPr>
          <w:b/>
          <w:bCs/>
          <w:sz w:val="24"/>
          <w:szCs w:val="24"/>
          <w:lang w:eastAsia="lt-LT"/>
        </w:rPr>
        <w:t>Siūlomos teisinio reguliavimo nuostatos</w:t>
      </w:r>
      <w:r w:rsidR="00931920">
        <w:rPr>
          <w:b/>
          <w:bCs/>
          <w:sz w:val="24"/>
          <w:szCs w:val="24"/>
          <w:lang w:eastAsia="lt-LT"/>
        </w:rPr>
        <w:t xml:space="preserve"> ir laukiami rezultatai</w:t>
      </w:r>
      <w:r w:rsidR="00490FE6" w:rsidRPr="00490FE6">
        <w:rPr>
          <w:b/>
          <w:bCs/>
          <w:sz w:val="24"/>
          <w:szCs w:val="24"/>
          <w:lang w:eastAsia="lt-LT"/>
        </w:rPr>
        <w:t xml:space="preserve"> </w:t>
      </w:r>
    </w:p>
    <w:p w14:paraId="720434FB" w14:textId="77777777" w:rsidR="00AF0195" w:rsidRDefault="00662041" w:rsidP="00662041">
      <w:pPr>
        <w:suppressAutoHyphens/>
        <w:autoSpaceDN w:val="0"/>
        <w:ind w:left="720" w:firstLine="720"/>
        <w:jc w:val="both"/>
        <w:textAlignment w:val="baseline"/>
        <w:rPr>
          <w:sz w:val="24"/>
          <w:szCs w:val="24"/>
          <w:lang w:eastAsia="lt-LT"/>
        </w:rPr>
      </w:pPr>
      <w:r w:rsidRPr="00662041">
        <w:rPr>
          <w:sz w:val="24"/>
          <w:szCs w:val="24"/>
          <w:lang w:eastAsia="lt-LT"/>
        </w:rPr>
        <w:t xml:space="preserve">Lietuvos Respublikos želdynų įstatymo </w:t>
      </w:r>
      <w:r>
        <w:rPr>
          <w:sz w:val="24"/>
          <w:szCs w:val="24"/>
          <w:lang w:eastAsia="lt-LT"/>
        </w:rPr>
        <w:t>2 skyriaus 5 straipsnio</w:t>
      </w:r>
      <w:r w:rsidRPr="00662041">
        <w:rPr>
          <w:sz w:val="24"/>
          <w:szCs w:val="24"/>
          <w:lang w:eastAsia="lt-LT"/>
        </w:rPr>
        <w:t xml:space="preserve"> 5 punktas numato, kad savivaldybių atstovaujamoji institucija tvirtina savivaldybės želdynų ir želdinių apsaugos, priežiūros ir tvarkymo komisijos sudėtį ir šios komisijos nuostatus. Komisija nagrinėja prašymus kirsti ar kitaip pašalinti medžius pagal Želdynų įstatymo 13 straipsnio 10 dalies nuostatas. </w:t>
      </w:r>
    </w:p>
    <w:p w14:paraId="7BCEA739" w14:textId="0B1A74CD" w:rsidR="00662041" w:rsidRPr="00662041" w:rsidRDefault="00763927" w:rsidP="00662041">
      <w:pPr>
        <w:suppressAutoHyphens/>
        <w:autoSpaceDN w:val="0"/>
        <w:ind w:left="720" w:firstLine="720"/>
        <w:jc w:val="both"/>
        <w:textAlignment w:val="baseline"/>
        <w:rPr>
          <w:b/>
          <w:sz w:val="24"/>
          <w:szCs w:val="24"/>
          <w:lang w:eastAsia="lt-LT"/>
        </w:rPr>
      </w:pPr>
      <w:r>
        <w:rPr>
          <w:sz w:val="24"/>
          <w:szCs w:val="24"/>
          <w:lang w:eastAsia="lt-LT"/>
        </w:rPr>
        <w:t>Pri</w:t>
      </w:r>
      <w:r w:rsidR="00D54415">
        <w:rPr>
          <w:sz w:val="24"/>
          <w:szCs w:val="24"/>
          <w:lang w:eastAsia="lt-LT"/>
        </w:rPr>
        <w:t>taru</w:t>
      </w:r>
      <w:r>
        <w:rPr>
          <w:sz w:val="24"/>
          <w:szCs w:val="24"/>
          <w:lang w:eastAsia="lt-LT"/>
        </w:rPr>
        <w:t xml:space="preserve">s </w:t>
      </w:r>
      <w:r w:rsidR="00D54415">
        <w:rPr>
          <w:sz w:val="24"/>
          <w:szCs w:val="24"/>
          <w:lang w:eastAsia="lt-LT"/>
        </w:rPr>
        <w:t>šiam</w:t>
      </w:r>
      <w:r w:rsidR="00AF0195">
        <w:rPr>
          <w:sz w:val="24"/>
          <w:szCs w:val="24"/>
          <w:lang w:eastAsia="lt-LT"/>
        </w:rPr>
        <w:t xml:space="preserve"> </w:t>
      </w:r>
      <w:r w:rsidR="00D54415">
        <w:rPr>
          <w:sz w:val="24"/>
          <w:szCs w:val="24"/>
          <w:lang w:eastAsia="lt-LT"/>
        </w:rPr>
        <w:t>T</w:t>
      </w:r>
      <w:r w:rsidR="00AF0195">
        <w:rPr>
          <w:sz w:val="24"/>
          <w:szCs w:val="24"/>
          <w:lang w:eastAsia="lt-LT"/>
        </w:rPr>
        <w:t>arybos sprendimo projekt</w:t>
      </w:r>
      <w:r w:rsidR="00D54415">
        <w:rPr>
          <w:sz w:val="24"/>
          <w:szCs w:val="24"/>
          <w:lang w:eastAsia="lt-LT"/>
        </w:rPr>
        <w:t>ui</w:t>
      </w:r>
      <w:r>
        <w:rPr>
          <w:sz w:val="24"/>
          <w:szCs w:val="24"/>
          <w:lang w:eastAsia="lt-LT"/>
        </w:rPr>
        <w:t xml:space="preserve"> </w:t>
      </w:r>
      <w:r w:rsidR="00AF0195">
        <w:rPr>
          <w:sz w:val="24"/>
          <w:szCs w:val="24"/>
          <w:lang w:eastAsia="lt-LT"/>
        </w:rPr>
        <w:t>k</w:t>
      </w:r>
      <w:r>
        <w:rPr>
          <w:sz w:val="24"/>
          <w:szCs w:val="24"/>
          <w:lang w:eastAsia="lt-LT"/>
        </w:rPr>
        <w:t xml:space="preserve">omisija </w:t>
      </w:r>
      <w:r w:rsidR="00AF0195">
        <w:rPr>
          <w:sz w:val="24"/>
          <w:szCs w:val="24"/>
          <w:lang w:eastAsia="lt-LT"/>
        </w:rPr>
        <w:t>taps</w:t>
      </w:r>
      <w:r>
        <w:rPr>
          <w:sz w:val="24"/>
          <w:szCs w:val="24"/>
          <w:lang w:eastAsia="lt-LT"/>
        </w:rPr>
        <w:t xml:space="preserve"> pilnos sudėties</w:t>
      </w:r>
      <w:r w:rsidR="00AF0195">
        <w:rPr>
          <w:sz w:val="24"/>
          <w:szCs w:val="24"/>
          <w:lang w:eastAsia="lt-LT"/>
        </w:rPr>
        <w:t>.</w:t>
      </w:r>
    </w:p>
    <w:p w14:paraId="506537F7" w14:textId="39B4D2C2" w:rsidR="00490FE6" w:rsidRPr="00490FE6" w:rsidRDefault="00CE4D44" w:rsidP="00CE4D44">
      <w:pPr>
        <w:ind w:left="810" w:firstLine="630"/>
        <w:jc w:val="both"/>
        <w:rPr>
          <w:b/>
          <w:bCs/>
          <w:sz w:val="24"/>
          <w:szCs w:val="24"/>
          <w:lang w:eastAsia="lt-LT"/>
        </w:rPr>
      </w:pPr>
      <w:r w:rsidRPr="00CE4D44">
        <w:rPr>
          <w:b/>
          <w:sz w:val="24"/>
          <w:szCs w:val="24"/>
        </w:rPr>
        <w:t>3.</w:t>
      </w:r>
      <w:r>
        <w:rPr>
          <w:sz w:val="24"/>
          <w:szCs w:val="24"/>
        </w:rPr>
        <w:t xml:space="preserve"> </w:t>
      </w:r>
      <w:r w:rsidR="00931920">
        <w:rPr>
          <w:b/>
          <w:bCs/>
          <w:sz w:val="24"/>
          <w:szCs w:val="24"/>
          <w:lang w:eastAsia="lt-LT"/>
        </w:rPr>
        <w:t>Lėšų poreikis ir šaltiniai</w:t>
      </w:r>
    </w:p>
    <w:p w14:paraId="3BE2FCD0" w14:textId="20627679" w:rsidR="00931920" w:rsidRPr="00490FE6" w:rsidRDefault="00B87B30" w:rsidP="00D54415">
      <w:pPr>
        <w:ind w:left="720" w:firstLine="720"/>
        <w:jc w:val="both"/>
        <w:rPr>
          <w:sz w:val="24"/>
          <w:szCs w:val="24"/>
          <w:lang w:eastAsia="hi-IN"/>
        </w:rPr>
      </w:pPr>
      <w:bookmarkStart w:id="5" w:name="part_757998319c4545fe835fd31a7b763ed3"/>
      <w:bookmarkStart w:id="6" w:name="part_eade081cb33d411fa32263b106299d19"/>
      <w:bookmarkEnd w:id="5"/>
      <w:bookmarkEnd w:id="6"/>
      <w:r>
        <w:rPr>
          <w:sz w:val="24"/>
          <w:szCs w:val="24"/>
          <w:lang w:eastAsia="hi-IN"/>
        </w:rPr>
        <w:t>Nėra.</w:t>
      </w:r>
    </w:p>
    <w:p w14:paraId="5F0D7284" w14:textId="690625D4" w:rsidR="00931920" w:rsidRDefault="00CE4D44" w:rsidP="00CE4D44">
      <w:pPr>
        <w:suppressAutoHyphens/>
        <w:ind w:left="720" w:firstLine="720"/>
        <w:jc w:val="both"/>
        <w:rPr>
          <w:b/>
          <w:bCs/>
          <w:sz w:val="24"/>
          <w:szCs w:val="24"/>
          <w:lang w:eastAsia="lt-LT"/>
        </w:rPr>
      </w:pPr>
      <w:bookmarkStart w:id="7" w:name="_Hlk134004106"/>
      <w:r>
        <w:rPr>
          <w:b/>
          <w:bCs/>
          <w:sz w:val="24"/>
          <w:szCs w:val="24"/>
          <w:lang w:eastAsia="lt-LT"/>
        </w:rPr>
        <w:t xml:space="preserve">4. </w:t>
      </w:r>
      <w:r w:rsidR="00931920">
        <w:rPr>
          <w:b/>
          <w:bCs/>
          <w:sz w:val="24"/>
          <w:szCs w:val="24"/>
          <w:lang w:eastAsia="lt-LT"/>
        </w:rPr>
        <w:t>Kiti reikalingi pagrindimai, skaičiavimai ar paaiškinimai</w:t>
      </w:r>
    </w:p>
    <w:p w14:paraId="419FB4C8" w14:textId="29CFF5A3" w:rsidR="00366C4A" w:rsidRPr="00366C4A" w:rsidRDefault="00366C4A" w:rsidP="00D54415">
      <w:pPr>
        <w:ind w:left="720" w:firstLine="720"/>
        <w:jc w:val="both"/>
        <w:rPr>
          <w:b/>
          <w:bCs/>
          <w:sz w:val="24"/>
          <w:szCs w:val="24"/>
          <w:lang w:eastAsia="lt-LT"/>
        </w:rPr>
      </w:pPr>
      <w:r w:rsidRPr="00366C4A">
        <w:rPr>
          <w:sz w:val="24"/>
          <w:szCs w:val="24"/>
          <w:lang w:eastAsia="lt-LT"/>
        </w:rPr>
        <w:t xml:space="preserve">Ši komisija nagrinės prašymus, kai norimų kirsti ar kitaip pašalinti medžių daugiau nei </w:t>
      </w:r>
      <w:r w:rsidR="00D54415">
        <w:rPr>
          <w:sz w:val="24"/>
          <w:szCs w:val="24"/>
          <w:lang w:eastAsia="lt-LT"/>
        </w:rPr>
        <w:t xml:space="preserve">              </w:t>
      </w:r>
      <w:r w:rsidR="002C54E2">
        <w:rPr>
          <w:sz w:val="24"/>
          <w:szCs w:val="24"/>
          <w:lang w:eastAsia="lt-LT"/>
        </w:rPr>
        <w:t xml:space="preserve">       </w:t>
      </w:r>
      <w:r w:rsidRPr="00366C4A">
        <w:rPr>
          <w:sz w:val="24"/>
          <w:szCs w:val="24"/>
          <w:lang w:eastAsia="lt-LT"/>
        </w:rPr>
        <w:t>10 vienetų.</w:t>
      </w:r>
    </w:p>
    <w:p w14:paraId="7D4357AC" w14:textId="26E741A9" w:rsidR="00931920" w:rsidRPr="00490FE6" w:rsidRDefault="00931920" w:rsidP="00D54415">
      <w:pPr>
        <w:ind w:left="720" w:firstLine="720"/>
        <w:jc w:val="both"/>
        <w:rPr>
          <w:sz w:val="24"/>
          <w:szCs w:val="24"/>
          <w:lang w:eastAsia="lt-LT"/>
        </w:rPr>
      </w:pPr>
      <w:r w:rsidRPr="00490FE6">
        <w:rPr>
          <w:sz w:val="24"/>
          <w:szCs w:val="24"/>
          <w:lang w:eastAsia="lt-LT"/>
        </w:rPr>
        <w:t>Sprendimo projekto antikorupcinis įvertinimas nereikalingas.</w:t>
      </w:r>
    </w:p>
    <w:bookmarkEnd w:id="7"/>
    <w:p w14:paraId="01A18DC6" w14:textId="38BAFF87" w:rsidR="00490FE6" w:rsidRPr="00490FE6" w:rsidRDefault="00CE4D44" w:rsidP="00CE4D44">
      <w:pPr>
        <w:suppressAutoHyphens/>
        <w:ind w:left="810" w:firstLine="630"/>
        <w:jc w:val="both"/>
        <w:rPr>
          <w:sz w:val="24"/>
          <w:szCs w:val="24"/>
          <w:lang w:eastAsia="ar-SA"/>
        </w:rPr>
      </w:pPr>
      <w:r>
        <w:rPr>
          <w:b/>
          <w:bCs/>
          <w:sz w:val="24"/>
          <w:szCs w:val="24"/>
          <w:lang w:eastAsia="lt-LT"/>
        </w:rPr>
        <w:t xml:space="preserve">5. </w:t>
      </w:r>
      <w:r w:rsidR="009A7C41">
        <w:rPr>
          <w:b/>
          <w:bCs/>
          <w:sz w:val="24"/>
          <w:szCs w:val="24"/>
          <w:lang w:eastAsia="lt-LT"/>
        </w:rPr>
        <w:t xml:space="preserve">Sprendimo projekto lyginamasis variantas </w:t>
      </w:r>
    </w:p>
    <w:p w14:paraId="3121FD95" w14:textId="45594A00" w:rsidR="00B87B30" w:rsidRDefault="00D54415" w:rsidP="00CE4D44">
      <w:pPr>
        <w:ind w:left="810"/>
        <w:jc w:val="both"/>
        <w:rPr>
          <w:sz w:val="24"/>
          <w:szCs w:val="24"/>
        </w:rPr>
      </w:pPr>
      <w:bookmarkStart w:id="8" w:name="part_1b53bab76bf249e7800178b541b89704"/>
      <w:bookmarkEnd w:id="8"/>
      <w:r>
        <w:rPr>
          <w:sz w:val="24"/>
          <w:szCs w:val="24"/>
        </w:rPr>
        <w:tab/>
        <w:t>Pridedamas.</w:t>
      </w:r>
    </w:p>
    <w:p w14:paraId="2D78EB06" w14:textId="77777777" w:rsidR="008549E5" w:rsidRDefault="008549E5" w:rsidP="00CE4D44">
      <w:pPr>
        <w:ind w:left="810"/>
        <w:jc w:val="both"/>
        <w:rPr>
          <w:sz w:val="24"/>
          <w:szCs w:val="24"/>
        </w:rPr>
      </w:pPr>
    </w:p>
    <w:p w14:paraId="723AE9AF" w14:textId="6AB46CF3" w:rsidR="00490FE6" w:rsidRPr="00490FE6" w:rsidRDefault="00500A83" w:rsidP="00CE4D44">
      <w:pPr>
        <w:ind w:left="810"/>
        <w:jc w:val="both"/>
        <w:rPr>
          <w:sz w:val="24"/>
          <w:szCs w:val="24"/>
        </w:rPr>
      </w:pPr>
      <w:r>
        <w:rPr>
          <w:sz w:val="24"/>
          <w:szCs w:val="24"/>
        </w:rPr>
        <w:t>Vyriausiasis specialistas</w:t>
      </w:r>
      <w:r w:rsidR="00490FE6" w:rsidRPr="00490FE6">
        <w:rPr>
          <w:sz w:val="24"/>
          <w:szCs w:val="24"/>
        </w:rPr>
        <w:t xml:space="preserve">                       </w:t>
      </w:r>
      <w:r>
        <w:rPr>
          <w:sz w:val="24"/>
          <w:szCs w:val="24"/>
        </w:rPr>
        <w:t xml:space="preserve">                                   </w:t>
      </w:r>
      <w:r w:rsidR="00490FE6" w:rsidRPr="00490FE6">
        <w:rPr>
          <w:sz w:val="24"/>
          <w:szCs w:val="24"/>
        </w:rPr>
        <w:t xml:space="preserve">                                             </w:t>
      </w:r>
      <w:r>
        <w:rPr>
          <w:sz w:val="24"/>
          <w:szCs w:val="24"/>
        </w:rPr>
        <w:t>Artūras Šatas</w:t>
      </w:r>
    </w:p>
    <w:p w14:paraId="0AAA749C" w14:textId="358FF760" w:rsidR="002F2791" w:rsidRPr="002F2791" w:rsidRDefault="002F2791" w:rsidP="00CE4D44">
      <w:pPr>
        <w:pStyle w:val="Antrats"/>
        <w:widowControl w:val="0"/>
        <w:tabs>
          <w:tab w:val="left" w:pos="2760"/>
        </w:tabs>
        <w:ind w:left="810"/>
        <w:rPr>
          <w:color w:val="000000"/>
          <w:lang w:val="lt-LT"/>
        </w:rPr>
      </w:pPr>
    </w:p>
    <w:sectPr w:rsidR="002F2791" w:rsidRPr="002F2791" w:rsidSect="00453E38">
      <w:headerReference w:type="default" r:id="rId12"/>
      <w:headerReference w:type="first" r:id="rId13"/>
      <w:pgSz w:w="11907" w:h="16840" w:code="9"/>
      <w:pgMar w:top="680" w:right="567" w:bottom="567" w:left="567" w:header="851"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4210" w14:textId="77777777" w:rsidR="008E745C" w:rsidRDefault="008E745C">
      <w:r>
        <w:separator/>
      </w:r>
    </w:p>
  </w:endnote>
  <w:endnote w:type="continuationSeparator" w:id="0">
    <w:p w14:paraId="57F009B8" w14:textId="77777777" w:rsidR="008E745C" w:rsidRDefault="008E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C47CD" w14:textId="79ED399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145E">
      <w:rPr>
        <w:rStyle w:val="Puslapionumeris"/>
        <w:noProof/>
      </w:rPr>
      <w:t>3</w: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4E314" w14:textId="77777777" w:rsidR="008E745C" w:rsidRDefault="008E745C">
      <w:r>
        <w:separator/>
      </w:r>
    </w:p>
  </w:footnote>
  <w:footnote w:type="continuationSeparator" w:id="0">
    <w:p w14:paraId="4CE30335" w14:textId="77777777" w:rsidR="008E745C" w:rsidRDefault="008E7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5D14A6A7" w:rsidR="003E6AA2" w:rsidRDefault="001E145E" w:rsidP="001E145E">
    <w:pPr>
      <w:pStyle w:val="Antrats"/>
      <w:tabs>
        <w:tab w:val="clear" w:pos="8306"/>
        <w:tab w:val="center" w:pos="4819"/>
        <w:tab w:val="left" w:pos="7560"/>
        <w:tab w:val="right" w:pos="9639"/>
      </w:tabs>
      <w:rPr>
        <w:b/>
        <w:bCs/>
        <w:sz w:val="24"/>
        <w:szCs w:val="24"/>
        <w:lang w:val="pt-BR"/>
      </w:rPr>
    </w:pPr>
    <w:r>
      <w:tab/>
    </w:r>
    <w:r>
      <w:tab/>
    </w:r>
    <w:r w:rsidR="003E6AA2">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758545984" r:id="rId2"/>
      </w:object>
    </w:r>
    <w:r w:rsidRPr="001E145E">
      <w:rPr>
        <w:lang w:val="pt-BR"/>
      </w:rPr>
      <w:tab/>
    </w:r>
    <w:r w:rsidRPr="001E145E">
      <w:rPr>
        <w:b/>
        <w:bCs/>
        <w:sz w:val="24"/>
        <w:szCs w:val="24"/>
        <w:lang w:val="pt-BR"/>
      </w:rPr>
      <w:t>Projektas</w:t>
    </w:r>
  </w:p>
  <w:p w14:paraId="7C4A4030" w14:textId="77777777" w:rsidR="00D54415" w:rsidRPr="001E145E" w:rsidRDefault="00D54415" w:rsidP="001E145E">
    <w:pPr>
      <w:pStyle w:val="Antrats"/>
      <w:tabs>
        <w:tab w:val="clear" w:pos="8306"/>
        <w:tab w:val="center" w:pos="4819"/>
        <w:tab w:val="left" w:pos="7560"/>
        <w:tab w:val="right" w:pos="9639"/>
      </w:tabs>
      <w:rPr>
        <w:b/>
        <w:bCs/>
        <w:sz w:val="24"/>
        <w:szCs w:val="24"/>
        <w:lang w:val="pt-BR"/>
      </w:rPr>
    </w:pPr>
  </w:p>
  <w:p w14:paraId="135C861C" w14:textId="3CB3A350" w:rsidR="003E6AA2" w:rsidRPr="001E145E" w:rsidRDefault="001F370A" w:rsidP="00CD0FB8">
    <w:pPr>
      <w:pStyle w:val="Antrats"/>
      <w:jc w:val="center"/>
      <w:rPr>
        <w:b/>
        <w:sz w:val="28"/>
        <w:lang w:val="pt-BR"/>
      </w:rPr>
    </w:pPr>
    <w:r w:rsidRPr="001E145E">
      <w:rPr>
        <w:lang w:val="pt-BR"/>
      </w:rPr>
      <w:tab/>
    </w:r>
    <w:r w:rsidR="003E6AA2" w:rsidRPr="001E145E">
      <w:rPr>
        <w:b/>
        <w:sz w:val="28"/>
        <w:lang w:val="pt-BR"/>
      </w:rPr>
      <w:t xml:space="preserve">PANEVĖŽIO RAJONO SAVIVALDYBĖS TARYBA </w:t>
    </w:r>
  </w:p>
  <w:p w14:paraId="5F918B2E" w14:textId="77777777" w:rsidR="003E6AA2" w:rsidRPr="001E145E" w:rsidRDefault="003E6AA2" w:rsidP="00CD0FB8">
    <w:pPr>
      <w:pStyle w:val="Antrats"/>
      <w:jc w:val="center"/>
      <w:rPr>
        <w:b/>
        <w:sz w:val="28"/>
        <w:lang w:val="pt-BR"/>
      </w:rPr>
    </w:pPr>
  </w:p>
  <w:p w14:paraId="6D954797" w14:textId="77777777" w:rsidR="003E6AA2" w:rsidRPr="001E145E" w:rsidRDefault="003E6AA2" w:rsidP="00056169">
    <w:pPr>
      <w:pStyle w:val="Antrats"/>
      <w:jc w:val="center"/>
      <w:rPr>
        <w:lang w:val="pt-BR"/>
      </w:rPr>
    </w:pPr>
    <w:r w:rsidRPr="001E145E">
      <w:rPr>
        <w:b/>
        <w:sz w:val="28"/>
        <w:lang w:val="pt-BR"/>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11DC" w14:textId="77777777" w:rsidR="00F03F85" w:rsidRDefault="00F03F8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D518C" w14:textId="77777777" w:rsidR="00F03F85" w:rsidRDefault="00F03F85">
    <w:pPr>
      <w:tabs>
        <w:tab w:val="center" w:pos="4153"/>
        <w:tab w:val="right" w:pos="8306"/>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0BB"/>
    <w:multiLevelType w:val="hybridMultilevel"/>
    <w:tmpl w:val="F824135A"/>
    <w:lvl w:ilvl="0" w:tplc="24C61452">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nsid w:val="01CA5613"/>
    <w:multiLevelType w:val="hybridMultilevel"/>
    <w:tmpl w:val="87D8F326"/>
    <w:lvl w:ilvl="0" w:tplc="1430B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120FE2"/>
    <w:multiLevelType w:val="hybridMultilevel"/>
    <w:tmpl w:val="DE305094"/>
    <w:lvl w:ilvl="0" w:tplc="AE928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42405FAB"/>
    <w:multiLevelType w:val="multilevel"/>
    <w:tmpl w:val="C9AC56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C423944"/>
    <w:multiLevelType w:val="hybridMultilevel"/>
    <w:tmpl w:val="068ED9AE"/>
    <w:lvl w:ilvl="0" w:tplc="74A20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7F331166"/>
    <w:multiLevelType w:val="hybridMultilevel"/>
    <w:tmpl w:val="6A9672C6"/>
    <w:lvl w:ilvl="0" w:tplc="767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
  </w:num>
  <w:num w:numId="3">
    <w:abstractNumId w:val="3"/>
  </w:num>
  <w:num w:numId="4">
    <w:abstractNumId w:val="6"/>
  </w:num>
  <w:num w:numId="5">
    <w:abstractNumId w:val="17"/>
  </w:num>
  <w:num w:numId="6">
    <w:abstractNumId w:val="11"/>
  </w:num>
  <w:num w:numId="7">
    <w:abstractNumId w:val="12"/>
  </w:num>
  <w:num w:numId="8">
    <w:abstractNumId w:val="14"/>
  </w:num>
  <w:num w:numId="9">
    <w:abstractNumId w:val="13"/>
  </w:num>
  <w:num w:numId="10">
    <w:abstractNumId w:val="4"/>
  </w:num>
  <w:num w:numId="11">
    <w:abstractNumId w:val="20"/>
  </w:num>
  <w:num w:numId="12">
    <w:abstractNumId w:val="15"/>
  </w:num>
  <w:num w:numId="13">
    <w:abstractNumId w:val="22"/>
  </w:num>
  <w:num w:numId="14">
    <w:abstractNumId w:val="21"/>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18"/>
  </w:num>
  <w:num w:numId="20">
    <w:abstractNumId w:val="5"/>
  </w:num>
  <w:num w:numId="21">
    <w:abstractNumId w:val="24"/>
  </w:num>
  <w:num w:numId="22">
    <w:abstractNumId w:val="16"/>
  </w:num>
  <w:num w:numId="23">
    <w:abstractNumId w:val="10"/>
  </w:num>
  <w:num w:numId="24">
    <w:abstractNumId w:val="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6B"/>
    <w:rsid w:val="00006510"/>
    <w:rsid w:val="00007999"/>
    <w:rsid w:val="000142B7"/>
    <w:rsid w:val="00016106"/>
    <w:rsid w:val="00016C04"/>
    <w:rsid w:val="00030640"/>
    <w:rsid w:val="000334A1"/>
    <w:rsid w:val="00035267"/>
    <w:rsid w:val="00037777"/>
    <w:rsid w:val="00041B55"/>
    <w:rsid w:val="000462D5"/>
    <w:rsid w:val="00046E9F"/>
    <w:rsid w:val="0005269B"/>
    <w:rsid w:val="00052D21"/>
    <w:rsid w:val="00053706"/>
    <w:rsid w:val="00053C3A"/>
    <w:rsid w:val="000553EA"/>
    <w:rsid w:val="00056169"/>
    <w:rsid w:val="00061F0B"/>
    <w:rsid w:val="00062103"/>
    <w:rsid w:val="0006243D"/>
    <w:rsid w:val="00063DB8"/>
    <w:rsid w:val="00070B8C"/>
    <w:rsid w:val="00073715"/>
    <w:rsid w:val="00075457"/>
    <w:rsid w:val="00077A10"/>
    <w:rsid w:val="00080D2F"/>
    <w:rsid w:val="00082363"/>
    <w:rsid w:val="000833EB"/>
    <w:rsid w:val="000904CE"/>
    <w:rsid w:val="00095524"/>
    <w:rsid w:val="000A46C9"/>
    <w:rsid w:val="000B3E30"/>
    <w:rsid w:val="000C1BB0"/>
    <w:rsid w:val="000C2420"/>
    <w:rsid w:val="000C495C"/>
    <w:rsid w:val="000C6D91"/>
    <w:rsid w:val="000C6DE1"/>
    <w:rsid w:val="000D2C56"/>
    <w:rsid w:val="000D5AF5"/>
    <w:rsid w:val="000D65A2"/>
    <w:rsid w:val="000E4F9B"/>
    <w:rsid w:val="000E60C5"/>
    <w:rsid w:val="000E686E"/>
    <w:rsid w:val="000F19CD"/>
    <w:rsid w:val="00106537"/>
    <w:rsid w:val="00107342"/>
    <w:rsid w:val="001108D3"/>
    <w:rsid w:val="001111A6"/>
    <w:rsid w:val="00114A10"/>
    <w:rsid w:val="00115955"/>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368D"/>
    <w:rsid w:val="001647BA"/>
    <w:rsid w:val="00175C27"/>
    <w:rsid w:val="001821A9"/>
    <w:rsid w:val="00182278"/>
    <w:rsid w:val="001859BA"/>
    <w:rsid w:val="00186258"/>
    <w:rsid w:val="0019182D"/>
    <w:rsid w:val="00193524"/>
    <w:rsid w:val="001A01B6"/>
    <w:rsid w:val="001A225D"/>
    <w:rsid w:val="001A5F1F"/>
    <w:rsid w:val="001B26D2"/>
    <w:rsid w:val="001B2E69"/>
    <w:rsid w:val="001B3780"/>
    <w:rsid w:val="001C400D"/>
    <w:rsid w:val="001C4523"/>
    <w:rsid w:val="001C5A2B"/>
    <w:rsid w:val="001E145E"/>
    <w:rsid w:val="001F370A"/>
    <w:rsid w:val="001F507C"/>
    <w:rsid w:val="001F7D5B"/>
    <w:rsid w:val="00202470"/>
    <w:rsid w:val="00207015"/>
    <w:rsid w:val="00213B3D"/>
    <w:rsid w:val="00213F1E"/>
    <w:rsid w:val="00222E10"/>
    <w:rsid w:val="00227265"/>
    <w:rsid w:val="00233268"/>
    <w:rsid w:val="00240551"/>
    <w:rsid w:val="00241D13"/>
    <w:rsid w:val="00242503"/>
    <w:rsid w:val="002448B3"/>
    <w:rsid w:val="0024668C"/>
    <w:rsid w:val="00246F60"/>
    <w:rsid w:val="0025072B"/>
    <w:rsid w:val="002601AA"/>
    <w:rsid w:val="002625FF"/>
    <w:rsid w:val="00263410"/>
    <w:rsid w:val="00263AC2"/>
    <w:rsid w:val="00267EC1"/>
    <w:rsid w:val="00272486"/>
    <w:rsid w:val="002727D1"/>
    <w:rsid w:val="002738A3"/>
    <w:rsid w:val="00275416"/>
    <w:rsid w:val="0027638B"/>
    <w:rsid w:val="002811D8"/>
    <w:rsid w:val="00283546"/>
    <w:rsid w:val="002A3796"/>
    <w:rsid w:val="002B384A"/>
    <w:rsid w:val="002B7262"/>
    <w:rsid w:val="002B7A44"/>
    <w:rsid w:val="002C232D"/>
    <w:rsid w:val="002C4EA3"/>
    <w:rsid w:val="002C54E2"/>
    <w:rsid w:val="002C763D"/>
    <w:rsid w:val="002D0CC0"/>
    <w:rsid w:val="002D61BA"/>
    <w:rsid w:val="002D6EC0"/>
    <w:rsid w:val="002D7FEE"/>
    <w:rsid w:val="002E2528"/>
    <w:rsid w:val="002E79CD"/>
    <w:rsid w:val="002F0932"/>
    <w:rsid w:val="002F2791"/>
    <w:rsid w:val="002F384D"/>
    <w:rsid w:val="002F5149"/>
    <w:rsid w:val="00307A58"/>
    <w:rsid w:val="003149AC"/>
    <w:rsid w:val="003159F8"/>
    <w:rsid w:val="0032178F"/>
    <w:rsid w:val="0032506F"/>
    <w:rsid w:val="00325E08"/>
    <w:rsid w:val="00327249"/>
    <w:rsid w:val="00330FE1"/>
    <w:rsid w:val="00332811"/>
    <w:rsid w:val="00340B09"/>
    <w:rsid w:val="00347AB5"/>
    <w:rsid w:val="00347F42"/>
    <w:rsid w:val="00350F51"/>
    <w:rsid w:val="00352DB4"/>
    <w:rsid w:val="00352F0A"/>
    <w:rsid w:val="003601FA"/>
    <w:rsid w:val="003624FA"/>
    <w:rsid w:val="00365FA6"/>
    <w:rsid w:val="00366C4A"/>
    <w:rsid w:val="00374A3E"/>
    <w:rsid w:val="00375F1C"/>
    <w:rsid w:val="0038179D"/>
    <w:rsid w:val="003846D7"/>
    <w:rsid w:val="00387709"/>
    <w:rsid w:val="003961C1"/>
    <w:rsid w:val="003A281E"/>
    <w:rsid w:val="003A6C58"/>
    <w:rsid w:val="003B1849"/>
    <w:rsid w:val="003B500E"/>
    <w:rsid w:val="003C577B"/>
    <w:rsid w:val="003C78A2"/>
    <w:rsid w:val="003D0042"/>
    <w:rsid w:val="003D2851"/>
    <w:rsid w:val="003D753B"/>
    <w:rsid w:val="003E1110"/>
    <w:rsid w:val="003E6AA2"/>
    <w:rsid w:val="003F0709"/>
    <w:rsid w:val="00404DAA"/>
    <w:rsid w:val="0040591A"/>
    <w:rsid w:val="00406144"/>
    <w:rsid w:val="00413665"/>
    <w:rsid w:val="00413BA2"/>
    <w:rsid w:val="0041702C"/>
    <w:rsid w:val="0042106A"/>
    <w:rsid w:val="00422794"/>
    <w:rsid w:val="00423096"/>
    <w:rsid w:val="00427242"/>
    <w:rsid w:val="0044353C"/>
    <w:rsid w:val="0044517D"/>
    <w:rsid w:val="004525A8"/>
    <w:rsid w:val="00453E38"/>
    <w:rsid w:val="004603D2"/>
    <w:rsid w:val="00467380"/>
    <w:rsid w:val="00467F24"/>
    <w:rsid w:val="0047317D"/>
    <w:rsid w:val="0047504C"/>
    <w:rsid w:val="00490FE6"/>
    <w:rsid w:val="004924F3"/>
    <w:rsid w:val="004939CF"/>
    <w:rsid w:val="00496A2F"/>
    <w:rsid w:val="004A42D5"/>
    <w:rsid w:val="004A42D7"/>
    <w:rsid w:val="004A5E1E"/>
    <w:rsid w:val="004B075D"/>
    <w:rsid w:val="004B2BFA"/>
    <w:rsid w:val="004D1713"/>
    <w:rsid w:val="004E1CF1"/>
    <w:rsid w:val="004E5859"/>
    <w:rsid w:val="004F047A"/>
    <w:rsid w:val="005004C6"/>
    <w:rsid w:val="00500A83"/>
    <w:rsid w:val="00503C73"/>
    <w:rsid w:val="005047C7"/>
    <w:rsid w:val="00504FEC"/>
    <w:rsid w:val="005078CA"/>
    <w:rsid w:val="00512E15"/>
    <w:rsid w:val="0052065A"/>
    <w:rsid w:val="00530EFD"/>
    <w:rsid w:val="005358D2"/>
    <w:rsid w:val="00536808"/>
    <w:rsid w:val="005373F0"/>
    <w:rsid w:val="00537EEE"/>
    <w:rsid w:val="00543F19"/>
    <w:rsid w:val="00546B36"/>
    <w:rsid w:val="005476BA"/>
    <w:rsid w:val="0055267F"/>
    <w:rsid w:val="00555302"/>
    <w:rsid w:val="00560A71"/>
    <w:rsid w:val="005622CA"/>
    <w:rsid w:val="00563E7D"/>
    <w:rsid w:val="00574149"/>
    <w:rsid w:val="005741B8"/>
    <w:rsid w:val="005764C8"/>
    <w:rsid w:val="00580506"/>
    <w:rsid w:val="005825AE"/>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4B9"/>
    <w:rsid w:val="005B6760"/>
    <w:rsid w:val="005C0BD9"/>
    <w:rsid w:val="005C1E07"/>
    <w:rsid w:val="005C5702"/>
    <w:rsid w:val="005D0EB3"/>
    <w:rsid w:val="005D1041"/>
    <w:rsid w:val="005D52F0"/>
    <w:rsid w:val="005D5F0D"/>
    <w:rsid w:val="005D6506"/>
    <w:rsid w:val="005E1550"/>
    <w:rsid w:val="005E1F46"/>
    <w:rsid w:val="005E3904"/>
    <w:rsid w:val="005E4638"/>
    <w:rsid w:val="005F177D"/>
    <w:rsid w:val="005F2850"/>
    <w:rsid w:val="005F3A36"/>
    <w:rsid w:val="006004AA"/>
    <w:rsid w:val="006047CF"/>
    <w:rsid w:val="006079FE"/>
    <w:rsid w:val="00612758"/>
    <w:rsid w:val="00614C8A"/>
    <w:rsid w:val="0061564F"/>
    <w:rsid w:val="006171D5"/>
    <w:rsid w:val="006223A6"/>
    <w:rsid w:val="00631C58"/>
    <w:rsid w:val="00634D1E"/>
    <w:rsid w:val="006351F6"/>
    <w:rsid w:val="00641A56"/>
    <w:rsid w:val="0065064B"/>
    <w:rsid w:val="006514CE"/>
    <w:rsid w:val="00653C63"/>
    <w:rsid w:val="00656F6D"/>
    <w:rsid w:val="00662041"/>
    <w:rsid w:val="00665C49"/>
    <w:rsid w:val="0067220D"/>
    <w:rsid w:val="00675818"/>
    <w:rsid w:val="00675AFC"/>
    <w:rsid w:val="00684431"/>
    <w:rsid w:val="00685354"/>
    <w:rsid w:val="006928D9"/>
    <w:rsid w:val="00694E95"/>
    <w:rsid w:val="00696EDA"/>
    <w:rsid w:val="006A038A"/>
    <w:rsid w:val="006A140A"/>
    <w:rsid w:val="006A30A5"/>
    <w:rsid w:val="006A4608"/>
    <w:rsid w:val="006A4A18"/>
    <w:rsid w:val="006A5C08"/>
    <w:rsid w:val="006A7431"/>
    <w:rsid w:val="006B3450"/>
    <w:rsid w:val="006B4975"/>
    <w:rsid w:val="006B5BAF"/>
    <w:rsid w:val="006C1C1B"/>
    <w:rsid w:val="006C3AA9"/>
    <w:rsid w:val="006C3C46"/>
    <w:rsid w:val="006C3F3D"/>
    <w:rsid w:val="006D54D7"/>
    <w:rsid w:val="006D6BCA"/>
    <w:rsid w:val="006D6C3C"/>
    <w:rsid w:val="006D72F0"/>
    <w:rsid w:val="006E5149"/>
    <w:rsid w:val="006E5F8E"/>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3927"/>
    <w:rsid w:val="00764AB3"/>
    <w:rsid w:val="00770A12"/>
    <w:rsid w:val="0077168D"/>
    <w:rsid w:val="0077346E"/>
    <w:rsid w:val="007960F2"/>
    <w:rsid w:val="00796C76"/>
    <w:rsid w:val="007A0A8F"/>
    <w:rsid w:val="007A620D"/>
    <w:rsid w:val="007A6F6C"/>
    <w:rsid w:val="007C19CF"/>
    <w:rsid w:val="007C1A38"/>
    <w:rsid w:val="007C596A"/>
    <w:rsid w:val="007C6925"/>
    <w:rsid w:val="007C78B3"/>
    <w:rsid w:val="007D0744"/>
    <w:rsid w:val="007D312C"/>
    <w:rsid w:val="007E0EEA"/>
    <w:rsid w:val="007E3D15"/>
    <w:rsid w:val="007E62C4"/>
    <w:rsid w:val="007F53CC"/>
    <w:rsid w:val="007F618D"/>
    <w:rsid w:val="00801274"/>
    <w:rsid w:val="00807850"/>
    <w:rsid w:val="00810EC1"/>
    <w:rsid w:val="00813C9E"/>
    <w:rsid w:val="00822925"/>
    <w:rsid w:val="00826EDA"/>
    <w:rsid w:val="00835F60"/>
    <w:rsid w:val="008414A9"/>
    <w:rsid w:val="0084227C"/>
    <w:rsid w:val="00844854"/>
    <w:rsid w:val="00845A85"/>
    <w:rsid w:val="00845E0D"/>
    <w:rsid w:val="008479D9"/>
    <w:rsid w:val="00851107"/>
    <w:rsid w:val="008549E5"/>
    <w:rsid w:val="00857280"/>
    <w:rsid w:val="0085758C"/>
    <w:rsid w:val="00862133"/>
    <w:rsid w:val="00865AED"/>
    <w:rsid w:val="0086751C"/>
    <w:rsid w:val="00872A5B"/>
    <w:rsid w:val="008752F2"/>
    <w:rsid w:val="0087619A"/>
    <w:rsid w:val="00881DC5"/>
    <w:rsid w:val="00896769"/>
    <w:rsid w:val="008A64C8"/>
    <w:rsid w:val="008A65E2"/>
    <w:rsid w:val="008B0A04"/>
    <w:rsid w:val="008C4D90"/>
    <w:rsid w:val="008C6AA9"/>
    <w:rsid w:val="008D143C"/>
    <w:rsid w:val="008D2594"/>
    <w:rsid w:val="008D400E"/>
    <w:rsid w:val="008D7A65"/>
    <w:rsid w:val="008E1D58"/>
    <w:rsid w:val="008E27D4"/>
    <w:rsid w:val="008E3A16"/>
    <w:rsid w:val="008E4AD0"/>
    <w:rsid w:val="008E745C"/>
    <w:rsid w:val="008F28B7"/>
    <w:rsid w:val="0090480C"/>
    <w:rsid w:val="00904A88"/>
    <w:rsid w:val="00907961"/>
    <w:rsid w:val="00917605"/>
    <w:rsid w:val="00923284"/>
    <w:rsid w:val="009247C5"/>
    <w:rsid w:val="00931920"/>
    <w:rsid w:val="00932356"/>
    <w:rsid w:val="009360D7"/>
    <w:rsid w:val="0094160B"/>
    <w:rsid w:val="00942FB3"/>
    <w:rsid w:val="0094566B"/>
    <w:rsid w:val="00947C4E"/>
    <w:rsid w:val="00950AB8"/>
    <w:rsid w:val="00951497"/>
    <w:rsid w:val="00954DE9"/>
    <w:rsid w:val="00960094"/>
    <w:rsid w:val="00962B2C"/>
    <w:rsid w:val="00963464"/>
    <w:rsid w:val="0096471D"/>
    <w:rsid w:val="009700EA"/>
    <w:rsid w:val="00972DA3"/>
    <w:rsid w:val="00975F58"/>
    <w:rsid w:val="0098250A"/>
    <w:rsid w:val="009861A0"/>
    <w:rsid w:val="00991398"/>
    <w:rsid w:val="009914D6"/>
    <w:rsid w:val="00995EDF"/>
    <w:rsid w:val="009A2B30"/>
    <w:rsid w:val="009A7C41"/>
    <w:rsid w:val="009B0EF9"/>
    <w:rsid w:val="009B2647"/>
    <w:rsid w:val="009C284D"/>
    <w:rsid w:val="009D59E9"/>
    <w:rsid w:val="009D6794"/>
    <w:rsid w:val="009D7AB1"/>
    <w:rsid w:val="009E2EBB"/>
    <w:rsid w:val="009F0887"/>
    <w:rsid w:val="00A03431"/>
    <w:rsid w:val="00A12DF6"/>
    <w:rsid w:val="00A13254"/>
    <w:rsid w:val="00A14918"/>
    <w:rsid w:val="00A22746"/>
    <w:rsid w:val="00A2582D"/>
    <w:rsid w:val="00A2793A"/>
    <w:rsid w:val="00A42B02"/>
    <w:rsid w:val="00A466CB"/>
    <w:rsid w:val="00A47AEB"/>
    <w:rsid w:val="00A5072F"/>
    <w:rsid w:val="00A62912"/>
    <w:rsid w:val="00A65A76"/>
    <w:rsid w:val="00A678F4"/>
    <w:rsid w:val="00A746EC"/>
    <w:rsid w:val="00A75948"/>
    <w:rsid w:val="00A81CFE"/>
    <w:rsid w:val="00A965B5"/>
    <w:rsid w:val="00A9744C"/>
    <w:rsid w:val="00A975B9"/>
    <w:rsid w:val="00AA2B30"/>
    <w:rsid w:val="00AA2F37"/>
    <w:rsid w:val="00AA4445"/>
    <w:rsid w:val="00AB0FC9"/>
    <w:rsid w:val="00AB4133"/>
    <w:rsid w:val="00AB6367"/>
    <w:rsid w:val="00AB6E12"/>
    <w:rsid w:val="00AC35E6"/>
    <w:rsid w:val="00AD26E9"/>
    <w:rsid w:val="00AD541C"/>
    <w:rsid w:val="00AD778E"/>
    <w:rsid w:val="00AE49CC"/>
    <w:rsid w:val="00AE4CFC"/>
    <w:rsid w:val="00AF0195"/>
    <w:rsid w:val="00AF7213"/>
    <w:rsid w:val="00B03632"/>
    <w:rsid w:val="00B039BA"/>
    <w:rsid w:val="00B03E8C"/>
    <w:rsid w:val="00B054FA"/>
    <w:rsid w:val="00B06D7F"/>
    <w:rsid w:val="00B164E9"/>
    <w:rsid w:val="00B175D5"/>
    <w:rsid w:val="00B20366"/>
    <w:rsid w:val="00B20B0C"/>
    <w:rsid w:val="00B23868"/>
    <w:rsid w:val="00B2520D"/>
    <w:rsid w:val="00B25D6B"/>
    <w:rsid w:val="00B32109"/>
    <w:rsid w:val="00B32315"/>
    <w:rsid w:val="00B3268B"/>
    <w:rsid w:val="00B35471"/>
    <w:rsid w:val="00B4740A"/>
    <w:rsid w:val="00B56E97"/>
    <w:rsid w:val="00B63618"/>
    <w:rsid w:val="00B63D1C"/>
    <w:rsid w:val="00B666C5"/>
    <w:rsid w:val="00B71E51"/>
    <w:rsid w:val="00B73080"/>
    <w:rsid w:val="00B73D30"/>
    <w:rsid w:val="00B8653C"/>
    <w:rsid w:val="00B87B30"/>
    <w:rsid w:val="00B91FEF"/>
    <w:rsid w:val="00B94BFA"/>
    <w:rsid w:val="00B96176"/>
    <w:rsid w:val="00BA1100"/>
    <w:rsid w:val="00BA123F"/>
    <w:rsid w:val="00BA4870"/>
    <w:rsid w:val="00BC1CA2"/>
    <w:rsid w:val="00BC3F47"/>
    <w:rsid w:val="00BD0059"/>
    <w:rsid w:val="00BE5627"/>
    <w:rsid w:val="00BF072F"/>
    <w:rsid w:val="00BF2CB7"/>
    <w:rsid w:val="00BF4D45"/>
    <w:rsid w:val="00C00B6A"/>
    <w:rsid w:val="00C06E0B"/>
    <w:rsid w:val="00C11C48"/>
    <w:rsid w:val="00C166C1"/>
    <w:rsid w:val="00C2223A"/>
    <w:rsid w:val="00C22AAF"/>
    <w:rsid w:val="00C24979"/>
    <w:rsid w:val="00C266B2"/>
    <w:rsid w:val="00C31150"/>
    <w:rsid w:val="00C33C38"/>
    <w:rsid w:val="00C41099"/>
    <w:rsid w:val="00C44002"/>
    <w:rsid w:val="00C517B8"/>
    <w:rsid w:val="00C523A6"/>
    <w:rsid w:val="00C5315D"/>
    <w:rsid w:val="00C5428E"/>
    <w:rsid w:val="00C55317"/>
    <w:rsid w:val="00C557E3"/>
    <w:rsid w:val="00C6295B"/>
    <w:rsid w:val="00C67480"/>
    <w:rsid w:val="00C67ADB"/>
    <w:rsid w:val="00C7230D"/>
    <w:rsid w:val="00C75B39"/>
    <w:rsid w:val="00C77869"/>
    <w:rsid w:val="00C80BF2"/>
    <w:rsid w:val="00C90CC1"/>
    <w:rsid w:val="00C93F50"/>
    <w:rsid w:val="00CA22A5"/>
    <w:rsid w:val="00CB0FD9"/>
    <w:rsid w:val="00CB229B"/>
    <w:rsid w:val="00CB3AD5"/>
    <w:rsid w:val="00CC2383"/>
    <w:rsid w:val="00CC2AD4"/>
    <w:rsid w:val="00CC68E9"/>
    <w:rsid w:val="00CD0FB8"/>
    <w:rsid w:val="00CD288E"/>
    <w:rsid w:val="00CE19AE"/>
    <w:rsid w:val="00CE348C"/>
    <w:rsid w:val="00CE4971"/>
    <w:rsid w:val="00CE4D44"/>
    <w:rsid w:val="00CE53F2"/>
    <w:rsid w:val="00CE7D41"/>
    <w:rsid w:val="00CF1073"/>
    <w:rsid w:val="00CF3383"/>
    <w:rsid w:val="00CF60D1"/>
    <w:rsid w:val="00CF6FF2"/>
    <w:rsid w:val="00D057C1"/>
    <w:rsid w:val="00D12CFE"/>
    <w:rsid w:val="00D14E9C"/>
    <w:rsid w:val="00D17B9C"/>
    <w:rsid w:val="00D209B0"/>
    <w:rsid w:val="00D20E90"/>
    <w:rsid w:val="00D25BB3"/>
    <w:rsid w:val="00D33AA2"/>
    <w:rsid w:val="00D54415"/>
    <w:rsid w:val="00D55AC8"/>
    <w:rsid w:val="00D57DAE"/>
    <w:rsid w:val="00D63B7C"/>
    <w:rsid w:val="00D72267"/>
    <w:rsid w:val="00D74BCC"/>
    <w:rsid w:val="00D76D18"/>
    <w:rsid w:val="00D83731"/>
    <w:rsid w:val="00D866C8"/>
    <w:rsid w:val="00D87018"/>
    <w:rsid w:val="00D90E25"/>
    <w:rsid w:val="00D94930"/>
    <w:rsid w:val="00D96E4F"/>
    <w:rsid w:val="00D9759E"/>
    <w:rsid w:val="00D97F1B"/>
    <w:rsid w:val="00DA1DB0"/>
    <w:rsid w:val="00DA1F0B"/>
    <w:rsid w:val="00DA7736"/>
    <w:rsid w:val="00DA7915"/>
    <w:rsid w:val="00DB03AF"/>
    <w:rsid w:val="00DB28DE"/>
    <w:rsid w:val="00DB3458"/>
    <w:rsid w:val="00DB3952"/>
    <w:rsid w:val="00DB6E1E"/>
    <w:rsid w:val="00DC42BC"/>
    <w:rsid w:val="00DC5271"/>
    <w:rsid w:val="00DC7D54"/>
    <w:rsid w:val="00DD39F4"/>
    <w:rsid w:val="00DD7915"/>
    <w:rsid w:val="00DE0A85"/>
    <w:rsid w:val="00DE69D5"/>
    <w:rsid w:val="00DF0402"/>
    <w:rsid w:val="00DF062B"/>
    <w:rsid w:val="00DF0C86"/>
    <w:rsid w:val="00DF4D6B"/>
    <w:rsid w:val="00E125D1"/>
    <w:rsid w:val="00E13FB0"/>
    <w:rsid w:val="00E15F94"/>
    <w:rsid w:val="00E17168"/>
    <w:rsid w:val="00E249DD"/>
    <w:rsid w:val="00E25DA6"/>
    <w:rsid w:val="00E35A57"/>
    <w:rsid w:val="00E3760B"/>
    <w:rsid w:val="00E4362C"/>
    <w:rsid w:val="00E46C79"/>
    <w:rsid w:val="00E47B72"/>
    <w:rsid w:val="00E54CD4"/>
    <w:rsid w:val="00E55A67"/>
    <w:rsid w:val="00E70543"/>
    <w:rsid w:val="00E74115"/>
    <w:rsid w:val="00E74FB1"/>
    <w:rsid w:val="00E753F4"/>
    <w:rsid w:val="00E7597B"/>
    <w:rsid w:val="00E77500"/>
    <w:rsid w:val="00E80C85"/>
    <w:rsid w:val="00E80DCE"/>
    <w:rsid w:val="00E837D0"/>
    <w:rsid w:val="00E83E52"/>
    <w:rsid w:val="00E85A91"/>
    <w:rsid w:val="00EA1C97"/>
    <w:rsid w:val="00EA3DA6"/>
    <w:rsid w:val="00EA5BEA"/>
    <w:rsid w:val="00EB4AF4"/>
    <w:rsid w:val="00EB625C"/>
    <w:rsid w:val="00EC039D"/>
    <w:rsid w:val="00EC0CBB"/>
    <w:rsid w:val="00EC1A46"/>
    <w:rsid w:val="00ED35B8"/>
    <w:rsid w:val="00ED54D2"/>
    <w:rsid w:val="00EE19DB"/>
    <w:rsid w:val="00EE1C5B"/>
    <w:rsid w:val="00EE58B8"/>
    <w:rsid w:val="00EF6621"/>
    <w:rsid w:val="00EF6F95"/>
    <w:rsid w:val="00F02127"/>
    <w:rsid w:val="00F03B43"/>
    <w:rsid w:val="00F03F85"/>
    <w:rsid w:val="00F13831"/>
    <w:rsid w:val="00F1478F"/>
    <w:rsid w:val="00F456C7"/>
    <w:rsid w:val="00F46366"/>
    <w:rsid w:val="00F51BF2"/>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B7620"/>
    <w:rsid w:val="00FC0806"/>
    <w:rsid w:val="00FC0B0C"/>
    <w:rsid w:val="00FC2F58"/>
    <w:rsid w:val="00FC324C"/>
    <w:rsid w:val="00FC441D"/>
    <w:rsid w:val="00FD211E"/>
    <w:rsid w:val="00FD329C"/>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9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7B30"/>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7B30"/>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 w:id="1802645493">
      <w:bodyDiv w:val="1"/>
      <w:marLeft w:val="0"/>
      <w:marRight w:val="0"/>
      <w:marTop w:val="0"/>
      <w:marBottom w:val="0"/>
      <w:divBdr>
        <w:top w:val="none" w:sz="0" w:space="0" w:color="auto"/>
        <w:left w:val="none" w:sz="0" w:space="0" w:color="auto"/>
        <w:bottom w:val="none" w:sz="0" w:space="0" w:color="auto"/>
        <w:right w:val="none" w:sz="0" w:space="0" w:color="auto"/>
      </w:divBdr>
      <w:divsChild>
        <w:div w:id="1586261507">
          <w:marLeft w:val="0"/>
          <w:marRight w:val="0"/>
          <w:marTop w:val="0"/>
          <w:marBottom w:val="0"/>
          <w:divBdr>
            <w:top w:val="none" w:sz="0" w:space="0" w:color="auto"/>
            <w:left w:val="none" w:sz="0" w:space="0" w:color="auto"/>
            <w:bottom w:val="none" w:sz="0" w:space="0" w:color="auto"/>
            <w:right w:val="none" w:sz="0" w:space="0" w:color="auto"/>
          </w:divBdr>
        </w:div>
        <w:div w:id="78186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931E-2A5D-460B-A379-6E88B979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1780</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Artūras Šatas</cp:lastModifiedBy>
  <cp:revision>2</cp:revision>
  <cp:lastPrinted>2023-09-13T06:46:00Z</cp:lastPrinted>
  <dcterms:created xsi:type="dcterms:W3CDTF">2023-10-11T13:07:00Z</dcterms:created>
  <dcterms:modified xsi:type="dcterms:W3CDTF">2023-10-11T13:07:00Z</dcterms:modified>
</cp:coreProperties>
</file>