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9BF7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Calibri" w:hAnsi="Calibri" w:cs="Calibri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EF7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EF098F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98F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B35530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CD685" w14:textId="0F3E8400" w:rsidR="009436BA" w:rsidRPr="00EF098F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98F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7D721039" w14:textId="3A00409F" w:rsidR="009436BA" w:rsidRPr="00B35530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TARYBOS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2023 M. 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</w:t>
      </w:r>
      <w:r w:rsidR="00194789" w:rsidRPr="00B35530">
        <w:rPr>
          <w:rFonts w:ascii="Times New Roman" w:hAnsi="Times New Roman" w:cs="Times New Roman"/>
          <w:b/>
          <w:bCs/>
          <w:sz w:val="24"/>
          <w:szCs w:val="24"/>
        </w:rPr>
        <w:t>TARYBOS</w:t>
      </w:r>
      <w:r w:rsidR="00B3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6B9B" w:rsidRPr="00B355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194789"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SAUSIO 26 D.  SPRENDIMO NR. T-30 „DĖL PANEVĖŽIO RAJONO SAVIVALDYBĖS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MELIORACIJOS PRIORITETINIŲ DARBŲ PROGRAMOS PATVIRTINIMO“ PAKEITIMO</w:t>
      </w:r>
      <w:r w:rsidR="00D256DB" w:rsidRPr="00B3553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6651A"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743C2F73" w14:textId="77777777" w:rsidR="009436BA" w:rsidRPr="00B35530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BA8EA" w14:textId="0C16873A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CE7A7C" w:rsidRPr="00B35530">
        <w:rPr>
          <w:rFonts w:ascii="Times New Roman" w:hAnsi="Times New Roman" w:cs="Times New Roman"/>
          <w:sz w:val="24"/>
          <w:szCs w:val="24"/>
        </w:rPr>
        <w:t>3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192246" w:rsidRPr="00B35530">
        <w:rPr>
          <w:rFonts w:ascii="Times New Roman" w:hAnsi="Times New Roman" w:cs="Times New Roman"/>
          <w:sz w:val="24"/>
          <w:szCs w:val="24"/>
        </w:rPr>
        <w:t>gruodžio</w:t>
      </w:r>
      <w:r w:rsidR="00FC6B9B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7F5294" w:rsidRPr="00B35530">
        <w:rPr>
          <w:rFonts w:ascii="Times New Roman" w:hAnsi="Times New Roman" w:cs="Times New Roman"/>
          <w:sz w:val="24"/>
          <w:szCs w:val="24"/>
        </w:rPr>
        <w:t xml:space="preserve">20 </w:t>
      </w:r>
      <w:r w:rsidRPr="00B35530">
        <w:rPr>
          <w:rFonts w:ascii="Times New Roman" w:hAnsi="Times New Roman" w:cs="Times New Roman"/>
          <w:sz w:val="24"/>
          <w:szCs w:val="24"/>
        </w:rPr>
        <w:t>d. Nr. T-</w:t>
      </w:r>
    </w:p>
    <w:p w14:paraId="6CBBFDB6" w14:textId="77777777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683352E4" w:rsidR="00FC6B9B" w:rsidRPr="00B35530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57DA4" w:rsidRPr="00B35530">
        <w:rPr>
          <w:rFonts w:ascii="Times New Roman" w:hAnsi="Times New Roman" w:cs="Times New Roman"/>
          <w:sz w:val="24"/>
          <w:szCs w:val="24"/>
        </w:rPr>
        <w:t xml:space="preserve">15 straipsnio 2 dalies </w:t>
      </w:r>
      <w:r w:rsidR="00400F6D" w:rsidRPr="00B35530">
        <w:rPr>
          <w:rFonts w:ascii="Times New Roman" w:hAnsi="Times New Roman" w:cs="Times New Roman"/>
          <w:sz w:val="24"/>
          <w:szCs w:val="24"/>
        </w:rPr>
        <w:t xml:space="preserve">       </w:t>
      </w:r>
      <w:r w:rsidR="00D57DA4" w:rsidRPr="00B35530">
        <w:rPr>
          <w:rFonts w:ascii="Times New Roman" w:hAnsi="Times New Roman" w:cs="Times New Roman"/>
          <w:sz w:val="24"/>
          <w:szCs w:val="24"/>
        </w:rPr>
        <w:t>20 punktu</w:t>
      </w:r>
      <w:r w:rsidR="004712A3" w:rsidRPr="00B35530">
        <w:rPr>
          <w:rFonts w:ascii="Times New Roman" w:hAnsi="Times New Roman" w:cs="Times New Roman"/>
          <w:sz w:val="24"/>
          <w:szCs w:val="24"/>
        </w:rPr>
        <w:t xml:space="preserve"> ir</w:t>
      </w:r>
      <w:r w:rsidR="00D57DA4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194789" w:rsidRPr="00B35530">
        <w:rPr>
          <w:rFonts w:ascii="Times New Roman" w:hAnsi="Times New Roman" w:cs="Times New Roman"/>
          <w:sz w:val="24"/>
          <w:szCs w:val="24"/>
        </w:rPr>
        <w:t>16 straipsnio 1 dalimi</w:t>
      </w:r>
      <w:r w:rsidRPr="00B35530">
        <w:rPr>
          <w:rFonts w:ascii="Times New Roman" w:hAnsi="Times New Roman" w:cs="Times New Roman"/>
          <w:sz w:val="24"/>
          <w:szCs w:val="24"/>
        </w:rPr>
        <w:t>, Savivaldybės taryba n u s p r e n d ž i a:</w:t>
      </w:r>
    </w:p>
    <w:p w14:paraId="61E55AB5" w14:textId="51BB1FC4" w:rsidR="00FC6B9B" w:rsidRPr="00B35530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Pakeisti Panevėžio rajono savivaldybės 2023 m. melioracijos prioritetinių darbų program</w:t>
      </w:r>
      <w:r w:rsidR="00D256DB" w:rsidRPr="00B35530">
        <w:rPr>
          <w:rFonts w:ascii="Times New Roman" w:hAnsi="Times New Roman" w:cs="Times New Roman"/>
          <w:sz w:val="24"/>
          <w:szCs w:val="24"/>
        </w:rPr>
        <w:t>ą</w:t>
      </w:r>
      <w:r w:rsidR="001F6CED" w:rsidRPr="00B35530">
        <w:rPr>
          <w:rFonts w:ascii="Times New Roman" w:hAnsi="Times New Roman" w:cs="Times New Roman"/>
          <w:sz w:val="24"/>
          <w:szCs w:val="24"/>
        </w:rPr>
        <w:t>, patvirtint</w:t>
      </w:r>
      <w:r w:rsidR="00D256DB" w:rsidRPr="00B35530">
        <w:rPr>
          <w:rFonts w:ascii="Times New Roman" w:hAnsi="Times New Roman" w:cs="Times New Roman"/>
          <w:sz w:val="24"/>
          <w:szCs w:val="24"/>
        </w:rPr>
        <w:t>ą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Panevėžio rajono savivaldybės</w:t>
      </w:r>
      <w:r w:rsidR="00B35530" w:rsidRPr="00B35530">
        <w:rPr>
          <w:rFonts w:ascii="Times New Roman" w:hAnsi="Times New Roman" w:cs="Times New Roman"/>
          <w:sz w:val="24"/>
          <w:szCs w:val="24"/>
        </w:rPr>
        <w:t xml:space="preserve"> tarybos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2023 m. </w:t>
      </w:r>
      <w:r w:rsidR="00154298" w:rsidRPr="00B35530">
        <w:rPr>
          <w:rFonts w:ascii="Times New Roman" w:hAnsi="Times New Roman" w:cs="Times New Roman"/>
          <w:sz w:val="24"/>
          <w:szCs w:val="24"/>
        </w:rPr>
        <w:t>gegužės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154298" w:rsidRPr="00B35530">
        <w:rPr>
          <w:rFonts w:ascii="Times New Roman" w:hAnsi="Times New Roman" w:cs="Times New Roman"/>
          <w:sz w:val="24"/>
          <w:szCs w:val="24"/>
        </w:rPr>
        <w:t>18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d</w:t>
      </w:r>
      <w:r w:rsidR="00B35530" w:rsidRPr="00B35530">
        <w:rPr>
          <w:rFonts w:ascii="Times New Roman" w:hAnsi="Times New Roman" w:cs="Times New Roman"/>
          <w:sz w:val="24"/>
          <w:szCs w:val="24"/>
        </w:rPr>
        <w:t>.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sprendimu Nr. T-</w:t>
      </w:r>
      <w:r w:rsidR="00194789" w:rsidRPr="00B35530">
        <w:rPr>
          <w:rFonts w:ascii="Times New Roman" w:hAnsi="Times New Roman" w:cs="Times New Roman"/>
          <w:sz w:val="24"/>
          <w:szCs w:val="24"/>
        </w:rPr>
        <w:t>139 „Dėl Panevėžio rajono savivaldybės tarybos 2023 m. sausio 26 d.  sprendimo Nr. T-30 „Dėl Panevėžio rajono savivaldybės melioracijos prioritetinių darbų programos patvirtinimo“ pakeitimo“ pakeitimo, ir išdėstyti nauja redakcija (pridedama).</w:t>
      </w:r>
    </w:p>
    <w:p w14:paraId="36D5B8A2" w14:textId="77777777" w:rsidR="00FC6B9B" w:rsidRPr="00194789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D1D5" w14:textId="4018E163" w:rsidR="00E77786" w:rsidRPr="00194789" w:rsidRDefault="00E77786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194789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194789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BC60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3078DF7" w14:textId="77777777" w:rsidR="00217CD8" w:rsidRDefault="00217CD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C1CF94D" w14:textId="77777777" w:rsidR="00217CD8" w:rsidRDefault="00217CD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B68F222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74C9F9" w14:textId="77777777" w:rsidR="00B35530" w:rsidRDefault="00B3553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CDF2426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09675A0" w14:textId="77777777" w:rsidR="00F94F98" w:rsidRDefault="00F94F9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1D85D04" w14:textId="77777777" w:rsidR="00D74B53" w:rsidRDefault="00D74B5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5DDA25EA" w:rsidR="00472BC0" w:rsidRDefault="00C370CA" w:rsidP="00770FDF">
      <w:pPr>
        <w:pStyle w:val="Betarp"/>
      </w:pPr>
      <w:r>
        <w:t xml:space="preserve">Zita </w:t>
      </w:r>
      <w:proofErr w:type="spellStart"/>
      <w:r w:rsidRPr="006A257B">
        <w:rPr>
          <w:lang w:val="lt-LT"/>
        </w:rPr>
        <w:t>Bakanienė</w:t>
      </w:r>
      <w:proofErr w:type="spellEnd"/>
    </w:p>
    <w:p w14:paraId="070F2F18" w14:textId="2EB1BFAF" w:rsidR="00770FDF" w:rsidRDefault="00770FDF" w:rsidP="00217CD8">
      <w:pPr>
        <w:pStyle w:val="Betarp"/>
      </w:pPr>
      <w:r>
        <w:t>2023-</w:t>
      </w:r>
      <w:r w:rsidR="00192246">
        <w:t>12</w:t>
      </w:r>
      <w:r>
        <w:t>-</w:t>
      </w:r>
      <w:r w:rsidR="00192246">
        <w:t>05</w:t>
      </w:r>
    </w:p>
    <w:p w14:paraId="090A6F1A" w14:textId="68C5EFB4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0550086" w14:textId="77777777" w:rsidR="00DA4E47" w:rsidRPr="00B3553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0E4DF88F" w:rsidR="00DA4E47" w:rsidRPr="00B3553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CE7A7C" w:rsidRPr="00B35530">
        <w:rPr>
          <w:rFonts w:ascii="Times New Roman" w:hAnsi="Times New Roman" w:cs="Times New Roman"/>
          <w:sz w:val="24"/>
          <w:szCs w:val="24"/>
        </w:rPr>
        <w:t>3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CE7A7C" w:rsidRPr="00B35530">
        <w:rPr>
          <w:rFonts w:ascii="Times New Roman" w:hAnsi="Times New Roman" w:cs="Times New Roman"/>
          <w:sz w:val="24"/>
          <w:szCs w:val="24"/>
        </w:rPr>
        <w:t>6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C370CA" w:rsidRPr="00B35530">
        <w:rPr>
          <w:rFonts w:ascii="Times New Roman" w:hAnsi="Times New Roman" w:cs="Times New Roman"/>
          <w:sz w:val="24"/>
          <w:szCs w:val="24"/>
        </w:rPr>
        <w:t>30</w:t>
      </w:r>
    </w:p>
    <w:p w14:paraId="12918936" w14:textId="36630930" w:rsidR="00154298" w:rsidRPr="00B35530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(Panevėžio rajono savivaldybės tarybos</w:t>
      </w:r>
    </w:p>
    <w:p w14:paraId="7449A25F" w14:textId="273EFEC5" w:rsidR="00154298" w:rsidRPr="00B35530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2023 m. gegužės 18 d. sprendimo Nr. T-139</w:t>
      </w:r>
    </w:p>
    <w:p w14:paraId="6D1DC037" w14:textId="4D754759" w:rsidR="00782AF1" w:rsidRPr="00B35530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DE12CFF" w14:textId="4BFAA3BA" w:rsidR="00DA4E47" w:rsidRPr="00EF7970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2023 m. </w:t>
      </w:r>
      <w:r w:rsidR="007F5294" w:rsidRPr="00B35530">
        <w:rPr>
          <w:rFonts w:ascii="Times New Roman" w:hAnsi="Times New Roman" w:cs="Times New Roman"/>
          <w:sz w:val="24"/>
          <w:szCs w:val="24"/>
        </w:rPr>
        <w:t>gruodžio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7F5294" w:rsidRPr="00B35530">
        <w:rPr>
          <w:rFonts w:ascii="Times New Roman" w:hAnsi="Times New Roman" w:cs="Times New Roman"/>
          <w:sz w:val="24"/>
          <w:szCs w:val="24"/>
        </w:rPr>
        <w:t>20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  </w:t>
      </w:r>
      <w:r w:rsidR="00F65AB0" w:rsidRPr="00B35530">
        <w:rPr>
          <w:rFonts w:ascii="Times New Roman" w:hAnsi="Times New Roman" w:cs="Times New Roman"/>
          <w:sz w:val="24"/>
          <w:szCs w:val="24"/>
        </w:rPr>
        <w:t>redakcija</w:t>
      </w:r>
      <w:r w:rsidRPr="00B35530">
        <w:rPr>
          <w:rFonts w:ascii="Times New Roman" w:hAnsi="Times New Roman" w:cs="Times New Roman"/>
          <w:sz w:val="24"/>
          <w:szCs w:val="24"/>
        </w:rPr>
        <w:t>)</w:t>
      </w:r>
    </w:p>
    <w:p w14:paraId="1287EECF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0A052EBF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970">
        <w:rPr>
          <w:rFonts w:ascii="Times New Roman" w:hAnsi="Times New Roman"/>
          <w:b/>
          <w:bCs/>
          <w:sz w:val="24"/>
          <w:szCs w:val="24"/>
        </w:rPr>
        <w:t>PANEVĖŽIO RAJONO SAVIVALDYBĖS 202</w:t>
      </w:r>
      <w:r w:rsidR="00CE7A7C">
        <w:rPr>
          <w:rFonts w:ascii="Times New Roman" w:hAnsi="Times New Roman"/>
          <w:b/>
          <w:bCs/>
          <w:sz w:val="24"/>
          <w:szCs w:val="24"/>
        </w:rPr>
        <w:t>3</w:t>
      </w:r>
      <w:r w:rsidRPr="00EF7970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528"/>
        <w:gridCol w:w="993"/>
        <w:gridCol w:w="1134"/>
        <w:gridCol w:w="1386"/>
      </w:tblGrid>
      <w:tr w:rsidR="00DA4E47" w:rsidRPr="00EF7970" w14:paraId="1F4B3064" w14:textId="77777777" w:rsidTr="008F1602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E6E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59AF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8232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91B9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4E8FE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vertė Eur</w:t>
            </w:r>
          </w:p>
        </w:tc>
      </w:tr>
      <w:tr w:rsidR="00DA4E47" w:rsidRPr="00EF7970" w14:paraId="575CA36A" w14:textId="77777777" w:rsidTr="008F1602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C372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DCB2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7A98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E89F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F82DF" w14:textId="315D2A1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C0691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DA4E47" w:rsidRPr="00EF7970" w14:paraId="622319D0" w14:textId="77777777" w:rsidTr="008F1602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603D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DD28D" w14:textId="7AFFEA4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352B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870F3" w14:textId="51790270" w:rsidR="00DA4E47" w:rsidRPr="00994A36" w:rsidRDefault="00994A3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A36">
              <w:rPr>
                <w:rFonts w:ascii="Times New Roman" w:hAnsi="Times New Roman"/>
                <w:b/>
                <w:bCs/>
                <w:sz w:val="24"/>
                <w:szCs w:val="24"/>
              </w:rPr>
              <w:t>35,151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1DE89" w14:textId="1AA536E0" w:rsidR="00DA4E47" w:rsidRPr="00994A36" w:rsidRDefault="00EF06B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382</w:t>
            </w:r>
            <w:r w:rsidR="006D5154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181</w:t>
            </w:r>
            <w:r w:rsidR="006D5154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395BB5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DA4E47" w:rsidRPr="00D57DA4" w14:paraId="502BEC04" w14:textId="77777777" w:rsidTr="008F1602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23DE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E35CB" w14:textId="60569A65" w:rsidR="00DA4E47" w:rsidRPr="00F07B46" w:rsidRDefault="00F07B4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B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Ramygalos seniūnijos </w:t>
            </w:r>
            <w:proofErr w:type="spellStart"/>
            <w:r w:rsidRPr="00F07B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Žudžių</w:t>
            </w:r>
            <w:proofErr w:type="spellEnd"/>
            <w:r w:rsidRPr="00F07B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 griovių ir juose esančių statinių remontas</w:t>
            </w:r>
            <w:r w:rsidR="006612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262EB" w14:textId="499E55C3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9B7BA" w14:textId="79DDC88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4,</w:t>
            </w:r>
            <w:r w:rsidR="00F07B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A12B0" w14:textId="1A62B947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37 619,57</w:t>
            </w:r>
          </w:p>
        </w:tc>
      </w:tr>
      <w:tr w:rsidR="00DA4E47" w:rsidRPr="00D57DA4" w14:paraId="231D68CF" w14:textId="77777777" w:rsidTr="008F1602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A2C9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DA692" w14:textId="756DF0C6" w:rsidR="00DA4E47" w:rsidRPr="00F07B46" w:rsidRDefault="00F07B4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Naujamiesčio seniūnijos </w:t>
            </w:r>
            <w:proofErr w:type="spellStart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Liberiškio</w:t>
            </w:r>
            <w:proofErr w:type="spellEnd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Mickiemės</w:t>
            </w:r>
            <w:proofErr w:type="spellEnd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Murmulių</w:t>
            </w:r>
            <w:proofErr w:type="spellEnd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kaimuose griovių ir juose esančių statinių remontas</w:t>
            </w:r>
            <w:r w:rsidR="006612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C29B2" w14:textId="4066FA55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878C5" w14:textId="343985A2" w:rsidR="00DA4E47" w:rsidRPr="00EF7970" w:rsidRDefault="007A3E15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DCEA5" w14:textId="734C56ED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71 431,90</w:t>
            </w:r>
          </w:p>
        </w:tc>
      </w:tr>
      <w:tr w:rsidR="00DA4E47" w:rsidRPr="00D57DA4" w14:paraId="147F1AC6" w14:textId="77777777" w:rsidTr="008F1602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A910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E253" w14:textId="18C25C0D" w:rsidR="00DA4E47" w:rsidRPr="00B77B9A" w:rsidRDefault="00B77B9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</w:t>
            </w:r>
            <w:proofErr w:type="spellStart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Giniūnų</w:t>
            </w:r>
            <w:proofErr w:type="spellEnd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Perekšlių ir </w:t>
            </w:r>
            <w:proofErr w:type="spellStart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Valiliškių</w:t>
            </w:r>
            <w:proofErr w:type="spellEnd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esančių griovių ir juose esančių statinių remontas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240104" w:rsidRPr="00E823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Darbų vertė –136 125,00 Eur.</w:t>
            </w:r>
            <w:r w:rsidR="008F16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 m. –</w:t>
            </w:r>
            <w:r w:rsidR="00782AF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E6E1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29 27</w:t>
            </w:r>
            <w:r w:rsidR="009D26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994A36" w:rsidRPr="00EF06B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D26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400F6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82AF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C79DE" w14:textId="2E745829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F5086" w14:textId="08B87AA5" w:rsidR="00994A36" w:rsidRDefault="00994A3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12,25</w:t>
            </w:r>
          </w:p>
          <w:p w14:paraId="27BC332F" w14:textId="42756AA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45D60" w14:textId="0AC7F0F4" w:rsidR="00782AF1" w:rsidRPr="00D57DA4" w:rsidRDefault="004E6E1F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106 85</w:t>
            </w:r>
            <w:r w:rsidR="009D26E5">
              <w:rPr>
                <w:rFonts w:ascii="Times New Roman" w:hAnsi="Times New Roman"/>
                <w:sz w:val="24"/>
                <w:szCs w:val="24"/>
              </w:rPr>
              <w:t>4</w:t>
            </w:r>
            <w:r w:rsidR="006D5154" w:rsidRPr="00EF06BF">
              <w:rPr>
                <w:rFonts w:ascii="Times New Roman" w:hAnsi="Times New Roman"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DA4E47" w:rsidRPr="00D57DA4" w14:paraId="4D51D300" w14:textId="77777777" w:rsidTr="008F1602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CAC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B5FD6" w14:textId="6CFD09A1" w:rsidR="00DA4E47" w:rsidRPr="00994A36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Ramygalos seniūnijos Aukštadvario ir </w:t>
            </w:r>
            <w:proofErr w:type="spellStart"/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Daniūnų</w:t>
            </w:r>
            <w:proofErr w:type="spellEnd"/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v. griovių ir juose esančių statinių remontas (22,38 km, 158 398,92 Eur)</w:t>
            </w:r>
            <w:r w:rsidR="00253FAB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F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2022 m. tęstinis projektas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8594D" w14:textId="73B9801A" w:rsidR="00DA4E47" w:rsidRPr="00EF7970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46C087" w14:textId="325E13B3" w:rsidR="00DA4E47" w:rsidRPr="00EF7970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4E7EA" w14:textId="7797BD40" w:rsidR="00DA4E47" w:rsidRPr="00D57DA4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14</w:t>
            </w:r>
            <w:r w:rsidR="00E03064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995,64</w:t>
            </w:r>
          </w:p>
        </w:tc>
      </w:tr>
      <w:tr w:rsidR="00DA4E47" w:rsidRPr="00D57DA4" w14:paraId="7739B491" w14:textId="77777777" w:rsidTr="008F1602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87C6B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69F168" w14:textId="3DF7A660" w:rsidR="00DA4E47" w:rsidRPr="00994A36" w:rsidRDefault="00D2773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</w:t>
            </w:r>
            <w:r w:rsidR="00661207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F092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E3BD6" w14:textId="1666CC04" w:rsidR="00DA4E47" w:rsidRPr="00EF7970" w:rsidRDefault="00D2773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7A5C74" w14:textId="3AF98471" w:rsidR="00DA4E47" w:rsidRPr="00D57DA4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</w:t>
            </w:r>
            <w:r w:rsidR="00D2773E" w:rsidRPr="00D57DA4">
              <w:rPr>
                <w:rFonts w:ascii="Times New Roman" w:hAnsi="Times New Roman"/>
                <w:sz w:val="24"/>
                <w:szCs w:val="24"/>
              </w:rPr>
              <w:t>10</w:t>
            </w:r>
            <w:r w:rsidR="00E03064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82AF1" w:rsidRPr="00994A36" w14:paraId="6CF17695" w14:textId="77777777" w:rsidTr="008F1602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A9B44" w14:textId="1912F291" w:rsidR="00782AF1" w:rsidRPr="00994A36" w:rsidRDefault="00750D1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1.6.</w:t>
            </w:r>
            <w:r w:rsidR="00782AF1" w:rsidRPr="0099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35799" w14:textId="574A6BFD" w:rsidR="00782AF1" w:rsidRPr="00994A36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</w:t>
            </w:r>
            <w:r w:rsidR="00BD1FAE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Ramygalos ir Upytės seniūnijų Ėriškių ir Juškonių kaimuose griovių ir juose esančių statinių remontas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543E88" w14:textId="1520209E" w:rsidR="00782AF1" w:rsidRPr="00994A36" w:rsidRDefault="00BD1FA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FB8DB" w14:textId="3FF0A945" w:rsidR="00782AF1" w:rsidRPr="00994A36" w:rsidRDefault="00FE67D9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6,04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36E0C" w14:textId="31A0C70F" w:rsidR="00782AF1" w:rsidRPr="00994A36" w:rsidRDefault="004E6E1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41 280</w:t>
            </w:r>
            <w:r w:rsidR="00FE67D9" w:rsidRPr="00994A3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A4E47" w:rsidRPr="00D57DA4" w14:paraId="6E62657F" w14:textId="77777777" w:rsidTr="008F1602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8424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2C28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DAC4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6131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6BB75" w14:textId="54C6202B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F06BF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C5A1A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6BF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  <w:r w:rsidR="009D26E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A4E47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DA4E47" w:rsidRPr="00D57DA4" w14:paraId="13AE1AA2" w14:textId="77777777" w:rsidTr="008F1602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CABD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9A7A1" w14:textId="60B68A5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Vandens kėlimo siurblinių (Skaistgirių, Bernatonių, Berniūnų)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0B8BB" w14:textId="01741BCB" w:rsidR="00DA4E47" w:rsidRPr="00EF7970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8044C">
              <w:rPr>
                <w:rFonts w:ascii="Times New Roman" w:hAnsi="Times New Roman"/>
                <w:sz w:val="24"/>
                <w:szCs w:val="24"/>
              </w:rPr>
              <w:t>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BD7B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E8195" w14:textId="3FB26023" w:rsidR="00DA4E47" w:rsidRPr="00D57DA4" w:rsidRDefault="00EF06B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9D26E5">
              <w:rPr>
                <w:rFonts w:ascii="Times New Roman" w:hAnsi="Times New Roman"/>
                <w:sz w:val="24"/>
                <w:szCs w:val="24"/>
              </w:rPr>
              <w:t>8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A4E47" w:rsidRPr="00D57DA4" w14:paraId="4F847ABF" w14:textId="77777777" w:rsidTr="008F1602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062B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8B4BD" w14:textId="55E600C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Išlaidos už elektros energiją</w:t>
            </w:r>
            <w:r w:rsidR="003C05EF">
              <w:rPr>
                <w:rFonts w:ascii="Times New Roman" w:hAnsi="Times New Roman"/>
                <w:sz w:val="24"/>
                <w:szCs w:val="24"/>
              </w:rPr>
              <w:t xml:space="preserve"> (vandens kėlimo siurblinių)</w:t>
            </w:r>
            <w:r w:rsidR="006612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ACD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4DF4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6DC0B" w14:textId="243D2D62" w:rsidR="00DA4E47" w:rsidRPr="00192246" w:rsidRDefault="00EF06B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06BF">
              <w:rPr>
                <w:rFonts w:ascii="Times New Roman" w:hAnsi="Times New Roman"/>
                <w:sz w:val="24"/>
                <w:szCs w:val="24"/>
              </w:rPr>
              <w:t>10</w:t>
            </w:r>
            <w:r w:rsidR="00DA4E47" w:rsidRPr="00EF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6BF">
              <w:rPr>
                <w:rFonts w:ascii="Times New Roman" w:hAnsi="Times New Roman"/>
                <w:sz w:val="24"/>
                <w:szCs w:val="24"/>
              </w:rPr>
              <w:t>165</w:t>
            </w:r>
            <w:r w:rsidR="00DA4E47" w:rsidRPr="00EF06BF">
              <w:rPr>
                <w:rFonts w:ascii="Times New Roman" w:hAnsi="Times New Roman"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A4E47" w:rsidRPr="00D57DA4" w14:paraId="537B54C5" w14:textId="77777777" w:rsidTr="008F1602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5C8D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645E1" w14:textId="2DC47D1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Užtvankų (</w:t>
            </w:r>
            <w:proofErr w:type="spellStart"/>
            <w:r w:rsidRPr="00EF7970">
              <w:rPr>
                <w:rFonts w:ascii="Times New Roman" w:hAnsi="Times New Roman"/>
                <w:sz w:val="24"/>
                <w:szCs w:val="24"/>
              </w:rPr>
              <w:t>Stepanionių</w:t>
            </w:r>
            <w:proofErr w:type="spellEnd"/>
            <w:r w:rsidRPr="00EF7970">
              <w:rPr>
                <w:rFonts w:ascii="Times New Roman" w:hAnsi="Times New Roman"/>
                <w:sz w:val="24"/>
                <w:szCs w:val="24"/>
              </w:rPr>
              <w:t>,</w:t>
            </w:r>
            <w:r w:rsidR="0025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970">
              <w:rPr>
                <w:rFonts w:ascii="Times New Roman" w:hAnsi="Times New Roman"/>
                <w:sz w:val="24"/>
                <w:szCs w:val="24"/>
              </w:rPr>
              <w:t>Švaininkų</w:t>
            </w:r>
            <w:proofErr w:type="spellEnd"/>
            <w:r w:rsidRPr="00EF7970">
              <w:rPr>
                <w:rFonts w:ascii="Times New Roman" w:hAnsi="Times New Roman"/>
                <w:sz w:val="24"/>
                <w:szCs w:val="24"/>
              </w:rPr>
              <w:t>,</w:t>
            </w:r>
            <w:r w:rsidR="0025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970">
              <w:rPr>
                <w:rFonts w:ascii="Times New Roman" w:hAnsi="Times New Roman"/>
                <w:sz w:val="24"/>
                <w:szCs w:val="24"/>
              </w:rPr>
              <w:t>Žibartonių</w:t>
            </w:r>
            <w:proofErr w:type="spellEnd"/>
            <w:r w:rsidR="00253FAB">
              <w:rPr>
                <w:rFonts w:ascii="Times New Roman" w:hAnsi="Times New Roman"/>
                <w:sz w:val="24"/>
                <w:szCs w:val="24"/>
              </w:rPr>
              <w:t>, Pažibų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B2EA" w14:textId="3BFC8166" w:rsidR="00DA4E47" w:rsidRPr="00EF7970" w:rsidRDefault="00155943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37D3E" w14:textId="464DE42E" w:rsidR="00DA4E47" w:rsidRPr="00EF7970" w:rsidRDefault="0063504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8A33E" w14:textId="736E1565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5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0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A4E47" w:rsidRPr="00D57DA4" w14:paraId="514976E2" w14:textId="77777777" w:rsidTr="008F1602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FDBD7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18B8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21A9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2482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6D657" w14:textId="7B44B27B" w:rsidR="00FE67D9" w:rsidRPr="00D57DA4" w:rsidRDefault="00F12ECB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48 945</w:t>
            </w:r>
            <w:r w:rsidR="00FE67D9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A4E47" w:rsidRPr="00EF7970" w14:paraId="116014CD" w14:textId="77777777" w:rsidTr="008F1602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AD8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8877D" w14:textId="6987783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Melioracijos statinių kadastro sudarymas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7FA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8212D" w14:textId="77777777" w:rsidR="00DA4E47" w:rsidRPr="00391D29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391D29">
              <w:rPr>
                <w:rFonts w:ascii="Times New Roman" w:hAnsi="Times New Roman"/>
              </w:rPr>
              <w:t>115 423,7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DB0B0" w14:textId="79F73E3E" w:rsidR="00DA4E47" w:rsidRPr="00EF7970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4E47" w:rsidRPr="00EF7970" w14:paraId="29DC814E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AAD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273BB" w14:textId="0D1C8718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Projektinės sąmatinės dokumentacijos parengimas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ECBB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9EBD9" w14:textId="50E0CD59" w:rsidR="00DA4E47" w:rsidRPr="00EF7970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99882" w14:textId="15E31737" w:rsidR="00DA4E47" w:rsidRPr="00EF7970" w:rsidRDefault="00F12ECB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BF">
              <w:rPr>
                <w:rFonts w:ascii="Times New Roman" w:hAnsi="Times New Roman"/>
                <w:sz w:val="24"/>
                <w:szCs w:val="24"/>
              </w:rPr>
              <w:t>20 995</w:t>
            </w:r>
            <w:r w:rsidR="00DA4E47" w:rsidRPr="00EF06B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82AF1" w:rsidRPr="00D57DA4" w14:paraId="4F69050D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A68613" w14:textId="36749E57" w:rsidR="00782AF1" w:rsidRPr="00D57DA4" w:rsidRDefault="00FE67D9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25DF7" w14:textId="0BFFBD3B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Panevėžio rajono valstybei nuosavybės teise priklausančių melioracijos ir hidrotechnikos statinių būklės vertinimas</w:t>
            </w:r>
            <w:r w:rsidR="00400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BCF7B" w14:textId="6C60C2FF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obj</w:t>
            </w:r>
            <w:r w:rsidR="00994A36">
              <w:rPr>
                <w:rFonts w:ascii="Times New Roman" w:hAnsi="Times New Roman"/>
                <w:sz w:val="24"/>
                <w:szCs w:val="24"/>
              </w:rPr>
              <w:t>ektų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 xml:space="preserve">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A37A2D" w14:textId="5188F465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92D7AE" w14:textId="1D593062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14</w:t>
            </w:r>
            <w:r w:rsidR="00FE67D9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950,00</w:t>
            </w:r>
          </w:p>
        </w:tc>
      </w:tr>
      <w:tr w:rsidR="00097F3A" w:rsidRPr="00D57DA4" w14:paraId="17266704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4D351" w14:textId="39AB2617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B82EC" w14:textId="4900727A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Techninės priežiūros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A6FEC" w14:textId="043CBAAD" w:rsidR="00097F3A" w:rsidRPr="00D57DA4" w:rsidRDefault="00F94F98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97F3A">
              <w:rPr>
                <w:rFonts w:ascii="Times New Roman" w:hAnsi="Times New Roman"/>
                <w:sz w:val="24"/>
                <w:szCs w:val="24"/>
              </w:rPr>
              <w:t>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4A8EC" w14:textId="547ED6C1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126B3" w14:textId="7C3D989D" w:rsidR="00097F3A" w:rsidRPr="00D57DA4" w:rsidRDefault="00F12ECB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B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097F3A" w:rsidRPr="00EF06BF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</w:tbl>
    <w:p w14:paraId="0B594B28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______</w:t>
      </w:r>
    </w:p>
    <w:p w14:paraId="45B2F15D" w14:textId="77777777" w:rsidR="00F65AB0" w:rsidRDefault="00F65AB0" w:rsidP="00F65AB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D6DF5" w14:textId="77777777" w:rsidR="00B35530" w:rsidRDefault="00B35530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EA246" w14:textId="6A335840" w:rsidR="006013B7" w:rsidRPr="00EF797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6F625DA5" w14:textId="77777777" w:rsidR="00785516" w:rsidRPr="00EF7970" w:rsidRDefault="00785516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F981" w14:textId="77777777" w:rsidR="006013B7" w:rsidRPr="00EF7970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F797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F7970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F9E3A" w14:textId="77777777" w:rsidR="00B35530" w:rsidRPr="00B35530" w:rsidRDefault="00B35530" w:rsidP="00B3553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2023 M. GEGUŽĖS 18 D. SPRENDIMO NR. T-139 „DĖL PANEVĖŽIO RAJONO SAVIVALDYBĖS TARYBOS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2023 M. SAUSIO 26 D.  SPRENDIMO NR. T-30 „DĖL PANEVĖŽIO RAJONO SAVIVALDYBĖS MELIORACIJOS PRIORITETINIŲ DARBŲ PROGRAMOS PATVIRTINIMO“ PAKEITIMO“ PAKEITIMO</w:t>
      </w:r>
    </w:p>
    <w:p w14:paraId="1A22D48E" w14:textId="155C440C" w:rsidR="00FC3D5B" w:rsidRDefault="00EF7970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AIŠKINAMASIS RAŠTAS </w:t>
      </w:r>
    </w:p>
    <w:p w14:paraId="338A72B1" w14:textId="77777777" w:rsidR="00CF4219" w:rsidRPr="00EF7970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10BB23A6" w:rsidR="00FC3D5B" w:rsidRPr="00CF4219" w:rsidRDefault="00CF4219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F7970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E7A7C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EF7970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192246">
        <w:rPr>
          <w:rFonts w:ascii="Times New Roman" w:hAnsi="Times New Roman" w:cs="Times New Roman"/>
          <w:kern w:val="2"/>
          <w:sz w:val="24"/>
          <w:szCs w:val="24"/>
        </w:rPr>
        <w:t>gruodžio</w:t>
      </w:r>
      <w:r w:rsidR="00AD67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192246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EF797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822FB">
        <w:rPr>
          <w:rFonts w:ascii="Times New Roman" w:hAnsi="Times New Roman" w:cs="Times New Roman"/>
          <w:kern w:val="2"/>
          <w:sz w:val="24"/>
          <w:szCs w:val="24"/>
        </w:rPr>
        <w:t>d</w:t>
      </w:r>
      <w:r w:rsidRPr="00EF7970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7D505E27" w14:textId="23B43D1A" w:rsidR="006013B7" w:rsidRPr="00EF7970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F7970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F7970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Default="006013B7" w:rsidP="00CF421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19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748B2100" w14:textId="63796877" w:rsidR="006A257B" w:rsidRDefault="008450F4" w:rsidP="005F451E">
      <w:pPr>
        <w:pStyle w:val="Standard"/>
        <w:ind w:firstLine="1134"/>
        <w:jc w:val="both"/>
        <w:rPr>
          <w:bCs/>
          <w:color w:val="000000"/>
          <w:lang w:eastAsia="lt-LT"/>
        </w:rPr>
      </w:pPr>
      <w:r w:rsidRPr="00663B19">
        <w:rPr>
          <w:bCs/>
          <w:lang w:val="lt-LT"/>
        </w:rPr>
        <w:t>P</w:t>
      </w:r>
      <w:r w:rsidR="00391D29" w:rsidRPr="00663B19">
        <w:rPr>
          <w:bCs/>
          <w:lang w:val="lt-LT"/>
        </w:rPr>
        <w:t>a</w:t>
      </w:r>
      <w:r w:rsidR="00EF2EA7" w:rsidRPr="00663B19">
        <w:rPr>
          <w:bCs/>
          <w:lang w:val="lt-LT"/>
        </w:rPr>
        <w:t>nevėžio</w:t>
      </w:r>
      <w:r w:rsidR="00EF2EA7" w:rsidRPr="00D606B5">
        <w:rPr>
          <w:bCs/>
        </w:rPr>
        <w:t xml:space="preserve"> </w:t>
      </w:r>
      <w:r w:rsidR="00EF2EA7" w:rsidRPr="00663B19">
        <w:rPr>
          <w:bCs/>
          <w:lang w:val="lt-LT"/>
        </w:rPr>
        <w:t>rajono</w:t>
      </w:r>
      <w:r w:rsidR="00EF2EA7" w:rsidRPr="00D606B5">
        <w:rPr>
          <w:bCs/>
        </w:rPr>
        <w:t xml:space="preserve"> </w:t>
      </w:r>
      <w:r w:rsidR="00EF2EA7" w:rsidRPr="00663B19">
        <w:rPr>
          <w:bCs/>
          <w:lang w:val="lt-LT"/>
        </w:rPr>
        <w:t>savivaldybės</w:t>
      </w:r>
      <w:r w:rsidR="00EF2EA7" w:rsidRPr="00D606B5">
        <w:rPr>
          <w:bCs/>
        </w:rPr>
        <w:t xml:space="preserve"> </w:t>
      </w:r>
      <w:r w:rsidR="00EF2EA7" w:rsidRPr="00663B19">
        <w:rPr>
          <w:bCs/>
          <w:lang w:val="lt-LT"/>
        </w:rPr>
        <w:t>taryba</w:t>
      </w:r>
      <w:r w:rsidR="00EF2EA7" w:rsidRPr="00D606B5">
        <w:rPr>
          <w:bCs/>
        </w:rPr>
        <w:t xml:space="preserve"> 202</w:t>
      </w:r>
      <w:r>
        <w:rPr>
          <w:bCs/>
        </w:rPr>
        <w:t>3</w:t>
      </w:r>
      <w:r w:rsidR="00EF2EA7" w:rsidRPr="00D606B5">
        <w:rPr>
          <w:bCs/>
        </w:rPr>
        <w:t xml:space="preserve"> m. </w:t>
      </w:r>
      <w:r w:rsidR="00EF2EA7">
        <w:rPr>
          <w:bCs/>
          <w:lang w:val="lt-LT"/>
        </w:rPr>
        <w:t>sausio 2</w:t>
      </w:r>
      <w:r>
        <w:rPr>
          <w:bCs/>
          <w:lang w:val="lt-LT"/>
        </w:rPr>
        <w:t>6</w:t>
      </w:r>
      <w:r w:rsidR="00EF2EA7">
        <w:rPr>
          <w:bCs/>
          <w:lang w:val="lt-LT"/>
        </w:rPr>
        <w:t xml:space="preserve"> </w:t>
      </w:r>
      <w:r w:rsidR="00EF2EA7" w:rsidRPr="00D606B5">
        <w:rPr>
          <w:bCs/>
        </w:rPr>
        <w:t xml:space="preserve">d. </w:t>
      </w:r>
      <w:proofErr w:type="spellStart"/>
      <w:r w:rsidR="00EF2EA7" w:rsidRPr="00D606B5">
        <w:rPr>
          <w:bCs/>
        </w:rPr>
        <w:t>sprendimu</w:t>
      </w:r>
      <w:proofErr w:type="spellEnd"/>
      <w:r w:rsidR="00EF2EA7" w:rsidRPr="00D606B5">
        <w:rPr>
          <w:bCs/>
        </w:rPr>
        <w:t xml:space="preserve"> Nr. T-</w:t>
      </w:r>
      <w:r>
        <w:rPr>
          <w:bCs/>
        </w:rPr>
        <w:t>30</w:t>
      </w:r>
      <w:r w:rsidR="00EF2EA7" w:rsidRPr="00D606B5">
        <w:rPr>
          <w:bCs/>
        </w:rPr>
        <w:t xml:space="preserve"> </w:t>
      </w:r>
      <w:r w:rsidR="00EF2EA7" w:rsidRPr="00D606B5">
        <w:rPr>
          <w:bCs/>
          <w:lang w:val="lt-LT"/>
        </w:rPr>
        <w:t>„Dėl Panevėžio rajono savivaldybės 202</w:t>
      </w:r>
      <w:r>
        <w:rPr>
          <w:bCs/>
          <w:lang w:val="lt-LT"/>
        </w:rPr>
        <w:t>3</w:t>
      </w:r>
      <w:r w:rsidR="00EF2EA7" w:rsidRPr="00D606B5">
        <w:rPr>
          <w:bCs/>
          <w:lang w:val="lt-LT"/>
        </w:rPr>
        <w:t xml:space="preserve"> m. melioracijos prioritetinių darbų programos patvirtinimo“ </w:t>
      </w:r>
      <w:proofErr w:type="spellStart"/>
      <w:r w:rsidR="00EF2EA7" w:rsidRPr="00D606B5">
        <w:rPr>
          <w:bCs/>
        </w:rPr>
        <w:t>patvirtino</w:t>
      </w:r>
      <w:proofErr w:type="spellEnd"/>
      <w:r w:rsidR="00EF2EA7" w:rsidRPr="00D606B5">
        <w:rPr>
          <w:bCs/>
          <w:lang w:val="lt-LT"/>
        </w:rPr>
        <w:t xml:space="preserve"> </w:t>
      </w:r>
      <w:r w:rsidR="00EF2EA7" w:rsidRPr="00D606B5">
        <w:rPr>
          <w:bCs/>
        </w:rPr>
        <w:t>202</w:t>
      </w:r>
      <w:r>
        <w:rPr>
          <w:bCs/>
        </w:rPr>
        <w:t>3</w:t>
      </w:r>
      <w:r w:rsidR="00EF2EA7" w:rsidRPr="00D606B5">
        <w:rPr>
          <w:bCs/>
        </w:rPr>
        <w:t xml:space="preserve"> m. </w:t>
      </w:r>
      <w:r w:rsidR="00EF2EA7" w:rsidRPr="00707455">
        <w:rPr>
          <w:bCs/>
          <w:lang w:val="lt-LT"/>
        </w:rPr>
        <w:t>melioracijos</w:t>
      </w:r>
      <w:r w:rsidR="00EF2EA7" w:rsidRPr="00D606B5">
        <w:rPr>
          <w:bCs/>
        </w:rPr>
        <w:t xml:space="preserve"> </w:t>
      </w:r>
      <w:r w:rsidR="00EF2EA7" w:rsidRPr="00707455">
        <w:rPr>
          <w:bCs/>
          <w:lang w:val="lt-LT"/>
        </w:rPr>
        <w:t>prioritetinių</w:t>
      </w:r>
      <w:r w:rsidR="00EF2EA7" w:rsidRPr="00D606B5">
        <w:rPr>
          <w:bCs/>
        </w:rPr>
        <w:t xml:space="preserve"> </w:t>
      </w:r>
      <w:r w:rsidR="00EF2EA7" w:rsidRPr="00707455">
        <w:rPr>
          <w:bCs/>
          <w:lang w:val="lt-LT"/>
        </w:rPr>
        <w:t>darbų</w:t>
      </w:r>
      <w:r w:rsidR="00EF2EA7" w:rsidRPr="00D606B5">
        <w:rPr>
          <w:bCs/>
        </w:rPr>
        <w:t xml:space="preserve"> </w:t>
      </w:r>
      <w:r w:rsidR="00EF2EA7" w:rsidRPr="00707455">
        <w:rPr>
          <w:bCs/>
          <w:lang w:val="lt-LT"/>
        </w:rPr>
        <w:t>programą</w:t>
      </w:r>
      <w:r w:rsidR="00EF2EA7" w:rsidRPr="00D606B5">
        <w:rPr>
          <w:bCs/>
        </w:rPr>
        <w:t>.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Ši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programa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buvo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pakeista</w:t>
      </w:r>
      <w:r w:rsidR="00213E41">
        <w:rPr>
          <w:bCs/>
        </w:rPr>
        <w:t xml:space="preserve"> 2023 m. </w:t>
      </w:r>
      <w:r w:rsidR="00213E41" w:rsidRPr="00707455">
        <w:rPr>
          <w:bCs/>
          <w:lang w:val="lt-LT"/>
        </w:rPr>
        <w:t>gegužės</w:t>
      </w:r>
      <w:r w:rsidR="00213E41">
        <w:rPr>
          <w:bCs/>
        </w:rPr>
        <w:t xml:space="preserve"> 18 </w:t>
      </w:r>
      <w:r w:rsidR="00213E41" w:rsidRPr="00707455">
        <w:rPr>
          <w:bCs/>
          <w:lang w:val="lt-LT"/>
        </w:rPr>
        <w:t>dieną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Panevėžio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savivaldybės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tarybos</w:t>
      </w:r>
      <w:r w:rsidR="00213E41">
        <w:rPr>
          <w:bCs/>
        </w:rPr>
        <w:t xml:space="preserve"> </w:t>
      </w:r>
      <w:r w:rsidR="00213E41" w:rsidRPr="00707455">
        <w:rPr>
          <w:bCs/>
          <w:lang w:val="lt-LT"/>
        </w:rPr>
        <w:t>sprendimu</w:t>
      </w:r>
      <w:r w:rsidR="00213E41">
        <w:rPr>
          <w:bCs/>
        </w:rPr>
        <w:t xml:space="preserve"> Nr. T-139 </w:t>
      </w:r>
      <w:r w:rsidR="00213E41" w:rsidRPr="00213E41">
        <w:rPr>
          <w:bCs/>
        </w:rPr>
        <w:t>„</w:t>
      </w:r>
      <w:r w:rsidR="00213E41" w:rsidRPr="00707455">
        <w:rPr>
          <w:bCs/>
          <w:lang w:val="lt-LT"/>
        </w:rPr>
        <w:t>Dėl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Panevėžio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rajono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savivaldybės</w:t>
      </w:r>
      <w:r w:rsidR="00213E41" w:rsidRPr="00213E41">
        <w:rPr>
          <w:bCs/>
        </w:rPr>
        <w:t xml:space="preserve"> 2023 m. </w:t>
      </w:r>
      <w:r w:rsidR="00213E41" w:rsidRPr="00707455">
        <w:rPr>
          <w:bCs/>
          <w:lang w:val="lt-LT"/>
        </w:rPr>
        <w:t>melioracijos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prioritetinių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darbų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programos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patvirtinimo</w:t>
      </w:r>
      <w:r w:rsidR="00F15337">
        <w:rPr>
          <w:bCs/>
          <w:lang w:val="lt-LT"/>
        </w:rPr>
        <w:t>“</w:t>
      </w:r>
      <w:r w:rsidR="00213E41" w:rsidRPr="00213E41">
        <w:rPr>
          <w:bCs/>
        </w:rPr>
        <w:t xml:space="preserve"> </w:t>
      </w:r>
      <w:r w:rsidR="00213E41" w:rsidRPr="00707455">
        <w:rPr>
          <w:bCs/>
          <w:lang w:val="lt-LT"/>
        </w:rPr>
        <w:t>pakeitimo</w:t>
      </w:r>
      <w:r w:rsidR="00213E41">
        <w:rPr>
          <w:bCs/>
        </w:rPr>
        <w:t>.</w:t>
      </w:r>
      <w:r w:rsidR="00EF2EA7" w:rsidRPr="00D606B5">
        <w:rPr>
          <w:bCs/>
          <w:color w:val="000000"/>
          <w:lang w:eastAsia="lt-LT"/>
        </w:rPr>
        <w:t xml:space="preserve"> </w:t>
      </w:r>
      <w:r w:rsidR="004712A3">
        <w:rPr>
          <w:bCs/>
          <w:color w:val="000000"/>
          <w:lang w:val="lt-LT" w:eastAsia="lt-LT"/>
        </w:rPr>
        <w:t>Per metus</w:t>
      </w:r>
      <w:r w:rsidR="006A257B">
        <w:rPr>
          <w:bCs/>
          <w:color w:val="000000"/>
          <w:lang w:eastAsia="lt-LT"/>
        </w:rPr>
        <w:t xml:space="preserve"> </w:t>
      </w:r>
      <w:r w:rsidR="006A257B" w:rsidRPr="006A257B">
        <w:rPr>
          <w:bCs/>
          <w:color w:val="000000"/>
          <w:lang w:val="lt-LT" w:eastAsia="lt-LT"/>
        </w:rPr>
        <w:t>pasikeitus</w:t>
      </w:r>
      <w:r w:rsidR="005073E1">
        <w:rPr>
          <w:bCs/>
          <w:color w:val="000000"/>
          <w:lang w:val="lt-LT" w:eastAsia="lt-LT"/>
        </w:rPr>
        <w:t xml:space="preserve"> kitų išlaidų</w:t>
      </w:r>
      <w:r w:rsidR="006A257B">
        <w:rPr>
          <w:bCs/>
          <w:color w:val="000000"/>
          <w:lang w:eastAsia="lt-LT"/>
        </w:rPr>
        <w:t xml:space="preserve"> </w:t>
      </w:r>
      <w:r w:rsidR="00F12ECB" w:rsidRPr="00663B19">
        <w:rPr>
          <w:bCs/>
          <w:color w:val="000000"/>
          <w:lang w:val="lt-LT" w:eastAsia="lt-LT"/>
        </w:rPr>
        <w:t>ir</w:t>
      </w:r>
      <w:r w:rsidR="00F12ECB">
        <w:rPr>
          <w:bCs/>
          <w:color w:val="000000"/>
          <w:lang w:eastAsia="lt-LT"/>
        </w:rPr>
        <w:t xml:space="preserve"> </w:t>
      </w:r>
      <w:r w:rsidR="006A257B" w:rsidRPr="006A257B">
        <w:rPr>
          <w:bCs/>
          <w:color w:val="000000"/>
          <w:lang w:val="lt-LT" w:eastAsia="lt-LT"/>
        </w:rPr>
        <w:t>elektros</w:t>
      </w:r>
      <w:r w:rsidR="006A257B">
        <w:rPr>
          <w:bCs/>
          <w:color w:val="000000"/>
          <w:lang w:eastAsia="lt-LT"/>
        </w:rPr>
        <w:t xml:space="preserve"> </w:t>
      </w:r>
      <w:r w:rsidR="006A257B" w:rsidRPr="006A257B">
        <w:rPr>
          <w:bCs/>
          <w:color w:val="000000"/>
          <w:lang w:val="lt-LT" w:eastAsia="lt-LT"/>
        </w:rPr>
        <w:t>energijos</w:t>
      </w:r>
      <w:r w:rsidR="006A257B">
        <w:rPr>
          <w:bCs/>
          <w:color w:val="000000"/>
          <w:lang w:eastAsia="lt-LT"/>
        </w:rPr>
        <w:t xml:space="preserve"> </w:t>
      </w:r>
      <w:r w:rsidR="006A257B" w:rsidRPr="006A257B">
        <w:rPr>
          <w:bCs/>
          <w:color w:val="000000"/>
          <w:lang w:val="lt-LT" w:eastAsia="lt-LT"/>
        </w:rPr>
        <w:t>kainoms</w:t>
      </w:r>
      <w:r w:rsidR="006A257B">
        <w:rPr>
          <w:bCs/>
          <w:color w:val="000000"/>
          <w:lang w:eastAsia="lt-LT"/>
        </w:rPr>
        <w:t xml:space="preserve">, </w:t>
      </w:r>
      <w:r w:rsidR="004712A3">
        <w:rPr>
          <w:bCs/>
          <w:color w:val="000000"/>
          <w:lang w:val="lt-LT" w:eastAsia="lt-LT"/>
        </w:rPr>
        <w:t>prireikė</w:t>
      </w:r>
      <w:r w:rsidR="006A257B">
        <w:rPr>
          <w:bCs/>
          <w:color w:val="000000"/>
          <w:lang w:eastAsia="lt-LT"/>
        </w:rPr>
        <w:t xml:space="preserve"> </w:t>
      </w:r>
      <w:r w:rsidR="006A257B" w:rsidRPr="00D606B5">
        <w:rPr>
          <w:bCs/>
          <w:color w:val="000000"/>
          <w:lang w:val="lt-LT" w:eastAsia="lt-LT"/>
        </w:rPr>
        <w:t xml:space="preserve">patikslinti </w:t>
      </w:r>
      <w:r w:rsidR="006A257B">
        <w:rPr>
          <w:bCs/>
          <w:color w:val="000000"/>
          <w:lang w:val="lt-LT" w:eastAsia="lt-LT"/>
        </w:rPr>
        <w:t>m</w:t>
      </w:r>
      <w:r w:rsidR="006A257B" w:rsidRPr="00D606B5">
        <w:rPr>
          <w:bCs/>
          <w:color w:val="000000"/>
          <w:lang w:val="lt-LT" w:eastAsia="lt-LT"/>
        </w:rPr>
        <w:t xml:space="preserve">elioracijos darbų programos </w:t>
      </w:r>
      <w:r w:rsidR="007B68A5">
        <w:rPr>
          <w:bCs/>
          <w:color w:val="000000"/>
          <w:lang w:val="lt-LT" w:eastAsia="lt-LT"/>
        </w:rPr>
        <w:t xml:space="preserve">1, </w:t>
      </w:r>
      <w:r w:rsidR="006A257B" w:rsidRPr="00D606B5">
        <w:rPr>
          <w:bCs/>
          <w:color w:val="000000"/>
          <w:lang w:val="lt-LT" w:eastAsia="lt-LT"/>
        </w:rPr>
        <w:t>1.</w:t>
      </w:r>
      <w:r w:rsidR="006A257B">
        <w:rPr>
          <w:bCs/>
          <w:color w:val="000000"/>
          <w:lang w:val="lt-LT" w:eastAsia="lt-LT"/>
        </w:rPr>
        <w:t>3</w:t>
      </w:r>
      <w:r w:rsidR="006A257B" w:rsidRPr="00D606B5">
        <w:rPr>
          <w:bCs/>
          <w:color w:val="000000"/>
          <w:lang w:val="lt-LT" w:eastAsia="lt-LT"/>
        </w:rPr>
        <w:t>,</w:t>
      </w:r>
      <w:r w:rsidR="00CB500E">
        <w:rPr>
          <w:bCs/>
          <w:color w:val="000000"/>
          <w:lang w:val="lt-LT" w:eastAsia="lt-LT"/>
        </w:rPr>
        <w:t xml:space="preserve"> 1.6,</w:t>
      </w:r>
      <w:r w:rsidR="006A257B">
        <w:rPr>
          <w:bCs/>
          <w:color w:val="000000"/>
          <w:lang w:val="lt-LT" w:eastAsia="lt-LT"/>
        </w:rPr>
        <w:t xml:space="preserve"> 2,</w:t>
      </w:r>
      <w:r w:rsidR="0091139E">
        <w:rPr>
          <w:bCs/>
          <w:color w:val="000000"/>
          <w:lang w:val="lt-LT" w:eastAsia="lt-LT"/>
        </w:rPr>
        <w:t xml:space="preserve"> 2.1,</w:t>
      </w:r>
      <w:r w:rsidR="006A257B" w:rsidRPr="00D606B5">
        <w:rPr>
          <w:bCs/>
          <w:color w:val="000000"/>
          <w:lang w:val="lt-LT" w:eastAsia="lt-LT"/>
        </w:rPr>
        <w:t xml:space="preserve"> </w:t>
      </w:r>
      <w:r w:rsidR="006A257B">
        <w:rPr>
          <w:bCs/>
          <w:color w:val="000000"/>
          <w:lang w:val="lt-LT" w:eastAsia="lt-LT"/>
        </w:rPr>
        <w:t>2</w:t>
      </w:r>
      <w:r w:rsidR="006A257B" w:rsidRPr="00D606B5">
        <w:rPr>
          <w:bCs/>
          <w:color w:val="000000"/>
          <w:lang w:val="lt-LT" w:eastAsia="lt-LT"/>
        </w:rPr>
        <w:t>.</w:t>
      </w:r>
      <w:r w:rsidR="006A257B">
        <w:rPr>
          <w:bCs/>
          <w:color w:val="000000"/>
          <w:lang w:val="lt-LT" w:eastAsia="lt-LT"/>
        </w:rPr>
        <w:t>2,</w:t>
      </w:r>
      <w:r w:rsidR="007B68A5">
        <w:rPr>
          <w:bCs/>
          <w:color w:val="000000"/>
          <w:lang w:val="lt-LT" w:eastAsia="lt-LT"/>
        </w:rPr>
        <w:t xml:space="preserve"> 3 ir</w:t>
      </w:r>
      <w:r w:rsidR="006A257B">
        <w:rPr>
          <w:bCs/>
          <w:color w:val="000000"/>
          <w:lang w:val="lt-LT" w:eastAsia="lt-LT"/>
        </w:rPr>
        <w:t xml:space="preserve"> 3.4 </w:t>
      </w:r>
      <w:r w:rsidR="006A257B" w:rsidRPr="00D606B5">
        <w:rPr>
          <w:bCs/>
          <w:color w:val="000000"/>
          <w:lang w:val="lt-LT" w:eastAsia="lt-LT"/>
        </w:rPr>
        <w:t>eilučių darbų vertes.</w:t>
      </w:r>
    </w:p>
    <w:p w14:paraId="6DF771E9" w14:textId="300DD727" w:rsidR="00CB0D0F" w:rsidRPr="00EF7970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EF7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Siūlomos teisinio reguliavimo nuostatos </w:t>
      </w:r>
      <w:r w:rsidR="00AD6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 laukiami rezultatai</w:t>
      </w:r>
    </w:p>
    <w:p w14:paraId="1D382189" w14:textId="141E6AE4" w:rsidR="006013B7" w:rsidRDefault="006013B7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EF79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4CDD0788" w:rsidR="00AE28B5" w:rsidRPr="00EF7970" w:rsidRDefault="008450F4" w:rsidP="008B55C3">
      <w:pPr>
        <w:pStyle w:val="Standard"/>
        <w:ind w:firstLine="1134"/>
        <w:jc w:val="both"/>
        <w:rPr>
          <w:lang w:val="lt-LT"/>
        </w:rPr>
      </w:pPr>
      <w:r w:rsidRPr="008B55C3">
        <w:rPr>
          <w:lang w:val="lt-LT"/>
        </w:rPr>
        <w:t>Projekto</w:t>
      </w:r>
      <w:r>
        <w:t xml:space="preserve"> </w:t>
      </w:r>
      <w:r w:rsidRPr="008B55C3">
        <w:rPr>
          <w:lang w:val="lt-LT"/>
        </w:rPr>
        <w:t>tikslas</w:t>
      </w:r>
      <w:r>
        <w:t xml:space="preserve"> – </w:t>
      </w:r>
      <w:r w:rsidRPr="008B55C3">
        <w:rPr>
          <w:lang w:val="lt-LT"/>
        </w:rPr>
        <w:t>patvirtinti</w:t>
      </w:r>
      <w:r>
        <w:t xml:space="preserve"> </w:t>
      </w:r>
      <w:proofErr w:type="spellStart"/>
      <w:r>
        <w:t>patikslintą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 </w:t>
      </w:r>
      <w:proofErr w:type="spellStart"/>
      <w:r>
        <w:t>finansuojamų</w:t>
      </w:r>
      <w:proofErr w:type="spellEnd"/>
      <w:r>
        <w:t xml:space="preserve"> 2023 m.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prioritetinių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. </w:t>
      </w:r>
    </w:p>
    <w:p w14:paraId="429A4006" w14:textId="229BF792" w:rsidR="00AE28B5" w:rsidRPr="00EF7970" w:rsidRDefault="00AD67A5" w:rsidP="005D599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3.</w:t>
      </w:r>
      <w:r w:rsidR="00CF4219">
        <w:rPr>
          <w:rFonts w:eastAsia="Times New Roman"/>
          <w:b/>
          <w:color w:val="000000"/>
          <w:lang w:val="lt-LT" w:eastAsia="lt-LT"/>
        </w:rPr>
        <w:t xml:space="preserve"> </w:t>
      </w:r>
      <w:r w:rsidR="006013B7" w:rsidRPr="00EF7970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DECE61A" w14:textId="7FF4D590" w:rsidR="0002046E" w:rsidRDefault="00AE28B5" w:rsidP="005D5994">
      <w:pPr>
        <w:pStyle w:val="Betarp"/>
        <w:ind w:firstLine="1134"/>
        <w:jc w:val="both"/>
        <w:rPr>
          <w:lang w:val="lt-LT"/>
        </w:rPr>
      </w:pPr>
      <w:r w:rsidRPr="00EF7970">
        <w:rPr>
          <w:lang w:val="lt-LT"/>
        </w:rPr>
        <w:t>Finansavimo šaltiniai – valstybės biudžeto lėšos, skirtos melioracijos funkcijai atlikti.</w:t>
      </w:r>
    </w:p>
    <w:p w14:paraId="56092135" w14:textId="13B448C7" w:rsidR="00AE28B5" w:rsidRDefault="00AE28B5" w:rsidP="005D5994">
      <w:pPr>
        <w:pStyle w:val="Betarp"/>
        <w:ind w:firstLine="1134"/>
        <w:jc w:val="both"/>
        <w:rPr>
          <w:lang w:val="lt-LT"/>
        </w:rPr>
      </w:pPr>
      <w:r w:rsidRPr="00EF7970">
        <w:rPr>
          <w:lang w:val="lt-LT"/>
        </w:rPr>
        <w:t>Lietuvos Respublikos žemės ūkio ministro įsakymu</w:t>
      </w:r>
      <w:r w:rsidR="00700B97">
        <w:rPr>
          <w:lang w:val="lt-LT"/>
        </w:rPr>
        <w:t xml:space="preserve"> </w:t>
      </w:r>
      <w:r w:rsidR="00700B97" w:rsidRPr="00EF7970">
        <w:rPr>
          <w:lang w:val="lt-LT"/>
        </w:rPr>
        <w:t>Panevėžio rajono savivaldyb</w:t>
      </w:r>
      <w:r w:rsidR="00700B97">
        <w:rPr>
          <w:lang w:val="lt-LT"/>
        </w:rPr>
        <w:t>ei</w:t>
      </w:r>
      <w:r w:rsidRPr="00EF7970">
        <w:rPr>
          <w:lang w:val="lt-LT"/>
        </w:rPr>
        <w:t xml:space="preserve"> </w:t>
      </w:r>
      <w:r w:rsidR="00661207">
        <w:rPr>
          <w:lang w:val="lt-LT"/>
        </w:rPr>
        <w:t xml:space="preserve">     </w:t>
      </w:r>
      <w:r w:rsidRPr="00EF7970">
        <w:rPr>
          <w:lang w:val="lt-LT"/>
        </w:rPr>
        <w:t>202</w:t>
      </w:r>
      <w:r w:rsidR="00BD55BA">
        <w:rPr>
          <w:lang w:val="lt-LT"/>
        </w:rPr>
        <w:t>3</w:t>
      </w:r>
      <w:r w:rsidRPr="00EF7970">
        <w:rPr>
          <w:lang w:val="lt-LT"/>
        </w:rPr>
        <w:t xml:space="preserve"> m. skirta 4</w:t>
      </w:r>
      <w:r w:rsidR="00D058A7">
        <w:rPr>
          <w:lang w:val="lt-LT"/>
        </w:rPr>
        <w:t>53</w:t>
      </w:r>
      <w:r w:rsidR="009B170B">
        <w:rPr>
          <w:lang w:val="lt-LT"/>
        </w:rPr>
        <w:t> </w:t>
      </w:r>
      <w:r w:rsidRPr="00EF7970">
        <w:rPr>
          <w:lang w:val="lt-LT"/>
        </w:rPr>
        <w:t>000</w:t>
      </w:r>
      <w:r w:rsidR="009B170B">
        <w:rPr>
          <w:lang w:val="lt-LT"/>
        </w:rPr>
        <w:t>,00</w:t>
      </w:r>
      <w:r w:rsidRPr="00EF7970">
        <w:rPr>
          <w:lang w:val="lt-LT"/>
        </w:rPr>
        <w:t xml:space="preserve"> eurų melioracijos statinių remonto ir priežiūros darbams atlikti. Šios lėšos </w:t>
      </w:r>
      <w:r w:rsidR="00663B19" w:rsidRPr="00707455">
        <w:rPr>
          <w:lang w:val="lt-LT"/>
        </w:rPr>
        <w:t>yra</w:t>
      </w:r>
      <w:r w:rsidRPr="00EF7970">
        <w:rPr>
          <w:lang w:val="lt-LT"/>
        </w:rPr>
        <w:t xml:space="preserve"> naudojamos melioracijos griovių ir hidrotechnikos statinių priežiūrai</w:t>
      </w:r>
      <w:r w:rsidR="006D5154">
        <w:rPr>
          <w:lang w:val="lt-LT"/>
        </w:rPr>
        <w:t xml:space="preserve">, </w:t>
      </w:r>
      <w:r w:rsidRPr="00EF7970">
        <w:rPr>
          <w:lang w:val="lt-LT"/>
        </w:rPr>
        <w:t>remontui</w:t>
      </w:r>
      <w:r w:rsidR="006D5154">
        <w:rPr>
          <w:lang w:val="lt-LT"/>
        </w:rPr>
        <w:t xml:space="preserve"> ir būklės vertinimui bei </w:t>
      </w:r>
      <w:r w:rsidRPr="00EF7970">
        <w:rPr>
          <w:lang w:val="lt-LT"/>
        </w:rPr>
        <w:t>didelio skersmens drenažo rinktuvų avariniams gedimams šalinti.</w:t>
      </w:r>
    </w:p>
    <w:p w14:paraId="4A5AB471" w14:textId="6021164E" w:rsidR="00CB0D0F" w:rsidRDefault="00663B19" w:rsidP="00663B19">
      <w:pPr>
        <w:pStyle w:val="Betarp"/>
        <w:ind w:firstLine="1134"/>
        <w:jc w:val="both"/>
        <w:rPr>
          <w:b/>
          <w:lang w:val="lt-LT"/>
        </w:rPr>
      </w:pPr>
      <w:r w:rsidRPr="00663B19">
        <w:rPr>
          <w:b/>
          <w:bCs/>
          <w:lang w:val="lt-LT"/>
        </w:rPr>
        <w:t>4</w:t>
      </w:r>
      <w:r>
        <w:rPr>
          <w:lang w:val="lt-LT"/>
        </w:rPr>
        <w:t>.</w:t>
      </w:r>
      <w:r w:rsidR="00CF4219">
        <w:rPr>
          <w:b/>
          <w:lang w:val="lt-LT"/>
        </w:rPr>
        <w:t xml:space="preserve"> </w:t>
      </w:r>
      <w:r w:rsidR="006013B7" w:rsidRPr="00EF7970">
        <w:rPr>
          <w:b/>
          <w:lang w:val="lt-LT"/>
        </w:rPr>
        <w:t>Kiti sprendimui priimti reikalingi pagrindimai, skaičiavimai ir paaiškinimai</w:t>
      </w:r>
    </w:p>
    <w:p w14:paraId="38F01B3B" w14:textId="08B50E0F" w:rsidR="00006927" w:rsidRDefault="006013B7" w:rsidP="00663B19">
      <w:pPr>
        <w:pStyle w:val="Betarp"/>
        <w:ind w:firstLine="1134"/>
        <w:jc w:val="both"/>
        <w:rPr>
          <w:lang w:val="lt-LT"/>
        </w:rPr>
      </w:pPr>
      <w:r w:rsidRPr="00EF7970">
        <w:rPr>
          <w:lang w:val="lt-LT"/>
        </w:rPr>
        <w:t>Pateikiama Panevėžio rajono savivaldybės 202</w:t>
      </w:r>
      <w:r w:rsidR="00EC2F35">
        <w:rPr>
          <w:lang w:val="lt-LT"/>
        </w:rPr>
        <w:t>3</w:t>
      </w:r>
      <w:r w:rsidRPr="00EF7970">
        <w:rPr>
          <w:lang w:val="lt-LT"/>
        </w:rPr>
        <w:t xml:space="preserve"> metų </w:t>
      </w:r>
      <w:r w:rsidR="00AE28B5" w:rsidRPr="00EF7970">
        <w:rPr>
          <w:lang w:val="lt-LT"/>
        </w:rPr>
        <w:t>melioracijos prioritetinių</w:t>
      </w:r>
      <w:r w:rsidRPr="00EF7970">
        <w:rPr>
          <w:lang w:val="lt-LT"/>
        </w:rPr>
        <w:t xml:space="preserve"> darbų programa, </w:t>
      </w:r>
      <w:r w:rsidR="00A87C95" w:rsidRPr="00EF7970">
        <w:rPr>
          <w:lang w:val="lt-LT"/>
        </w:rPr>
        <w:t>kurioje</w:t>
      </w:r>
      <w:r w:rsidR="00CB5ACB" w:rsidRPr="00EF7970">
        <w:rPr>
          <w:lang w:val="lt-LT"/>
        </w:rPr>
        <w:t xml:space="preserve"> </w:t>
      </w:r>
      <w:r w:rsidRPr="00EF7970">
        <w:rPr>
          <w:lang w:val="lt-LT"/>
        </w:rPr>
        <w:t>numat</w:t>
      </w:r>
      <w:r w:rsidR="00A87C95" w:rsidRPr="00EF7970">
        <w:rPr>
          <w:lang w:val="lt-LT"/>
        </w:rPr>
        <w:t>yta</w:t>
      </w:r>
      <w:r w:rsidRPr="00EF7970">
        <w:rPr>
          <w:lang w:val="lt-LT"/>
        </w:rPr>
        <w:t xml:space="preserve"> </w:t>
      </w:r>
      <w:r w:rsidR="00006927" w:rsidRPr="00EF7970">
        <w:rPr>
          <w:lang w:val="lt-LT"/>
        </w:rPr>
        <w:t xml:space="preserve">valstybės skirtas </w:t>
      </w:r>
      <w:r w:rsidRPr="00EF7970">
        <w:rPr>
          <w:lang w:val="lt-LT"/>
        </w:rPr>
        <w:t>lėš</w:t>
      </w:r>
      <w:r w:rsidR="00A87C95" w:rsidRPr="00EF7970">
        <w:rPr>
          <w:lang w:val="lt-LT"/>
        </w:rPr>
        <w:t>as</w:t>
      </w:r>
      <w:r w:rsidRPr="00EF7970">
        <w:rPr>
          <w:lang w:val="lt-LT"/>
        </w:rPr>
        <w:t xml:space="preserve"> panaudo</w:t>
      </w:r>
      <w:r w:rsidR="00A87C95" w:rsidRPr="00EF7970">
        <w:rPr>
          <w:lang w:val="lt-LT"/>
        </w:rPr>
        <w:t>ti</w:t>
      </w:r>
      <w:r w:rsidRPr="00EF7970">
        <w:rPr>
          <w:lang w:val="lt-LT"/>
        </w:rPr>
        <w:t xml:space="preserve"> </w:t>
      </w:r>
      <w:r w:rsidR="00006927" w:rsidRPr="00EF7970">
        <w:rPr>
          <w:lang w:val="lt-LT"/>
        </w:rPr>
        <w:t xml:space="preserve">valstybei priklausančių </w:t>
      </w:r>
      <w:r w:rsidR="00CB0D0F" w:rsidRPr="00EF7970">
        <w:rPr>
          <w:lang w:val="lt-LT"/>
        </w:rPr>
        <w:t xml:space="preserve">Panevėžio rajono </w:t>
      </w:r>
      <w:r w:rsidR="00006927" w:rsidRPr="00EF7970">
        <w:rPr>
          <w:lang w:val="lt-LT"/>
        </w:rPr>
        <w:t>savivaldybei patikėjimo teise priskirtų melioracijos statinių priežiūrai bei remontui.</w:t>
      </w:r>
    </w:p>
    <w:p w14:paraId="41ABA37D" w14:textId="5CAE4FBC" w:rsidR="00BE30D5" w:rsidRDefault="00AD67A5" w:rsidP="00190309">
      <w:pPr>
        <w:pStyle w:val="Betarp"/>
        <w:ind w:firstLine="1296"/>
        <w:jc w:val="both"/>
        <w:rPr>
          <w:b/>
          <w:bCs/>
          <w:lang w:val="lt-LT"/>
        </w:rPr>
      </w:pPr>
      <w:r w:rsidRPr="00AD67A5">
        <w:rPr>
          <w:b/>
          <w:bCs/>
          <w:lang w:val="lt-LT"/>
        </w:rPr>
        <w:t xml:space="preserve">5. </w:t>
      </w:r>
      <w:r>
        <w:rPr>
          <w:b/>
          <w:bCs/>
          <w:lang w:val="lt-LT"/>
        </w:rPr>
        <w:t>Lyginamasis variantas</w:t>
      </w:r>
      <w:r w:rsidR="00190309">
        <w:rPr>
          <w:b/>
          <w:bCs/>
          <w:lang w:val="lt-LT"/>
        </w:rPr>
        <w:t xml:space="preserve"> </w:t>
      </w:r>
    </w:p>
    <w:p w14:paraId="11E8AAAB" w14:textId="5C0A043B" w:rsidR="00391D29" w:rsidRPr="004712A3" w:rsidRDefault="004712A3" w:rsidP="00190309">
      <w:pPr>
        <w:pStyle w:val="Betarp"/>
        <w:ind w:firstLine="1296"/>
        <w:jc w:val="both"/>
        <w:rPr>
          <w:bCs/>
          <w:lang w:val="lt-LT"/>
        </w:rPr>
      </w:pPr>
      <w:r w:rsidRPr="004712A3">
        <w:rPr>
          <w:bCs/>
          <w:lang w:val="lt-LT"/>
        </w:rPr>
        <w:t>Pridedamas.</w:t>
      </w:r>
    </w:p>
    <w:p w14:paraId="573A7618" w14:textId="77777777" w:rsidR="00391D29" w:rsidRPr="004712A3" w:rsidRDefault="00391D29" w:rsidP="00190309">
      <w:pPr>
        <w:pStyle w:val="Betarp"/>
        <w:ind w:firstLine="1296"/>
        <w:jc w:val="both"/>
      </w:pPr>
    </w:p>
    <w:p w14:paraId="0987FF9D" w14:textId="5AFE07B1" w:rsidR="00190309" w:rsidRDefault="006013B7" w:rsidP="00190309">
      <w:pPr>
        <w:pStyle w:val="Betarp"/>
      </w:pPr>
      <w:r w:rsidRPr="00663B19">
        <w:rPr>
          <w:lang w:val="lt-LT"/>
        </w:rPr>
        <w:t>Skyriaus</w:t>
      </w:r>
      <w:r w:rsidR="00BE30D5">
        <w:t xml:space="preserve"> </w:t>
      </w:r>
      <w:r w:rsidRPr="00663B19">
        <w:rPr>
          <w:lang w:val="lt-LT"/>
        </w:rPr>
        <w:t>vedėja</w:t>
      </w:r>
      <w:r w:rsidRPr="00EF7970">
        <w:t xml:space="preserve">                                                                                                   </w:t>
      </w:r>
      <w:r w:rsidR="00400F6D">
        <w:t xml:space="preserve">           </w:t>
      </w:r>
      <w:r w:rsidRPr="00EF7970">
        <w:t xml:space="preserve">Zita </w:t>
      </w:r>
      <w:proofErr w:type="spellStart"/>
      <w:r w:rsidRPr="00EF7970">
        <w:t>Bakanienė</w:t>
      </w:r>
      <w:proofErr w:type="spellEnd"/>
      <w:r w:rsidRPr="00EF7970">
        <w:t xml:space="preserve">    </w:t>
      </w:r>
    </w:p>
    <w:p w14:paraId="10DE51B2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1E5142E4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EB2FF4A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949A141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3358EA1" w14:textId="0EAC6479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7100D69" w14:textId="77777777" w:rsidR="006A257B" w:rsidRDefault="006A257B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08708F54" w14:textId="77777777" w:rsidR="006A257B" w:rsidRDefault="006A257B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069737BF" w14:textId="77777777" w:rsidR="00400F6D" w:rsidRDefault="00400F6D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7182E40" w14:textId="77777777" w:rsidR="00F15337" w:rsidRDefault="00F15337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79010D6" w14:textId="77777777" w:rsidR="00F15337" w:rsidRDefault="00F15337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79A8043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0AF4D4E6" w14:textId="77777777" w:rsidR="00D74B53" w:rsidRDefault="00D74B53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1B4A2C1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58C91D02" w14:textId="77777777" w:rsidR="00813EF3" w:rsidRPr="00EF7970" w:rsidRDefault="00813EF3" w:rsidP="00813EF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Sprendimo projekto lyginamasis variantas</w:t>
      </w:r>
      <w:r w:rsidRPr="00EF797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366AB782" w14:textId="77777777" w:rsidR="00813EF3" w:rsidRDefault="00813EF3" w:rsidP="00813EF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370ED1A4" w14:textId="77777777" w:rsidR="00813EF3" w:rsidRDefault="00813EF3" w:rsidP="00813EF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D4B22" w14:textId="77777777" w:rsidR="00813EF3" w:rsidRDefault="00813EF3" w:rsidP="00813EF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20860A76" w14:textId="77777777" w:rsidR="00B35530" w:rsidRPr="00B35530" w:rsidRDefault="00B35530" w:rsidP="00B3553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2023 M. GEGUŽĖS 18 D. SPRENDIMO NR. T-139 „DĖL PANEVĖŽIO RAJONO SAVIVALDYBĖS TARYBOS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2023 M. SAUSIO 26 D.  SPRENDIMO NR. T-30 „DĖL PANEVĖŽIO RAJONO SAVIVALDYBĖS MELIORACIJOS PRIORITETINIŲ DARBŲ PROGRAMOS PATVIRTINIMO“ PAKEITIMO“ PAKEITIMO</w:t>
      </w:r>
    </w:p>
    <w:p w14:paraId="0B4A2832" w14:textId="77777777" w:rsidR="00813EF3" w:rsidRPr="00EF7970" w:rsidRDefault="00813EF3" w:rsidP="00813EF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4AE54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7970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gruodžio 20 </w:t>
      </w:r>
      <w:r w:rsidRPr="00EF7970">
        <w:rPr>
          <w:rFonts w:ascii="Times New Roman" w:hAnsi="Times New Roman" w:cs="Times New Roman"/>
          <w:sz w:val="24"/>
          <w:szCs w:val="24"/>
        </w:rPr>
        <w:t>d. Nr. T-</w:t>
      </w:r>
    </w:p>
    <w:p w14:paraId="63D08DC7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>Panevėžys</w:t>
      </w:r>
    </w:p>
    <w:p w14:paraId="52DBED26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5AD2F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F17C1" w14:textId="77777777" w:rsidR="00B35530" w:rsidRPr="00B35530" w:rsidRDefault="00B35530" w:rsidP="00B355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Vadovaudamasi Lietuvos Respublikos vietos savivaldos įstatymo 15 straipsnio 2 dalies        20 punktu ir 16 straipsnio 1 dalimi, Savivaldybės taryba n u s p r e n d ž i a:</w:t>
      </w:r>
    </w:p>
    <w:p w14:paraId="629F1D6E" w14:textId="43A97A4B" w:rsidR="00B35530" w:rsidRPr="00B35530" w:rsidRDefault="00B35530" w:rsidP="00B355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Pakeisti Panevėžio rajono savivaldybės 2023 m. melioracijos prioritetinių darbų programą, patvirtintą Panevėžio rajono savivaldybės tarybos 2023 m. gegužės 18 d. sprendimu Nr. T-139 „Dėl Panevėžio rajono savivaldybės tarybos 2023 m. sausio 26 d.  sprendimo Nr. T-30 „Dėl Panevėžio rajono savivaldybės melioracijos prioritetinių darbų programos patvirtinimo“ pakeitimo“ pakeitimo, ir išdėstyti nauja redakcija (pridedama).</w:t>
      </w:r>
    </w:p>
    <w:p w14:paraId="0D38E865" w14:textId="77777777" w:rsidR="00B35530" w:rsidRPr="00194789" w:rsidRDefault="00B35530" w:rsidP="00B355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81F97" w14:textId="77777777" w:rsidR="00B35530" w:rsidRPr="00194789" w:rsidRDefault="00B35530" w:rsidP="00B355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51203" w14:textId="77777777" w:rsidR="00813EF3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0E458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4C2FB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90E2B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1728C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4200E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E7F98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1C124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B2A2B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D6DEB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E8FFD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6988E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74989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D17B0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28BC9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9777C" w14:textId="77777777" w:rsidR="00813EF3" w:rsidRPr="00EF7970" w:rsidRDefault="00813EF3" w:rsidP="00813E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9A53D" w14:textId="77777777" w:rsidR="00813EF3" w:rsidRPr="00EF7970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A650329" w14:textId="77777777" w:rsidR="00813EF3" w:rsidRPr="00EF7970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036E1E2" w14:textId="77777777" w:rsidR="00813EF3" w:rsidRPr="00EF7970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4847877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90E2D25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E6BBF6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1AC48CC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A7D5BFA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C6DE72E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38DEEC0" w14:textId="77777777" w:rsidR="00D74B53" w:rsidRDefault="00D74B5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61A178D" w14:textId="77777777" w:rsidR="00D74B53" w:rsidRPr="00EF7970" w:rsidRDefault="00D74B5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29C73B4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7ACAB2" w14:textId="77777777" w:rsidR="00813EF3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AF33EF4" w14:textId="77777777" w:rsidR="00813EF3" w:rsidRPr="00EF7970" w:rsidRDefault="00813EF3" w:rsidP="00813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0C2DA9A" w14:textId="77777777" w:rsidR="00813EF3" w:rsidRDefault="00813EF3" w:rsidP="00813EF3">
      <w:pPr>
        <w:pStyle w:val="Betarp"/>
      </w:pPr>
      <w:r>
        <w:t xml:space="preserve">Zita </w:t>
      </w:r>
      <w:proofErr w:type="spellStart"/>
      <w:r w:rsidRPr="006A257B">
        <w:rPr>
          <w:lang w:val="lt-LT"/>
        </w:rPr>
        <w:t>Bakanienė</w:t>
      </w:r>
      <w:proofErr w:type="spellEnd"/>
    </w:p>
    <w:p w14:paraId="6DC85636" w14:textId="66A11E5A" w:rsidR="00B20541" w:rsidRDefault="00813EF3" w:rsidP="005908DB">
      <w:pPr>
        <w:pStyle w:val="Betarp"/>
      </w:pPr>
      <w:r>
        <w:t>2023-12-0</w:t>
      </w:r>
      <w:r w:rsidR="005908DB">
        <w:t>5</w:t>
      </w:r>
    </w:p>
    <w:p w14:paraId="6A489469" w14:textId="4DDE8CB2" w:rsidR="00190309" w:rsidRPr="005908DB" w:rsidRDefault="00190309" w:rsidP="005908D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744" w:firstLine="1296"/>
        <w:rPr>
          <w:rFonts w:ascii="Times New Roman" w:hAnsi="Times New Roman" w:cs="Times New Roman"/>
          <w:sz w:val="23"/>
          <w:szCs w:val="23"/>
        </w:rPr>
      </w:pPr>
      <w:r w:rsidRPr="005908DB">
        <w:rPr>
          <w:rFonts w:ascii="Times New Roman" w:hAnsi="Times New Roman" w:cs="Times New Roman"/>
          <w:sz w:val="23"/>
          <w:szCs w:val="23"/>
        </w:rPr>
        <w:lastRenderedPageBreak/>
        <w:t>PATVIRTINTA</w:t>
      </w:r>
    </w:p>
    <w:p w14:paraId="2F6417FA" w14:textId="77777777" w:rsidR="00154298" w:rsidRPr="005908DB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3"/>
          <w:szCs w:val="23"/>
        </w:rPr>
      </w:pPr>
      <w:r w:rsidRPr="005908DB">
        <w:rPr>
          <w:rFonts w:ascii="Times New Roman" w:hAnsi="Times New Roman" w:cs="Times New Roman"/>
          <w:sz w:val="23"/>
          <w:szCs w:val="23"/>
        </w:rPr>
        <w:t>Panevėžio rajono savivaldybės tarybos</w:t>
      </w:r>
    </w:p>
    <w:p w14:paraId="2DF892DC" w14:textId="77777777" w:rsidR="00154298" w:rsidRPr="005908DB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3"/>
          <w:szCs w:val="23"/>
        </w:rPr>
      </w:pPr>
      <w:r w:rsidRPr="005908DB">
        <w:rPr>
          <w:rFonts w:ascii="Times New Roman" w:hAnsi="Times New Roman" w:cs="Times New Roman"/>
          <w:sz w:val="23"/>
          <w:szCs w:val="23"/>
        </w:rPr>
        <w:t>2023 m. sausio 26 d. sprendimu Nr. T-30</w:t>
      </w:r>
    </w:p>
    <w:p w14:paraId="3426CEE0" w14:textId="77777777" w:rsidR="00154298" w:rsidRPr="005908DB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3"/>
          <w:szCs w:val="23"/>
        </w:rPr>
      </w:pPr>
      <w:r w:rsidRPr="005908DB">
        <w:rPr>
          <w:rFonts w:ascii="Times New Roman" w:hAnsi="Times New Roman" w:cs="Times New Roman"/>
          <w:sz w:val="23"/>
          <w:szCs w:val="23"/>
        </w:rPr>
        <w:t>(Panevėžio rajono savivaldybės tarybos</w:t>
      </w:r>
    </w:p>
    <w:p w14:paraId="4FDB2FC1" w14:textId="1320C6D7" w:rsidR="00154298" w:rsidRPr="005908DB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3"/>
          <w:szCs w:val="23"/>
        </w:rPr>
      </w:pPr>
      <w:r w:rsidRPr="005908DB">
        <w:rPr>
          <w:rFonts w:ascii="Times New Roman" w:hAnsi="Times New Roman" w:cs="Times New Roman"/>
          <w:sz w:val="23"/>
          <w:szCs w:val="23"/>
        </w:rPr>
        <w:t>2023 m. gegužės 18 d. sprendimo Nr. T-139</w:t>
      </w:r>
    </w:p>
    <w:p w14:paraId="26C3EAC9" w14:textId="6B78D78E" w:rsidR="00154298" w:rsidRPr="005908DB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3"/>
          <w:szCs w:val="23"/>
        </w:rPr>
      </w:pPr>
      <w:r w:rsidRPr="005908DB">
        <w:rPr>
          <w:rFonts w:ascii="Times New Roman" w:hAnsi="Times New Roman" w:cs="Times New Roman"/>
          <w:sz w:val="23"/>
          <w:szCs w:val="23"/>
        </w:rPr>
        <w:t>Panevėžio rajono savivaldybės tarybos</w:t>
      </w:r>
    </w:p>
    <w:p w14:paraId="4512FB88" w14:textId="77777777" w:rsidR="00154298" w:rsidRPr="005908DB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3"/>
          <w:szCs w:val="23"/>
        </w:rPr>
      </w:pPr>
      <w:r w:rsidRPr="005908DB">
        <w:rPr>
          <w:rFonts w:ascii="Times New Roman" w:hAnsi="Times New Roman" w:cs="Times New Roman"/>
          <w:sz w:val="23"/>
          <w:szCs w:val="23"/>
        </w:rPr>
        <w:t>2023 m. gruodžio 20 d. sprendimo Nr. T-  redakcija)</w:t>
      </w:r>
    </w:p>
    <w:p w14:paraId="64E9F9E7" w14:textId="77777777" w:rsidR="00190309" w:rsidRPr="005908DB" w:rsidRDefault="0019030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3"/>
          <w:szCs w:val="23"/>
        </w:rPr>
      </w:pPr>
    </w:p>
    <w:p w14:paraId="4E066F1D" w14:textId="31DD04EB" w:rsidR="00D57DA4" w:rsidRPr="005908DB" w:rsidRDefault="00D57DA4" w:rsidP="00D57D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5908DB">
        <w:rPr>
          <w:rFonts w:ascii="Times New Roman" w:hAnsi="Times New Roman"/>
          <w:b/>
          <w:bCs/>
          <w:sz w:val="23"/>
          <w:szCs w:val="23"/>
        </w:rPr>
        <w:t>PANEVĖŽIO RAJONO SAVIVALDYBĖS 2023 METŲ MELIORACIJOS PRIORITETINIŲ DARBŲ PROGRAMA</w:t>
      </w:r>
    </w:p>
    <w:p w14:paraId="67E1975B" w14:textId="77777777" w:rsidR="00D57DA4" w:rsidRPr="00EF7970" w:rsidRDefault="00D57DA4" w:rsidP="00D57DA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387"/>
        <w:gridCol w:w="1134"/>
        <w:gridCol w:w="1134"/>
        <w:gridCol w:w="1386"/>
      </w:tblGrid>
      <w:tr w:rsidR="00D57DA4" w:rsidRPr="00391D29" w14:paraId="3B8B33B1" w14:textId="77777777" w:rsidTr="005908DB">
        <w:trPr>
          <w:trHeight w:val="39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78668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16B0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307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5BAA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35A86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D57DA4" w:rsidRPr="00391D29" w14:paraId="1C98EA76" w14:textId="77777777" w:rsidTr="005908DB">
        <w:trPr>
          <w:trHeight w:val="23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ADBD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E01547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Išlaidos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D26A7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E090B0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B765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453 000,00</w:t>
            </w:r>
          </w:p>
        </w:tc>
      </w:tr>
      <w:tr w:rsidR="00D57DA4" w:rsidRPr="00391D29" w14:paraId="715AF0A5" w14:textId="77777777" w:rsidTr="0034081A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8370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A3FF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4F69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D4F578" w14:textId="51828CBA" w:rsidR="00D57DA4" w:rsidRPr="007B68A5" w:rsidRDefault="00190309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A5">
              <w:rPr>
                <w:rFonts w:ascii="Times New Roman" w:hAnsi="Times New Roman" w:cs="Times New Roman"/>
                <w:sz w:val="24"/>
                <w:szCs w:val="24"/>
              </w:rPr>
              <w:t>35,151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9943D" w14:textId="77777777" w:rsidR="00190309" w:rsidRDefault="006D515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F06BF">
              <w:rPr>
                <w:rFonts w:ascii="Times New Roman" w:hAnsi="Times New Roman" w:cs="Times New Roman"/>
                <w:strike/>
                <w:sz w:val="24"/>
                <w:szCs w:val="24"/>
              </w:rPr>
              <w:t>378 050,00</w:t>
            </w:r>
          </w:p>
          <w:p w14:paraId="44D9C4AD" w14:textId="4F49A67C" w:rsidR="00EF06BF" w:rsidRPr="00EF06BF" w:rsidRDefault="00EF06BF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382 181,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D57DA4" w:rsidRPr="00391D29" w14:paraId="778E8A25" w14:textId="77777777" w:rsidTr="0034081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CED4F0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BE3B6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Ramygalos seniūnijos </w:t>
            </w:r>
            <w:proofErr w:type="spellStart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Žudžių</w:t>
            </w:r>
            <w:proofErr w:type="spellEnd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 griovių ir juose esančių statinių remontas.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BA5DE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70CF0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4,100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7EEBD" w14:textId="77777777" w:rsidR="00D57DA4" w:rsidRPr="007B68A5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A5">
              <w:rPr>
                <w:rFonts w:ascii="Times New Roman" w:hAnsi="Times New Roman" w:cs="Times New Roman"/>
                <w:sz w:val="24"/>
                <w:szCs w:val="24"/>
              </w:rPr>
              <w:t>37 619,57</w:t>
            </w:r>
          </w:p>
        </w:tc>
      </w:tr>
      <w:tr w:rsidR="00D57DA4" w:rsidRPr="00391D29" w14:paraId="6A48BCCD" w14:textId="77777777" w:rsidTr="0034081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56A43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634FC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Naujamiesčio seniūnijos </w:t>
            </w:r>
            <w:proofErr w:type="spellStart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Liberiškio</w:t>
            </w:r>
            <w:proofErr w:type="spellEnd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Mickiemės</w:t>
            </w:r>
            <w:proofErr w:type="spellEnd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Murmulių</w:t>
            </w:r>
            <w:proofErr w:type="spellEnd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kaimuose griovių ir juose esančių statinių remontas.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B761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3D782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8,761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1CBEA" w14:textId="77777777" w:rsidR="00D57DA4" w:rsidRPr="006353D8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D8">
              <w:rPr>
                <w:rFonts w:ascii="Times New Roman" w:hAnsi="Times New Roman" w:cs="Times New Roman"/>
                <w:sz w:val="24"/>
                <w:szCs w:val="24"/>
              </w:rPr>
              <w:t>71 431,90</w:t>
            </w:r>
          </w:p>
        </w:tc>
      </w:tr>
      <w:tr w:rsidR="00D57DA4" w:rsidRPr="00391D29" w14:paraId="5A4DF8C0" w14:textId="77777777" w:rsidTr="0034081A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7FFAC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4C397" w14:textId="71EFB64C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</w:t>
            </w:r>
            <w:proofErr w:type="spellStart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Giniūnų</w:t>
            </w:r>
            <w:proofErr w:type="spellEnd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Perekšlių ir </w:t>
            </w:r>
            <w:proofErr w:type="spellStart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Valiliškių</w:t>
            </w:r>
            <w:proofErr w:type="spellEnd"/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esančių griovių ir juose esančių statinių remontas. </w:t>
            </w:r>
            <w:r w:rsidR="00190309" w:rsidRPr="00E823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Darbų vertė –136</w:t>
            </w:r>
            <w:r w:rsidR="00785516" w:rsidRPr="00E823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125,00 Eur.</w:t>
            </w:r>
            <w:r w:rsidR="00785516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785516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numatomų atlikti darbų vertė </w:t>
            </w:r>
            <w:r w:rsidR="004E6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29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4E6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27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37</w:t>
            </w:r>
            <w:r w:rsidR="00813E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058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22037" w14:textId="4A782858" w:rsidR="00785516" w:rsidRPr="00391D29" w:rsidRDefault="00785516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1BCA8" w14:textId="77777777" w:rsidR="00D57DA4" w:rsidRDefault="006D515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B68A5">
              <w:rPr>
                <w:rFonts w:ascii="Times New Roman" w:hAnsi="Times New Roman" w:cs="Times New Roman"/>
                <w:strike/>
                <w:sz w:val="24"/>
                <w:szCs w:val="24"/>
              </w:rPr>
              <w:t>93 350,89</w:t>
            </w:r>
          </w:p>
          <w:p w14:paraId="642AD583" w14:textId="41325B45" w:rsidR="00EF06BF" w:rsidRPr="00EF06BF" w:rsidRDefault="004E6E1F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106 85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</w:tr>
      <w:tr w:rsidR="00D57DA4" w:rsidRPr="00391D29" w14:paraId="2D9CF994" w14:textId="77777777" w:rsidTr="0034081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CC8B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E2FE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Ramygalos seniūnijos Aukštadvario ir </w:t>
            </w:r>
            <w:proofErr w:type="spellStart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Daniūnų</w:t>
            </w:r>
            <w:proofErr w:type="spellEnd"/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v. griovių ir juose esančių statinių remontas (22,38 km, 158 398,92 Eur) tęsiamo 2022 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0E67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67DB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B035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14 995,64</w:t>
            </w:r>
          </w:p>
        </w:tc>
      </w:tr>
      <w:tr w:rsidR="00D57DA4" w:rsidRPr="00391D29" w14:paraId="6A5D8BC8" w14:textId="77777777" w:rsidTr="0034081A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F60B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CEC81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DEF266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5F6F0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F44C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D57DA4" w:rsidRPr="00391D29" w14:paraId="3B1BB5B5" w14:textId="77777777" w:rsidTr="0034081A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87889" w14:textId="77777777" w:rsidR="00D57DA4" w:rsidRPr="0026651A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C4E36F" w14:textId="77777777" w:rsidR="00D57DA4" w:rsidRPr="007B68A5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68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Ramygalos ir Upytės seniūnijų Ėriškių ir Juškonių kaimuose griovių ir juose esančių statinių remontas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5CD9F" w14:textId="22040123" w:rsidR="00D57DA4" w:rsidRPr="007B68A5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A5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E44B9" w14:textId="77777777" w:rsidR="00D57DA4" w:rsidRPr="007B68A5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A5"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5F3FB5" w14:textId="25E0DEF9" w:rsidR="00D57DA4" w:rsidRPr="007B68A5" w:rsidRDefault="00395BB5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B5">
              <w:rPr>
                <w:rFonts w:ascii="Times New Roman" w:hAnsi="Times New Roman" w:cs="Times New Roman"/>
                <w:strike/>
                <w:sz w:val="24"/>
                <w:szCs w:val="24"/>
              </w:rPr>
              <w:t>50652,00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A2" w:rsidRP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6D5154" w:rsidRP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F2DA2" w:rsidRP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</w:t>
            </w:r>
            <w:r w:rsidR="006D5154" w:rsidRP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57DA4" w:rsidRPr="00391D29" w14:paraId="48AD82ED" w14:textId="77777777" w:rsidTr="00F94F98">
        <w:trPr>
          <w:trHeight w:val="54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16A80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384AF7" w14:textId="77777777" w:rsidR="00D57DA4" w:rsidRPr="00391D29" w:rsidRDefault="00D57DA4" w:rsidP="0027564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Melioracijos sistemų ir hidrotechninių statinių eksploatacija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A0B156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BFEE4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52948" w14:textId="5C844A37" w:rsidR="00EF06BF" w:rsidRPr="00EF06BF" w:rsidRDefault="00D57DA4" w:rsidP="00F94F9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 w:cs="Times New Roman"/>
                <w:strike/>
                <w:sz w:val="24"/>
                <w:szCs w:val="24"/>
              </w:rPr>
              <w:t>24 000,00</w:t>
            </w:r>
            <w:r w:rsidR="00F94F9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21 87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D57DA4" w:rsidRPr="00391D29" w14:paraId="32FECCA3" w14:textId="77777777" w:rsidTr="0034081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49AC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2DEF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FC029" w14:textId="541EEFDD" w:rsidR="00D57DA4" w:rsidRPr="00391D29" w:rsidRDefault="00F94F98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objektų</w:t>
            </w:r>
            <w:r w:rsidR="00D57DA4" w:rsidRPr="00391D29">
              <w:rPr>
                <w:rFonts w:ascii="Times New Roman" w:hAnsi="Times New Roman" w:cs="Times New Roman"/>
                <w:sz w:val="24"/>
                <w:szCs w:val="24"/>
              </w:rPr>
              <w:t xml:space="preserve">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B9AF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95E1A9" w14:textId="2169F989" w:rsidR="00EF06BF" w:rsidRPr="00EF06BF" w:rsidRDefault="00D57DA4" w:rsidP="00F94F9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 w:cs="Times New Roman"/>
                <w:strike/>
                <w:sz w:val="24"/>
                <w:szCs w:val="24"/>
              </w:rPr>
              <w:t>7 000,00</w:t>
            </w:r>
            <w:r w:rsidR="00F94F9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EF06BF" w:rsidRP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6 70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F06BF" w:rsidRP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57DA4" w:rsidRPr="00391D29" w14:paraId="63C8CB80" w14:textId="77777777" w:rsidTr="00813EF3">
        <w:trPr>
          <w:trHeight w:val="52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D648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75F2C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DAEED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91EAC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A764A" w14:textId="49FE366A" w:rsidR="00EF06BF" w:rsidRPr="00EF06BF" w:rsidRDefault="00D57DA4" w:rsidP="00F94F9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 w:cs="Times New Roman"/>
                <w:strike/>
                <w:sz w:val="24"/>
                <w:szCs w:val="24"/>
              </w:rPr>
              <w:t>12 000,00</w:t>
            </w:r>
            <w:r w:rsidR="00F94F9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10 165,</w:t>
            </w:r>
            <w:r w:rsidR="0039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57DA4" w:rsidRPr="00391D29" w14:paraId="380641AC" w14:textId="77777777" w:rsidTr="0034081A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3C671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0A7D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Užtvankų (</w:t>
            </w:r>
            <w:proofErr w:type="spellStart"/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391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391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, Pažibų) eksploatacija.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43547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D55D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3F54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D57DA4" w:rsidRPr="00391D29" w14:paraId="1FDAD589" w14:textId="77777777" w:rsidTr="00EF06BF">
        <w:trPr>
          <w:trHeight w:val="47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122DE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74577" w14:textId="77777777" w:rsidR="00D57DA4" w:rsidRPr="00275645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Kitos išlaidos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0C491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71BC7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EAE48" w14:textId="77777777" w:rsidR="00D57DA4" w:rsidRDefault="0026651A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trike/>
                <w:sz w:val="24"/>
                <w:szCs w:val="24"/>
              </w:rPr>
              <w:t>50 950,00</w:t>
            </w:r>
          </w:p>
          <w:p w14:paraId="7967D81D" w14:textId="5CA05D81" w:rsidR="00F12ECB" w:rsidRPr="00F12ECB" w:rsidRDefault="00F12ECB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48 945,00</w:t>
            </w:r>
          </w:p>
        </w:tc>
      </w:tr>
      <w:tr w:rsidR="00D57DA4" w:rsidRPr="00391D29" w14:paraId="2D92477F" w14:textId="77777777" w:rsidTr="0034081A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EAC2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E53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Melioracijos statinių kadastro sudarymas.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86E2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6EBD2" w14:textId="77777777" w:rsidR="00D57DA4" w:rsidRPr="00D42B6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</w:rPr>
            </w:pPr>
            <w:r w:rsidRPr="00D42B64">
              <w:rPr>
                <w:rFonts w:ascii="Times New Roman" w:hAnsi="Times New Roman" w:cs="Times New Roman"/>
              </w:rPr>
              <w:t>115 423,7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1915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D57DA4" w:rsidRPr="00391D29" w14:paraId="44ECE69C" w14:textId="77777777" w:rsidTr="0034081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D9B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5A345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157D2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705C4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1C2D9" w14:textId="24D204EB" w:rsidR="00D57DA4" w:rsidRPr="00391D29" w:rsidRDefault="00F12ECB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BF">
              <w:rPr>
                <w:rFonts w:ascii="Times New Roman" w:hAnsi="Times New Roman" w:cs="Times New Roman"/>
                <w:sz w:val="24"/>
                <w:szCs w:val="24"/>
              </w:rPr>
              <w:t>20 995</w:t>
            </w:r>
            <w:r w:rsidR="00D57DA4" w:rsidRPr="00EF06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DA4" w:rsidRPr="00D42B64" w14:paraId="1C1C3A92" w14:textId="77777777" w:rsidTr="0034081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7B82D" w14:textId="77777777" w:rsidR="00D57DA4" w:rsidRPr="0026651A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17774" w14:textId="77777777" w:rsidR="00D57DA4" w:rsidRPr="0026651A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08691" w14:textId="5E78C948" w:rsidR="00D57DA4" w:rsidRPr="0026651A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r w:rsidR="00D42B64" w:rsidRPr="0026651A">
              <w:rPr>
                <w:rFonts w:ascii="Times New Roman" w:hAnsi="Times New Roman" w:cs="Times New Roman"/>
                <w:sz w:val="24"/>
                <w:szCs w:val="24"/>
              </w:rPr>
              <w:t>ektų</w:t>
            </w: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 xml:space="preserve">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73209" w14:textId="77777777" w:rsidR="00D57DA4" w:rsidRPr="0026651A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73014" w14:textId="77777777" w:rsidR="00D57DA4" w:rsidRPr="0026651A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14 950,00</w:t>
            </w:r>
          </w:p>
        </w:tc>
      </w:tr>
      <w:tr w:rsidR="00E92F8E" w:rsidRPr="00D42B64" w14:paraId="26894403" w14:textId="77777777" w:rsidTr="00F94F98">
        <w:trPr>
          <w:trHeight w:val="28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8A03F" w14:textId="5356755F" w:rsidR="00E92F8E" w:rsidRPr="0026651A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A830A7" w14:textId="5B922408" w:rsidR="00E92F8E" w:rsidRPr="0026651A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Techninės priežiūros paslaugos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F777A" w14:textId="21F8E2BE" w:rsidR="00E92F8E" w:rsidRPr="0026651A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730A7" w14:textId="2C8084B5" w:rsidR="00E92F8E" w:rsidRPr="0026651A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24C63" w14:textId="611A47AE" w:rsidR="00F12ECB" w:rsidRPr="00F12ECB" w:rsidRDefault="00E92F8E" w:rsidP="00F94F9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51A">
              <w:rPr>
                <w:rFonts w:ascii="Times New Roman" w:hAnsi="Times New Roman" w:cs="Times New Roman"/>
                <w:strike/>
                <w:sz w:val="24"/>
                <w:szCs w:val="24"/>
              </w:rPr>
              <w:t>9 000,00</w:t>
            </w:r>
            <w:r w:rsidR="00F94F9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F12ECB" w:rsidRPr="00EF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</w:tr>
    </w:tbl>
    <w:p w14:paraId="4FC379D9" w14:textId="4745ECAF" w:rsidR="00154298" w:rsidRPr="005908DB" w:rsidRDefault="00154298" w:rsidP="005908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154298" w:rsidRPr="005908DB" w:rsidSect="005908DB">
      <w:pgSz w:w="11906" w:h="16838"/>
      <w:pgMar w:top="709" w:right="851" w:bottom="567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1742" w14:textId="77777777" w:rsidR="00DB1144" w:rsidRDefault="00DB1144" w:rsidP="00D57DA4">
      <w:pPr>
        <w:spacing w:after="0" w:line="240" w:lineRule="auto"/>
      </w:pPr>
      <w:r>
        <w:separator/>
      </w:r>
    </w:p>
  </w:endnote>
  <w:endnote w:type="continuationSeparator" w:id="0">
    <w:p w14:paraId="19332211" w14:textId="77777777" w:rsidR="00DB1144" w:rsidRDefault="00DB1144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0248" w14:textId="77777777" w:rsidR="00DB1144" w:rsidRDefault="00DB1144" w:rsidP="00D57DA4">
      <w:pPr>
        <w:spacing w:after="0" w:line="240" w:lineRule="auto"/>
      </w:pPr>
      <w:r>
        <w:separator/>
      </w:r>
    </w:p>
  </w:footnote>
  <w:footnote w:type="continuationSeparator" w:id="0">
    <w:p w14:paraId="5FD8C5D0" w14:textId="77777777" w:rsidR="00DB1144" w:rsidRDefault="00DB1144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361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15867"/>
    <w:rsid w:val="0002046E"/>
    <w:rsid w:val="00020D57"/>
    <w:rsid w:val="000540AC"/>
    <w:rsid w:val="00061A90"/>
    <w:rsid w:val="000744AC"/>
    <w:rsid w:val="00097F3A"/>
    <w:rsid w:val="000C5A1A"/>
    <w:rsid w:val="00101D93"/>
    <w:rsid w:val="00122A7A"/>
    <w:rsid w:val="00154298"/>
    <w:rsid w:val="00155943"/>
    <w:rsid w:val="00190309"/>
    <w:rsid w:val="00192246"/>
    <w:rsid w:val="00194789"/>
    <w:rsid w:val="001A40A7"/>
    <w:rsid w:val="001F640D"/>
    <w:rsid w:val="001F6CED"/>
    <w:rsid w:val="00213E41"/>
    <w:rsid w:val="00217CD8"/>
    <w:rsid w:val="00235C68"/>
    <w:rsid w:val="00240104"/>
    <w:rsid w:val="00253FAB"/>
    <w:rsid w:val="0026651A"/>
    <w:rsid w:val="002729BB"/>
    <w:rsid w:val="00275645"/>
    <w:rsid w:val="00297460"/>
    <w:rsid w:val="003518F9"/>
    <w:rsid w:val="00365231"/>
    <w:rsid w:val="00391D29"/>
    <w:rsid w:val="00395BB5"/>
    <w:rsid w:val="003C05EF"/>
    <w:rsid w:val="003C1697"/>
    <w:rsid w:val="00400F6D"/>
    <w:rsid w:val="004265BD"/>
    <w:rsid w:val="00444530"/>
    <w:rsid w:val="0045283C"/>
    <w:rsid w:val="004712A3"/>
    <w:rsid w:val="00472BC0"/>
    <w:rsid w:val="004822FB"/>
    <w:rsid w:val="00494D17"/>
    <w:rsid w:val="00496112"/>
    <w:rsid w:val="004D406D"/>
    <w:rsid w:val="004E6E1F"/>
    <w:rsid w:val="005073E1"/>
    <w:rsid w:val="005908DB"/>
    <w:rsid w:val="005D1BC1"/>
    <w:rsid w:val="005D5994"/>
    <w:rsid w:val="005F2DA2"/>
    <w:rsid w:val="005F34B8"/>
    <w:rsid w:val="005F451E"/>
    <w:rsid w:val="006013B7"/>
    <w:rsid w:val="00623568"/>
    <w:rsid w:val="00635041"/>
    <w:rsid w:val="006353D8"/>
    <w:rsid w:val="00661207"/>
    <w:rsid w:val="00663B19"/>
    <w:rsid w:val="00666E05"/>
    <w:rsid w:val="006A257B"/>
    <w:rsid w:val="006B1597"/>
    <w:rsid w:val="006C0D07"/>
    <w:rsid w:val="006D5154"/>
    <w:rsid w:val="00700B97"/>
    <w:rsid w:val="00707455"/>
    <w:rsid w:val="00734F4F"/>
    <w:rsid w:val="00750D11"/>
    <w:rsid w:val="00752012"/>
    <w:rsid w:val="00770FDF"/>
    <w:rsid w:val="00772EFA"/>
    <w:rsid w:val="00782AF1"/>
    <w:rsid w:val="00783BC0"/>
    <w:rsid w:val="00785516"/>
    <w:rsid w:val="007A3E15"/>
    <w:rsid w:val="007B68A5"/>
    <w:rsid w:val="007F5294"/>
    <w:rsid w:val="00810C9E"/>
    <w:rsid w:val="00813EF3"/>
    <w:rsid w:val="00835DA3"/>
    <w:rsid w:val="00844CD4"/>
    <w:rsid w:val="008450F4"/>
    <w:rsid w:val="008B55C3"/>
    <w:rsid w:val="008F1602"/>
    <w:rsid w:val="008F65D2"/>
    <w:rsid w:val="0091139E"/>
    <w:rsid w:val="0091269A"/>
    <w:rsid w:val="009436BA"/>
    <w:rsid w:val="00956F1A"/>
    <w:rsid w:val="0096590A"/>
    <w:rsid w:val="009873B4"/>
    <w:rsid w:val="00994A36"/>
    <w:rsid w:val="00997069"/>
    <w:rsid w:val="0099714D"/>
    <w:rsid w:val="009B170B"/>
    <w:rsid w:val="009D26E5"/>
    <w:rsid w:val="00A13111"/>
    <w:rsid w:val="00A37B2E"/>
    <w:rsid w:val="00A50E7F"/>
    <w:rsid w:val="00A87C95"/>
    <w:rsid w:val="00A97BE1"/>
    <w:rsid w:val="00AA58B5"/>
    <w:rsid w:val="00AB12B7"/>
    <w:rsid w:val="00AB6F44"/>
    <w:rsid w:val="00AD67A5"/>
    <w:rsid w:val="00AE0BBA"/>
    <w:rsid w:val="00AE28B5"/>
    <w:rsid w:val="00AF228B"/>
    <w:rsid w:val="00AF5866"/>
    <w:rsid w:val="00B20541"/>
    <w:rsid w:val="00B35530"/>
    <w:rsid w:val="00B361AF"/>
    <w:rsid w:val="00B60D87"/>
    <w:rsid w:val="00B77B9A"/>
    <w:rsid w:val="00BA1FF5"/>
    <w:rsid w:val="00BB2C3A"/>
    <w:rsid w:val="00BC1DD3"/>
    <w:rsid w:val="00BD0A0F"/>
    <w:rsid w:val="00BD1FAE"/>
    <w:rsid w:val="00BD55BA"/>
    <w:rsid w:val="00BE30D5"/>
    <w:rsid w:val="00C01771"/>
    <w:rsid w:val="00C06D0C"/>
    <w:rsid w:val="00C370CA"/>
    <w:rsid w:val="00C55AA3"/>
    <w:rsid w:val="00C645EC"/>
    <w:rsid w:val="00C64A81"/>
    <w:rsid w:val="00C71163"/>
    <w:rsid w:val="00C8044C"/>
    <w:rsid w:val="00C80E9A"/>
    <w:rsid w:val="00CB0D0F"/>
    <w:rsid w:val="00CB500E"/>
    <w:rsid w:val="00CB5ACB"/>
    <w:rsid w:val="00CE7A7C"/>
    <w:rsid w:val="00CF4219"/>
    <w:rsid w:val="00D058A7"/>
    <w:rsid w:val="00D256DB"/>
    <w:rsid w:val="00D2773E"/>
    <w:rsid w:val="00D36A55"/>
    <w:rsid w:val="00D42B64"/>
    <w:rsid w:val="00D57DA4"/>
    <w:rsid w:val="00D74B53"/>
    <w:rsid w:val="00DA4E47"/>
    <w:rsid w:val="00DB1144"/>
    <w:rsid w:val="00DF7741"/>
    <w:rsid w:val="00E03064"/>
    <w:rsid w:val="00E0349C"/>
    <w:rsid w:val="00E06EA4"/>
    <w:rsid w:val="00E07FE6"/>
    <w:rsid w:val="00E24FBB"/>
    <w:rsid w:val="00E51C57"/>
    <w:rsid w:val="00E77786"/>
    <w:rsid w:val="00E82334"/>
    <w:rsid w:val="00E92F8E"/>
    <w:rsid w:val="00EA0B67"/>
    <w:rsid w:val="00EC0691"/>
    <w:rsid w:val="00EC2F35"/>
    <w:rsid w:val="00EF06BF"/>
    <w:rsid w:val="00EF098F"/>
    <w:rsid w:val="00EF2EA7"/>
    <w:rsid w:val="00EF7970"/>
    <w:rsid w:val="00F07B46"/>
    <w:rsid w:val="00F12ECB"/>
    <w:rsid w:val="00F15337"/>
    <w:rsid w:val="00F65AB0"/>
    <w:rsid w:val="00F70474"/>
    <w:rsid w:val="00F938B8"/>
    <w:rsid w:val="00F94F98"/>
    <w:rsid w:val="00FC3D5B"/>
    <w:rsid w:val="00FC6B9B"/>
    <w:rsid w:val="00FD75FE"/>
    <w:rsid w:val="00FE67D9"/>
    <w:rsid w:val="00FF747C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98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30C8-5D81-40A3-8A66-7628546F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5742</Words>
  <Characters>3273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10</cp:revision>
  <cp:lastPrinted>2023-12-06T12:56:00Z</cp:lastPrinted>
  <dcterms:created xsi:type="dcterms:W3CDTF">2023-12-19T07:44:00Z</dcterms:created>
  <dcterms:modified xsi:type="dcterms:W3CDTF">2023-12-21T09:37:00Z</dcterms:modified>
</cp:coreProperties>
</file>