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52E0C3A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C5530">
        <w:rPr>
          <w:b/>
        </w:rPr>
        <w:t>O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5C5530">
        <w:rPr>
          <w:b/>
        </w:rPr>
        <w:t>B. V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6C080B5B" w:rsidR="00F47B38" w:rsidRDefault="00F47B38" w:rsidP="00F47B38">
      <w:pPr>
        <w:ind w:left="2836" w:firstLine="709"/>
      </w:pPr>
      <w:r>
        <w:t>20</w:t>
      </w:r>
      <w:r w:rsidR="00034C2C">
        <w:t>23</w:t>
      </w:r>
      <w:r>
        <w:t xml:space="preserve"> m. </w:t>
      </w:r>
      <w:r w:rsidR="0033161C">
        <w:t>gruodžio 20</w:t>
      </w:r>
      <w:r>
        <w:t xml:space="preserve"> d. Nr. T-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5F58DCB7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5C5530">
        <w:t xml:space="preserve">nepasiturintiems gyventojams </w:t>
      </w:r>
      <w:r w:rsidR="003A4B00">
        <w:t>teikimo tvarkos aprašo, patvirtinto Panevėžio rajono savivaldybės tarybos 20</w:t>
      </w:r>
      <w:r w:rsidR="005C5530">
        <w:t>22</w:t>
      </w:r>
      <w:r w:rsidR="003A4B00">
        <w:t xml:space="preserve"> m. rug</w:t>
      </w:r>
      <w:r w:rsidR="005C5530">
        <w:t>sėjo</w:t>
      </w:r>
      <w:r w:rsidR="003A4B00">
        <w:t xml:space="preserve"> </w:t>
      </w:r>
      <w:r w:rsidR="005C5530">
        <w:t>29</w:t>
      </w:r>
      <w:r w:rsidR="003A4B00">
        <w:t xml:space="preserve"> d. sprendimu Nr. T-</w:t>
      </w:r>
      <w:r w:rsidR="005C5530">
        <w:t>200</w:t>
      </w:r>
      <w:r w:rsidR="003A4B00">
        <w:t xml:space="preserve"> „Dėl Piniginės socialinės paramos</w:t>
      </w:r>
      <w:r w:rsidR="005C5530">
        <w:t xml:space="preserve"> nepasiturintiems gyventojams</w:t>
      </w:r>
      <w:r w:rsidR="003A4B00">
        <w:t xml:space="preserve"> teikimo tvarkos aprašo patvirtinimo“</w:t>
      </w:r>
      <w:r w:rsidR="00AE606F">
        <w:t>,</w:t>
      </w:r>
      <w:r w:rsidR="003A4B00">
        <w:t xml:space="preserve"> </w:t>
      </w:r>
      <w:r w:rsidR="005C5530">
        <w:t>29</w:t>
      </w:r>
      <w:r w:rsidR="003A4B00">
        <w:t>.</w:t>
      </w:r>
      <w:r w:rsidR="005C5530">
        <w:t>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5C57AC">
        <w:t>,</w:t>
      </w:r>
    </w:p>
    <w:p w14:paraId="60B15EF0" w14:textId="4EE4EF02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33161C">
        <w:t>31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5C5530">
        <w:t>O</w:t>
      </w:r>
      <w:r w:rsidR="006D40AE">
        <w:t>.</w:t>
      </w:r>
      <w:r w:rsidR="00A27BA9">
        <w:t xml:space="preserve"> </w:t>
      </w:r>
      <w:r w:rsidR="005C5530">
        <w:t>B</w:t>
      </w:r>
      <w:r w:rsidR="006D40AE">
        <w:t>.</w:t>
      </w:r>
      <w:r w:rsidR="005C5530">
        <w:t xml:space="preserve"> V.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9B06BA6" w14:textId="77777777" w:rsidR="003A4B00" w:rsidRDefault="003A4B00" w:rsidP="00F47B38"/>
    <w:p w14:paraId="201E8C2F" w14:textId="77777777" w:rsidR="003A4B00" w:rsidRDefault="003A4B00" w:rsidP="00F47B38"/>
    <w:p w14:paraId="4EF4A87C" w14:textId="77777777" w:rsidR="00B85F78" w:rsidRDefault="00B85F78" w:rsidP="00F47B38"/>
    <w:p w14:paraId="1AF08CD8" w14:textId="77777777" w:rsidR="00B85F78" w:rsidRDefault="00B85F78" w:rsidP="00F47B38"/>
    <w:p w14:paraId="1957EE3F" w14:textId="581BAB39" w:rsidR="00B85F78" w:rsidRDefault="005C5530" w:rsidP="00F47B38">
      <w:r>
        <w:t>Jonė Baronaitė-Šniutė</w:t>
      </w:r>
    </w:p>
    <w:p w14:paraId="5D5BAE11" w14:textId="6D5D2E6E" w:rsidR="00B85F78" w:rsidRPr="00A77E88" w:rsidRDefault="00B85F78" w:rsidP="00F47B38">
      <w:r>
        <w:t>20</w:t>
      </w:r>
      <w:r w:rsidR="00B6541E">
        <w:t>23</w:t>
      </w:r>
      <w:r>
        <w:t>-</w:t>
      </w:r>
      <w:r w:rsidR="005C5530">
        <w:t>12</w:t>
      </w:r>
      <w:r>
        <w:t>-</w:t>
      </w:r>
      <w:r w:rsidR="005C5530">
        <w:t>05</w:t>
      </w:r>
    </w:p>
    <w:p w14:paraId="2131B172" w14:textId="77777777" w:rsidR="00F47B38" w:rsidRDefault="00F47B38" w:rsidP="00F47B38"/>
    <w:p w14:paraId="1AB5EE01" w14:textId="77777777" w:rsidR="00A27BA9" w:rsidRDefault="00A27BA9" w:rsidP="00F47B38"/>
    <w:p w14:paraId="35F7361C" w14:textId="77777777" w:rsidR="00A27BA9" w:rsidRDefault="00A27BA9" w:rsidP="00F47B38"/>
    <w:p w14:paraId="349601AC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t>PANEVĖŽIO RAJONO SAVIVALDYBĖS ADMINISTRACIJOS</w:t>
      </w:r>
    </w:p>
    <w:p w14:paraId="79CAE57E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77D313F2" w14:textId="77777777" w:rsidR="00273163" w:rsidRDefault="00273163" w:rsidP="00273163">
      <w:pPr>
        <w:rPr>
          <w:b/>
        </w:rPr>
      </w:pPr>
    </w:p>
    <w:p w14:paraId="77B130CF" w14:textId="77777777" w:rsidR="00273163" w:rsidRDefault="00273163" w:rsidP="00273163">
      <w:r>
        <w:t>Panevėžio rajono savivaldybės tarybai</w:t>
      </w:r>
    </w:p>
    <w:p w14:paraId="63AA65D1" w14:textId="77777777" w:rsidR="00273163" w:rsidRDefault="00273163" w:rsidP="00273163">
      <w:pPr>
        <w:jc w:val="center"/>
        <w:rPr>
          <w:b/>
        </w:rPr>
      </w:pPr>
    </w:p>
    <w:p w14:paraId="178BAEA0" w14:textId="77777777" w:rsidR="006D40AE" w:rsidRDefault="005C57AC" w:rsidP="00273163">
      <w:pPr>
        <w:jc w:val="center"/>
        <w:rPr>
          <w:b/>
        </w:rPr>
      </w:pPr>
      <w:r>
        <w:rPr>
          <w:b/>
        </w:rPr>
        <w:t xml:space="preserve">SAVIVALDYBĖS TARYBOS SPRENDIMO „DĖL </w:t>
      </w:r>
      <w:r w:rsidRPr="003A4B00">
        <w:rPr>
          <w:b/>
        </w:rPr>
        <w:t xml:space="preserve">LEIDIMO SAVIVALDYBĖS ADMINISTRACIJOS DIREKTORIUI SKIRTI VIENKARTINĘ PAŠALPĄ </w:t>
      </w:r>
    </w:p>
    <w:p w14:paraId="70FD9C5B" w14:textId="065C845C" w:rsidR="00273163" w:rsidRDefault="000C4CB1" w:rsidP="00273163">
      <w:pPr>
        <w:jc w:val="center"/>
        <w:rPr>
          <w:b/>
        </w:rPr>
      </w:pPr>
      <w:r>
        <w:rPr>
          <w:b/>
        </w:rPr>
        <w:t>O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>
        <w:rPr>
          <w:b/>
        </w:rPr>
        <w:t>B</w:t>
      </w:r>
      <w:r w:rsidR="006D40AE">
        <w:rPr>
          <w:b/>
        </w:rPr>
        <w:t>.</w:t>
      </w:r>
      <w:r>
        <w:rPr>
          <w:b/>
        </w:rPr>
        <w:t xml:space="preserve"> V.</w:t>
      </w:r>
      <w:r w:rsidR="005C57AC">
        <w:rPr>
          <w:b/>
        </w:rPr>
        <w:t>“ PROJEKTO AIŠKINAMASIS RAŠTAS</w:t>
      </w:r>
    </w:p>
    <w:p w14:paraId="5C39FA85" w14:textId="77777777" w:rsidR="00A27BA9" w:rsidRDefault="00A27BA9" w:rsidP="00273163">
      <w:pPr>
        <w:jc w:val="center"/>
        <w:rPr>
          <w:b/>
        </w:rPr>
      </w:pPr>
    </w:p>
    <w:p w14:paraId="4C643E54" w14:textId="40DBB7F7" w:rsidR="00273163" w:rsidRDefault="00273163" w:rsidP="00273163">
      <w:pPr>
        <w:jc w:val="center"/>
      </w:pPr>
      <w:r>
        <w:t>20</w:t>
      </w:r>
      <w:r w:rsidR="00B6541E">
        <w:t>23</w:t>
      </w:r>
      <w:r>
        <w:t xml:space="preserve"> m. </w:t>
      </w:r>
      <w:r w:rsidR="0033161C">
        <w:t xml:space="preserve">gruodžio </w:t>
      </w:r>
      <w:r w:rsidR="00EC7E37">
        <w:t>5</w:t>
      </w:r>
      <w:r>
        <w:t xml:space="preserve"> d.  </w:t>
      </w:r>
    </w:p>
    <w:p w14:paraId="3CB7EC51" w14:textId="77777777" w:rsidR="00273163" w:rsidRDefault="00273163" w:rsidP="00273163">
      <w:pPr>
        <w:jc w:val="center"/>
      </w:pPr>
      <w:r>
        <w:t>Panevėžys</w:t>
      </w:r>
    </w:p>
    <w:p w14:paraId="76F1A40F" w14:textId="77777777" w:rsidR="00273163" w:rsidRDefault="00273163" w:rsidP="00273163"/>
    <w:p w14:paraId="281BBF65" w14:textId="77777777" w:rsidR="00B6541E" w:rsidRDefault="00273163" w:rsidP="00B6541E">
      <w:pPr>
        <w:jc w:val="both"/>
        <w:rPr>
          <w:b/>
          <w:bCs/>
        </w:rPr>
      </w:pPr>
      <w:r>
        <w:rPr>
          <w:bCs/>
        </w:rPr>
        <w:tab/>
      </w:r>
      <w:r w:rsidR="00B6541E" w:rsidRPr="00466050">
        <w:rPr>
          <w:b/>
        </w:rPr>
        <w:t>1.</w:t>
      </w:r>
      <w:r w:rsidR="00B6541E">
        <w:rPr>
          <w:bCs/>
        </w:rPr>
        <w:t xml:space="preserve"> </w:t>
      </w:r>
      <w:r w:rsidR="00B6541E">
        <w:rPr>
          <w:b/>
          <w:bCs/>
        </w:rPr>
        <w:t>Sprendimo projekto tikslai ir uždaviniai</w:t>
      </w:r>
    </w:p>
    <w:p w14:paraId="4B8A5F61" w14:textId="0434C645" w:rsidR="00B6541E" w:rsidRDefault="00B6541E" w:rsidP="00B6541E">
      <w:pPr>
        <w:jc w:val="both"/>
      </w:pPr>
      <w:r>
        <w:tab/>
        <w:t xml:space="preserve">Sprendimo tikslas – skirti vienkartinę pašalpą </w:t>
      </w:r>
      <w:r w:rsidR="005C5530">
        <w:t>O</w:t>
      </w:r>
      <w:r w:rsidR="006D40AE">
        <w:t>.</w:t>
      </w:r>
      <w:r w:rsidR="00A27BA9">
        <w:t xml:space="preserve"> </w:t>
      </w:r>
      <w:r w:rsidR="005C5530">
        <w:t>B</w:t>
      </w:r>
      <w:r w:rsidR="006D40AE">
        <w:t>.</w:t>
      </w:r>
      <w:r w:rsidR="005C5530">
        <w:t xml:space="preserve"> V.</w:t>
      </w:r>
      <w:r>
        <w:t xml:space="preserve"> pagal 202</w:t>
      </w:r>
      <w:r w:rsidR="004139F3">
        <w:t>3</w:t>
      </w:r>
      <w:r>
        <w:t xml:space="preserve"> </w:t>
      </w:r>
      <w:r w:rsidR="004139F3">
        <w:t xml:space="preserve">m. </w:t>
      </w:r>
      <w:r w:rsidR="00E82F63">
        <w:t xml:space="preserve">lapkričio </w:t>
      </w:r>
      <w:r w:rsidR="005C5530">
        <w:t>6</w:t>
      </w:r>
      <w:r>
        <w:t xml:space="preserve"> d. gautą prašymą.</w:t>
      </w:r>
    </w:p>
    <w:p w14:paraId="628D89C8" w14:textId="150CF9F3" w:rsidR="004139F3" w:rsidRDefault="004139F3" w:rsidP="004139F3">
      <w:pPr>
        <w:ind w:firstLine="720"/>
        <w:jc w:val="both"/>
        <w:rPr>
          <w:b/>
          <w:bCs/>
        </w:rPr>
      </w:pPr>
      <w:r>
        <w:rPr>
          <w:b/>
          <w:bCs/>
        </w:rPr>
        <w:t>2. Siūlomos teisinio reguliavimo nuostatos</w:t>
      </w:r>
      <w:r w:rsidR="005C57AC">
        <w:rPr>
          <w:b/>
          <w:bCs/>
        </w:rPr>
        <w:t xml:space="preserve"> ir laukiami rezultatai</w:t>
      </w:r>
    </w:p>
    <w:p w14:paraId="422F3FAE" w14:textId="79E53C00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>Piniginės socialinės paramos</w:t>
      </w:r>
      <w:r w:rsidR="005C5530">
        <w:t xml:space="preserve"> nepasiturintiems gyventojams</w:t>
      </w:r>
      <w:r>
        <w:t xml:space="preserve"> teikimo tvarkos aprašo, patvirtinto Panevėžio rajono savivaldybės tarybos 20</w:t>
      </w:r>
      <w:r w:rsidR="004139F3">
        <w:t>22</w:t>
      </w:r>
      <w:r>
        <w:t xml:space="preserve"> m. </w:t>
      </w:r>
      <w:r w:rsidR="004139F3">
        <w:t>rugsėjo 29</w:t>
      </w:r>
      <w:r>
        <w:t xml:space="preserve"> d. sprendimu Nr. T-</w:t>
      </w:r>
      <w:r w:rsidR="004139F3">
        <w:t>200</w:t>
      </w:r>
      <w:r>
        <w:t xml:space="preserve"> „Dėl Piniginės socialinės paramos </w:t>
      </w:r>
      <w:r w:rsidR="005C5530">
        <w:t xml:space="preserve">nepasiturintiems gyventojams </w:t>
      </w:r>
      <w:r>
        <w:t>teikimo tvarkos aprašo patvirtinimo“</w:t>
      </w:r>
      <w:r w:rsidR="00874264">
        <w:t>,</w:t>
      </w:r>
      <w:r>
        <w:t xml:space="preserve"> </w:t>
      </w:r>
      <w:r w:rsidR="004139F3">
        <w:t>29.9</w:t>
      </w:r>
      <w:r>
        <w:t xml:space="preserve"> </w:t>
      </w:r>
      <w:r w:rsidR="00AE606F">
        <w:t xml:space="preserve">papunktyje </w:t>
      </w:r>
      <w:r>
        <w:t xml:space="preserve">nurodyta, kad skiriant vienkartinę pašalpą ypatingais </w:t>
      </w:r>
      <w:r>
        <w:rPr>
          <w:color w:val="000000"/>
          <w:lang w:eastAsia="lt-LT"/>
        </w:rPr>
        <w:t>Apraše nenumatytais atvejais iki 80 BS</w:t>
      </w:r>
      <w:r w:rsidR="00AE606F">
        <w:rPr>
          <w:color w:val="000000"/>
          <w:lang w:eastAsia="lt-LT"/>
        </w:rPr>
        <w:t>I</w:t>
      </w:r>
      <w:r>
        <w:rPr>
          <w:color w:val="000000"/>
          <w:lang w:eastAsia="lt-LT"/>
        </w:rPr>
        <w:t>, turi būti Savivaldybės tarybos sprendimas, leidžiantis Savivaldybės administracijos direktoriui skirti tokią vienkartinę pašalpą.</w:t>
      </w:r>
    </w:p>
    <w:p w14:paraId="29AAC2A4" w14:textId="18540D0F" w:rsidR="00244661" w:rsidRPr="007E01C8" w:rsidRDefault="007E01C8" w:rsidP="00244661">
      <w:pPr>
        <w:ind w:firstLine="720"/>
        <w:jc w:val="both"/>
      </w:pPr>
      <w:r w:rsidRPr="007E01C8">
        <w:t>O. B</w:t>
      </w:r>
      <w:r w:rsidR="006D40AE" w:rsidRPr="007E01C8">
        <w:t>.</w:t>
      </w:r>
      <w:r w:rsidR="00A27BA9" w:rsidRPr="007E01C8">
        <w:t xml:space="preserve"> </w:t>
      </w:r>
      <w:r w:rsidRPr="007E01C8">
        <w:t>V</w:t>
      </w:r>
      <w:r w:rsidR="006D40AE" w:rsidRPr="007E01C8">
        <w:t>.</w:t>
      </w:r>
      <w:r w:rsidR="00244661" w:rsidRPr="007E01C8">
        <w:t xml:space="preserve"> </w:t>
      </w:r>
      <w:r w:rsidR="00A27BA9" w:rsidRPr="007E01C8">
        <w:t>yra senatvės pensinio amžiaus,</w:t>
      </w:r>
      <w:r w:rsidR="00EC7E37">
        <w:t xml:space="preserve"> išsituokusi,</w:t>
      </w:r>
      <w:r w:rsidR="00A27BA9" w:rsidRPr="007E01C8">
        <w:t xml:space="preserve"> </w:t>
      </w:r>
      <w:r w:rsidR="00031229">
        <w:t>dirbanti</w:t>
      </w:r>
      <w:r w:rsidRPr="007E01C8">
        <w:t>, dirba gyvūnų prieglaudoje</w:t>
      </w:r>
      <w:r w:rsidR="00A27BA9" w:rsidRPr="007E01C8">
        <w:t xml:space="preserve">. </w:t>
      </w:r>
      <w:r w:rsidRPr="007E01C8">
        <w:t>O. B</w:t>
      </w:r>
      <w:r w:rsidR="006E2A5A" w:rsidRPr="007E01C8">
        <w:t xml:space="preserve">. </w:t>
      </w:r>
      <w:r w:rsidRPr="007E01C8">
        <w:t>V</w:t>
      </w:r>
      <w:r w:rsidR="006E2A5A" w:rsidRPr="007E01C8">
        <w:t>. pragyvenimo šaltini</w:t>
      </w:r>
      <w:r w:rsidR="00EC7E37">
        <w:t>s</w:t>
      </w:r>
      <w:r w:rsidR="006E2A5A" w:rsidRPr="007E01C8">
        <w:t xml:space="preserve"> yra senatvės pensija</w:t>
      </w:r>
      <w:r w:rsidRPr="007E01C8">
        <w:t xml:space="preserve"> ir</w:t>
      </w:r>
      <w:r w:rsidR="000C4CB1">
        <w:t xml:space="preserve"> nedidelis</w:t>
      </w:r>
      <w:r w:rsidRPr="007E01C8">
        <w:t xml:space="preserve"> atlyginimas</w:t>
      </w:r>
      <w:r w:rsidR="006E2A5A" w:rsidRPr="007E01C8">
        <w:t xml:space="preserve">. </w:t>
      </w:r>
      <w:r w:rsidR="002815E5" w:rsidRPr="007E01C8">
        <w:t xml:space="preserve">Spalio </w:t>
      </w:r>
      <w:r w:rsidR="00436E27">
        <w:t>1</w:t>
      </w:r>
      <w:r w:rsidR="002815E5" w:rsidRPr="007E01C8">
        <w:t xml:space="preserve">8 d. </w:t>
      </w:r>
      <w:r w:rsidR="006C2EFD" w:rsidRPr="007E01C8">
        <w:t xml:space="preserve">stipri audra kapinėse nulaužė didelio medžio šaką, kuri suniokojo </w:t>
      </w:r>
      <w:r w:rsidRPr="007E01C8">
        <w:t>O. B.</w:t>
      </w:r>
      <w:r w:rsidR="006C2EFD" w:rsidRPr="007E01C8">
        <w:t xml:space="preserve"> </w:t>
      </w:r>
      <w:r w:rsidRPr="007E01C8">
        <w:t>V</w:t>
      </w:r>
      <w:r w:rsidR="006C2EFD" w:rsidRPr="007E01C8">
        <w:t xml:space="preserve">. </w:t>
      </w:r>
      <w:r w:rsidRPr="007E01C8">
        <w:t>tėvų</w:t>
      </w:r>
      <w:r w:rsidR="006C2EFD" w:rsidRPr="007E01C8">
        <w:t xml:space="preserve"> kapavietę</w:t>
      </w:r>
      <w:r w:rsidR="00D72044" w:rsidRPr="007E01C8">
        <w:t xml:space="preserve">: </w:t>
      </w:r>
      <w:r w:rsidRPr="007E01C8">
        <w:t>nulaužė</w:t>
      </w:r>
      <w:r w:rsidR="00D72044" w:rsidRPr="007E01C8">
        <w:t xml:space="preserve"> paminklą, </w:t>
      </w:r>
      <w:r w:rsidRPr="007E01C8">
        <w:t xml:space="preserve">sudaužė </w:t>
      </w:r>
      <w:r w:rsidR="00D72044" w:rsidRPr="007E01C8">
        <w:t>tvorelę.</w:t>
      </w:r>
      <w:r w:rsidR="00797056" w:rsidRPr="007E01C8">
        <w:t xml:space="preserve"> Kapavietės sutvarkymas kainuoja apie </w:t>
      </w:r>
      <w:r w:rsidRPr="007E01C8">
        <w:t>2</w:t>
      </w:r>
      <w:r w:rsidR="00797056" w:rsidRPr="007E01C8">
        <w:t xml:space="preserve"> </w:t>
      </w:r>
      <w:r w:rsidRPr="007E01C8">
        <w:t>5</w:t>
      </w:r>
      <w:r w:rsidR="00797056" w:rsidRPr="007E01C8">
        <w:t>00,00 eurų</w:t>
      </w:r>
      <w:r w:rsidR="006E2A5A" w:rsidRPr="007E01C8">
        <w:t>,</w:t>
      </w:r>
      <w:r w:rsidR="00797056" w:rsidRPr="007E01C8">
        <w:t xml:space="preserve"> </w:t>
      </w:r>
      <w:r w:rsidR="008C3665" w:rsidRPr="007E01C8">
        <w:t xml:space="preserve">todėl </w:t>
      </w:r>
      <w:r w:rsidR="00A27BA9" w:rsidRPr="007E01C8">
        <w:t>moteris</w:t>
      </w:r>
      <w:r w:rsidR="008C3665" w:rsidRPr="007E01C8">
        <w:t xml:space="preserve"> nepajėgi </w:t>
      </w:r>
      <w:r w:rsidR="004139F3" w:rsidRPr="007E01C8">
        <w:t xml:space="preserve">už tai </w:t>
      </w:r>
      <w:r w:rsidR="008C3665" w:rsidRPr="007E01C8">
        <w:t>pati susimokėti</w:t>
      </w:r>
      <w:r w:rsidR="00B91450" w:rsidRPr="007E01C8">
        <w:t xml:space="preserve"> ir </w:t>
      </w:r>
      <w:r w:rsidR="004C71F5" w:rsidRPr="007E01C8">
        <w:t>prašo skirti vienkartinę pašalpą.</w:t>
      </w:r>
    </w:p>
    <w:p w14:paraId="16F9CB8C" w14:textId="7948504A" w:rsidR="00244661" w:rsidRPr="00A77E88" w:rsidRDefault="00934C21" w:rsidP="00244661">
      <w:pPr>
        <w:ind w:firstLine="720"/>
        <w:jc w:val="both"/>
      </w:pPr>
      <w:r w:rsidRPr="00515B8F">
        <w:rPr>
          <w:color w:val="000000"/>
          <w:spacing w:val="-3"/>
          <w:lang w:val="en-US"/>
        </w:rPr>
        <w:t xml:space="preserve">Sprendimo projektu siūloma </w:t>
      </w:r>
      <w:r w:rsidR="00244661" w:rsidRPr="00515B8F">
        <w:rPr>
          <w:color w:val="000000"/>
          <w:spacing w:val="-3"/>
          <w:lang w:val="en-US"/>
        </w:rPr>
        <w:t xml:space="preserve">leisti Savivaldybės administracijos direktoriui skirti </w:t>
      </w:r>
      <w:r w:rsidR="00515B8F">
        <w:rPr>
          <w:color w:val="000000"/>
          <w:spacing w:val="-3"/>
          <w:lang w:val="en-US"/>
        </w:rPr>
        <w:t>O</w:t>
      </w:r>
      <w:r w:rsidR="006D40AE" w:rsidRPr="00515B8F">
        <w:rPr>
          <w:color w:val="000000"/>
          <w:spacing w:val="-3"/>
          <w:lang w:val="en-US"/>
        </w:rPr>
        <w:t>.</w:t>
      </w:r>
      <w:r w:rsidR="00515B8F">
        <w:rPr>
          <w:color w:val="000000"/>
          <w:spacing w:val="-3"/>
          <w:lang w:val="en-US"/>
        </w:rPr>
        <w:t xml:space="preserve"> B. V.</w:t>
      </w:r>
      <w:r w:rsidR="00015F84">
        <w:rPr>
          <w:color w:val="000000"/>
          <w:spacing w:val="-3"/>
          <w:lang w:val="en-US"/>
        </w:rPr>
        <w:t xml:space="preserve"> </w:t>
      </w:r>
      <w:r w:rsidR="00244661">
        <w:rPr>
          <w:color w:val="000000"/>
          <w:spacing w:val="-3"/>
          <w:lang w:val="en-US"/>
        </w:rPr>
        <w:t xml:space="preserve">vienkartinę pašalpą </w:t>
      </w:r>
      <w:r w:rsidR="00611C28">
        <w:rPr>
          <w:color w:val="000000"/>
          <w:spacing w:val="-3"/>
          <w:lang w:val="en-US"/>
        </w:rPr>
        <w:t xml:space="preserve">esant ypatingam atvejui </w:t>
      </w:r>
      <w:r w:rsidR="007429CF">
        <w:rPr>
          <w:color w:val="000000"/>
          <w:spacing w:val="-3"/>
          <w:lang w:val="en-US"/>
        </w:rPr>
        <w:t>31</w:t>
      </w:r>
      <w:r w:rsidR="00244661">
        <w:rPr>
          <w:color w:val="000000"/>
          <w:spacing w:val="-3"/>
          <w:lang w:val="en-US"/>
        </w:rPr>
        <w:t xml:space="preserve"> BS</w:t>
      </w:r>
      <w:r w:rsidR="00AE606F">
        <w:rPr>
          <w:color w:val="000000"/>
          <w:spacing w:val="-3"/>
          <w:lang w:val="en-US"/>
        </w:rPr>
        <w:t>I</w:t>
      </w:r>
      <w:r w:rsidR="00611C28">
        <w:rPr>
          <w:color w:val="000000"/>
          <w:spacing w:val="-3"/>
          <w:lang w:val="en-US"/>
        </w:rPr>
        <w:t>.</w:t>
      </w:r>
    </w:p>
    <w:p w14:paraId="61685F8F" w14:textId="7C35BB4B" w:rsidR="00B916F5" w:rsidRDefault="00B916F5" w:rsidP="00B916F5">
      <w:pPr>
        <w:jc w:val="both"/>
        <w:rPr>
          <w:rFonts w:eastAsia="Calibri"/>
        </w:rPr>
      </w:pPr>
      <w:r>
        <w:rPr>
          <w:b/>
          <w:bCs/>
          <w:spacing w:val="-1"/>
        </w:rPr>
        <w:tab/>
      </w:r>
      <w:r>
        <w:rPr>
          <w:bCs/>
          <w:spacing w:val="-1"/>
        </w:rPr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78D86771" w14:textId="5A4A66FD" w:rsidR="005C57AC" w:rsidRDefault="00B916F5" w:rsidP="005C57AC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5C57AC" w:rsidRPr="005C57AC">
        <w:rPr>
          <w:b/>
          <w:bCs/>
          <w:color w:val="000000"/>
          <w:spacing w:val="-3"/>
        </w:rPr>
        <w:t>3.</w:t>
      </w:r>
      <w:r w:rsidR="005C57AC">
        <w:rPr>
          <w:color w:val="000000"/>
          <w:spacing w:val="-3"/>
        </w:rPr>
        <w:t xml:space="preserve"> </w:t>
      </w:r>
      <w:r w:rsidR="005C57AC">
        <w:rPr>
          <w:b/>
        </w:rPr>
        <w:t>Lėšų poreikis ir šaltiniai</w:t>
      </w:r>
    </w:p>
    <w:p w14:paraId="21054760" w14:textId="77777777" w:rsidR="005C57AC" w:rsidRDefault="005C57AC" w:rsidP="005C57AC">
      <w:pPr>
        <w:ind w:left="30" w:firstLine="690"/>
        <w:jc w:val="both"/>
      </w:pPr>
      <w:r>
        <w:t>Sprendimas įgyvendinamas iš savivaldybės biudžeto lėšų, papildomų lėšų nereikės.</w:t>
      </w:r>
    </w:p>
    <w:p w14:paraId="628FE1F3" w14:textId="73E80607" w:rsidR="005C57AC" w:rsidRDefault="005C57AC" w:rsidP="005C57AC">
      <w:pPr>
        <w:jc w:val="both"/>
        <w:rPr>
          <w:b/>
          <w:color w:val="000000"/>
        </w:rPr>
      </w:pPr>
      <w:r>
        <w:rPr>
          <w:b/>
          <w:color w:val="000000"/>
        </w:rPr>
        <w:tab/>
        <w:t xml:space="preserve">4. </w:t>
      </w:r>
      <w:r>
        <w:rPr>
          <w:b/>
        </w:rPr>
        <w:t>Kiti reikalingi pagrindimai, skaičiavimai ar paaiškinimai</w:t>
      </w:r>
    </w:p>
    <w:p w14:paraId="44DC0A55" w14:textId="77777777" w:rsidR="005C57AC" w:rsidRDefault="005C57AC" w:rsidP="005C57AC">
      <w:pPr>
        <w:ind w:firstLine="709"/>
        <w:jc w:val="both"/>
      </w:pPr>
      <w:r>
        <w:t>Nereikia.</w:t>
      </w:r>
    </w:p>
    <w:p w14:paraId="48853DAA" w14:textId="4984AE25" w:rsidR="005C57AC" w:rsidRDefault="005C57AC" w:rsidP="005C57AC">
      <w:pPr>
        <w:ind w:right="72"/>
        <w:jc w:val="both"/>
      </w:pPr>
      <w:r>
        <w:tab/>
      </w:r>
    </w:p>
    <w:p w14:paraId="3BD2876E" w14:textId="77777777" w:rsidR="00B6541E" w:rsidRDefault="00B6541E" w:rsidP="00B6541E">
      <w:pPr>
        <w:jc w:val="both"/>
      </w:pPr>
    </w:p>
    <w:p w14:paraId="031F1214" w14:textId="77777777" w:rsidR="00B916F5" w:rsidRDefault="00B916F5" w:rsidP="00B916F5">
      <w:pPr>
        <w:jc w:val="both"/>
      </w:pPr>
    </w:p>
    <w:p w14:paraId="5A05419C" w14:textId="4018BBF1" w:rsidR="00B916F5" w:rsidRDefault="00515B8F" w:rsidP="00B916F5">
      <w:pPr>
        <w:jc w:val="both"/>
        <w:rPr>
          <w:rFonts w:eastAsia="Calibri"/>
          <w:sz w:val="26"/>
          <w:szCs w:val="26"/>
        </w:rPr>
      </w:pPr>
      <w:r>
        <w:t>Vyriausioji specialistė</w:t>
      </w:r>
      <w:r w:rsidR="00B4650A">
        <w:tab/>
      </w:r>
      <w:r w:rsidR="00B4650A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>
        <w:t xml:space="preserve">          Jonė Baronaitė-Šniutė</w:t>
      </w:r>
    </w:p>
    <w:p w14:paraId="16B2EE4B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5E90" w14:textId="77777777" w:rsidR="009415FF" w:rsidRDefault="009415FF">
      <w:r>
        <w:separator/>
      </w:r>
    </w:p>
  </w:endnote>
  <w:endnote w:type="continuationSeparator" w:id="0">
    <w:p w14:paraId="7FEA3E73" w14:textId="77777777" w:rsidR="009415FF" w:rsidRDefault="0094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252A" w14:textId="77777777" w:rsidR="009415FF" w:rsidRDefault="009415FF">
      <w:r>
        <w:separator/>
      </w:r>
    </w:p>
  </w:footnote>
  <w:footnote w:type="continuationSeparator" w:id="0">
    <w:p w14:paraId="079DD9D3" w14:textId="77777777" w:rsidR="009415FF" w:rsidRDefault="0094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3373668" r:id="rId2"/>
      </w:object>
    </w:r>
  </w:p>
  <w:p w14:paraId="6725DBC2" w14:textId="77777777" w:rsidR="005F114D" w:rsidRPr="00B85F78" w:rsidRDefault="006D3E38" w:rsidP="00C11CA4">
    <w:pPr>
      <w:pStyle w:val="Header"/>
      <w:jc w:val="right"/>
      <w:rPr>
        <w:b/>
      </w:rPr>
    </w:pPr>
    <w:r w:rsidRPr="00B85F78">
      <w:rPr>
        <w:b/>
      </w:rPr>
      <w:t>Projektas</w: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31229"/>
    <w:rsid w:val="00034C2C"/>
    <w:rsid w:val="00055F66"/>
    <w:rsid w:val="00073980"/>
    <w:rsid w:val="00083541"/>
    <w:rsid w:val="000C0FC2"/>
    <w:rsid w:val="000C4CB1"/>
    <w:rsid w:val="00115A94"/>
    <w:rsid w:val="00122220"/>
    <w:rsid w:val="00146B61"/>
    <w:rsid w:val="001E33B2"/>
    <w:rsid w:val="00205E98"/>
    <w:rsid w:val="00244661"/>
    <w:rsid w:val="00264C08"/>
    <w:rsid w:val="00273163"/>
    <w:rsid w:val="002815E5"/>
    <w:rsid w:val="0033161C"/>
    <w:rsid w:val="00374580"/>
    <w:rsid w:val="003A1672"/>
    <w:rsid w:val="003A2B0E"/>
    <w:rsid w:val="003A4B00"/>
    <w:rsid w:val="003B2FE8"/>
    <w:rsid w:val="003F278D"/>
    <w:rsid w:val="004139F3"/>
    <w:rsid w:val="00436E27"/>
    <w:rsid w:val="004C71F5"/>
    <w:rsid w:val="00515B8F"/>
    <w:rsid w:val="00516006"/>
    <w:rsid w:val="00576D0C"/>
    <w:rsid w:val="005C37CD"/>
    <w:rsid w:val="005C4C70"/>
    <w:rsid w:val="005C5530"/>
    <w:rsid w:val="005C57AC"/>
    <w:rsid w:val="005E5783"/>
    <w:rsid w:val="005F114D"/>
    <w:rsid w:val="005F29CC"/>
    <w:rsid w:val="00611C28"/>
    <w:rsid w:val="006255F1"/>
    <w:rsid w:val="006267E0"/>
    <w:rsid w:val="00671067"/>
    <w:rsid w:val="0067686C"/>
    <w:rsid w:val="00683C3F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97056"/>
    <w:rsid w:val="007E01C8"/>
    <w:rsid w:val="007E4DE4"/>
    <w:rsid w:val="00815314"/>
    <w:rsid w:val="00825EF2"/>
    <w:rsid w:val="0086201D"/>
    <w:rsid w:val="00874264"/>
    <w:rsid w:val="008A1640"/>
    <w:rsid w:val="008A33A1"/>
    <w:rsid w:val="008C3665"/>
    <w:rsid w:val="008E76F1"/>
    <w:rsid w:val="00925718"/>
    <w:rsid w:val="00934C21"/>
    <w:rsid w:val="009415FF"/>
    <w:rsid w:val="00952DF0"/>
    <w:rsid w:val="00961879"/>
    <w:rsid w:val="00975D56"/>
    <w:rsid w:val="009D173C"/>
    <w:rsid w:val="00A20910"/>
    <w:rsid w:val="00A27BA9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541E"/>
    <w:rsid w:val="00B85F78"/>
    <w:rsid w:val="00B91450"/>
    <w:rsid w:val="00B916F5"/>
    <w:rsid w:val="00BA60CF"/>
    <w:rsid w:val="00BE2197"/>
    <w:rsid w:val="00C23FF2"/>
    <w:rsid w:val="00C7699E"/>
    <w:rsid w:val="00C82E27"/>
    <w:rsid w:val="00CE137C"/>
    <w:rsid w:val="00CF0673"/>
    <w:rsid w:val="00D534BD"/>
    <w:rsid w:val="00D72044"/>
    <w:rsid w:val="00D84F3F"/>
    <w:rsid w:val="00D96238"/>
    <w:rsid w:val="00E64490"/>
    <w:rsid w:val="00E82F63"/>
    <w:rsid w:val="00E92A6F"/>
    <w:rsid w:val="00EC7E37"/>
    <w:rsid w:val="00F055CB"/>
    <w:rsid w:val="00F12EF7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49ECE-1A5B-4F05-BC61-7D0C46309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10</cp:revision>
  <cp:lastPrinted>2018-11-12T14:34:00Z</cp:lastPrinted>
  <dcterms:created xsi:type="dcterms:W3CDTF">2023-12-05T14:37:00Z</dcterms:created>
  <dcterms:modified xsi:type="dcterms:W3CDTF">2023-12-06T11:15:00Z</dcterms:modified>
</cp:coreProperties>
</file>