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A2682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75C62"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  <w:t>Projektas</w:t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 UKRAINOJE, VAŽIAVIMO VIETINIO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(PRIEMIESTINIO)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 xml:space="preserve"> REGULIARAUS SUSISIEKIMO AUTOBUSAIS LENGVATOS DYDŽIO </w:t>
      </w:r>
      <w:r w:rsidR="006F628C">
        <w:rPr>
          <w:b/>
          <w:bCs/>
          <w:caps/>
          <w:color w:val="212529"/>
          <w:sz w:val="24"/>
          <w:szCs w:val="24"/>
          <w:lang w:eastAsia="lt-LT"/>
        </w:rPr>
        <w:t>NUSTATYMO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 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452174">
        <w:rPr>
          <w:color w:val="212529"/>
          <w:sz w:val="24"/>
          <w:szCs w:val="24"/>
          <w:lang w:eastAsia="lt-LT"/>
        </w:rPr>
        <w:t>3</w:t>
      </w:r>
      <w:r w:rsidR="002672F9">
        <w:rPr>
          <w:color w:val="212529"/>
          <w:sz w:val="24"/>
          <w:szCs w:val="24"/>
          <w:lang w:eastAsia="lt-LT"/>
        </w:rPr>
        <w:t xml:space="preserve"> m. </w:t>
      </w:r>
      <w:r w:rsidR="00452174">
        <w:rPr>
          <w:color w:val="212529"/>
          <w:sz w:val="24"/>
          <w:szCs w:val="24"/>
          <w:lang w:eastAsia="lt-LT"/>
        </w:rPr>
        <w:t>rugpjūčio  29</w:t>
      </w:r>
      <w:r w:rsidR="00594252">
        <w:rPr>
          <w:color w:val="212529"/>
          <w:sz w:val="24"/>
          <w:szCs w:val="24"/>
          <w:lang w:eastAsia="lt-LT"/>
        </w:rPr>
        <w:t xml:space="preserve"> </w:t>
      </w:r>
      <w:r w:rsidRPr="00274FC9">
        <w:rPr>
          <w:color w:val="212529"/>
          <w:sz w:val="24"/>
          <w:szCs w:val="24"/>
          <w:lang w:eastAsia="lt-LT"/>
        </w:rPr>
        <w:t>d. Nr. T-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2672F9">
        <w:rPr>
          <w:color w:val="212529"/>
          <w:sz w:val="24"/>
          <w:szCs w:val="24"/>
          <w:lang w:eastAsia="lt-LT"/>
        </w:rPr>
        <w:t>6 straipsnio 33</w:t>
      </w:r>
      <w:r w:rsidR="00EE5F39" w:rsidRPr="00274FC9">
        <w:rPr>
          <w:color w:val="212529"/>
          <w:sz w:val="24"/>
          <w:szCs w:val="24"/>
          <w:lang w:eastAsia="lt-LT"/>
        </w:rPr>
        <w:t xml:space="preserve"> pu</w:t>
      </w:r>
      <w:r w:rsidR="00452174">
        <w:rPr>
          <w:color w:val="212529"/>
          <w:sz w:val="24"/>
          <w:szCs w:val="24"/>
          <w:lang w:eastAsia="lt-LT"/>
        </w:rPr>
        <w:t xml:space="preserve">nktu, </w:t>
      </w:r>
      <w:r w:rsidR="00452174">
        <w:rPr>
          <w:color w:val="212529"/>
          <w:sz w:val="24"/>
          <w:szCs w:val="24"/>
          <w:lang w:eastAsia="lt-LT"/>
        </w:rPr>
        <w:br/>
      </w:r>
      <w:r w:rsidR="002672F9">
        <w:rPr>
          <w:color w:val="212529"/>
          <w:sz w:val="24"/>
          <w:szCs w:val="24"/>
          <w:lang w:eastAsia="lt-LT"/>
        </w:rPr>
        <w:t>ir Lietuvos Respublikos transporto lengvatų įstatymo 5 straipsnio 8 dalimi</w:t>
      </w:r>
      <w:bookmarkEnd w:id="0"/>
      <w:r w:rsidR="00391628" w:rsidRPr="00274FC9">
        <w:rPr>
          <w:color w:val="212529"/>
          <w:sz w:val="24"/>
          <w:szCs w:val="24"/>
          <w:lang w:eastAsia="lt-LT"/>
        </w:rPr>
        <w:t>, Panevėžio rajono savivaldybės taryba n u s p r e n d ž i a</w:t>
      </w:r>
      <w:r w:rsidR="00764DFB">
        <w:rPr>
          <w:color w:val="212529"/>
          <w:sz w:val="24"/>
          <w:szCs w:val="24"/>
          <w:lang w:eastAsia="lt-LT"/>
        </w:rPr>
        <w:t>:</w:t>
      </w:r>
    </w:p>
    <w:p w:rsidR="003365AC" w:rsidRPr="00274FC9" w:rsidRDefault="004B75BF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 xml:space="preserve">1. </w:t>
      </w:r>
      <w:r w:rsidR="00F152A7">
        <w:rPr>
          <w:color w:val="212529"/>
          <w:sz w:val="24"/>
          <w:szCs w:val="24"/>
          <w:lang w:eastAsia="lt-LT"/>
        </w:rPr>
        <w:t xml:space="preserve">Nustatyti, kad </w:t>
      </w:r>
      <w:r w:rsidR="00E9796A">
        <w:rPr>
          <w:color w:val="212529"/>
          <w:sz w:val="24"/>
          <w:szCs w:val="24"/>
          <w:lang w:eastAsia="lt-LT"/>
        </w:rPr>
        <w:t xml:space="preserve"> užsieniečiams, pasitraukusiems iš Ukrainos dėl Rusijos Federacijos ka</w:t>
      </w:r>
      <w:r>
        <w:rPr>
          <w:color w:val="212529"/>
          <w:sz w:val="24"/>
          <w:szCs w:val="24"/>
          <w:lang w:eastAsia="lt-LT"/>
        </w:rPr>
        <w:t>rinių veiksmų Ukrainoje</w:t>
      </w:r>
      <w:r w:rsidR="00F152A7">
        <w:rPr>
          <w:color w:val="212529"/>
          <w:sz w:val="24"/>
          <w:szCs w:val="24"/>
          <w:lang w:eastAsia="lt-LT"/>
        </w:rPr>
        <w:t xml:space="preserve">, taikoma 100 proc. </w:t>
      </w:r>
      <w:r w:rsidR="00E9796A">
        <w:rPr>
          <w:color w:val="212529"/>
          <w:sz w:val="24"/>
          <w:szCs w:val="24"/>
          <w:lang w:eastAsia="lt-LT"/>
        </w:rPr>
        <w:t>len</w:t>
      </w:r>
      <w:r w:rsidR="00F152A7">
        <w:rPr>
          <w:color w:val="212529"/>
          <w:sz w:val="24"/>
          <w:szCs w:val="24"/>
          <w:lang w:eastAsia="lt-LT"/>
        </w:rPr>
        <w:t>gvata</w:t>
      </w:r>
      <w:r w:rsidR="00E9796A">
        <w:rPr>
          <w:color w:val="212529"/>
          <w:sz w:val="24"/>
          <w:szCs w:val="24"/>
          <w:lang w:eastAsia="lt-LT"/>
        </w:rPr>
        <w:t xml:space="preserve"> važiu</w:t>
      </w:r>
      <w:r w:rsidR="00F152A7">
        <w:rPr>
          <w:color w:val="212529"/>
          <w:sz w:val="24"/>
          <w:szCs w:val="24"/>
          <w:lang w:eastAsia="lt-LT"/>
        </w:rPr>
        <w:t xml:space="preserve">oti </w:t>
      </w:r>
      <w:r w:rsidR="005D677F">
        <w:rPr>
          <w:color w:val="212529"/>
          <w:sz w:val="24"/>
          <w:szCs w:val="24"/>
          <w:lang w:eastAsia="lt-LT"/>
        </w:rPr>
        <w:t xml:space="preserve">vietinio </w:t>
      </w:r>
      <w:r w:rsidR="00155CC5">
        <w:rPr>
          <w:color w:val="212529"/>
          <w:sz w:val="24"/>
          <w:szCs w:val="24"/>
          <w:lang w:eastAsia="lt-LT"/>
        </w:rPr>
        <w:t>(</w:t>
      </w:r>
      <w:r w:rsidR="005D677F">
        <w:rPr>
          <w:color w:val="212529"/>
          <w:sz w:val="24"/>
          <w:szCs w:val="24"/>
          <w:lang w:eastAsia="lt-LT"/>
        </w:rPr>
        <w:t>priemiestinio</w:t>
      </w:r>
      <w:r w:rsidR="00155CC5">
        <w:rPr>
          <w:color w:val="212529"/>
          <w:sz w:val="24"/>
          <w:szCs w:val="24"/>
          <w:lang w:eastAsia="lt-LT"/>
        </w:rPr>
        <w:t>)</w:t>
      </w:r>
      <w:r w:rsidR="005D677F">
        <w:rPr>
          <w:color w:val="212529"/>
          <w:sz w:val="24"/>
          <w:szCs w:val="24"/>
          <w:lang w:eastAsia="lt-LT"/>
        </w:rPr>
        <w:t xml:space="preserve"> reguliaraus susisiekimo autobusais.</w:t>
      </w:r>
      <w:r w:rsidR="006D05BA">
        <w:rPr>
          <w:color w:val="212529"/>
          <w:sz w:val="24"/>
          <w:szCs w:val="24"/>
          <w:lang w:eastAsia="lt-LT"/>
        </w:rPr>
        <w:t xml:space="preserve"> </w:t>
      </w:r>
    </w:p>
    <w:p w:rsidR="00F152A7" w:rsidRDefault="00F152A7" w:rsidP="00B006BA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2. Šio sprendimo 1 punkte nustatyta nuolaida nurodytiems asmenims taikoma pateikus</w:t>
      </w:r>
      <w:r w:rsidR="0040086D">
        <w:rPr>
          <w:color w:val="212529"/>
          <w:sz w:val="24"/>
          <w:szCs w:val="24"/>
          <w:lang w:eastAsia="lt-LT"/>
        </w:rPr>
        <w:t xml:space="preserve"> registraciją Lietuvos Respublikoje patvirtinantį dokumentą /</w:t>
      </w:r>
      <w:r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pažymą, išduotą</w:t>
      </w:r>
      <w:r w:rsidR="006E6FF6"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Migracijos departamento prie Lietuvos Respubli</w:t>
      </w:r>
      <w:r w:rsidR="006F628C">
        <w:rPr>
          <w:color w:val="212529"/>
          <w:sz w:val="24"/>
          <w:szCs w:val="24"/>
          <w:lang w:eastAsia="lt-LT"/>
        </w:rPr>
        <w:t>kos vidaus reikalų ministerijos arba leidimą laikinai gyventi Lietuvoje.</w:t>
      </w:r>
    </w:p>
    <w:p w:rsidR="00FE0208" w:rsidRDefault="006F628C" w:rsidP="00B006BA">
      <w:pPr>
        <w:shd w:val="clear" w:color="auto" w:fill="FFFFFF"/>
        <w:suppressAutoHyphens w:val="0"/>
        <w:ind w:right="-1" w:firstLine="720"/>
        <w:jc w:val="both"/>
        <w:rPr>
          <w:sz w:val="24"/>
          <w:szCs w:val="24"/>
        </w:rPr>
      </w:pPr>
      <w:r>
        <w:rPr>
          <w:color w:val="212529"/>
          <w:sz w:val="24"/>
          <w:szCs w:val="24"/>
          <w:lang w:eastAsia="lt-LT"/>
        </w:rPr>
        <w:t>3</w:t>
      </w:r>
      <w:r w:rsidR="00B006BA">
        <w:rPr>
          <w:color w:val="212529"/>
          <w:sz w:val="24"/>
          <w:szCs w:val="24"/>
          <w:lang w:eastAsia="lt-LT"/>
        </w:rPr>
        <w:t>.</w:t>
      </w:r>
      <w:r w:rsidR="00A26820">
        <w:rPr>
          <w:color w:val="212529"/>
          <w:sz w:val="24"/>
          <w:szCs w:val="24"/>
          <w:lang w:eastAsia="lt-LT"/>
        </w:rPr>
        <w:t xml:space="preserve"> </w:t>
      </w:r>
      <w:r w:rsidR="00EF49DE">
        <w:rPr>
          <w:sz w:val="24"/>
          <w:szCs w:val="24"/>
        </w:rPr>
        <w:t>Vežėjų</w:t>
      </w:r>
      <w:r w:rsidR="002A3C23">
        <w:rPr>
          <w:sz w:val="24"/>
          <w:szCs w:val="24"/>
        </w:rPr>
        <w:t xml:space="preserve"> išlaida</w:t>
      </w:r>
      <w:r w:rsidR="00C64E5A">
        <w:rPr>
          <w:sz w:val="24"/>
          <w:szCs w:val="24"/>
        </w:rPr>
        <w:t>s</w:t>
      </w:r>
      <w:r w:rsidR="00EF49DE">
        <w:rPr>
          <w:sz w:val="24"/>
          <w:szCs w:val="24"/>
        </w:rPr>
        <w:t xml:space="preserve"> </w:t>
      </w:r>
      <w:r w:rsidR="002A3C23">
        <w:rPr>
          <w:sz w:val="24"/>
          <w:szCs w:val="24"/>
        </w:rPr>
        <w:t>(negautas pajama</w:t>
      </w:r>
      <w:r w:rsidR="009C1671">
        <w:rPr>
          <w:sz w:val="24"/>
          <w:szCs w:val="24"/>
        </w:rPr>
        <w:t>s), susijusias su transporto lengvatos</w:t>
      </w:r>
      <w:r w:rsidR="00C64E5A">
        <w:rPr>
          <w:sz w:val="24"/>
          <w:szCs w:val="24"/>
        </w:rPr>
        <w:t xml:space="preserve"> taikymu</w:t>
      </w:r>
      <w:r w:rsidR="00F86A92">
        <w:rPr>
          <w:sz w:val="24"/>
          <w:szCs w:val="24"/>
        </w:rPr>
        <w:t xml:space="preserve"> asmenims, nurodytiems šio sp</w:t>
      </w:r>
      <w:r w:rsidR="002A3C23">
        <w:rPr>
          <w:sz w:val="24"/>
          <w:szCs w:val="24"/>
        </w:rPr>
        <w:t>rendimo 1 punkte, kompensuoti</w:t>
      </w:r>
      <w:r w:rsidR="00F86A92">
        <w:rPr>
          <w:sz w:val="24"/>
          <w:szCs w:val="24"/>
        </w:rPr>
        <w:t xml:space="preserve"> iš </w:t>
      </w:r>
      <w:r w:rsidR="00764DFB">
        <w:rPr>
          <w:sz w:val="24"/>
          <w:szCs w:val="24"/>
        </w:rPr>
        <w:t>s</w:t>
      </w:r>
      <w:r w:rsidR="00F86A92">
        <w:rPr>
          <w:sz w:val="24"/>
          <w:szCs w:val="24"/>
        </w:rPr>
        <w:t>avivaldybės biudžeto lėšų.</w:t>
      </w:r>
    </w:p>
    <w:p w:rsidR="00DE3C18" w:rsidRPr="00274FC9" w:rsidRDefault="00A26820" w:rsidP="00EF49DE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DE3C18">
        <w:rPr>
          <w:sz w:val="24"/>
          <w:szCs w:val="24"/>
        </w:rPr>
        <w:t>Šis sprendimas</w:t>
      </w:r>
      <w:r w:rsidR="00B006BA">
        <w:rPr>
          <w:sz w:val="24"/>
          <w:szCs w:val="24"/>
        </w:rPr>
        <w:t xml:space="preserve"> įsigalioja 2023 m. </w:t>
      </w:r>
      <w:r w:rsidR="005837E4">
        <w:rPr>
          <w:sz w:val="24"/>
          <w:szCs w:val="24"/>
        </w:rPr>
        <w:t>rugsėjo 1</w:t>
      </w:r>
      <w:r w:rsidR="00B006BA">
        <w:rPr>
          <w:sz w:val="24"/>
          <w:szCs w:val="24"/>
        </w:rPr>
        <w:t xml:space="preserve"> d. ir</w:t>
      </w:r>
      <w:r w:rsidR="00164E23">
        <w:rPr>
          <w:sz w:val="24"/>
          <w:szCs w:val="24"/>
        </w:rPr>
        <w:t xml:space="preserve"> galioja iki </w:t>
      </w:r>
      <w:r w:rsidR="00435F91">
        <w:rPr>
          <w:sz w:val="24"/>
          <w:szCs w:val="24"/>
        </w:rPr>
        <w:t>karo</w:t>
      </w:r>
      <w:r w:rsidR="00133F9E">
        <w:rPr>
          <w:sz w:val="24"/>
          <w:szCs w:val="24"/>
        </w:rPr>
        <w:t xml:space="preserve"> Ukrainoje</w:t>
      </w:r>
      <w:r w:rsidR="00435F91">
        <w:rPr>
          <w:sz w:val="24"/>
          <w:szCs w:val="24"/>
        </w:rPr>
        <w:t xml:space="preserve"> pabaigos.</w:t>
      </w: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E21C84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Pr="00274FC9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C10A2A" w:rsidRDefault="00C10A2A" w:rsidP="00137C50">
      <w:pPr>
        <w:ind w:right="-488"/>
        <w:jc w:val="center"/>
        <w:rPr>
          <w:b/>
          <w:sz w:val="24"/>
          <w:szCs w:val="24"/>
        </w:rPr>
      </w:pPr>
    </w:p>
    <w:p w:rsidR="00C10A2A" w:rsidRDefault="00C10A2A" w:rsidP="00137C50">
      <w:pPr>
        <w:ind w:right="-488"/>
        <w:jc w:val="center"/>
        <w:rPr>
          <w:b/>
          <w:sz w:val="24"/>
          <w:szCs w:val="24"/>
        </w:rPr>
      </w:pPr>
    </w:p>
    <w:p w:rsidR="00C10A2A" w:rsidRDefault="00C10A2A" w:rsidP="00137C50">
      <w:pPr>
        <w:ind w:right="-488"/>
        <w:jc w:val="center"/>
        <w:rPr>
          <w:b/>
          <w:sz w:val="24"/>
          <w:szCs w:val="24"/>
        </w:rPr>
      </w:pPr>
    </w:p>
    <w:p w:rsidR="009C341B" w:rsidRDefault="009C341B" w:rsidP="00137C50">
      <w:pPr>
        <w:ind w:right="-488"/>
        <w:jc w:val="center"/>
        <w:rPr>
          <w:b/>
          <w:sz w:val="24"/>
          <w:szCs w:val="24"/>
        </w:rPr>
      </w:pPr>
    </w:p>
    <w:p w:rsidR="009C341B" w:rsidRDefault="009C341B" w:rsidP="00137C50">
      <w:pPr>
        <w:ind w:right="-488"/>
        <w:jc w:val="center"/>
        <w:rPr>
          <w:b/>
          <w:sz w:val="24"/>
          <w:szCs w:val="24"/>
        </w:rPr>
      </w:pP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EKONOMIKOS IR TURTO VALDYMO SKYRIUS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Panevėžio rajono savivaldybės tarybai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764DFB" w:rsidRDefault="00137C50" w:rsidP="00137C50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SAVIVALDYBĖS TARYBOS SPRENDIMO „</w:t>
      </w:r>
      <w:r w:rsidR="007D5E00"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F73AD1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UKRAINOJE, VAŽIAVIMO VIETINIO (PRIEMIESTINIO) REGULIARAUS SUSISIEKIMO AUTOB</w:t>
      </w:r>
      <w:r w:rsidR="006F628C">
        <w:rPr>
          <w:b/>
          <w:bCs/>
          <w:caps/>
          <w:color w:val="212529"/>
          <w:sz w:val="24"/>
          <w:szCs w:val="24"/>
          <w:lang w:eastAsia="lt-LT"/>
        </w:rPr>
        <w:t>USAIS LENGVATOS DYDŽIO NUSTATYMO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“ </w:t>
      </w:r>
      <w:r w:rsidRPr="00274FC9">
        <w:rPr>
          <w:b/>
          <w:sz w:val="24"/>
          <w:szCs w:val="24"/>
        </w:rPr>
        <w:t xml:space="preserve">PROJEKTO </w:t>
      </w:r>
    </w:p>
    <w:p w:rsidR="00137C50" w:rsidRPr="00274FC9" w:rsidRDefault="00137C50" w:rsidP="00137C50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 xml:space="preserve">AIŠKINAMASIS RAŠTAS 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202</w:t>
      </w:r>
      <w:r w:rsidR="00B95271">
        <w:rPr>
          <w:bCs/>
          <w:sz w:val="24"/>
          <w:szCs w:val="24"/>
        </w:rPr>
        <w:t>3</w:t>
      </w:r>
      <w:r w:rsidR="004D7734">
        <w:rPr>
          <w:bCs/>
          <w:sz w:val="24"/>
          <w:szCs w:val="24"/>
        </w:rPr>
        <w:t xml:space="preserve"> m. </w:t>
      </w:r>
      <w:r w:rsidR="00903937">
        <w:rPr>
          <w:bCs/>
          <w:sz w:val="24"/>
          <w:szCs w:val="24"/>
        </w:rPr>
        <w:t xml:space="preserve">liepos 25 </w:t>
      </w:r>
      <w:bookmarkStart w:id="1" w:name="_GoBack"/>
      <w:bookmarkEnd w:id="1"/>
      <w:r w:rsidRPr="00274FC9">
        <w:rPr>
          <w:bCs/>
          <w:sz w:val="24"/>
          <w:szCs w:val="24"/>
        </w:rPr>
        <w:t>d.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Panevėžys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3B3643" w:rsidRDefault="00903EF8" w:rsidP="00903EF8">
      <w:pPr>
        <w:pStyle w:val="Sraopastraipa"/>
        <w:ind w:left="1134" w:hanging="1134"/>
        <w:rPr>
          <w:b/>
          <w:szCs w:val="24"/>
        </w:rPr>
      </w:pPr>
      <w:r w:rsidRPr="00274FC9">
        <w:rPr>
          <w:b/>
          <w:szCs w:val="24"/>
        </w:rPr>
        <w:tab/>
      </w:r>
    </w:p>
    <w:p w:rsidR="00137C50" w:rsidRPr="00274FC9" w:rsidRDefault="003B3643" w:rsidP="00903EF8">
      <w:pPr>
        <w:pStyle w:val="Sraopastraipa"/>
        <w:ind w:left="1134" w:hanging="1134"/>
        <w:rPr>
          <w:b/>
          <w:szCs w:val="24"/>
        </w:rPr>
      </w:pPr>
      <w:r>
        <w:rPr>
          <w:b/>
          <w:szCs w:val="24"/>
        </w:rPr>
        <w:tab/>
      </w:r>
      <w:r w:rsidR="00137C50" w:rsidRPr="00274FC9">
        <w:rPr>
          <w:b/>
          <w:szCs w:val="24"/>
        </w:rPr>
        <w:t>1. Sprendimo projekto tikslai ir uždaviniai</w:t>
      </w:r>
    </w:p>
    <w:p w:rsidR="00137C50" w:rsidRPr="00274FC9" w:rsidRDefault="00903EF8" w:rsidP="00292EDE">
      <w:pPr>
        <w:pStyle w:val="Standard"/>
        <w:ind w:firstLine="720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  </w:t>
      </w:r>
      <w:r w:rsidR="00292EDE">
        <w:rPr>
          <w:sz w:val="24"/>
          <w:szCs w:val="24"/>
        </w:rPr>
        <w:t xml:space="preserve">Sprendimo projektu siūloma </w:t>
      </w:r>
      <w:r w:rsidR="003B3643">
        <w:rPr>
          <w:sz w:val="24"/>
          <w:szCs w:val="24"/>
        </w:rPr>
        <w:t xml:space="preserve">atnaujinti </w:t>
      </w:r>
      <w:r w:rsidR="00292EDE">
        <w:rPr>
          <w:sz w:val="24"/>
          <w:szCs w:val="24"/>
        </w:rPr>
        <w:t>galimybę užsieniečiams, pasitraukusiems</w:t>
      </w:r>
      <w:r w:rsidR="003B364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EDE">
        <w:rPr>
          <w:sz w:val="24"/>
          <w:szCs w:val="24"/>
        </w:rPr>
        <w:t xml:space="preserve"> </w:t>
      </w:r>
      <w:r w:rsidR="00F73AD1">
        <w:rPr>
          <w:sz w:val="24"/>
          <w:szCs w:val="24"/>
        </w:rPr>
        <w:t>iš Ukrainos dėl Rusijos Federacijos karinių veiksmų Ukrainoje, važiuoti Panevėžio rajono vietinio (priemiestinio) reguliaraus susisiekimo autobusais taikant 100 proc.</w:t>
      </w:r>
      <w:r w:rsidR="00155CC5">
        <w:rPr>
          <w:sz w:val="24"/>
          <w:szCs w:val="24"/>
        </w:rPr>
        <w:t xml:space="preserve"> lengvatą</w:t>
      </w:r>
      <w:r w:rsidR="00F73AD1">
        <w:rPr>
          <w:sz w:val="24"/>
          <w:szCs w:val="24"/>
        </w:rPr>
        <w:t xml:space="preserve"> bilietui. </w:t>
      </w:r>
      <w:r w:rsidR="005642D9">
        <w:rPr>
          <w:sz w:val="24"/>
          <w:szCs w:val="24"/>
        </w:rPr>
        <w:t xml:space="preserve"> Tokia galimybė</w:t>
      </w:r>
      <w:r w:rsidR="009C341B">
        <w:rPr>
          <w:sz w:val="24"/>
          <w:szCs w:val="24"/>
        </w:rPr>
        <w:t xml:space="preserve"> 2022 m. kovo 31 d.</w:t>
      </w:r>
      <w:r w:rsidR="005642D9">
        <w:rPr>
          <w:sz w:val="24"/>
          <w:szCs w:val="24"/>
        </w:rPr>
        <w:t xml:space="preserve"> </w:t>
      </w:r>
      <w:r w:rsidR="00B63264">
        <w:rPr>
          <w:sz w:val="24"/>
          <w:szCs w:val="24"/>
        </w:rPr>
        <w:t>S</w:t>
      </w:r>
      <w:r w:rsidR="005642D9">
        <w:rPr>
          <w:sz w:val="24"/>
          <w:szCs w:val="24"/>
        </w:rPr>
        <w:t>avivaldy</w:t>
      </w:r>
      <w:r w:rsidR="009C341B">
        <w:rPr>
          <w:sz w:val="24"/>
          <w:szCs w:val="24"/>
        </w:rPr>
        <w:t>bės tarybos sprendimu</w:t>
      </w:r>
      <w:r w:rsidR="00B63264">
        <w:rPr>
          <w:sz w:val="24"/>
          <w:szCs w:val="24"/>
        </w:rPr>
        <w:t xml:space="preserve"> T-69</w:t>
      </w:r>
      <w:r w:rsidR="005642D9">
        <w:rPr>
          <w:sz w:val="24"/>
          <w:szCs w:val="24"/>
        </w:rPr>
        <w:t xml:space="preserve"> ir</w:t>
      </w:r>
      <w:r w:rsidR="009C341B">
        <w:rPr>
          <w:sz w:val="24"/>
          <w:szCs w:val="24"/>
        </w:rPr>
        <w:t xml:space="preserve"> 2022 m. gruodžio 15 d. sprendimu</w:t>
      </w:r>
      <w:r w:rsidR="005642D9">
        <w:rPr>
          <w:sz w:val="24"/>
          <w:szCs w:val="24"/>
        </w:rPr>
        <w:t xml:space="preserve"> </w:t>
      </w:r>
      <w:r w:rsidR="009C341B">
        <w:rPr>
          <w:sz w:val="24"/>
          <w:szCs w:val="24"/>
        </w:rPr>
        <w:t xml:space="preserve"> </w:t>
      </w:r>
      <w:r w:rsidR="005642D9">
        <w:rPr>
          <w:sz w:val="24"/>
          <w:szCs w:val="24"/>
        </w:rPr>
        <w:t>T-259</w:t>
      </w:r>
      <w:r w:rsidR="00B63264">
        <w:rPr>
          <w:sz w:val="24"/>
          <w:szCs w:val="24"/>
        </w:rPr>
        <w:t xml:space="preserve"> </w:t>
      </w:r>
      <w:r w:rsidR="005642D9">
        <w:rPr>
          <w:sz w:val="24"/>
          <w:szCs w:val="24"/>
        </w:rPr>
        <w:t>buvo patvirtinta ir galiojo iki 2023 m. birželio 30 d.</w:t>
      </w:r>
    </w:p>
    <w:p w:rsidR="00137C50" w:rsidRPr="00274FC9" w:rsidRDefault="00137C50" w:rsidP="00903EF8">
      <w:pPr>
        <w:ind w:firstLine="1134"/>
        <w:jc w:val="both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>2.</w:t>
      </w:r>
      <w:r w:rsidRPr="00274FC9">
        <w:rPr>
          <w:b/>
          <w:sz w:val="24"/>
          <w:szCs w:val="24"/>
        </w:rPr>
        <w:t xml:space="preserve"> Siūlomos teisinio reguliavimo nuostatos</w:t>
      </w:r>
      <w:r w:rsidRPr="00274FC9">
        <w:rPr>
          <w:b/>
          <w:bCs/>
          <w:sz w:val="24"/>
          <w:szCs w:val="24"/>
        </w:rPr>
        <w:t xml:space="preserve"> </w:t>
      </w:r>
      <w:r w:rsidR="005837E4">
        <w:rPr>
          <w:b/>
          <w:bCs/>
          <w:sz w:val="24"/>
          <w:szCs w:val="24"/>
        </w:rPr>
        <w:t>ir laukiami rezultatai</w:t>
      </w:r>
    </w:p>
    <w:p w:rsidR="00137C50" w:rsidRPr="00AE64EF" w:rsidRDefault="00137C50" w:rsidP="00AE64EF">
      <w:pPr>
        <w:tabs>
          <w:tab w:val="left" w:pos="851"/>
        </w:tabs>
        <w:suppressAutoHyphens w:val="0"/>
        <w:ind w:firstLine="709"/>
        <w:jc w:val="both"/>
        <w:rPr>
          <w:color w:val="000000"/>
          <w:sz w:val="24"/>
          <w:szCs w:val="24"/>
        </w:rPr>
      </w:pPr>
      <w:r w:rsidRPr="00274FC9">
        <w:rPr>
          <w:sz w:val="24"/>
          <w:szCs w:val="24"/>
          <w:lang w:eastAsia="en-US"/>
        </w:rPr>
        <w:tab/>
      </w:r>
      <w:r w:rsidR="00903EF8" w:rsidRPr="00274FC9">
        <w:rPr>
          <w:sz w:val="24"/>
          <w:szCs w:val="24"/>
          <w:lang w:eastAsia="en-US"/>
        </w:rPr>
        <w:t xml:space="preserve">    </w:t>
      </w:r>
      <w:r w:rsidRPr="00274FC9">
        <w:rPr>
          <w:sz w:val="24"/>
          <w:szCs w:val="24"/>
          <w:lang w:eastAsia="en-US"/>
        </w:rPr>
        <w:t xml:space="preserve">Vietos savivaldos įstatymo </w:t>
      </w:r>
      <w:r w:rsidR="00622730">
        <w:rPr>
          <w:sz w:val="24"/>
          <w:szCs w:val="24"/>
          <w:lang w:eastAsia="en-US"/>
        </w:rPr>
        <w:t>6 straipsnio 33 punktas</w:t>
      </w:r>
      <w:r w:rsidR="00E5207A" w:rsidRPr="00274FC9">
        <w:rPr>
          <w:sz w:val="24"/>
          <w:szCs w:val="24"/>
          <w:lang w:eastAsia="en-US"/>
        </w:rPr>
        <w:t xml:space="preserve"> numato</w:t>
      </w:r>
      <w:r w:rsidRPr="00274FC9">
        <w:rPr>
          <w:sz w:val="24"/>
          <w:szCs w:val="24"/>
          <w:lang w:eastAsia="en-US"/>
        </w:rPr>
        <w:t>, kad</w:t>
      </w:r>
      <w:r w:rsidR="00E5207A" w:rsidRPr="00274FC9">
        <w:rPr>
          <w:color w:val="000000"/>
          <w:sz w:val="24"/>
          <w:szCs w:val="24"/>
        </w:rPr>
        <w:t xml:space="preserve"> </w:t>
      </w:r>
      <w:r w:rsidR="00764DFB">
        <w:rPr>
          <w:color w:val="000000"/>
          <w:sz w:val="22"/>
          <w:szCs w:val="22"/>
        </w:rPr>
        <w:t>s</w:t>
      </w:r>
      <w:r w:rsidR="00622730">
        <w:rPr>
          <w:color w:val="000000"/>
          <w:sz w:val="22"/>
          <w:szCs w:val="22"/>
        </w:rPr>
        <w:t>avivaldybės savarankiškoji funkcija, kurią savivaldybė atlieka pagal Konstituciją ir įstatymų suteiktą kompetenciją</w:t>
      </w:r>
      <w:r w:rsidR="00764DFB">
        <w:rPr>
          <w:color w:val="000000"/>
          <w:sz w:val="22"/>
          <w:szCs w:val="22"/>
        </w:rPr>
        <w:t>,</w:t>
      </w:r>
      <w:r w:rsidR="00622730">
        <w:rPr>
          <w:color w:val="000000"/>
          <w:sz w:val="22"/>
          <w:szCs w:val="22"/>
        </w:rPr>
        <w:t xml:space="preserve"> yra lengvatinio keleivių vežimo kompensacijų skaičiavimas ir mokėjimas. </w:t>
      </w:r>
    </w:p>
    <w:p w:rsidR="00137C50" w:rsidRPr="00274FC9" w:rsidRDefault="00137C50" w:rsidP="00137C50">
      <w:pPr>
        <w:tabs>
          <w:tab w:val="left" w:pos="709"/>
        </w:tabs>
        <w:jc w:val="both"/>
        <w:rPr>
          <w:bCs/>
          <w:spacing w:val="-1"/>
          <w:sz w:val="24"/>
          <w:szCs w:val="24"/>
        </w:rPr>
      </w:pPr>
      <w:r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C6105F">
        <w:rPr>
          <w:sz w:val="24"/>
          <w:szCs w:val="24"/>
        </w:rPr>
        <w:t>Suteikta galimybė užsieniečiams, pasitraukusiems iš Ukrainos dėl Rusijos Federacijos karinių veiksmų Ukrainoje</w:t>
      </w:r>
      <w:r w:rsidR="00B95271">
        <w:rPr>
          <w:sz w:val="24"/>
          <w:szCs w:val="24"/>
        </w:rPr>
        <w:t xml:space="preserve"> vėl </w:t>
      </w:r>
      <w:r w:rsidR="00C6105F">
        <w:rPr>
          <w:sz w:val="24"/>
          <w:szCs w:val="24"/>
        </w:rPr>
        <w:t>važiuoti Panevėžio rajon</w:t>
      </w:r>
      <w:r w:rsidR="00F9025E">
        <w:rPr>
          <w:sz w:val="24"/>
          <w:szCs w:val="24"/>
        </w:rPr>
        <w:t>o viešuoju t</w:t>
      </w:r>
      <w:r w:rsidR="00B95271">
        <w:rPr>
          <w:sz w:val="24"/>
          <w:szCs w:val="24"/>
        </w:rPr>
        <w:t>ransportu nemokamai iki karo</w:t>
      </w:r>
      <w:r w:rsidR="00133F9E">
        <w:rPr>
          <w:sz w:val="24"/>
          <w:szCs w:val="24"/>
        </w:rPr>
        <w:t xml:space="preserve"> Ukrainoje</w:t>
      </w:r>
      <w:r w:rsidR="00B95271">
        <w:rPr>
          <w:sz w:val="24"/>
          <w:szCs w:val="24"/>
        </w:rPr>
        <w:t xml:space="preserve"> pabaigos.</w:t>
      </w:r>
      <w:r w:rsidR="00E5207A" w:rsidRPr="00274FC9">
        <w:rPr>
          <w:sz w:val="24"/>
          <w:szCs w:val="24"/>
        </w:rPr>
        <w:t xml:space="preserve">  </w:t>
      </w:r>
      <w:r w:rsidRPr="00274FC9">
        <w:rPr>
          <w:bCs/>
          <w:sz w:val="24"/>
          <w:szCs w:val="24"/>
          <w:lang w:eastAsia="en-US"/>
        </w:rPr>
        <w:t xml:space="preserve"> 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b/>
          <w:color w:val="000000"/>
          <w:spacing w:val="-3"/>
          <w:sz w:val="24"/>
          <w:szCs w:val="24"/>
        </w:rPr>
        <w:t xml:space="preserve">     </w:t>
      </w:r>
      <w:r w:rsidR="00FD454C" w:rsidRPr="00274FC9">
        <w:rPr>
          <w:b/>
          <w:color w:val="000000"/>
          <w:spacing w:val="-3"/>
          <w:sz w:val="24"/>
          <w:szCs w:val="24"/>
        </w:rPr>
        <w:t xml:space="preserve"> </w:t>
      </w:r>
      <w:r w:rsidR="005837E4">
        <w:rPr>
          <w:b/>
          <w:color w:val="000000"/>
          <w:spacing w:val="-3"/>
          <w:sz w:val="24"/>
          <w:szCs w:val="24"/>
        </w:rPr>
        <w:t>3</w:t>
      </w:r>
      <w:r w:rsidR="00137C50" w:rsidRPr="00274FC9">
        <w:rPr>
          <w:b/>
          <w:color w:val="000000"/>
          <w:spacing w:val="-3"/>
          <w:sz w:val="24"/>
          <w:szCs w:val="24"/>
        </w:rPr>
        <w:t>.</w:t>
      </w:r>
      <w:r w:rsidR="00137C50" w:rsidRPr="00274FC9">
        <w:rPr>
          <w:color w:val="000000"/>
          <w:spacing w:val="-3"/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 xml:space="preserve"> Lėšų poreikis ir šaltiniai</w:t>
      </w:r>
    </w:p>
    <w:p w:rsidR="00E5207A" w:rsidRPr="00274FC9" w:rsidRDefault="00903EF8" w:rsidP="00E5207A">
      <w:pPr>
        <w:ind w:firstLine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834D42">
        <w:rPr>
          <w:sz w:val="24"/>
          <w:szCs w:val="24"/>
        </w:rPr>
        <w:t>Savivaldybės  biudžeto lėšos</w:t>
      </w:r>
      <w:r w:rsidR="00155CC5">
        <w:rPr>
          <w:sz w:val="24"/>
          <w:szCs w:val="24"/>
        </w:rPr>
        <w:t>.</w:t>
      </w:r>
      <w:r w:rsidR="005D6270">
        <w:rPr>
          <w:sz w:val="24"/>
          <w:szCs w:val="24"/>
        </w:rPr>
        <w:t xml:space="preserve">  2022 m. (nuo balandžio 15 d. iki gruodžio 31 d.) nustatyta lengvata naudojosi 4476 asmenys, </w:t>
      </w:r>
      <w:r w:rsidR="00C10A2A">
        <w:rPr>
          <w:sz w:val="24"/>
          <w:szCs w:val="24"/>
        </w:rPr>
        <w:t xml:space="preserve">2023 m. (iki birželio 30 d.) </w:t>
      </w:r>
      <w:r w:rsidR="00C10A2A">
        <w:rPr>
          <w:rFonts w:ascii="Calibri" w:hAnsi="Calibri" w:cs="Calibri"/>
          <w:sz w:val="24"/>
          <w:szCs w:val="24"/>
        </w:rPr>
        <w:t>–</w:t>
      </w:r>
      <w:r w:rsidR="005D6270">
        <w:rPr>
          <w:sz w:val="24"/>
          <w:szCs w:val="24"/>
        </w:rPr>
        <w:t xml:space="preserve"> 1299  asmenys. Savivaldybei tenkantis kompensavimo dydis 2022 m. sudarė 7124,14 </w:t>
      </w:r>
      <w:proofErr w:type="spellStart"/>
      <w:r w:rsidR="005D6270">
        <w:rPr>
          <w:sz w:val="24"/>
          <w:szCs w:val="24"/>
        </w:rPr>
        <w:t>E</w:t>
      </w:r>
      <w:r w:rsidR="00C10A2A">
        <w:rPr>
          <w:sz w:val="24"/>
          <w:szCs w:val="24"/>
        </w:rPr>
        <w:t>ur</w:t>
      </w:r>
      <w:proofErr w:type="spellEnd"/>
      <w:r w:rsidR="00C10A2A">
        <w:rPr>
          <w:sz w:val="24"/>
          <w:szCs w:val="24"/>
        </w:rPr>
        <w:t xml:space="preserve">,  </w:t>
      </w:r>
      <w:r w:rsidR="00C10A2A" w:rsidRPr="00C10A2A">
        <w:rPr>
          <w:sz w:val="24"/>
          <w:szCs w:val="24"/>
        </w:rPr>
        <w:t xml:space="preserve">2023 m – 2837,9 </w:t>
      </w:r>
      <w:proofErr w:type="spellStart"/>
      <w:r w:rsidR="00C10A2A" w:rsidRPr="00C10A2A">
        <w:rPr>
          <w:sz w:val="24"/>
          <w:szCs w:val="24"/>
        </w:rPr>
        <w:t>Eur</w:t>
      </w:r>
      <w:proofErr w:type="spellEnd"/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b/>
          <w:color w:val="000000"/>
          <w:sz w:val="24"/>
          <w:szCs w:val="24"/>
        </w:rPr>
        <w:t xml:space="preserve">     </w:t>
      </w:r>
      <w:r w:rsidR="00FD454C" w:rsidRPr="00274FC9">
        <w:rPr>
          <w:b/>
          <w:color w:val="000000"/>
          <w:sz w:val="24"/>
          <w:szCs w:val="24"/>
        </w:rPr>
        <w:t xml:space="preserve"> </w:t>
      </w:r>
      <w:r w:rsidR="005837E4">
        <w:rPr>
          <w:b/>
          <w:color w:val="000000"/>
          <w:sz w:val="24"/>
          <w:szCs w:val="24"/>
        </w:rPr>
        <w:t>4</w:t>
      </w:r>
      <w:r w:rsidR="00137C50" w:rsidRPr="00274FC9">
        <w:rPr>
          <w:b/>
          <w:bCs/>
          <w:sz w:val="24"/>
          <w:szCs w:val="24"/>
        </w:rPr>
        <w:t>. Kiti sprendimui priimti reikalingi pagrindimai, skaičiavimai, paaiškinimai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</w:t>
      </w:r>
      <w:r w:rsidR="00137C50" w:rsidRPr="00274FC9">
        <w:rPr>
          <w:sz w:val="24"/>
          <w:szCs w:val="24"/>
        </w:rPr>
        <w:t xml:space="preserve"> </w:t>
      </w:r>
      <w:r w:rsidR="00FD454C" w:rsidRPr="00274FC9">
        <w:rPr>
          <w:sz w:val="24"/>
          <w:szCs w:val="24"/>
        </w:rPr>
        <w:t xml:space="preserve">  </w:t>
      </w:r>
      <w:r w:rsidR="00137C50" w:rsidRPr="00274FC9">
        <w:rPr>
          <w:sz w:val="24"/>
          <w:szCs w:val="24"/>
        </w:rPr>
        <w:t>Nėra.</w:t>
      </w:r>
    </w:p>
    <w:p w:rsidR="008B77CF" w:rsidRPr="00274FC9" w:rsidRDefault="008B77CF" w:rsidP="00137C50">
      <w:pPr>
        <w:jc w:val="both"/>
        <w:rPr>
          <w:b/>
          <w:sz w:val="24"/>
          <w:szCs w:val="24"/>
        </w:rPr>
      </w:pPr>
    </w:p>
    <w:p w:rsidR="00137C50" w:rsidRPr="00274FC9" w:rsidRDefault="00137C50" w:rsidP="00137C50">
      <w:pPr>
        <w:jc w:val="both"/>
        <w:rPr>
          <w:sz w:val="24"/>
          <w:szCs w:val="24"/>
        </w:rPr>
      </w:pPr>
      <w:r w:rsidRPr="00274FC9">
        <w:rPr>
          <w:b/>
          <w:sz w:val="24"/>
          <w:szCs w:val="24"/>
        </w:rPr>
        <w:tab/>
      </w:r>
    </w:p>
    <w:p w:rsidR="00137C50" w:rsidRPr="00274FC9" w:rsidRDefault="00617CDD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Skyriaus specialistė</w:t>
      </w:r>
      <w:r w:rsidR="00137C50"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                               </w:t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>
        <w:rPr>
          <w:sz w:val="24"/>
          <w:szCs w:val="24"/>
        </w:rPr>
        <w:t>Neringa Kraujalienė</w:t>
      </w:r>
    </w:p>
    <w:sectPr w:rsidR="00137C50" w:rsidRPr="00274FC9" w:rsidSect="008B77CF">
      <w:headerReference w:type="default" r:id="rId9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65" w:rsidRDefault="000B5A65">
      <w:r>
        <w:separator/>
      </w:r>
    </w:p>
  </w:endnote>
  <w:endnote w:type="continuationSeparator" w:id="0">
    <w:p w:rsidR="000B5A65" w:rsidRDefault="000B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65" w:rsidRDefault="000B5A65">
      <w:r>
        <w:separator/>
      </w:r>
    </w:p>
  </w:footnote>
  <w:footnote w:type="continuationSeparator" w:id="0">
    <w:p w:rsidR="000B5A65" w:rsidRDefault="000B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946E2"/>
    <w:rsid w:val="000966AD"/>
    <w:rsid w:val="000A5172"/>
    <w:rsid w:val="000B0A65"/>
    <w:rsid w:val="000B5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3F9E"/>
    <w:rsid w:val="001349AD"/>
    <w:rsid w:val="0013570B"/>
    <w:rsid w:val="0013738A"/>
    <w:rsid w:val="00137C50"/>
    <w:rsid w:val="00155CC5"/>
    <w:rsid w:val="00164C1E"/>
    <w:rsid w:val="00164E23"/>
    <w:rsid w:val="001778D6"/>
    <w:rsid w:val="00196993"/>
    <w:rsid w:val="001A270D"/>
    <w:rsid w:val="001C4D7A"/>
    <w:rsid w:val="001D05C0"/>
    <w:rsid w:val="001F1B2D"/>
    <w:rsid w:val="0021289C"/>
    <w:rsid w:val="00216ADE"/>
    <w:rsid w:val="00235CEF"/>
    <w:rsid w:val="002459C1"/>
    <w:rsid w:val="002626F3"/>
    <w:rsid w:val="00264D24"/>
    <w:rsid w:val="002672F9"/>
    <w:rsid w:val="00274FC9"/>
    <w:rsid w:val="002762FD"/>
    <w:rsid w:val="00281086"/>
    <w:rsid w:val="002824F5"/>
    <w:rsid w:val="00292EDE"/>
    <w:rsid w:val="00294B60"/>
    <w:rsid w:val="002A2CE4"/>
    <w:rsid w:val="002A3C23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6187B"/>
    <w:rsid w:val="003642CC"/>
    <w:rsid w:val="0037441B"/>
    <w:rsid w:val="00391628"/>
    <w:rsid w:val="003B3643"/>
    <w:rsid w:val="003B3C5A"/>
    <w:rsid w:val="003B7985"/>
    <w:rsid w:val="003C1453"/>
    <w:rsid w:val="003D451F"/>
    <w:rsid w:val="003E5122"/>
    <w:rsid w:val="003F5B3F"/>
    <w:rsid w:val="0040086D"/>
    <w:rsid w:val="0040456C"/>
    <w:rsid w:val="00406BBC"/>
    <w:rsid w:val="00412BBE"/>
    <w:rsid w:val="004154F3"/>
    <w:rsid w:val="004168CC"/>
    <w:rsid w:val="00431BFD"/>
    <w:rsid w:val="00434D1F"/>
    <w:rsid w:val="00435F91"/>
    <w:rsid w:val="00452174"/>
    <w:rsid w:val="004755EE"/>
    <w:rsid w:val="004764E5"/>
    <w:rsid w:val="00487EEC"/>
    <w:rsid w:val="00493FF1"/>
    <w:rsid w:val="00495E61"/>
    <w:rsid w:val="004B75BF"/>
    <w:rsid w:val="004D7734"/>
    <w:rsid w:val="004E42BE"/>
    <w:rsid w:val="004F1559"/>
    <w:rsid w:val="004F412D"/>
    <w:rsid w:val="00507BC7"/>
    <w:rsid w:val="0051635E"/>
    <w:rsid w:val="00523B8D"/>
    <w:rsid w:val="005317CB"/>
    <w:rsid w:val="00536ADC"/>
    <w:rsid w:val="0055623E"/>
    <w:rsid w:val="005642D9"/>
    <w:rsid w:val="00566B19"/>
    <w:rsid w:val="00567747"/>
    <w:rsid w:val="005729EA"/>
    <w:rsid w:val="00573C71"/>
    <w:rsid w:val="00573F31"/>
    <w:rsid w:val="0057511B"/>
    <w:rsid w:val="005837E4"/>
    <w:rsid w:val="00593807"/>
    <w:rsid w:val="00594252"/>
    <w:rsid w:val="005C19BA"/>
    <w:rsid w:val="005C445E"/>
    <w:rsid w:val="005D1527"/>
    <w:rsid w:val="005D6270"/>
    <w:rsid w:val="005D677F"/>
    <w:rsid w:val="00617CDD"/>
    <w:rsid w:val="00622730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6E6FF6"/>
    <w:rsid w:val="006F628C"/>
    <w:rsid w:val="007024A5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64DFB"/>
    <w:rsid w:val="0077114B"/>
    <w:rsid w:val="0077773A"/>
    <w:rsid w:val="007A2176"/>
    <w:rsid w:val="007D1884"/>
    <w:rsid w:val="007D5E00"/>
    <w:rsid w:val="007F65CD"/>
    <w:rsid w:val="007F7C83"/>
    <w:rsid w:val="008010C4"/>
    <w:rsid w:val="00810148"/>
    <w:rsid w:val="0082029F"/>
    <w:rsid w:val="0082053D"/>
    <w:rsid w:val="00834D42"/>
    <w:rsid w:val="00856C6F"/>
    <w:rsid w:val="008605B0"/>
    <w:rsid w:val="00863F46"/>
    <w:rsid w:val="00875C62"/>
    <w:rsid w:val="008A059F"/>
    <w:rsid w:val="008A7ADD"/>
    <w:rsid w:val="008B1617"/>
    <w:rsid w:val="008B77CF"/>
    <w:rsid w:val="00903937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341B"/>
    <w:rsid w:val="009C7686"/>
    <w:rsid w:val="009D3772"/>
    <w:rsid w:val="009E3D35"/>
    <w:rsid w:val="009F2593"/>
    <w:rsid w:val="00A17E62"/>
    <w:rsid w:val="00A26820"/>
    <w:rsid w:val="00A436FD"/>
    <w:rsid w:val="00A51E23"/>
    <w:rsid w:val="00A60AA1"/>
    <w:rsid w:val="00A63669"/>
    <w:rsid w:val="00A72F26"/>
    <w:rsid w:val="00AA6EB8"/>
    <w:rsid w:val="00AB1A8C"/>
    <w:rsid w:val="00AB1BAA"/>
    <w:rsid w:val="00AB2F78"/>
    <w:rsid w:val="00AC0EDC"/>
    <w:rsid w:val="00AC264C"/>
    <w:rsid w:val="00AD2290"/>
    <w:rsid w:val="00AE64EF"/>
    <w:rsid w:val="00AF12DE"/>
    <w:rsid w:val="00B006BA"/>
    <w:rsid w:val="00B06E02"/>
    <w:rsid w:val="00B11E6D"/>
    <w:rsid w:val="00B24F36"/>
    <w:rsid w:val="00B308EC"/>
    <w:rsid w:val="00B345A9"/>
    <w:rsid w:val="00B370B8"/>
    <w:rsid w:val="00B523F3"/>
    <w:rsid w:val="00B63264"/>
    <w:rsid w:val="00B64288"/>
    <w:rsid w:val="00B65C5E"/>
    <w:rsid w:val="00B7539E"/>
    <w:rsid w:val="00B9369D"/>
    <w:rsid w:val="00B95271"/>
    <w:rsid w:val="00BA52B7"/>
    <w:rsid w:val="00BB6009"/>
    <w:rsid w:val="00BC66FE"/>
    <w:rsid w:val="00BD0831"/>
    <w:rsid w:val="00BF434E"/>
    <w:rsid w:val="00C00CE3"/>
    <w:rsid w:val="00C10A2A"/>
    <w:rsid w:val="00C13937"/>
    <w:rsid w:val="00C32D43"/>
    <w:rsid w:val="00C55288"/>
    <w:rsid w:val="00C55B00"/>
    <w:rsid w:val="00C6105F"/>
    <w:rsid w:val="00C613FC"/>
    <w:rsid w:val="00C64E5A"/>
    <w:rsid w:val="00C74A12"/>
    <w:rsid w:val="00C76C92"/>
    <w:rsid w:val="00C8073F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27F3"/>
    <w:rsid w:val="00D730EE"/>
    <w:rsid w:val="00DB3F3A"/>
    <w:rsid w:val="00DC4AA6"/>
    <w:rsid w:val="00DC783A"/>
    <w:rsid w:val="00DD176E"/>
    <w:rsid w:val="00DE3C18"/>
    <w:rsid w:val="00DE621C"/>
    <w:rsid w:val="00DF20E9"/>
    <w:rsid w:val="00DF7409"/>
    <w:rsid w:val="00E06B37"/>
    <w:rsid w:val="00E21C84"/>
    <w:rsid w:val="00E22D84"/>
    <w:rsid w:val="00E4774A"/>
    <w:rsid w:val="00E5207A"/>
    <w:rsid w:val="00E54772"/>
    <w:rsid w:val="00E607C9"/>
    <w:rsid w:val="00E610F8"/>
    <w:rsid w:val="00E76903"/>
    <w:rsid w:val="00E76C98"/>
    <w:rsid w:val="00E77AE2"/>
    <w:rsid w:val="00E8378A"/>
    <w:rsid w:val="00E91CAC"/>
    <w:rsid w:val="00E927B5"/>
    <w:rsid w:val="00E9796A"/>
    <w:rsid w:val="00EA275F"/>
    <w:rsid w:val="00EC00C1"/>
    <w:rsid w:val="00EC44D4"/>
    <w:rsid w:val="00ED2D08"/>
    <w:rsid w:val="00ED6ED3"/>
    <w:rsid w:val="00EE5F39"/>
    <w:rsid w:val="00EE62FF"/>
    <w:rsid w:val="00EF49DE"/>
    <w:rsid w:val="00EF4B40"/>
    <w:rsid w:val="00EF69C0"/>
    <w:rsid w:val="00F037A6"/>
    <w:rsid w:val="00F06260"/>
    <w:rsid w:val="00F152A7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025E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A751-F1D4-4537-B0CF-178E2282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12</cp:revision>
  <cp:lastPrinted>2023-07-25T12:33:00Z</cp:lastPrinted>
  <dcterms:created xsi:type="dcterms:W3CDTF">2023-07-24T13:15:00Z</dcterms:created>
  <dcterms:modified xsi:type="dcterms:W3CDTF">2023-07-25T12:35:00Z</dcterms:modified>
</cp:coreProperties>
</file>