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1CD6" w:rsidRPr="00C14FC0" w:rsidRDefault="00861CD6" w:rsidP="00861CD6">
      <w:pPr>
        <w:jc w:val="center"/>
        <w:rPr>
          <w:b/>
          <w:sz w:val="24"/>
          <w:lang w:val="lt-LT"/>
        </w:rPr>
      </w:pPr>
      <w:r w:rsidRPr="00C14FC0">
        <w:rPr>
          <w:b/>
          <w:sz w:val="24"/>
          <w:lang w:val="lt-LT"/>
        </w:rPr>
        <w:t>DĖL MAGISTRALINIŲ DUJOTIEKIŲ IR UŽDARYMO ĮTAISŲ BEI KITOS SUSIJUSIOS INFRASTRUKTŪROS PANEVĖŽIO R. SAV., PANEVĖŽIO SEN., PALIŪNIŠKIO K. V., INŽINERINĖS INFRASTRUKTŪROS VYSTYMO SPECIALIOJO PLANO PATVIRTINIMO</w:t>
      </w:r>
    </w:p>
    <w:p w:rsidR="00973409" w:rsidRPr="00C14FC0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Pr="00C14FC0" w:rsidRDefault="004B6147">
      <w:pPr>
        <w:pStyle w:val="Tekstas"/>
        <w:ind w:left="0" w:firstLine="0"/>
        <w:jc w:val="center"/>
      </w:pPr>
      <w:r w:rsidRPr="00C14FC0">
        <w:rPr>
          <w:rFonts w:ascii="Times New Roman" w:hAnsi="Times New Roman" w:cs="Times New Roman"/>
          <w:sz w:val="24"/>
        </w:rPr>
        <w:t>20</w:t>
      </w:r>
      <w:r w:rsidR="008A0793" w:rsidRPr="00C14FC0">
        <w:rPr>
          <w:rFonts w:ascii="Times New Roman" w:hAnsi="Times New Roman" w:cs="Times New Roman"/>
          <w:sz w:val="24"/>
        </w:rPr>
        <w:t>2</w:t>
      </w:r>
      <w:r w:rsidR="007F35CE" w:rsidRPr="00C14FC0">
        <w:rPr>
          <w:rFonts w:ascii="Times New Roman" w:hAnsi="Times New Roman" w:cs="Times New Roman"/>
          <w:sz w:val="24"/>
        </w:rPr>
        <w:t>3</w:t>
      </w:r>
      <w:r w:rsidRPr="00C14FC0">
        <w:rPr>
          <w:rFonts w:ascii="Times New Roman" w:hAnsi="Times New Roman" w:cs="Times New Roman"/>
          <w:sz w:val="24"/>
        </w:rPr>
        <w:t xml:space="preserve"> m. </w:t>
      </w:r>
      <w:r w:rsidR="00861CD6" w:rsidRPr="00C14FC0">
        <w:rPr>
          <w:rFonts w:ascii="Times New Roman" w:hAnsi="Times New Roman" w:cs="Times New Roman"/>
          <w:sz w:val="24"/>
        </w:rPr>
        <w:t>birželio</w:t>
      </w:r>
      <w:r w:rsidRPr="00C14FC0">
        <w:rPr>
          <w:rFonts w:ascii="Times New Roman" w:hAnsi="Times New Roman" w:cs="Times New Roman"/>
          <w:sz w:val="24"/>
        </w:rPr>
        <w:t xml:space="preserve"> </w:t>
      </w:r>
      <w:r w:rsidR="00861CD6" w:rsidRPr="00C14FC0">
        <w:rPr>
          <w:rFonts w:ascii="Times New Roman" w:hAnsi="Times New Roman" w:cs="Times New Roman"/>
          <w:sz w:val="24"/>
        </w:rPr>
        <w:t>22</w:t>
      </w:r>
      <w:r w:rsidR="00BB0BFF" w:rsidRPr="00C14FC0">
        <w:rPr>
          <w:rFonts w:ascii="Times New Roman" w:hAnsi="Times New Roman" w:cs="Times New Roman"/>
          <w:sz w:val="24"/>
        </w:rPr>
        <w:t xml:space="preserve"> </w:t>
      </w:r>
      <w:r w:rsidRPr="00C14FC0">
        <w:rPr>
          <w:rFonts w:ascii="Times New Roman" w:hAnsi="Times New Roman" w:cs="Times New Roman"/>
          <w:sz w:val="24"/>
        </w:rPr>
        <w:t>d. Nr. T</w:t>
      </w:r>
      <w:r w:rsidR="00861CD6" w:rsidRPr="00C14FC0">
        <w:rPr>
          <w:rFonts w:ascii="Times New Roman" w:hAnsi="Times New Roman" w:cs="Times New Roman"/>
          <w:sz w:val="24"/>
        </w:rPr>
        <w:t>2</w:t>
      </w:r>
      <w:r w:rsidR="00AD5ADC" w:rsidRPr="00C14FC0">
        <w:rPr>
          <w:rFonts w:ascii="Times New Roman" w:hAnsi="Times New Roman" w:cs="Times New Roman"/>
          <w:sz w:val="24"/>
        </w:rPr>
        <w:t>-</w:t>
      </w:r>
    </w:p>
    <w:p w:rsidR="00AD5ADC" w:rsidRPr="00C14FC0" w:rsidRDefault="00AD5ADC">
      <w:pPr>
        <w:pStyle w:val="Antrat2"/>
        <w:rPr>
          <w:szCs w:val="24"/>
        </w:rPr>
      </w:pPr>
      <w:r w:rsidRPr="00C14FC0">
        <w:t>Panevėžys</w:t>
      </w:r>
    </w:p>
    <w:p w:rsidR="00AD5ADC" w:rsidRPr="00C14FC0" w:rsidRDefault="00AD5ADC">
      <w:pPr>
        <w:ind w:left="567"/>
        <w:jc w:val="both"/>
        <w:rPr>
          <w:sz w:val="24"/>
          <w:szCs w:val="24"/>
          <w:lang w:val="lt-LT"/>
        </w:rPr>
      </w:pPr>
    </w:p>
    <w:p w:rsidR="00861CD6" w:rsidRPr="00C14FC0" w:rsidRDefault="00861CD6" w:rsidP="00861CD6">
      <w:pPr>
        <w:ind w:firstLine="720"/>
        <w:jc w:val="both"/>
        <w:rPr>
          <w:sz w:val="24"/>
          <w:lang w:val="lt-LT"/>
        </w:rPr>
      </w:pPr>
      <w:r w:rsidRPr="00C14FC0">
        <w:rPr>
          <w:sz w:val="24"/>
          <w:lang w:val="lt-LT"/>
        </w:rPr>
        <w:t>Vadovaudamasi Lietuvos Respublik</w:t>
      </w:r>
      <w:r w:rsidR="00443689" w:rsidRPr="00C14FC0">
        <w:rPr>
          <w:sz w:val="24"/>
          <w:lang w:val="lt-LT"/>
        </w:rPr>
        <w:t xml:space="preserve">os vietos savivaldos įstatymo 33 straipsnio 3 dalies </w:t>
      </w:r>
      <w:r w:rsidR="00443689" w:rsidRPr="00C14FC0">
        <w:rPr>
          <w:sz w:val="24"/>
          <w:lang w:val="lt-LT"/>
        </w:rPr>
        <w:br/>
        <w:t>5</w:t>
      </w:r>
      <w:r w:rsidRPr="00C14FC0">
        <w:rPr>
          <w:sz w:val="24"/>
          <w:lang w:val="lt-LT"/>
        </w:rPr>
        <w:t xml:space="preserve"> punktu, Lietuvos Respublikos teritorijų planavimo įstatymo </w:t>
      </w:r>
      <w:r w:rsidR="00E35485" w:rsidRPr="00C14FC0">
        <w:rPr>
          <w:sz w:val="24"/>
          <w:lang w:val="lt-LT"/>
        </w:rPr>
        <w:t>22</w:t>
      </w:r>
      <w:r w:rsidRPr="00C14FC0">
        <w:rPr>
          <w:sz w:val="24"/>
          <w:lang w:val="lt-LT"/>
        </w:rPr>
        <w:t xml:space="preserve"> ir </w:t>
      </w:r>
      <w:r w:rsidR="00E35485" w:rsidRPr="00C14FC0">
        <w:rPr>
          <w:sz w:val="24"/>
          <w:lang w:val="lt-LT"/>
        </w:rPr>
        <w:t>39 straipsniais</w:t>
      </w:r>
      <w:r w:rsidRPr="00C14FC0">
        <w:rPr>
          <w:sz w:val="24"/>
          <w:lang w:val="lt-LT"/>
        </w:rPr>
        <w:t xml:space="preserve"> bei atsižvelgdama </w:t>
      </w:r>
      <w:r w:rsidR="00E35485" w:rsidRPr="00C14FC0">
        <w:rPr>
          <w:sz w:val="24"/>
          <w:lang w:val="lt-LT"/>
        </w:rPr>
        <w:t xml:space="preserve">  </w:t>
      </w:r>
      <w:r w:rsidRPr="00C14FC0">
        <w:rPr>
          <w:sz w:val="24"/>
          <w:szCs w:val="24"/>
          <w:lang w:val="lt-LT"/>
        </w:rPr>
        <w:t xml:space="preserve">į Valstybinės teritorijų planavimo ir statybos inspekcijos prie Aplinkos ministerijos 2023 m. </w:t>
      </w:r>
      <w:r w:rsidR="00E35485" w:rsidRPr="00C14FC0">
        <w:rPr>
          <w:sz w:val="24"/>
          <w:szCs w:val="24"/>
          <w:lang w:val="lt-LT"/>
        </w:rPr>
        <w:t xml:space="preserve">        </w:t>
      </w:r>
      <w:r w:rsidR="00443689" w:rsidRPr="00C14FC0">
        <w:rPr>
          <w:sz w:val="24"/>
          <w:szCs w:val="24"/>
          <w:lang w:val="lt-LT"/>
        </w:rPr>
        <w:t>gegužės</w:t>
      </w:r>
      <w:r w:rsidRPr="00C14FC0">
        <w:rPr>
          <w:sz w:val="24"/>
          <w:szCs w:val="24"/>
          <w:lang w:val="lt-LT"/>
        </w:rPr>
        <w:t xml:space="preserve"> 8 d. teritorijų planavimo dokumento patikrinimo aktą Nr. REG2</w:t>
      </w:r>
      <w:r w:rsidR="00443689" w:rsidRPr="00C14FC0">
        <w:rPr>
          <w:sz w:val="24"/>
          <w:szCs w:val="24"/>
          <w:lang w:val="lt-LT"/>
        </w:rPr>
        <w:t>7</w:t>
      </w:r>
      <w:r w:rsidRPr="00C14FC0">
        <w:rPr>
          <w:sz w:val="24"/>
          <w:szCs w:val="24"/>
          <w:lang w:val="lt-LT"/>
        </w:rPr>
        <w:t>6</w:t>
      </w:r>
      <w:r w:rsidR="00443689" w:rsidRPr="00C14FC0">
        <w:rPr>
          <w:sz w:val="24"/>
          <w:szCs w:val="24"/>
          <w:lang w:val="lt-LT"/>
        </w:rPr>
        <w:t>119</w:t>
      </w:r>
      <w:r w:rsidRPr="00C14FC0">
        <w:rPr>
          <w:sz w:val="24"/>
          <w:szCs w:val="24"/>
          <w:lang w:val="lt-LT"/>
        </w:rPr>
        <w:t xml:space="preserve">, pateiktą TPDRIS – Teritorijų </w:t>
      </w:r>
      <w:r w:rsidRPr="00C14FC0">
        <w:rPr>
          <w:sz w:val="24"/>
          <w:szCs w:val="24"/>
          <w:shd w:val="clear" w:color="auto" w:fill="FFFFFF"/>
          <w:lang w:val="lt-LT"/>
        </w:rPr>
        <w:t>planavimo dokumentų rengimo informacinėje sistem</w:t>
      </w:r>
      <w:r w:rsidR="00443689" w:rsidRPr="00C14FC0">
        <w:rPr>
          <w:sz w:val="24"/>
          <w:szCs w:val="24"/>
          <w:shd w:val="clear" w:color="auto" w:fill="FFFFFF"/>
          <w:lang w:val="lt-LT"/>
        </w:rPr>
        <w:t xml:space="preserve">oje (rengiamo TPD </w:t>
      </w:r>
      <w:r w:rsidR="00C14FC0">
        <w:rPr>
          <w:sz w:val="24"/>
          <w:szCs w:val="24"/>
          <w:shd w:val="clear" w:color="auto" w:fill="FFFFFF"/>
          <w:lang w:val="lt-LT"/>
        </w:rPr>
        <w:t xml:space="preserve">                                    </w:t>
      </w:r>
      <w:r w:rsidR="00443689" w:rsidRPr="00C14FC0">
        <w:rPr>
          <w:sz w:val="24"/>
          <w:szCs w:val="24"/>
          <w:shd w:val="clear" w:color="auto" w:fill="FFFFFF"/>
          <w:lang w:val="lt-LT"/>
        </w:rPr>
        <w:t>Nr. S-VT-66-22</w:t>
      </w:r>
      <w:r w:rsidRPr="00C14FC0">
        <w:rPr>
          <w:sz w:val="24"/>
          <w:szCs w:val="24"/>
          <w:shd w:val="clear" w:color="auto" w:fill="FFFFFF"/>
          <w:lang w:val="lt-LT"/>
        </w:rPr>
        <w:t>-</w:t>
      </w:r>
      <w:r w:rsidR="00443689" w:rsidRPr="00C14FC0">
        <w:rPr>
          <w:sz w:val="24"/>
          <w:szCs w:val="24"/>
          <w:shd w:val="clear" w:color="auto" w:fill="FFFFFF"/>
          <w:lang w:val="lt-LT"/>
        </w:rPr>
        <w:t>626</w:t>
      </w:r>
      <w:r w:rsidRPr="00C14FC0">
        <w:rPr>
          <w:sz w:val="24"/>
          <w:szCs w:val="24"/>
          <w:shd w:val="clear" w:color="auto" w:fill="FFFFFF"/>
          <w:lang w:val="lt-LT"/>
        </w:rPr>
        <w:t xml:space="preserve">, </w:t>
      </w:r>
      <w:hyperlink r:id="rId8" w:history="1">
        <w:r w:rsidRPr="00C14FC0">
          <w:rPr>
            <w:rStyle w:val="Hipersaitas"/>
            <w:sz w:val="24"/>
            <w:szCs w:val="24"/>
            <w:shd w:val="clear" w:color="auto" w:fill="FFFFFF"/>
            <w:lang w:val="lt-LT"/>
          </w:rPr>
          <w:t>www.tpdris.lt</w:t>
        </w:r>
      </w:hyperlink>
      <w:r w:rsidRPr="00C14FC0">
        <w:rPr>
          <w:sz w:val="24"/>
          <w:szCs w:val="24"/>
          <w:shd w:val="clear" w:color="auto" w:fill="FFFFFF"/>
          <w:lang w:val="lt-LT"/>
        </w:rPr>
        <w:t>)</w:t>
      </w:r>
      <w:r w:rsidRPr="00C14FC0">
        <w:rPr>
          <w:sz w:val="24"/>
          <w:szCs w:val="24"/>
          <w:lang w:val="lt-LT"/>
        </w:rPr>
        <w:t>,</w:t>
      </w:r>
      <w:r w:rsidRPr="00C14FC0">
        <w:rPr>
          <w:sz w:val="24"/>
          <w:szCs w:val="24"/>
          <w:shd w:val="clear" w:color="auto" w:fill="FFFFFF"/>
          <w:lang w:val="lt-LT"/>
        </w:rPr>
        <w:t xml:space="preserve"> </w:t>
      </w:r>
      <w:r w:rsidRPr="00C14FC0">
        <w:rPr>
          <w:sz w:val="24"/>
          <w:lang w:val="lt-LT"/>
        </w:rPr>
        <w:t>Savivaldybės taryba n u s p r e n d ž i a:</w:t>
      </w:r>
    </w:p>
    <w:p w:rsidR="00861CD6" w:rsidRPr="00C14FC0" w:rsidRDefault="00861CD6" w:rsidP="00861CD6">
      <w:pPr>
        <w:jc w:val="both"/>
        <w:rPr>
          <w:sz w:val="24"/>
          <w:szCs w:val="24"/>
          <w:lang w:val="lt-LT"/>
        </w:rPr>
      </w:pPr>
      <w:r w:rsidRPr="00C14FC0">
        <w:rPr>
          <w:sz w:val="24"/>
          <w:lang w:val="lt-LT"/>
        </w:rPr>
        <w:t xml:space="preserve">         </w:t>
      </w:r>
      <w:r w:rsidRPr="00C14FC0">
        <w:rPr>
          <w:sz w:val="24"/>
          <w:lang w:val="lt-LT"/>
        </w:rPr>
        <w:tab/>
        <w:t xml:space="preserve">1. Patvirtinti </w:t>
      </w:r>
      <w:r w:rsidR="00443689" w:rsidRPr="00C14FC0">
        <w:rPr>
          <w:sz w:val="24"/>
          <w:lang w:val="lt-LT"/>
        </w:rPr>
        <w:t xml:space="preserve">Magistralinių dujotiekių ir uždarymo įtaisų bei kitos susijusios infrastruktūros </w:t>
      </w:r>
      <w:r w:rsidRPr="00C14FC0">
        <w:rPr>
          <w:sz w:val="24"/>
          <w:lang w:val="lt-LT"/>
        </w:rPr>
        <w:t xml:space="preserve"> Panevėžio r</w:t>
      </w:r>
      <w:r w:rsidR="00443689" w:rsidRPr="00C14FC0">
        <w:rPr>
          <w:sz w:val="24"/>
          <w:lang w:val="lt-LT"/>
        </w:rPr>
        <w:t>.</w:t>
      </w:r>
      <w:r w:rsidRPr="00C14FC0">
        <w:rPr>
          <w:sz w:val="24"/>
          <w:lang w:val="lt-LT"/>
        </w:rPr>
        <w:t xml:space="preserve"> sav</w:t>
      </w:r>
      <w:r w:rsidR="00443689" w:rsidRPr="00C14FC0">
        <w:rPr>
          <w:sz w:val="24"/>
          <w:lang w:val="lt-LT"/>
        </w:rPr>
        <w:t>.</w:t>
      </w:r>
      <w:r w:rsidRPr="00C14FC0">
        <w:rPr>
          <w:sz w:val="24"/>
          <w:szCs w:val="24"/>
          <w:lang w:val="lt-LT"/>
        </w:rPr>
        <w:t>, Panevėžio s</w:t>
      </w:r>
      <w:r w:rsidR="00443689" w:rsidRPr="00C14FC0">
        <w:rPr>
          <w:sz w:val="24"/>
          <w:szCs w:val="24"/>
          <w:lang w:val="lt-LT"/>
        </w:rPr>
        <w:t>en.</w:t>
      </w:r>
      <w:r w:rsidRPr="00C14FC0">
        <w:rPr>
          <w:sz w:val="24"/>
          <w:szCs w:val="24"/>
          <w:lang w:val="lt-LT"/>
        </w:rPr>
        <w:t xml:space="preserve">, </w:t>
      </w:r>
      <w:r w:rsidR="00443689" w:rsidRPr="00C14FC0">
        <w:rPr>
          <w:sz w:val="24"/>
          <w:szCs w:val="24"/>
          <w:lang w:val="lt-LT"/>
        </w:rPr>
        <w:t>Paliūniškio k. v., inžinerinės infrastruktūros vystymo</w:t>
      </w:r>
      <w:r w:rsidRPr="00C14FC0">
        <w:rPr>
          <w:sz w:val="24"/>
          <w:szCs w:val="24"/>
          <w:lang w:val="lt-LT"/>
        </w:rPr>
        <w:t xml:space="preserve"> specialųjį </w:t>
      </w:r>
      <w:r w:rsidRPr="00C14FC0">
        <w:rPr>
          <w:color w:val="000000"/>
          <w:sz w:val="24"/>
          <w:szCs w:val="24"/>
          <w:lang w:val="lt-LT"/>
        </w:rPr>
        <w:t>planą</w:t>
      </w:r>
      <w:r w:rsidR="00E115C0">
        <w:rPr>
          <w:color w:val="000000"/>
          <w:sz w:val="24"/>
          <w:szCs w:val="24"/>
          <w:lang w:val="lt-LT"/>
        </w:rPr>
        <w:t xml:space="preserve"> (toliau – Sp</w:t>
      </w:r>
      <w:bookmarkStart w:id="0" w:name="_GoBack"/>
      <w:bookmarkEnd w:id="0"/>
      <w:r w:rsidR="00443689" w:rsidRPr="00C14FC0">
        <w:rPr>
          <w:color w:val="000000"/>
          <w:sz w:val="24"/>
          <w:szCs w:val="24"/>
          <w:lang w:val="lt-LT"/>
        </w:rPr>
        <w:t>ecialusis planas)</w:t>
      </w:r>
      <w:r w:rsidRPr="00C14FC0">
        <w:rPr>
          <w:color w:val="000000"/>
          <w:sz w:val="24"/>
          <w:szCs w:val="24"/>
          <w:lang w:val="lt-LT"/>
        </w:rPr>
        <w:t xml:space="preserve"> (pridedama)</w:t>
      </w:r>
      <w:r w:rsidR="00443689" w:rsidRPr="00C14FC0">
        <w:rPr>
          <w:color w:val="000000"/>
          <w:sz w:val="24"/>
          <w:szCs w:val="24"/>
          <w:lang w:val="lt-LT"/>
        </w:rPr>
        <w:t>.</w:t>
      </w:r>
      <w:r w:rsidRPr="00C14FC0">
        <w:rPr>
          <w:color w:val="000000"/>
          <w:sz w:val="24"/>
          <w:szCs w:val="24"/>
          <w:lang w:val="lt-LT"/>
        </w:rPr>
        <w:t xml:space="preserve"> </w:t>
      </w:r>
    </w:p>
    <w:p w:rsidR="00861CD6" w:rsidRPr="00C14FC0" w:rsidRDefault="00861CD6" w:rsidP="00861CD6">
      <w:pPr>
        <w:ind w:firstLine="720"/>
        <w:jc w:val="both"/>
        <w:rPr>
          <w:sz w:val="24"/>
          <w:lang w:val="lt-LT"/>
        </w:rPr>
      </w:pPr>
      <w:r w:rsidRPr="00C14FC0">
        <w:rPr>
          <w:sz w:val="24"/>
          <w:lang w:val="lt-LT"/>
        </w:rPr>
        <w:t xml:space="preserve">2. </w:t>
      </w:r>
      <w:r w:rsidR="00443689" w:rsidRPr="00C14FC0">
        <w:rPr>
          <w:sz w:val="24"/>
          <w:lang w:val="lt-LT"/>
        </w:rPr>
        <w:t xml:space="preserve"> </w:t>
      </w:r>
      <w:r w:rsidRPr="00C14FC0">
        <w:rPr>
          <w:sz w:val="24"/>
          <w:lang w:val="lt-LT"/>
        </w:rPr>
        <w:t xml:space="preserve">Paskelbti šį sprendimą </w:t>
      </w:r>
      <w:r w:rsidRPr="00C14FC0">
        <w:rPr>
          <w:sz w:val="24"/>
          <w:szCs w:val="24"/>
          <w:lang w:val="lt-LT"/>
        </w:rPr>
        <w:t>savivaldybės interneto svetainėje.</w:t>
      </w:r>
    </w:p>
    <w:p w:rsidR="00861CD6" w:rsidRPr="00C14FC0" w:rsidRDefault="00861CD6" w:rsidP="00861CD6">
      <w:pPr>
        <w:tabs>
          <w:tab w:val="left" w:pos="851"/>
        </w:tabs>
        <w:jc w:val="both"/>
        <w:rPr>
          <w:sz w:val="24"/>
          <w:szCs w:val="24"/>
          <w:lang w:val="lt-LT"/>
        </w:rPr>
      </w:pPr>
      <w:r w:rsidRPr="00C14FC0">
        <w:rPr>
          <w:sz w:val="24"/>
          <w:szCs w:val="24"/>
          <w:lang w:val="lt-LT"/>
        </w:rPr>
        <w:t xml:space="preserve">            3. Patvirtintas Specialusis planas įsigalioja kitą dieną po jo įregistravimo ir paskelbimo Lietuvos Respublikos teritorijų planavimo dokumentų registre.</w:t>
      </w:r>
    </w:p>
    <w:p w:rsidR="00443689" w:rsidRPr="00C14FC0" w:rsidRDefault="00443689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973409" w:rsidRPr="00C14FC0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C14FC0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Pr="00C14FC0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C14FC0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C14FC0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C14FC0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C14FC0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Pr="00C14FC0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Pr="00C14FC0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Pr="00C14FC0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Pr="00C14FC0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Pr="00C14FC0" w:rsidRDefault="00AD5ADC">
      <w:pPr>
        <w:rPr>
          <w:sz w:val="12"/>
          <w:szCs w:val="12"/>
          <w:lang w:val="lt-LT"/>
        </w:rPr>
      </w:pPr>
    </w:p>
    <w:p w:rsidR="00AD5ADC" w:rsidRPr="00C14FC0" w:rsidRDefault="00AD5ADC">
      <w:pPr>
        <w:rPr>
          <w:sz w:val="12"/>
          <w:szCs w:val="12"/>
          <w:lang w:val="lt-LT"/>
        </w:rPr>
      </w:pPr>
    </w:p>
    <w:p w:rsidR="00AD5ADC" w:rsidRPr="00C14FC0" w:rsidRDefault="00AD5ADC">
      <w:pPr>
        <w:rPr>
          <w:sz w:val="12"/>
          <w:szCs w:val="12"/>
          <w:lang w:val="lt-LT"/>
        </w:rPr>
      </w:pPr>
    </w:p>
    <w:p w:rsidR="00AD5ADC" w:rsidRPr="00C14FC0" w:rsidRDefault="00AD5ADC">
      <w:pPr>
        <w:rPr>
          <w:sz w:val="12"/>
          <w:szCs w:val="12"/>
          <w:lang w:val="lt-LT"/>
        </w:rPr>
      </w:pPr>
    </w:p>
    <w:p w:rsidR="008E085A" w:rsidRPr="00C14FC0" w:rsidRDefault="008E085A">
      <w:pPr>
        <w:rPr>
          <w:sz w:val="12"/>
          <w:szCs w:val="12"/>
          <w:lang w:val="lt-LT"/>
        </w:rPr>
      </w:pPr>
    </w:p>
    <w:p w:rsidR="008E085A" w:rsidRPr="00C14FC0" w:rsidRDefault="008E085A">
      <w:pPr>
        <w:rPr>
          <w:sz w:val="12"/>
          <w:szCs w:val="12"/>
          <w:lang w:val="lt-LT"/>
        </w:rPr>
      </w:pPr>
    </w:p>
    <w:p w:rsidR="000714AB" w:rsidRPr="00C14FC0" w:rsidRDefault="000714AB">
      <w:pPr>
        <w:rPr>
          <w:sz w:val="12"/>
          <w:szCs w:val="12"/>
          <w:lang w:val="lt-LT"/>
        </w:rPr>
      </w:pPr>
    </w:p>
    <w:p w:rsidR="000714AB" w:rsidRPr="00C14FC0" w:rsidRDefault="000714AB">
      <w:pPr>
        <w:rPr>
          <w:sz w:val="12"/>
          <w:szCs w:val="12"/>
          <w:lang w:val="lt-LT"/>
        </w:rPr>
      </w:pPr>
    </w:p>
    <w:p w:rsidR="000714AB" w:rsidRPr="00C14FC0" w:rsidRDefault="000714AB">
      <w:pPr>
        <w:rPr>
          <w:sz w:val="12"/>
          <w:szCs w:val="12"/>
          <w:lang w:val="lt-LT"/>
        </w:rPr>
      </w:pPr>
    </w:p>
    <w:p w:rsidR="00970375" w:rsidRPr="00C14FC0" w:rsidRDefault="00970375">
      <w:pPr>
        <w:rPr>
          <w:sz w:val="12"/>
          <w:szCs w:val="12"/>
          <w:lang w:val="lt-LT"/>
        </w:rPr>
      </w:pPr>
    </w:p>
    <w:p w:rsidR="00970375" w:rsidRPr="00C14FC0" w:rsidRDefault="00970375">
      <w:pPr>
        <w:rPr>
          <w:sz w:val="12"/>
          <w:szCs w:val="12"/>
          <w:lang w:val="lt-LT"/>
        </w:rPr>
      </w:pPr>
    </w:p>
    <w:p w:rsidR="00970375" w:rsidRPr="00C14FC0" w:rsidRDefault="00970375">
      <w:pPr>
        <w:rPr>
          <w:sz w:val="12"/>
          <w:szCs w:val="12"/>
          <w:lang w:val="lt-LT"/>
        </w:rPr>
      </w:pPr>
    </w:p>
    <w:p w:rsidR="00970375" w:rsidRPr="00C14FC0" w:rsidRDefault="00970375">
      <w:pPr>
        <w:rPr>
          <w:sz w:val="12"/>
          <w:szCs w:val="12"/>
          <w:lang w:val="lt-LT"/>
        </w:rPr>
      </w:pPr>
    </w:p>
    <w:p w:rsidR="00970375" w:rsidRPr="00C14FC0" w:rsidRDefault="00970375">
      <w:pPr>
        <w:rPr>
          <w:sz w:val="12"/>
          <w:szCs w:val="12"/>
          <w:lang w:val="lt-LT"/>
        </w:rPr>
      </w:pPr>
    </w:p>
    <w:p w:rsidR="00970375" w:rsidRPr="00C14FC0" w:rsidRDefault="00970375">
      <w:pPr>
        <w:rPr>
          <w:sz w:val="12"/>
          <w:szCs w:val="12"/>
          <w:lang w:val="lt-LT"/>
        </w:rPr>
      </w:pPr>
    </w:p>
    <w:p w:rsidR="000714AB" w:rsidRPr="00C14FC0" w:rsidRDefault="000714AB">
      <w:pPr>
        <w:rPr>
          <w:sz w:val="12"/>
          <w:szCs w:val="12"/>
          <w:lang w:val="lt-LT"/>
        </w:rPr>
      </w:pPr>
    </w:p>
    <w:p w:rsidR="000714AB" w:rsidRPr="00C14FC0" w:rsidRDefault="000714AB">
      <w:pPr>
        <w:rPr>
          <w:sz w:val="12"/>
          <w:szCs w:val="12"/>
          <w:lang w:val="lt-LT"/>
        </w:rPr>
      </w:pPr>
    </w:p>
    <w:p w:rsidR="008E085A" w:rsidRPr="00C14FC0" w:rsidRDefault="008E085A">
      <w:pPr>
        <w:rPr>
          <w:sz w:val="12"/>
          <w:szCs w:val="12"/>
          <w:lang w:val="lt-LT"/>
        </w:rPr>
      </w:pPr>
    </w:p>
    <w:p w:rsidR="00E35485" w:rsidRPr="00C14FC0" w:rsidRDefault="00E35485">
      <w:pPr>
        <w:rPr>
          <w:sz w:val="12"/>
          <w:szCs w:val="12"/>
          <w:lang w:val="lt-LT"/>
        </w:rPr>
      </w:pPr>
    </w:p>
    <w:p w:rsidR="008E085A" w:rsidRPr="00C14FC0" w:rsidRDefault="008E085A">
      <w:pPr>
        <w:rPr>
          <w:sz w:val="12"/>
          <w:szCs w:val="12"/>
          <w:lang w:val="lt-LT"/>
        </w:rPr>
      </w:pPr>
    </w:p>
    <w:p w:rsidR="00AD5ADC" w:rsidRPr="00C14FC0" w:rsidRDefault="00AD5ADC">
      <w:pPr>
        <w:rPr>
          <w:sz w:val="12"/>
          <w:szCs w:val="12"/>
          <w:lang w:val="lt-LT"/>
        </w:rPr>
      </w:pPr>
    </w:p>
    <w:p w:rsidR="00AD5ADC" w:rsidRPr="00C14FC0" w:rsidRDefault="00861CD6">
      <w:pPr>
        <w:rPr>
          <w:sz w:val="24"/>
          <w:szCs w:val="24"/>
          <w:lang w:val="lt-LT"/>
        </w:rPr>
      </w:pPr>
      <w:r w:rsidRPr="00C14FC0">
        <w:rPr>
          <w:sz w:val="24"/>
          <w:szCs w:val="24"/>
          <w:lang w:val="lt-LT"/>
        </w:rPr>
        <w:t>Svaja Tre</w:t>
      </w:r>
      <w:r w:rsidR="00AD5ADC" w:rsidRPr="00C14FC0">
        <w:rPr>
          <w:sz w:val="24"/>
          <w:szCs w:val="24"/>
          <w:lang w:val="lt-LT"/>
        </w:rPr>
        <w:t>č</w:t>
      </w:r>
      <w:r w:rsidRPr="00C14FC0">
        <w:rPr>
          <w:sz w:val="24"/>
          <w:szCs w:val="24"/>
          <w:lang w:val="lt-LT"/>
        </w:rPr>
        <w:t>iok</w:t>
      </w:r>
      <w:r w:rsidR="00AD5ADC" w:rsidRPr="00C14FC0">
        <w:rPr>
          <w:sz w:val="24"/>
          <w:szCs w:val="24"/>
          <w:lang w:val="lt-LT"/>
        </w:rPr>
        <w:t>ienė</w:t>
      </w:r>
    </w:p>
    <w:p w:rsidR="00AD5ADC" w:rsidRPr="00C14FC0" w:rsidRDefault="00AD5ADC">
      <w:pPr>
        <w:rPr>
          <w:lang w:val="lt-LT"/>
        </w:rPr>
        <w:sectPr w:rsidR="00AD5ADC" w:rsidRPr="00C14FC0">
          <w:headerReference w:type="first" r:id="rId9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 w:rsidRPr="00C14FC0">
        <w:rPr>
          <w:sz w:val="24"/>
          <w:szCs w:val="24"/>
          <w:lang w:val="lt-LT"/>
        </w:rPr>
        <w:t>20</w:t>
      </w:r>
      <w:r w:rsidR="00643313" w:rsidRPr="00C14FC0">
        <w:rPr>
          <w:sz w:val="24"/>
          <w:szCs w:val="24"/>
          <w:lang w:val="lt-LT"/>
        </w:rPr>
        <w:t>2</w:t>
      </w:r>
      <w:r w:rsidR="00A254D1" w:rsidRPr="00C14FC0">
        <w:rPr>
          <w:sz w:val="24"/>
          <w:szCs w:val="24"/>
          <w:lang w:val="lt-LT"/>
        </w:rPr>
        <w:t>3</w:t>
      </w:r>
      <w:r w:rsidRPr="00C14FC0">
        <w:rPr>
          <w:sz w:val="24"/>
          <w:szCs w:val="24"/>
          <w:lang w:val="lt-LT"/>
        </w:rPr>
        <w:t>-</w:t>
      </w:r>
      <w:r w:rsidR="00AF10AD" w:rsidRPr="00C14FC0">
        <w:rPr>
          <w:sz w:val="24"/>
          <w:szCs w:val="24"/>
          <w:lang w:val="lt-LT"/>
        </w:rPr>
        <w:t>0</w:t>
      </w:r>
      <w:r w:rsidR="007E5575" w:rsidRPr="00C14FC0">
        <w:rPr>
          <w:sz w:val="24"/>
          <w:szCs w:val="24"/>
          <w:lang w:val="lt-LT"/>
        </w:rPr>
        <w:t>5</w:t>
      </w:r>
      <w:r w:rsidRPr="00C14FC0">
        <w:rPr>
          <w:sz w:val="24"/>
          <w:szCs w:val="24"/>
          <w:lang w:val="lt-LT"/>
        </w:rPr>
        <w:t>-</w:t>
      </w:r>
      <w:r w:rsidR="00861CD6" w:rsidRPr="00C14FC0">
        <w:rPr>
          <w:sz w:val="24"/>
          <w:szCs w:val="24"/>
          <w:lang w:val="lt-LT"/>
        </w:rPr>
        <w:t>2</w:t>
      </w:r>
      <w:r w:rsidR="00CE2AB2">
        <w:rPr>
          <w:sz w:val="24"/>
          <w:szCs w:val="24"/>
          <w:lang w:val="lt-LT"/>
        </w:rPr>
        <w:t>5</w:t>
      </w:r>
    </w:p>
    <w:p w:rsidR="00AD5ADC" w:rsidRPr="00C14FC0" w:rsidRDefault="00AD5ADC">
      <w:pPr>
        <w:rPr>
          <w:sz w:val="24"/>
          <w:szCs w:val="24"/>
          <w:lang w:val="lt-LT"/>
        </w:rPr>
      </w:pPr>
    </w:p>
    <w:p w:rsidR="00AD5ADC" w:rsidRPr="00C14FC0" w:rsidRDefault="00AD5ADC">
      <w:pPr>
        <w:rPr>
          <w:sz w:val="24"/>
          <w:szCs w:val="24"/>
          <w:lang w:val="lt-LT"/>
        </w:rPr>
      </w:pPr>
      <w:r w:rsidRPr="00C14FC0">
        <w:rPr>
          <w:sz w:val="24"/>
          <w:lang w:val="lt-LT"/>
        </w:rPr>
        <w:t>Panevėžio rajono savivaldybės tarybai</w:t>
      </w:r>
    </w:p>
    <w:p w:rsidR="00AD5ADC" w:rsidRPr="00C14FC0" w:rsidRDefault="00AD5ADC">
      <w:pPr>
        <w:rPr>
          <w:sz w:val="24"/>
          <w:szCs w:val="24"/>
          <w:lang w:val="lt-LT"/>
        </w:rPr>
      </w:pPr>
    </w:p>
    <w:p w:rsidR="00AD5ADC" w:rsidRPr="00C14FC0" w:rsidRDefault="00443689" w:rsidP="00174203">
      <w:pPr>
        <w:pStyle w:val="Antrat1"/>
        <w:jc w:val="center"/>
        <w:rPr>
          <w:b/>
          <w:szCs w:val="24"/>
        </w:rPr>
      </w:pPr>
      <w:r w:rsidRPr="00C14FC0">
        <w:rPr>
          <w:b/>
        </w:rPr>
        <w:t xml:space="preserve">       </w:t>
      </w:r>
      <w:r w:rsidR="000C60C6" w:rsidRPr="00C14FC0">
        <w:rPr>
          <w:b/>
        </w:rPr>
        <w:t>SAVIVALDYBĖS TARYBOS</w:t>
      </w:r>
      <w:r w:rsidR="000C60C6" w:rsidRPr="00C14FC0">
        <w:t xml:space="preserve"> </w:t>
      </w:r>
      <w:r w:rsidR="00BB0BFF" w:rsidRPr="00C14FC0">
        <w:rPr>
          <w:b/>
        </w:rPr>
        <w:t>SPRENDIMO</w:t>
      </w:r>
      <w:r w:rsidR="00AD5ADC" w:rsidRPr="00C14FC0">
        <w:rPr>
          <w:b/>
        </w:rPr>
        <w:t xml:space="preserve"> ,,</w:t>
      </w:r>
      <w:r w:rsidR="009C7F70" w:rsidRPr="00C14FC0">
        <w:rPr>
          <w:b/>
        </w:rPr>
        <w:t xml:space="preserve">DĖL </w:t>
      </w:r>
      <w:r w:rsidRPr="00C14FC0">
        <w:rPr>
          <w:b/>
        </w:rPr>
        <w:t>MAGISTRALINIŲ DUJOTIEKIŲ IR UŽDARYMO ĮTAISŲ BEI KITOS SUSIJUSIOS INFRASTRUKTŪROS PANEVĖŽIO R. SAV., PANEVĖŽIO SEN., PALIŪNIŠKIO K. V., INŽINERINĖS INFRASTRUKTŪROS VYSTYMO SPECIALIOJO PLANO PATVIRTINIMO</w:t>
      </w:r>
      <w:r w:rsidR="00AD5ADC" w:rsidRPr="00C14FC0">
        <w:rPr>
          <w:b/>
          <w:szCs w:val="24"/>
        </w:rPr>
        <w:t xml:space="preserve">“ </w:t>
      </w:r>
      <w:r w:rsidR="00AD5ADC" w:rsidRPr="00C14FC0">
        <w:rPr>
          <w:b/>
        </w:rPr>
        <w:t>PROJEKTO</w:t>
      </w:r>
      <w:r w:rsidR="000C60C6" w:rsidRPr="00C14FC0">
        <w:t xml:space="preserve"> </w:t>
      </w:r>
      <w:r w:rsidR="00174203" w:rsidRPr="00C14FC0">
        <w:rPr>
          <w:b/>
          <w:szCs w:val="24"/>
        </w:rPr>
        <w:t xml:space="preserve">AIŠKINAMASIS RAŠTAS </w:t>
      </w:r>
    </w:p>
    <w:p w:rsidR="000C60C6" w:rsidRPr="00C14FC0" w:rsidRDefault="000C60C6" w:rsidP="000C60C6">
      <w:pPr>
        <w:rPr>
          <w:sz w:val="24"/>
          <w:szCs w:val="24"/>
          <w:lang w:val="lt-LT"/>
        </w:rPr>
      </w:pPr>
    </w:p>
    <w:p w:rsidR="00AD5ADC" w:rsidRPr="00C14FC0" w:rsidRDefault="00AD5ADC">
      <w:pPr>
        <w:jc w:val="center"/>
        <w:rPr>
          <w:sz w:val="24"/>
          <w:lang w:val="lt-LT"/>
        </w:rPr>
      </w:pPr>
      <w:r w:rsidRPr="00C14FC0">
        <w:rPr>
          <w:sz w:val="24"/>
          <w:lang w:val="lt-LT"/>
        </w:rPr>
        <w:t>20</w:t>
      </w:r>
      <w:r w:rsidR="00643313" w:rsidRPr="00C14FC0">
        <w:rPr>
          <w:sz w:val="24"/>
          <w:lang w:val="lt-LT"/>
        </w:rPr>
        <w:t>2</w:t>
      </w:r>
      <w:r w:rsidR="00E96F88" w:rsidRPr="00C14FC0">
        <w:rPr>
          <w:sz w:val="24"/>
          <w:lang w:val="lt-LT"/>
        </w:rPr>
        <w:t>3</w:t>
      </w:r>
      <w:r w:rsidRPr="00C14FC0">
        <w:rPr>
          <w:sz w:val="24"/>
          <w:lang w:val="lt-LT"/>
        </w:rPr>
        <w:t xml:space="preserve"> m. </w:t>
      </w:r>
      <w:r w:rsidR="007E5575" w:rsidRPr="00C14FC0">
        <w:rPr>
          <w:sz w:val="24"/>
          <w:lang w:val="lt-LT"/>
        </w:rPr>
        <w:t>gegužės</w:t>
      </w:r>
      <w:r w:rsidR="00294498" w:rsidRPr="00C14FC0">
        <w:rPr>
          <w:sz w:val="24"/>
          <w:lang w:val="lt-LT"/>
        </w:rPr>
        <w:t xml:space="preserve"> </w:t>
      </w:r>
      <w:r w:rsidR="00443689" w:rsidRPr="00C14FC0">
        <w:rPr>
          <w:sz w:val="24"/>
          <w:lang w:val="lt-LT"/>
        </w:rPr>
        <w:t>25</w:t>
      </w:r>
      <w:r w:rsidRPr="00C14FC0">
        <w:rPr>
          <w:sz w:val="24"/>
          <w:lang w:val="lt-LT"/>
        </w:rPr>
        <w:t xml:space="preserve"> d.</w:t>
      </w:r>
    </w:p>
    <w:p w:rsidR="00AD5ADC" w:rsidRPr="00C14FC0" w:rsidRDefault="00AD5ADC">
      <w:pPr>
        <w:jc w:val="center"/>
        <w:rPr>
          <w:lang w:val="lt-LT"/>
        </w:rPr>
      </w:pPr>
      <w:r w:rsidRPr="00C14FC0">
        <w:rPr>
          <w:sz w:val="24"/>
          <w:lang w:val="lt-LT"/>
        </w:rPr>
        <w:t>Panevėžys</w:t>
      </w:r>
    </w:p>
    <w:p w:rsidR="00AD5ADC" w:rsidRPr="00C14FC0" w:rsidRDefault="00AD5ADC">
      <w:pPr>
        <w:jc w:val="center"/>
        <w:rPr>
          <w:sz w:val="24"/>
          <w:szCs w:val="24"/>
          <w:lang w:val="lt-LT"/>
        </w:rPr>
      </w:pPr>
    </w:p>
    <w:p w:rsidR="00174203" w:rsidRPr="00C14FC0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C14FC0">
        <w:rPr>
          <w:b/>
          <w:sz w:val="24"/>
          <w:lang w:val="lt-LT"/>
        </w:rPr>
        <w:t>Sprendimo projekto tikslai ir uždaviniai</w:t>
      </w:r>
    </w:p>
    <w:p w:rsidR="00443689" w:rsidRPr="00C14FC0" w:rsidRDefault="00443689" w:rsidP="00443689">
      <w:pPr>
        <w:pStyle w:val="Betarp"/>
        <w:jc w:val="both"/>
        <w:rPr>
          <w:sz w:val="24"/>
          <w:szCs w:val="24"/>
          <w:lang w:eastAsia="lt-LT"/>
        </w:rPr>
      </w:pPr>
      <w:r w:rsidRPr="00C14FC0">
        <w:rPr>
          <w:sz w:val="24"/>
          <w:szCs w:val="24"/>
          <w:lang w:eastAsia="lt-LT"/>
        </w:rPr>
        <w:t xml:space="preserve">            Šiuo Savivaldybės tarybos sprendimu siūloma patvirtinti </w:t>
      </w:r>
      <w:r w:rsidRPr="00C14FC0">
        <w:rPr>
          <w:sz w:val="24"/>
        </w:rPr>
        <w:t>Magistralinių dujotiekių ir uždarymo įtaisų bei kitos susijusios infrastruktūros  Panevėžio r. sav.</w:t>
      </w:r>
      <w:r w:rsidRPr="00C14FC0">
        <w:rPr>
          <w:sz w:val="24"/>
          <w:szCs w:val="24"/>
        </w:rPr>
        <w:t xml:space="preserve">, Panevėžio sen., </w:t>
      </w:r>
      <w:r w:rsidR="00C14FC0">
        <w:rPr>
          <w:sz w:val="24"/>
          <w:szCs w:val="24"/>
        </w:rPr>
        <w:t xml:space="preserve">           </w:t>
      </w:r>
      <w:r w:rsidRPr="00C14FC0">
        <w:rPr>
          <w:sz w:val="24"/>
          <w:szCs w:val="24"/>
        </w:rPr>
        <w:t xml:space="preserve">Paliūniškio k. v., inžinerinės infrastruktūros vystymo specialųjį </w:t>
      </w:r>
      <w:r w:rsidRPr="00C14FC0">
        <w:rPr>
          <w:color w:val="000000"/>
          <w:sz w:val="24"/>
          <w:szCs w:val="24"/>
        </w:rPr>
        <w:t xml:space="preserve">planą </w:t>
      </w:r>
      <w:r w:rsidRPr="00C14FC0">
        <w:rPr>
          <w:sz w:val="24"/>
          <w:szCs w:val="24"/>
          <w:lang w:eastAsia="lt-LT"/>
        </w:rPr>
        <w:t>(toliau – Specialusis planas)</w:t>
      </w:r>
      <w:r w:rsidRPr="00C14FC0">
        <w:rPr>
          <w:sz w:val="24"/>
          <w:szCs w:val="24"/>
        </w:rPr>
        <w:t xml:space="preserve">. Projektas rengtas, viešintas, derintas </w:t>
      </w:r>
      <w:r w:rsidR="00C14FC0">
        <w:rPr>
          <w:sz w:val="24"/>
          <w:szCs w:val="24"/>
        </w:rPr>
        <w:t>ir</w:t>
      </w:r>
      <w:r w:rsidRPr="00C14FC0">
        <w:rPr>
          <w:sz w:val="24"/>
          <w:szCs w:val="24"/>
        </w:rPr>
        <w:t xml:space="preserve"> tikrintas automatizuotai per TPDRIS – Teritorijų  </w:t>
      </w:r>
      <w:r w:rsidRPr="00C14FC0">
        <w:rPr>
          <w:sz w:val="24"/>
          <w:szCs w:val="24"/>
          <w:shd w:val="clear" w:color="auto" w:fill="FFFFFF"/>
        </w:rPr>
        <w:t>planavimo dokumentų rengimo informacinę sist</w:t>
      </w:r>
      <w:r w:rsidR="00BA72F5" w:rsidRPr="00C14FC0">
        <w:rPr>
          <w:sz w:val="24"/>
          <w:szCs w:val="24"/>
          <w:shd w:val="clear" w:color="auto" w:fill="FFFFFF"/>
        </w:rPr>
        <w:t>emą; rengiamo TPD Nr. S-VT-66-22-626</w:t>
      </w:r>
      <w:r w:rsidRPr="00C14FC0">
        <w:rPr>
          <w:sz w:val="24"/>
          <w:szCs w:val="24"/>
          <w:shd w:val="clear" w:color="auto" w:fill="FFFFFF"/>
        </w:rPr>
        <w:t xml:space="preserve"> (</w:t>
      </w:r>
      <w:hyperlink r:id="rId10" w:history="1">
        <w:r w:rsidRPr="00C14FC0">
          <w:rPr>
            <w:rStyle w:val="Hipersaitas"/>
            <w:sz w:val="24"/>
            <w:szCs w:val="24"/>
            <w:shd w:val="clear" w:color="auto" w:fill="FFFFFF"/>
          </w:rPr>
          <w:t>www.tpdris.lt</w:t>
        </w:r>
      </w:hyperlink>
      <w:r w:rsidRPr="00C14FC0">
        <w:rPr>
          <w:sz w:val="24"/>
          <w:szCs w:val="24"/>
          <w:shd w:val="clear" w:color="auto" w:fill="FFFFFF"/>
        </w:rPr>
        <w:t>).</w:t>
      </w:r>
    </w:p>
    <w:p w:rsidR="00977851" w:rsidRPr="00C14FC0" w:rsidRDefault="00977851" w:rsidP="00977851">
      <w:pPr>
        <w:ind w:firstLine="720"/>
        <w:jc w:val="both"/>
        <w:rPr>
          <w:b/>
          <w:sz w:val="24"/>
          <w:lang w:val="lt-LT"/>
        </w:rPr>
      </w:pPr>
      <w:r w:rsidRPr="00C14FC0">
        <w:rPr>
          <w:b/>
          <w:sz w:val="24"/>
          <w:lang w:val="lt-LT"/>
        </w:rPr>
        <w:t xml:space="preserve">2. Siūlomos teisinio reguliavimo nuostatos </w:t>
      </w:r>
      <w:r w:rsidR="001466D3" w:rsidRPr="00C14FC0">
        <w:rPr>
          <w:b/>
          <w:sz w:val="24"/>
          <w:lang w:val="lt-LT"/>
        </w:rPr>
        <w:t>ir laukiami rezultatai</w:t>
      </w:r>
    </w:p>
    <w:p w:rsidR="00BA72F5" w:rsidRPr="00C14FC0" w:rsidRDefault="00BA72F5" w:rsidP="00BA72F5">
      <w:pPr>
        <w:suppressAutoHyphens w:val="0"/>
        <w:ind w:firstLine="720"/>
        <w:jc w:val="both"/>
        <w:rPr>
          <w:b/>
          <w:sz w:val="24"/>
          <w:szCs w:val="24"/>
          <w:lang w:val="lt-LT" w:eastAsia="lt-LT"/>
        </w:rPr>
      </w:pPr>
      <w:r w:rsidRPr="00C14FC0">
        <w:rPr>
          <w:sz w:val="24"/>
          <w:szCs w:val="24"/>
          <w:lang w:val="lt-LT" w:eastAsia="lt-LT"/>
        </w:rPr>
        <w:t xml:space="preserve">Teisės aktų nustatyta tvarka </w:t>
      </w:r>
      <w:r w:rsidR="00C14FC0">
        <w:rPr>
          <w:sz w:val="24"/>
          <w:szCs w:val="24"/>
          <w:lang w:val="lt-LT" w:eastAsia="lt-LT"/>
        </w:rPr>
        <w:t>ir</w:t>
      </w:r>
      <w:r w:rsidRPr="00C14FC0">
        <w:rPr>
          <w:sz w:val="24"/>
          <w:szCs w:val="24"/>
          <w:lang w:val="lt-LT" w:eastAsia="lt-LT"/>
        </w:rPr>
        <w:t xml:space="preserve"> vadovaujantis</w:t>
      </w:r>
      <w:r w:rsidRPr="00C14FC0">
        <w:rPr>
          <w:sz w:val="24"/>
          <w:lang w:val="lt-LT"/>
        </w:rPr>
        <w:t xml:space="preserve"> Lietuvos Respublikos teritorijų planavimo įstatymo trečiojo skirsnio 22 straipsniu</w:t>
      </w:r>
      <w:r w:rsidRPr="00C14FC0">
        <w:rPr>
          <w:sz w:val="24"/>
          <w:szCs w:val="24"/>
          <w:lang w:val="lt-LT" w:eastAsia="lt-LT"/>
        </w:rPr>
        <w:t xml:space="preserve"> Savivaldybės tarybai priėmus sprendimą patvirtinti </w:t>
      </w:r>
      <w:r w:rsidRPr="00C14FC0">
        <w:rPr>
          <w:sz w:val="24"/>
          <w:lang w:val="lt-LT" w:eastAsia="lt-LT"/>
        </w:rPr>
        <w:t>Specialųjį planą, Specialiojo plano sprendiniai bus privalomi visiems to paties ir žemesnio lygmens teritorijų planavimo dokumentams suplanuotoje teritorijoje, planavimo inici</w:t>
      </w:r>
      <w:r w:rsidR="008941A6" w:rsidRPr="00C14FC0">
        <w:rPr>
          <w:sz w:val="24"/>
          <w:lang w:val="lt-LT" w:eastAsia="lt-LT"/>
        </w:rPr>
        <w:t xml:space="preserve">atorius – AB </w:t>
      </w:r>
      <w:r w:rsidR="00C14FC0">
        <w:rPr>
          <w:sz w:val="24"/>
          <w:lang w:val="lt-LT" w:eastAsia="lt-LT"/>
        </w:rPr>
        <w:t>„</w:t>
      </w:r>
      <w:r w:rsidR="008941A6" w:rsidRPr="00C14FC0">
        <w:rPr>
          <w:sz w:val="24"/>
          <w:lang w:val="lt-LT" w:eastAsia="lt-LT"/>
        </w:rPr>
        <w:t>Amber Grid</w:t>
      </w:r>
      <w:r w:rsidR="00C14FC0">
        <w:rPr>
          <w:sz w:val="24"/>
          <w:lang w:val="lt-LT" w:eastAsia="lt-LT"/>
        </w:rPr>
        <w:t>“</w:t>
      </w:r>
      <w:r w:rsidR="008941A6" w:rsidRPr="00C14FC0">
        <w:rPr>
          <w:sz w:val="24"/>
          <w:lang w:val="lt-LT" w:eastAsia="lt-LT"/>
        </w:rPr>
        <w:t xml:space="preserve"> – galė</w:t>
      </w:r>
      <w:r w:rsidRPr="00C14FC0">
        <w:rPr>
          <w:sz w:val="24"/>
          <w:lang w:val="lt-LT" w:eastAsia="lt-LT"/>
        </w:rPr>
        <w:t xml:space="preserve">s rengti projektą (projektus) </w:t>
      </w:r>
      <w:r w:rsidR="00C14FC0">
        <w:rPr>
          <w:sz w:val="24"/>
          <w:lang w:val="lt-LT" w:eastAsia="lt-LT"/>
        </w:rPr>
        <w:t>ir</w:t>
      </w:r>
      <w:r w:rsidRPr="00C14FC0">
        <w:rPr>
          <w:sz w:val="24"/>
          <w:lang w:val="lt-LT" w:eastAsia="lt-LT"/>
        </w:rPr>
        <w:t xml:space="preserve"> vykdyti numatytus magistralinio dujotiekio atnaujinimo darbus iškeliant dujotiekio uždarymo įtaisus į naują vietą.</w:t>
      </w:r>
    </w:p>
    <w:p w:rsidR="00977851" w:rsidRPr="00C14FC0" w:rsidRDefault="001466D3" w:rsidP="00977851">
      <w:pPr>
        <w:ind w:firstLine="720"/>
        <w:jc w:val="both"/>
        <w:rPr>
          <w:b/>
          <w:sz w:val="24"/>
          <w:lang w:val="lt-LT"/>
        </w:rPr>
      </w:pPr>
      <w:r w:rsidRPr="00C14FC0">
        <w:rPr>
          <w:b/>
          <w:sz w:val="24"/>
          <w:lang w:val="lt-LT"/>
        </w:rPr>
        <w:t>3</w:t>
      </w:r>
      <w:r w:rsidR="00977851" w:rsidRPr="00C14FC0">
        <w:rPr>
          <w:b/>
          <w:sz w:val="24"/>
          <w:lang w:val="lt-LT"/>
        </w:rPr>
        <w:t xml:space="preserve">. Lėšų poreikis ir šaltiniai  </w:t>
      </w:r>
    </w:p>
    <w:p w:rsidR="00977851" w:rsidRPr="00C14FC0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C14FC0">
        <w:rPr>
          <w:sz w:val="24"/>
          <w:shd w:val="clear" w:color="auto" w:fill="FFFFFF"/>
          <w:lang w:val="lt-LT"/>
        </w:rPr>
        <w:t>Nėra.</w:t>
      </w:r>
    </w:p>
    <w:p w:rsidR="00627672" w:rsidRPr="00C14FC0" w:rsidRDefault="001466D3" w:rsidP="00627672">
      <w:pPr>
        <w:ind w:firstLine="720"/>
        <w:jc w:val="both"/>
        <w:rPr>
          <w:b/>
          <w:sz w:val="24"/>
          <w:lang w:val="lt-LT"/>
        </w:rPr>
      </w:pPr>
      <w:r w:rsidRPr="00C14FC0">
        <w:rPr>
          <w:b/>
          <w:sz w:val="24"/>
          <w:lang w:val="lt-LT"/>
        </w:rPr>
        <w:t>4</w:t>
      </w:r>
      <w:r w:rsidR="00627672" w:rsidRPr="00C14FC0">
        <w:rPr>
          <w:b/>
          <w:sz w:val="24"/>
          <w:lang w:val="lt-LT"/>
        </w:rPr>
        <w:t>. Kiti sprendimui priimti reikalingi pagrindimai, skaičiavimai ar paaiškinimai</w:t>
      </w:r>
    </w:p>
    <w:p w:rsidR="00AD5ADC" w:rsidRPr="00C14FC0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C14FC0">
        <w:rPr>
          <w:sz w:val="24"/>
          <w:shd w:val="clear" w:color="auto" w:fill="FFFFFF"/>
          <w:lang w:val="lt-LT"/>
        </w:rPr>
        <w:t>Nėra.</w:t>
      </w:r>
    </w:p>
    <w:p w:rsidR="00443689" w:rsidRPr="00C14FC0" w:rsidRDefault="00443689">
      <w:pPr>
        <w:ind w:firstLine="720"/>
        <w:jc w:val="both"/>
        <w:rPr>
          <w:sz w:val="24"/>
          <w:lang w:val="lt-LT"/>
        </w:rPr>
      </w:pPr>
    </w:p>
    <w:p w:rsidR="00BA72F5" w:rsidRPr="00C14FC0" w:rsidRDefault="00BA72F5">
      <w:pPr>
        <w:ind w:firstLine="720"/>
        <w:jc w:val="both"/>
        <w:rPr>
          <w:sz w:val="24"/>
          <w:lang w:val="lt-LT"/>
        </w:rPr>
      </w:pPr>
    </w:p>
    <w:p w:rsidR="00AD5ADC" w:rsidRPr="00C14FC0" w:rsidRDefault="00AD5ADC">
      <w:pPr>
        <w:jc w:val="both"/>
        <w:rPr>
          <w:sz w:val="24"/>
          <w:lang w:val="lt-LT"/>
        </w:rPr>
        <w:sectPr w:rsidR="00AD5ADC" w:rsidRPr="00C14FC0" w:rsidSect="00EA2FE8">
          <w:headerReference w:type="even" r:id="rId11"/>
          <w:headerReference w:type="default" r:id="rId12"/>
          <w:headerReference w:type="first" r:id="rId13"/>
          <w:pgSz w:w="11906" w:h="16820"/>
          <w:pgMar w:top="1701" w:right="567" w:bottom="1134" w:left="1701" w:header="720" w:footer="567" w:gutter="0"/>
          <w:cols w:space="1296"/>
          <w:titlePg/>
          <w:docGrid w:linePitch="360"/>
        </w:sectPr>
      </w:pPr>
      <w:r w:rsidRPr="00C14FC0">
        <w:rPr>
          <w:sz w:val="24"/>
          <w:lang w:val="lt-LT"/>
        </w:rPr>
        <w:t xml:space="preserve">Vyr. </w:t>
      </w:r>
      <w:r w:rsidR="00EA2FE8" w:rsidRPr="00C14FC0">
        <w:rPr>
          <w:sz w:val="24"/>
          <w:lang w:val="lt-LT"/>
        </w:rPr>
        <w:t>specialistė</w:t>
      </w:r>
      <w:r w:rsidR="00EA2FE8" w:rsidRPr="00C14FC0">
        <w:rPr>
          <w:sz w:val="24"/>
          <w:lang w:val="lt-LT"/>
        </w:rPr>
        <w:tab/>
      </w:r>
      <w:r w:rsidR="00EA2FE8" w:rsidRPr="00C14FC0">
        <w:rPr>
          <w:sz w:val="24"/>
          <w:lang w:val="lt-LT"/>
        </w:rPr>
        <w:tab/>
      </w:r>
      <w:r w:rsidR="00EA2FE8" w:rsidRPr="00C14FC0">
        <w:rPr>
          <w:sz w:val="24"/>
          <w:lang w:val="lt-LT"/>
        </w:rPr>
        <w:tab/>
      </w:r>
      <w:r w:rsidR="00EA2FE8" w:rsidRPr="00C14FC0">
        <w:rPr>
          <w:sz w:val="24"/>
          <w:lang w:val="lt-LT"/>
        </w:rPr>
        <w:tab/>
      </w:r>
      <w:r w:rsidR="00EA2FE8" w:rsidRPr="00C14FC0">
        <w:rPr>
          <w:sz w:val="24"/>
          <w:lang w:val="lt-LT"/>
        </w:rPr>
        <w:tab/>
      </w:r>
      <w:r w:rsidR="00EA2FE8" w:rsidRPr="00C14FC0">
        <w:rPr>
          <w:sz w:val="24"/>
          <w:lang w:val="lt-LT"/>
        </w:rPr>
        <w:tab/>
      </w:r>
      <w:r w:rsidR="00EA2FE8" w:rsidRPr="00C14FC0">
        <w:rPr>
          <w:sz w:val="24"/>
          <w:lang w:val="lt-LT"/>
        </w:rPr>
        <w:tab/>
        <w:t xml:space="preserve">             </w:t>
      </w:r>
      <w:r w:rsidR="00443689" w:rsidRPr="00C14FC0">
        <w:rPr>
          <w:sz w:val="24"/>
          <w:lang w:val="lt-LT"/>
        </w:rPr>
        <w:t xml:space="preserve"> </w:t>
      </w:r>
      <w:r w:rsidR="009E267B" w:rsidRPr="00C14FC0">
        <w:rPr>
          <w:sz w:val="24"/>
          <w:lang w:val="lt-LT"/>
        </w:rPr>
        <w:t xml:space="preserve">   </w:t>
      </w:r>
      <w:r w:rsidR="00443689" w:rsidRPr="00C14FC0">
        <w:rPr>
          <w:sz w:val="24"/>
          <w:szCs w:val="24"/>
          <w:lang w:val="lt-LT"/>
        </w:rPr>
        <w:t>Svaja Trečiok</w:t>
      </w:r>
      <w:r w:rsidRPr="00C14FC0">
        <w:rPr>
          <w:sz w:val="24"/>
          <w:szCs w:val="24"/>
          <w:lang w:val="lt-LT"/>
        </w:rPr>
        <w:t>ienė</w:t>
      </w:r>
    </w:p>
    <w:p w:rsidR="00AD5ADC" w:rsidRPr="00C14FC0" w:rsidRDefault="00AD5ADC">
      <w:pPr>
        <w:ind w:firstLine="720"/>
        <w:jc w:val="both"/>
        <w:rPr>
          <w:sz w:val="24"/>
          <w:lang w:val="lt-LT"/>
        </w:rPr>
      </w:pPr>
    </w:p>
    <w:sectPr w:rsidR="00AD5ADC" w:rsidRPr="00C14FC0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AC" w:rsidRDefault="00CA1CAC">
      <w:r>
        <w:separator/>
      </w:r>
    </w:p>
  </w:endnote>
  <w:endnote w:type="continuationSeparator" w:id="0">
    <w:p w:rsidR="00CA1CAC" w:rsidRDefault="00CA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AC" w:rsidRDefault="00CA1CAC">
      <w:r>
        <w:separator/>
      </w:r>
    </w:p>
  </w:footnote>
  <w:footnote w:type="continuationSeparator" w:id="0">
    <w:p w:rsidR="00CA1CAC" w:rsidRDefault="00CA1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47B0"/>
    <w:rsid w:val="0000630E"/>
    <w:rsid w:val="00014FA9"/>
    <w:rsid w:val="00026A5E"/>
    <w:rsid w:val="00027AE8"/>
    <w:rsid w:val="00060810"/>
    <w:rsid w:val="00061128"/>
    <w:rsid w:val="000714AB"/>
    <w:rsid w:val="0007269F"/>
    <w:rsid w:val="00075C9C"/>
    <w:rsid w:val="000A3D47"/>
    <w:rsid w:val="000C1EFE"/>
    <w:rsid w:val="000C60C6"/>
    <w:rsid w:val="000D029C"/>
    <w:rsid w:val="000D5E27"/>
    <w:rsid w:val="000E03FA"/>
    <w:rsid w:val="000E17FC"/>
    <w:rsid w:val="000E5F7A"/>
    <w:rsid w:val="000F1247"/>
    <w:rsid w:val="000F430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737D"/>
    <w:rsid w:val="001C73BA"/>
    <w:rsid w:val="001D13B5"/>
    <w:rsid w:val="001D3800"/>
    <w:rsid w:val="001D415E"/>
    <w:rsid w:val="001D60A2"/>
    <w:rsid w:val="001E6327"/>
    <w:rsid w:val="002103FD"/>
    <w:rsid w:val="00216062"/>
    <w:rsid w:val="0023046C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1756A"/>
    <w:rsid w:val="0033271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2772"/>
    <w:rsid w:val="00433024"/>
    <w:rsid w:val="00443689"/>
    <w:rsid w:val="0045249F"/>
    <w:rsid w:val="00471323"/>
    <w:rsid w:val="004740F7"/>
    <w:rsid w:val="0047641A"/>
    <w:rsid w:val="0048336B"/>
    <w:rsid w:val="0049031F"/>
    <w:rsid w:val="0049193C"/>
    <w:rsid w:val="004B1003"/>
    <w:rsid w:val="004B6147"/>
    <w:rsid w:val="004B6A2D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799"/>
    <w:rsid w:val="00572A18"/>
    <w:rsid w:val="00584576"/>
    <w:rsid w:val="005A43FD"/>
    <w:rsid w:val="005A542C"/>
    <w:rsid w:val="005D1C7C"/>
    <w:rsid w:val="005E2FD4"/>
    <w:rsid w:val="005F3755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65C16"/>
    <w:rsid w:val="006A0D1C"/>
    <w:rsid w:val="006A3D41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56CE9"/>
    <w:rsid w:val="0076710D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CD6"/>
    <w:rsid w:val="00861F40"/>
    <w:rsid w:val="00862019"/>
    <w:rsid w:val="008651BA"/>
    <w:rsid w:val="00890C31"/>
    <w:rsid w:val="008941A6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B1EB1"/>
    <w:rsid w:val="009B3A36"/>
    <w:rsid w:val="009C7F70"/>
    <w:rsid w:val="009E10EF"/>
    <w:rsid w:val="009E267B"/>
    <w:rsid w:val="009F188D"/>
    <w:rsid w:val="009F3916"/>
    <w:rsid w:val="009F4491"/>
    <w:rsid w:val="00A22C18"/>
    <w:rsid w:val="00A254D1"/>
    <w:rsid w:val="00A43A6C"/>
    <w:rsid w:val="00A453D8"/>
    <w:rsid w:val="00A51E88"/>
    <w:rsid w:val="00A53E04"/>
    <w:rsid w:val="00A65E46"/>
    <w:rsid w:val="00A722ED"/>
    <w:rsid w:val="00A757EA"/>
    <w:rsid w:val="00A75D51"/>
    <w:rsid w:val="00AC1732"/>
    <w:rsid w:val="00AC186E"/>
    <w:rsid w:val="00AC4906"/>
    <w:rsid w:val="00AD2618"/>
    <w:rsid w:val="00AD5ADC"/>
    <w:rsid w:val="00AE5E66"/>
    <w:rsid w:val="00AF10AD"/>
    <w:rsid w:val="00AF64CD"/>
    <w:rsid w:val="00B23113"/>
    <w:rsid w:val="00B31CDD"/>
    <w:rsid w:val="00B52E5B"/>
    <w:rsid w:val="00B55CAF"/>
    <w:rsid w:val="00B66298"/>
    <w:rsid w:val="00B721E1"/>
    <w:rsid w:val="00B765A8"/>
    <w:rsid w:val="00B94A48"/>
    <w:rsid w:val="00BA41BB"/>
    <w:rsid w:val="00BA72F5"/>
    <w:rsid w:val="00BB0BFF"/>
    <w:rsid w:val="00BB1A48"/>
    <w:rsid w:val="00BB3B42"/>
    <w:rsid w:val="00BC770A"/>
    <w:rsid w:val="00C146C4"/>
    <w:rsid w:val="00C14FC0"/>
    <w:rsid w:val="00C25B99"/>
    <w:rsid w:val="00C34B9A"/>
    <w:rsid w:val="00C515ED"/>
    <w:rsid w:val="00C627C2"/>
    <w:rsid w:val="00C7444B"/>
    <w:rsid w:val="00C950B1"/>
    <w:rsid w:val="00CA1CAC"/>
    <w:rsid w:val="00CA3F8D"/>
    <w:rsid w:val="00CA4383"/>
    <w:rsid w:val="00CE2AB2"/>
    <w:rsid w:val="00CF544A"/>
    <w:rsid w:val="00CF7516"/>
    <w:rsid w:val="00D002F9"/>
    <w:rsid w:val="00D076A8"/>
    <w:rsid w:val="00D2293F"/>
    <w:rsid w:val="00D27023"/>
    <w:rsid w:val="00D44CE3"/>
    <w:rsid w:val="00D53960"/>
    <w:rsid w:val="00D61175"/>
    <w:rsid w:val="00D7072D"/>
    <w:rsid w:val="00DB2B30"/>
    <w:rsid w:val="00DC28D1"/>
    <w:rsid w:val="00DC4B79"/>
    <w:rsid w:val="00DD34D7"/>
    <w:rsid w:val="00DE6A4E"/>
    <w:rsid w:val="00DF3A85"/>
    <w:rsid w:val="00E057D3"/>
    <w:rsid w:val="00E06385"/>
    <w:rsid w:val="00E115C0"/>
    <w:rsid w:val="00E144EB"/>
    <w:rsid w:val="00E25B6C"/>
    <w:rsid w:val="00E3068F"/>
    <w:rsid w:val="00E35485"/>
    <w:rsid w:val="00E36146"/>
    <w:rsid w:val="00E4440B"/>
    <w:rsid w:val="00E64244"/>
    <w:rsid w:val="00E87F36"/>
    <w:rsid w:val="00E96F88"/>
    <w:rsid w:val="00E97844"/>
    <w:rsid w:val="00EA2FE8"/>
    <w:rsid w:val="00EA5B23"/>
    <w:rsid w:val="00EA6A56"/>
    <w:rsid w:val="00EB23A9"/>
    <w:rsid w:val="00EC501B"/>
    <w:rsid w:val="00ED1309"/>
    <w:rsid w:val="00ED1604"/>
    <w:rsid w:val="00EF11D4"/>
    <w:rsid w:val="00F22B92"/>
    <w:rsid w:val="00F67151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  <w:style w:type="paragraph" w:styleId="Betarp">
    <w:name w:val="No Spacing"/>
    <w:uiPriority w:val="1"/>
    <w:qFormat/>
    <w:rsid w:val="0044368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dris.lt/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786AF-F040-4AFB-831F-060BAA30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2056</Words>
  <Characters>1173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Svaja Treciokiene</cp:lastModifiedBy>
  <cp:revision>4</cp:revision>
  <cp:lastPrinted>2020-09-10T05:54:00Z</cp:lastPrinted>
  <dcterms:created xsi:type="dcterms:W3CDTF">2023-05-29T11:52:00Z</dcterms:created>
  <dcterms:modified xsi:type="dcterms:W3CDTF">2023-06-01T12:52:00Z</dcterms:modified>
</cp:coreProperties>
</file>