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3EC77" w14:textId="77777777" w:rsidR="00A2128A" w:rsidRDefault="00480C56">
      <w:pPr>
        <w:pStyle w:val="Antrats"/>
        <w:jc w:val="center"/>
        <w:rPr>
          <w:b/>
          <w:bCs/>
          <w:sz w:val="24"/>
          <w:szCs w:val="24"/>
        </w:rPr>
      </w:pPr>
      <w:r>
        <w:rPr>
          <w:noProof/>
          <w:lang w:val="en-US" w:eastAsia="en-US"/>
        </w:rPr>
        <w:drawing>
          <wp:inline distT="0" distB="0" distL="0" distR="0" wp14:anchorId="72F6F8DC" wp14:editId="07B612D3">
            <wp:extent cx="543560" cy="648335"/>
            <wp:effectExtent l="0" t="0" r="0" b="0"/>
            <wp:docPr id="1" name="Paveiksla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as1"/>
                    <pic:cNvPicPr>
                      <a:picLocks noChangeAspect="1" noChangeArrowheads="1"/>
                    </pic:cNvPicPr>
                  </pic:nvPicPr>
                  <pic:blipFill>
                    <a:blip r:embed="rId8"/>
                    <a:stretch>
                      <a:fillRect/>
                    </a:stretch>
                  </pic:blipFill>
                  <pic:spPr bwMode="auto">
                    <a:xfrm>
                      <a:off x="0" y="0"/>
                      <a:ext cx="543560" cy="648335"/>
                    </a:xfrm>
                    <a:prstGeom prst="rect">
                      <a:avLst/>
                    </a:prstGeom>
                  </pic:spPr>
                </pic:pic>
              </a:graphicData>
            </a:graphic>
          </wp:inline>
        </w:drawing>
      </w:r>
    </w:p>
    <w:p w14:paraId="64734288" w14:textId="77777777" w:rsidR="00A2128A" w:rsidRDefault="00480C56">
      <w:pPr>
        <w:pStyle w:val="Antrats"/>
        <w:jc w:val="right"/>
        <w:rPr>
          <w:b/>
          <w:bCs/>
          <w:sz w:val="24"/>
          <w:szCs w:val="24"/>
        </w:rPr>
      </w:pPr>
      <w:r>
        <w:rPr>
          <w:b/>
          <w:bCs/>
          <w:sz w:val="24"/>
          <w:szCs w:val="24"/>
        </w:rPr>
        <w:tab/>
      </w:r>
      <w:r>
        <w:rPr>
          <w:b/>
          <w:bCs/>
          <w:sz w:val="24"/>
          <w:szCs w:val="24"/>
        </w:rPr>
        <w:tab/>
      </w:r>
      <w:r>
        <w:rPr>
          <w:b/>
          <w:bCs/>
          <w:sz w:val="24"/>
          <w:szCs w:val="24"/>
        </w:rPr>
        <w:tab/>
        <w:t xml:space="preserve"> Projektas</w:t>
      </w:r>
    </w:p>
    <w:p w14:paraId="34CC492D" w14:textId="77777777" w:rsidR="00A2128A" w:rsidRDefault="00480C56">
      <w:pPr>
        <w:pStyle w:val="Antrats"/>
        <w:jc w:val="center"/>
        <w:rPr>
          <w:b/>
          <w:sz w:val="28"/>
        </w:rPr>
      </w:pPr>
      <w:bookmarkStart w:id="0" w:name="_Hlk136612815"/>
      <w:r>
        <w:rPr>
          <w:b/>
          <w:sz w:val="28"/>
        </w:rPr>
        <w:t xml:space="preserve">PANEVĖŽIO RAJONO SAVIVALDYBĖS TARYBA </w:t>
      </w:r>
    </w:p>
    <w:p w14:paraId="1C202129" w14:textId="77777777" w:rsidR="00A2128A" w:rsidRDefault="00A2128A">
      <w:pPr>
        <w:pStyle w:val="Antrats"/>
        <w:jc w:val="center"/>
        <w:rPr>
          <w:sz w:val="24"/>
          <w:szCs w:val="24"/>
        </w:rPr>
      </w:pPr>
    </w:p>
    <w:p w14:paraId="17A4E542" w14:textId="77777777" w:rsidR="00A2128A" w:rsidRDefault="00480C56">
      <w:pPr>
        <w:pStyle w:val="Antrats"/>
        <w:jc w:val="center"/>
        <w:rPr>
          <w:b/>
          <w:sz w:val="28"/>
        </w:rPr>
      </w:pPr>
      <w:r>
        <w:rPr>
          <w:b/>
          <w:sz w:val="28"/>
        </w:rPr>
        <w:t>SPRENDIMAS</w:t>
      </w:r>
    </w:p>
    <w:p w14:paraId="2BFBD3C5" w14:textId="3FCE585C" w:rsidR="00A2128A" w:rsidRDefault="00480C56">
      <w:pPr>
        <w:pStyle w:val="Antrats"/>
        <w:jc w:val="center"/>
        <w:rPr>
          <w:b/>
          <w:bCs/>
          <w:caps/>
          <w:color w:val="000000"/>
          <w:sz w:val="24"/>
          <w:szCs w:val="24"/>
        </w:rPr>
      </w:pPr>
      <w:r>
        <w:rPr>
          <w:b/>
          <w:bCs/>
          <w:caps/>
          <w:color w:val="000000"/>
          <w:sz w:val="24"/>
          <w:szCs w:val="24"/>
        </w:rPr>
        <w:t>DĖL</w:t>
      </w:r>
      <w:r w:rsidR="00F56542">
        <w:rPr>
          <w:b/>
          <w:bCs/>
          <w:caps/>
          <w:color w:val="000000"/>
          <w:sz w:val="24"/>
          <w:szCs w:val="24"/>
        </w:rPr>
        <w:t xml:space="preserve"> </w:t>
      </w:r>
      <w:r w:rsidR="00461E5D">
        <w:rPr>
          <w:b/>
          <w:bCs/>
          <w:caps/>
          <w:color w:val="000000"/>
          <w:sz w:val="24"/>
          <w:szCs w:val="24"/>
        </w:rPr>
        <w:t>PANEVĖŽIO RAJONO SAVIVALDYBĖS TARYBOS 2020 M. BALANDŽIO 30</w:t>
      </w:r>
      <w:r w:rsidR="00B35375" w:rsidRPr="00B35375">
        <w:rPr>
          <w:sz w:val="24"/>
          <w:szCs w:val="24"/>
          <w:lang w:eastAsia="lt-LT"/>
        </w:rPr>
        <w:t xml:space="preserve"> </w:t>
      </w:r>
      <w:r w:rsidR="00461E5D">
        <w:rPr>
          <w:b/>
          <w:bCs/>
          <w:caps/>
          <w:color w:val="000000"/>
          <w:sz w:val="24"/>
          <w:szCs w:val="24"/>
        </w:rPr>
        <w:t>D. SPRENDIMO NR. T-98 „DĖL PANEVĖŽIO RAJONO SAVIVALDYBĖS TURTO PERDAVIMO PANAUDOS PAGRINDAIS LAIKINAI NEATLYGINTINAI VALDYTI IR NAUDOTIS TVARKOS APRAŠO PATVIRTINIMO“ PAKEI</w:t>
      </w:r>
      <w:r w:rsidR="00CE060A">
        <w:rPr>
          <w:b/>
          <w:bCs/>
          <w:caps/>
          <w:color w:val="000000"/>
          <w:sz w:val="24"/>
          <w:szCs w:val="24"/>
        </w:rPr>
        <w:t>ti</w:t>
      </w:r>
      <w:r w:rsidR="00461E5D">
        <w:rPr>
          <w:b/>
          <w:bCs/>
          <w:caps/>
          <w:color w:val="000000"/>
          <w:sz w:val="24"/>
          <w:szCs w:val="24"/>
        </w:rPr>
        <w:t>MO</w:t>
      </w:r>
      <w:r>
        <w:rPr>
          <w:b/>
          <w:bCs/>
          <w:caps/>
          <w:color w:val="000000"/>
          <w:sz w:val="24"/>
          <w:szCs w:val="24"/>
        </w:rPr>
        <w:t xml:space="preserve">  </w:t>
      </w:r>
    </w:p>
    <w:p w14:paraId="76F7E848" w14:textId="77777777" w:rsidR="00A2128A" w:rsidRDefault="00A2128A">
      <w:pPr>
        <w:jc w:val="center"/>
        <w:rPr>
          <w:sz w:val="24"/>
          <w:szCs w:val="24"/>
        </w:rPr>
      </w:pPr>
    </w:p>
    <w:p w14:paraId="1F970972" w14:textId="4E747491" w:rsidR="00A2128A" w:rsidRDefault="00480C56">
      <w:pPr>
        <w:jc w:val="center"/>
        <w:rPr>
          <w:sz w:val="24"/>
          <w:szCs w:val="24"/>
        </w:rPr>
      </w:pPr>
      <w:r>
        <w:rPr>
          <w:sz w:val="24"/>
          <w:szCs w:val="24"/>
        </w:rPr>
        <w:t>202</w:t>
      </w:r>
      <w:r w:rsidR="006308AC">
        <w:rPr>
          <w:sz w:val="24"/>
          <w:szCs w:val="24"/>
        </w:rPr>
        <w:t>3</w:t>
      </w:r>
      <w:r>
        <w:rPr>
          <w:sz w:val="24"/>
          <w:szCs w:val="24"/>
        </w:rPr>
        <w:t xml:space="preserve"> m. </w:t>
      </w:r>
      <w:r w:rsidR="00043CAA">
        <w:rPr>
          <w:sz w:val="24"/>
          <w:szCs w:val="24"/>
        </w:rPr>
        <w:t>birželio 22</w:t>
      </w:r>
      <w:r>
        <w:rPr>
          <w:sz w:val="24"/>
          <w:szCs w:val="24"/>
        </w:rPr>
        <w:t xml:space="preserve"> d. Nr. T-</w:t>
      </w:r>
    </w:p>
    <w:p w14:paraId="0052147D" w14:textId="77777777" w:rsidR="00A2128A" w:rsidRDefault="00480C56">
      <w:pPr>
        <w:jc w:val="center"/>
        <w:rPr>
          <w:sz w:val="24"/>
          <w:szCs w:val="24"/>
        </w:rPr>
      </w:pPr>
      <w:r>
        <w:rPr>
          <w:sz w:val="24"/>
          <w:szCs w:val="24"/>
        </w:rPr>
        <w:t xml:space="preserve">Panevėžys  </w:t>
      </w:r>
    </w:p>
    <w:p w14:paraId="67E8AA1E" w14:textId="77777777" w:rsidR="00A2128A" w:rsidRDefault="00A2128A">
      <w:pPr>
        <w:jc w:val="center"/>
        <w:rPr>
          <w:sz w:val="24"/>
          <w:szCs w:val="24"/>
        </w:rPr>
      </w:pPr>
    </w:p>
    <w:p w14:paraId="63D32F44" w14:textId="5FB5AD82" w:rsidR="00A2128A" w:rsidRDefault="00480C56">
      <w:pPr>
        <w:ind w:right="-15"/>
        <w:jc w:val="both"/>
        <w:rPr>
          <w:sz w:val="24"/>
          <w:szCs w:val="24"/>
        </w:rPr>
      </w:pPr>
      <w:r>
        <w:rPr>
          <w:sz w:val="24"/>
          <w:szCs w:val="24"/>
        </w:rPr>
        <w:tab/>
        <w:t xml:space="preserve">Vadovaudamasi </w:t>
      </w:r>
      <w:bookmarkStart w:id="1" w:name="_Hlk136609961"/>
      <w:r w:rsidR="00C35F7B" w:rsidRPr="00FE1381">
        <w:rPr>
          <w:sz w:val="24"/>
          <w:szCs w:val="24"/>
        </w:rPr>
        <w:t>Lietuvos Respublikos vietos savivaldos įstatymo</w:t>
      </w:r>
      <w:r w:rsidR="00C35F7B">
        <w:rPr>
          <w:sz w:val="24"/>
          <w:szCs w:val="24"/>
        </w:rPr>
        <w:t xml:space="preserve"> </w:t>
      </w:r>
      <w:bookmarkEnd w:id="1"/>
      <w:r w:rsidR="00C35F7B">
        <w:rPr>
          <w:sz w:val="24"/>
          <w:szCs w:val="24"/>
        </w:rPr>
        <w:t>1</w:t>
      </w:r>
      <w:r w:rsidR="00697581">
        <w:rPr>
          <w:sz w:val="24"/>
          <w:szCs w:val="24"/>
        </w:rPr>
        <w:t>5</w:t>
      </w:r>
      <w:r w:rsidR="00C35F7B" w:rsidRPr="00FE1381">
        <w:rPr>
          <w:sz w:val="24"/>
          <w:szCs w:val="24"/>
        </w:rPr>
        <w:t xml:space="preserve"> straipsnio </w:t>
      </w:r>
      <w:r w:rsidR="00C35F7B">
        <w:rPr>
          <w:sz w:val="24"/>
          <w:szCs w:val="24"/>
        </w:rPr>
        <w:t xml:space="preserve">2 dalies           </w:t>
      </w:r>
      <w:r w:rsidR="00697581">
        <w:rPr>
          <w:sz w:val="24"/>
          <w:szCs w:val="24"/>
        </w:rPr>
        <w:t>19</w:t>
      </w:r>
      <w:r w:rsidR="00C35F7B">
        <w:rPr>
          <w:sz w:val="24"/>
          <w:szCs w:val="24"/>
        </w:rPr>
        <w:t xml:space="preserve"> </w:t>
      </w:r>
      <w:r w:rsidR="00C35F7B" w:rsidRPr="00FE1381">
        <w:rPr>
          <w:sz w:val="24"/>
          <w:szCs w:val="24"/>
        </w:rPr>
        <w:t>punkt</w:t>
      </w:r>
      <w:r w:rsidR="00C35F7B">
        <w:rPr>
          <w:sz w:val="24"/>
          <w:szCs w:val="24"/>
        </w:rPr>
        <w:t>u</w:t>
      </w:r>
      <w:r w:rsidR="00C35F7B" w:rsidRPr="00FE1381">
        <w:rPr>
          <w:sz w:val="24"/>
          <w:szCs w:val="24"/>
        </w:rPr>
        <w:t xml:space="preserve">, </w:t>
      </w:r>
      <w:r w:rsidR="00F3159F">
        <w:rPr>
          <w:sz w:val="24"/>
          <w:szCs w:val="24"/>
        </w:rPr>
        <w:t xml:space="preserve"> 27 straipsnio 2 dalies 3 punktu,  </w:t>
      </w:r>
      <w:bookmarkStart w:id="2" w:name="_Hlk136612054"/>
      <w:r w:rsidR="001F670B">
        <w:rPr>
          <w:color w:val="000000"/>
          <w:sz w:val="24"/>
        </w:rPr>
        <w:t>Lietuvos Respublikos valstybės ir savivaldybių turto valdymo, naudojimo ir disponavimo juo įstatymo</w:t>
      </w:r>
      <w:bookmarkEnd w:id="2"/>
      <w:r w:rsidR="001F670B">
        <w:rPr>
          <w:color w:val="000000"/>
          <w:sz w:val="24"/>
        </w:rPr>
        <w:t xml:space="preserve"> 1</w:t>
      </w:r>
      <w:r w:rsidR="009B64D0">
        <w:rPr>
          <w:color w:val="000000"/>
          <w:sz w:val="24"/>
        </w:rPr>
        <w:t>4</w:t>
      </w:r>
      <w:r w:rsidR="001F670B">
        <w:rPr>
          <w:color w:val="000000"/>
          <w:sz w:val="24"/>
        </w:rPr>
        <w:t xml:space="preserve"> straipsniu</w:t>
      </w:r>
      <w:r w:rsidR="001F670B">
        <w:rPr>
          <w:sz w:val="24"/>
          <w:szCs w:val="24"/>
        </w:rPr>
        <w:t xml:space="preserve">, </w:t>
      </w:r>
      <w:r>
        <w:rPr>
          <w:sz w:val="24"/>
          <w:szCs w:val="24"/>
        </w:rPr>
        <w:t>Savivaldybės taryba</w:t>
      </w:r>
      <w:r w:rsidR="009B64D0">
        <w:rPr>
          <w:sz w:val="24"/>
          <w:szCs w:val="24"/>
        </w:rPr>
        <w:t xml:space="preserve">                                </w:t>
      </w:r>
      <w:r>
        <w:rPr>
          <w:sz w:val="24"/>
          <w:szCs w:val="24"/>
        </w:rPr>
        <w:t xml:space="preserve"> n u s p r e n d ž i a:</w:t>
      </w:r>
    </w:p>
    <w:p w14:paraId="40186FB4" w14:textId="77777777" w:rsidR="008E5128" w:rsidRDefault="00A507E2" w:rsidP="008E5128">
      <w:pPr>
        <w:ind w:right="-58" w:firstLine="709"/>
        <w:jc w:val="both"/>
        <w:rPr>
          <w:rFonts w:cs="Arial"/>
          <w:sz w:val="24"/>
          <w:szCs w:val="24"/>
        </w:rPr>
      </w:pPr>
      <w:r>
        <w:rPr>
          <w:sz w:val="24"/>
          <w:szCs w:val="24"/>
        </w:rPr>
        <w:t xml:space="preserve">1. </w:t>
      </w:r>
      <w:r w:rsidR="008E5128">
        <w:rPr>
          <w:rFonts w:cs="Arial"/>
          <w:sz w:val="24"/>
          <w:szCs w:val="24"/>
        </w:rPr>
        <w:t xml:space="preserve">Pakeisti </w:t>
      </w:r>
      <w:bookmarkStart w:id="3" w:name="_Hlk136609135"/>
      <w:r w:rsidR="008E5128">
        <w:rPr>
          <w:rFonts w:cs="Arial"/>
          <w:sz w:val="24"/>
          <w:szCs w:val="24"/>
        </w:rPr>
        <w:t xml:space="preserve">Panevėžio rajono savivaldybės turto perdavimo panaudos pagrindais laikinai neatlygintinai valdyti ir naudotis tvarkos aprašą, patvirtintą Panevėžio rajono savivaldybės tarybos 2020 m. balandžio 30 d. sprendimu Nr. T-98 „Dėl Panevėžio rajono savivaldybės turto perdavimo panaudos pagrindais laikinai neatlygintinai valdyti ir naudotis tvarkos aprašo patvirtinimo“ </w:t>
      </w:r>
      <w:bookmarkEnd w:id="3"/>
      <w:r w:rsidR="008E5128">
        <w:rPr>
          <w:rFonts w:cs="Arial"/>
          <w:sz w:val="24"/>
          <w:szCs w:val="24"/>
        </w:rPr>
        <w:t>(toliau – Aprašas):</w:t>
      </w:r>
    </w:p>
    <w:p w14:paraId="11F8807A" w14:textId="4EDDF74E" w:rsidR="008E5128" w:rsidRPr="006D1D93" w:rsidRDefault="008E5128" w:rsidP="008E5128">
      <w:pPr>
        <w:ind w:right="-58" w:firstLine="709"/>
        <w:jc w:val="both"/>
        <w:rPr>
          <w:rFonts w:cs="Arial"/>
          <w:sz w:val="24"/>
          <w:szCs w:val="24"/>
        </w:rPr>
      </w:pPr>
      <w:r w:rsidRPr="006D1D93">
        <w:rPr>
          <w:rFonts w:cs="Arial"/>
          <w:sz w:val="24"/>
          <w:szCs w:val="24"/>
        </w:rPr>
        <w:t xml:space="preserve">1. </w:t>
      </w:r>
      <w:bookmarkStart w:id="4" w:name="_Hlk136596291"/>
      <w:r w:rsidRPr="006D1D93">
        <w:rPr>
          <w:rFonts w:cs="Arial"/>
          <w:sz w:val="24"/>
          <w:szCs w:val="24"/>
        </w:rPr>
        <w:t xml:space="preserve">Pakeisti </w:t>
      </w:r>
      <w:r w:rsidR="00CE5FC3" w:rsidRPr="006D1D93">
        <w:rPr>
          <w:rFonts w:cs="Arial"/>
          <w:sz w:val="24"/>
          <w:szCs w:val="24"/>
        </w:rPr>
        <w:t>3.6</w:t>
      </w:r>
      <w:r w:rsidRPr="006D1D93">
        <w:rPr>
          <w:rFonts w:cs="Arial"/>
          <w:sz w:val="24"/>
          <w:szCs w:val="24"/>
        </w:rPr>
        <w:t xml:space="preserve"> </w:t>
      </w:r>
      <w:r w:rsidR="006D1D93" w:rsidRPr="006D1D93">
        <w:rPr>
          <w:rFonts w:cs="Arial"/>
          <w:sz w:val="24"/>
          <w:szCs w:val="24"/>
        </w:rPr>
        <w:t>pa</w:t>
      </w:r>
      <w:r w:rsidRPr="006D1D93">
        <w:rPr>
          <w:rFonts w:cs="Arial"/>
          <w:sz w:val="24"/>
          <w:szCs w:val="24"/>
        </w:rPr>
        <w:t>punkt</w:t>
      </w:r>
      <w:r w:rsidR="006D1D93" w:rsidRPr="006D1D93">
        <w:rPr>
          <w:rFonts w:cs="Arial"/>
          <w:sz w:val="24"/>
          <w:szCs w:val="24"/>
        </w:rPr>
        <w:t>į</w:t>
      </w:r>
      <w:r w:rsidRPr="006D1D93">
        <w:rPr>
          <w:rFonts w:cs="Arial"/>
          <w:sz w:val="24"/>
          <w:szCs w:val="24"/>
        </w:rPr>
        <w:t xml:space="preserve"> ir jį išdėstyti taip</w:t>
      </w:r>
      <w:bookmarkEnd w:id="4"/>
      <w:r w:rsidRPr="006D1D93">
        <w:rPr>
          <w:rFonts w:cs="Arial"/>
          <w:sz w:val="24"/>
          <w:szCs w:val="24"/>
        </w:rPr>
        <w:t>:</w:t>
      </w:r>
    </w:p>
    <w:p w14:paraId="0D34C642" w14:textId="37DD9B84" w:rsidR="00CE5FC3" w:rsidRPr="006D1D93" w:rsidRDefault="00CE5FC3" w:rsidP="00CE5FC3">
      <w:pPr>
        <w:ind w:firstLine="720"/>
        <w:jc w:val="both"/>
        <w:rPr>
          <w:sz w:val="24"/>
          <w:szCs w:val="24"/>
          <w:lang w:eastAsia="lt-LT"/>
        </w:rPr>
      </w:pPr>
      <w:r w:rsidRPr="006D1D93">
        <w:rPr>
          <w:rFonts w:cs="Arial"/>
          <w:sz w:val="24"/>
          <w:szCs w:val="24"/>
        </w:rPr>
        <w:t>„3.6. k</w:t>
      </w:r>
      <w:r w:rsidRPr="006D1D93">
        <w:rPr>
          <w:sz w:val="24"/>
          <w:szCs w:val="24"/>
          <w:lang w:eastAsia="lt-LT"/>
        </w:rPr>
        <w:t xml:space="preserve">itiems subjektams, jeigu tokio perdavimo tvarka ir sąlygos nustatytos Lietuvos Respublikos Prezidento įstatyme, Lietuvos Respublikos neįgaliųjų socialinės integracijos įstatyme, Lietuvos Respublikos švietimo įstatyme, Lietuvos Respublikos šeimynų įstatyme, Lietuvos Respublikos Lietuvos šaulių sąjungos įstatyme, Lietuvos Respublikos investicijų įstatyme, Lietuvos Respublikos koncesijų įstatyme, Lietuvos Respublikos valstybės įmonės Lietuvos oro uostų valdomų oro uostų koncesijos įstatyme, </w:t>
      </w:r>
      <w:bookmarkStart w:id="5" w:name="_Hlk136612147"/>
      <w:r w:rsidRPr="006D1D93">
        <w:rPr>
          <w:sz w:val="24"/>
          <w:szCs w:val="24"/>
          <w:shd w:val="clear" w:color="auto" w:fill="FFFFFF"/>
          <w:lang w:eastAsia="lt-LT"/>
        </w:rPr>
        <w:t>Lietuvos Respublikos įstatyme „Dėl užsieniečių teisinės padėties“</w:t>
      </w:r>
      <w:r w:rsidRPr="006D1D93">
        <w:rPr>
          <w:sz w:val="24"/>
          <w:szCs w:val="24"/>
          <w:lang w:eastAsia="lt-LT"/>
        </w:rPr>
        <w:t>,</w:t>
      </w:r>
      <w:bookmarkEnd w:id="5"/>
      <w:r w:rsidRPr="006D1D93">
        <w:rPr>
          <w:sz w:val="24"/>
          <w:szCs w:val="24"/>
          <w:lang w:eastAsia="lt-LT"/>
        </w:rPr>
        <w:t xml:space="preserve"> Lietuvos Respublikos tarptautinėse sutartyse ar tarptautiniuose susitarimuose, </w:t>
      </w:r>
      <w:r w:rsidRPr="006D1D93">
        <w:rPr>
          <w:sz w:val="24"/>
          <w:szCs w:val="24"/>
        </w:rPr>
        <w:t xml:space="preserve">– </w:t>
      </w:r>
      <w:r w:rsidRPr="006D1D93">
        <w:rPr>
          <w:sz w:val="24"/>
          <w:szCs w:val="24"/>
          <w:lang w:eastAsia="lt-LT"/>
        </w:rPr>
        <w:t>ne ilgesniam kaip 10 metų laikotarpiui, jeigu įstatymai nenustato kitaip.“</w:t>
      </w:r>
      <w:r w:rsidR="006D1D93" w:rsidRPr="006D1D93">
        <w:rPr>
          <w:sz w:val="24"/>
          <w:szCs w:val="24"/>
          <w:lang w:eastAsia="lt-LT"/>
        </w:rPr>
        <w:t>;</w:t>
      </w:r>
    </w:p>
    <w:p w14:paraId="1AA9F39A" w14:textId="3D030FFE" w:rsidR="00CE5FC3" w:rsidRPr="006D1D93" w:rsidRDefault="00CE5FC3" w:rsidP="00CE5FC3">
      <w:pPr>
        <w:ind w:firstLine="720"/>
        <w:jc w:val="both"/>
        <w:rPr>
          <w:rFonts w:cs="Arial"/>
          <w:sz w:val="24"/>
          <w:szCs w:val="24"/>
        </w:rPr>
      </w:pPr>
      <w:r w:rsidRPr="006D1D93">
        <w:rPr>
          <w:sz w:val="24"/>
          <w:szCs w:val="24"/>
          <w:lang w:eastAsia="lt-LT"/>
        </w:rPr>
        <w:t xml:space="preserve">2. </w:t>
      </w:r>
      <w:r w:rsidRPr="006D1D93">
        <w:rPr>
          <w:rFonts w:cs="Arial"/>
          <w:sz w:val="24"/>
          <w:szCs w:val="24"/>
        </w:rPr>
        <w:t xml:space="preserve">Pakeisti 6.1 </w:t>
      </w:r>
      <w:r w:rsidR="006D1D93" w:rsidRPr="006D1D93">
        <w:rPr>
          <w:rFonts w:cs="Arial"/>
          <w:sz w:val="24"/>
          <w:szCs w:val="24"/>
        </w:rPr>
        <w:t>pa</w:t>
      </w:r>
      <w:r w:rsidRPr="006D1D93">
        <w:rPr>
          <w:rFonts w:cs="Arial"/>
          <w:sz w:val="24"/>
          <w:szCs w:val="24"/>
        </w:rPr>
        <w:t>punkt</w:t>
      </w:r>
      <w:r w:rsidR="006D1D93" w:rsidRPr="006D1D93">
        <w:rPr>
          <w:rFonts w:cs="Arial"/>
          <w:sz w:val="24"/>
          <w:szCs w:val="24"/>
        </w:rPr>
        <w:t xml:space="preserve">į </w:t>
      </w:r>
      <w:r w:rsidRPr="006D1D93">
        <w:rPr>
          <w:rFonts w:cs="Arial"/>
          <w:sz w:val="24"/>
          <w:szCs w:val="24"/>
        </w:rPr>
        <w:t>ir jį išdėstyti taip:</w:t>
      </w:r>
    </w:p>
    <w:p w14:paraId="7AC9DB1E" w14:textId="3989509A" w:rsidR="00CE5FC3" w:rsidRPr="006D1D93" w:rsidRDefault="00CE5FC3" w:rsidP="00CE5FC3">
      <w:pPr>
        <w:ind w:firstLine="720"/>
        <w:jc w:val="both"/>
        <w:rPr>
          <w:sz w:val="24"/>
          <w:szCs w:val="24"/>
        </w:rPr>
      </w:pPr>
      <w:r w:rsidRPr="006D1D93">
        <w:rPr>
          <w:rFonts w:cs="Arial"/>
          <w:sz w:val="24"/>
          <w:szCs w:val="24"/>
        </w:rPr>
        <w:t>„6.1.</w:t>
      </w:r>
      <w:r w:rsidRPr="006D1D93">
        <w:rPr>
          <w:sz w:val="24"/>
          <w:szCs w:val="24"/>
        </w:rPr>
        <w:t xml:space="preserve"> šio Aprašo 3.1</w:t>
      </w:r>
      <w:r w:rsidRPr="006D1D93">
        <w:rPr>
          <w:sz w:val="24"/>
          <w:szCs w:val="24"/>
          <w:lang w:eastAsia="lt-LT"/>
        </w:rPr>
        <w:t xml:space="preserve">–3.5 </w:t>
      </w:r>
      <w:r w:rsidRPr="006D1D93">
        <w:rPr>
          <w:sz w:val="24"/>
          <w:szCs w:val="24"/>
        </w:rPr>
        <w:t>papunkčiuose nurodytiems subjektams priima Savivaldybės meras;“</w:t>
      </w:r>
      <w:r w:rsidR="006D1D93" w:rsidRPr="006D1D93">
        <w:rPr>
          <w:sz w:val="24"/>
          <w:szCs w:val="24"/>
        </w:rPr>
        <w:t>;</w:t>
      </w:r>
    </w:p>
    <w:p w14:paraId="1DA1FFF8" w14:textId="0EF20F02" w:rsidR="001506F7" w:rsidRPr="006D1D93" w:rsidRDefault="001506F7" w:rsidP="001506F7">
      <w:pPr>
        <w:ind w:firstLine="720"/>
        <w:jc w:val="both"/>
        <w:rPr>
          <w:rFonts w:cs="Arial"/>
          <w:sz w:val="24"/>
          <w:szCs w:val="24"/>
        </w:rPr>
      </w:pPr>
      <w:r w:rsidRPr="006D1D93">
        <w:rPr>
          <w:sz w:val="24"/>
          <w:szCs w:val="24"/>
        </w:rPr>
        <w:t xml:space="preserve">3. </w:t>
      </w:r>
      <w:bookmarkStart w:id="6" w:name="_Hlk136610379"/>
      <w:r w:rsidRPr="006D1D93">
        <w:rPr>
          <w:rFonts w:cs="Arial"/>
          <w:sz w:val="24"/>
          <w:szCs w:val="24"/>
        </w:rPr>
        <w:t>Pakeisti 1</w:t>
      </w:r>
      <w:r w:rsidR="00FB7F7C" w:rsidRPr="006D1D93">
        <w:rPr>
          <w:rFonts w:cs="Arial"/>
          <w:sz w:val="24"/>
          <w:szCs w:val="24"/>
        </w:rPr>
        <w:t>4</w:t>
      </w:r>
      <w:r w:rsidRPr="006D1D93">
        <w:rPr>
          <w:rFonts w:cs="Arial"/>
          <w:sz w:val="24"/>
          <w:szCs w:val="24"/>
        </w:rPr>
        <w:t xml:space="preserve"> punktą ir jį išdėstyti taip:</w:t>
      </w:r>
    </w:p>
    <w:bookmarkEnd w:id="6"/>
    <w:p w14:paraId="0AC0F930" w14:textId="3AB9634E" w:rsidR="001506F7" w:rsidRPr="006D1D93" w:rsidRDefault="001506F7" w:rsidP="001506F7">
      <w:pPr>
        <w:ind w:firstLine="720"/>
        <w:jc w:val="both"/>
        <w:rPr>
          <w:sz w:val="24"/>
          <w:szCs w:val="24"/>
        </w:rPr>
      </w:pPr>
      <w:r w:rsidRPr="006D1D93">
        <w:rPr>
          <w:rFonts w:cs="Arial"/>
          <w:sz w:val="24"/>
          <w:szCs w:val="24"/>
        </w:rPr>
        <w:t xml:space="preserve">„14. </w:t>
      </w:r>
      <w:r w:rsidRPr="006D1D93">
        <w:rPr>
          <w:color w:val="000000"/>
          <w:sz w:val="24"/>
          <w:szCs w:val="24"/>
          <w:lang w:eastAsia="en-US"/>
        </w:rPr>
        <w:t>Panaudos gavėjui draudžiama subnuomoti ar kitaip perduoti naudotis turtu tretiesiems asmenims</w:t>
      </w:r>
      <w:r w:rsidRPr="006D1D93">
        <w:rPr>
          <w:sz w:val="24"/>
          <w:szCs w:val="24"/>
        </w:rPr>
        <w:t>, išskyrus įstatyme „Dėl užsieniečių teisinės padėties“ numatytus atvejus</w:t>
      </w:r>
      <w:r w:rsidR="006D1D93" w:rsidRPr="006D1D93">
        <w:rPr>
          <w:sz w:val="24"/>
          <w:szCs w:val="24"/>
        </w:rPr>
        <w:t>.</w:t>
      </w:r>
      <w:r w:rsidRPr="006D1D93">
        <w:rPr>
          <w:sz w:val="24"/>
          <w:szCs w:val="24"/>
        </w:rPr>
        <w:t>“</w:t>
      </w:r>
      <w:r w:rsidR="006D1D93" w:rsidRPr="006D1D93">
        <w:rPr>
          <w:sz w:val="24"/>
          <w:szCs w:val="24"/>
        </w:rPr>
        <w:t>;</w:t>
      </w:r>
    </w:p>
    <w:p w14:paraId="1A844371" w14:textId="0066F2A0" w:rsidR="00BB698F" w:rsidRPr="006D1D93" w:rsidRDefault="00BB698F" w:rsidP="00BB698F">
      <w:pPr>
        <w:ind w:firstLine="720"/>
        <w:jc w:val="both"/>
        <w:rPr>
          <w:rFonts w:cs="Arial"/>
          <w:sz w:val="24"/>
          <w:szCs w:val="24"/>
        </w:rPr>
      </w:pPr>
      <w:r w:rsidRPr="006D1D93">
        <w:rPr>
          <w:sz w:val="24"/>
          <w:szCs w:val="24"/>
        </w:rPr>
        <w:t xml:space="preserve">4. </w:t>
      </w:r>
      <w:r w:rsidRPr="006D1D93">
        <w:rPr>
          <w:rFonts w:cs="Arial"/>
          <w:sz w:val="24"/>
          <w:szCs w:val="24"/>
        </w:rPr>
        <w:t>Pakeisti 1</w:t>
      </w:r>
      <w:r w:rsidR="00FB7F7C" w:rsidRPr="006D1D93">
        <w:rPr>
          <w:rFonts w:cs="Arial"/>
          <w:sz w:val="24"/>
          <w:szCs w:val="24"/>
        </w:rPr>
        <w:t>5</w:t>
      </w:r>
      <w:r w:rsidRPr="006D1D93">
        <w:rPr>
          <w:rFonts w:cs="Arial"/>
          <w:sz w:val="24"/>
          <w:szCs w:val="24"/>
        </w:rPr>
        <w:t xml:space="preserve"> punktą ir jį išdėstyti taip:</w:t>
      </w:r>
    </w:p>
    <w:p w14:paraId="1C0EE1B2" w14:textId="3239D593" w:rsidR="00FB7F7C" w:rsidRPr="006D1D93" w:rsidRDefault="00FB7F7C" w:rsidP="00FB7F7C">
      <w:pPr>
        <w:ind w:firstLine="720"/>
        <w:jc w:val="both"/>
        <w:rPr>
          <w:sz w:val="24"/>
          <w:szCs w:val="24"/>
        </w:rPr>
      </w:pPr>
      <w:r w:rsidRPr="006D1D93">
        <w:rPr>
          <w:rFonts w:cs="Arial"/>
          <w:sz w:val="24"/>
          <w:szCs w:val="24"/>
        </w:rPr>
        <w:t xml:space="preserve">„15. </w:t>
      </w:r>
      <w:r w:rsidRPr="006D1D93">
        <w:rPr>
          <w:sz w:val="24"/>
          <w:szCs w:val="24"/>
        </w:rPr>
        <w:t xml:space="preserve">Panaudos gavėjui draudžiama atlikti turto kapitalinį remontą ar rekonstrukciją </w:t>
      </w:r>
      <w:r w:rsidR="006D1D93" w:rsidRPr="006D1D93">
        <w:rPr>
          <w:sz w:val="24"/>
          <w:szCs w:val="24"/>
        </w:rPr>
        <w:t>ir</w:t>
      </w:r>
      <w:r w:rsidRPr="006D1D93">
        <w:rPr>
          <w:sz w:val="24"/>
          <w:szCs w:val="24"/>
        </w:rPr>
        <w:t xml:space="preserve"> kitus su tuo susijusius veiksmus be išankstinio </w:t>
      </w:r>
      <w:r w:rsidRPr="006D1D93">
        <w:rPr>
          <w:bCs/>
          <w:sz w:val="24"/>
          <w:szCs w:val="24"/>
        </w:rPr>
        <w:t xml:space="preserve">Savivaldybės mero arba jo įgalioto valstybės tarnautojo  rašytinio sutikimo. </w:t>
      </w:r>
      <w:r w:rsidRPr="006D1D93">
        <w:rPr>
          <w:sz w:val="24"/>
          <w:szCs w:val="24"/>
        </w:rPr>
        <w:t>Panaudos gavėjui, pagerinusiam pagal Turto panaudos sutartį perduotą turtą, už turto pagerinimą neatlyginama.“</w:t>
      </w:r>
      <w:r w:rsidR="006D1D93" w:rsidRPr="006D1D93">
        <w:rPr>
          <w:sz w:val="24"/>
          <w:szCs w:val="24"/>
        </w:rPr>
        <w:t>;</w:t>
      </w:r>
    </w:p>
    <w:p w14:paraId="52B5BA2D" w14:textId="2774B6A5" w:rsidR="0066114C" w:rsidRPr="006D1D93" w:rsidRDefault="00FB7F7C" w:rsidP="0066114C">
      <w:pPr>
        <w:ind w:firstLine="720"/>
        <w:jc w:val="both"/>
        <w:rPr>
          <w:rFonts w:cs="Arial"/>
          <w:sz w:val="24"/>
          <w:szCs w:val="24"/>
        </w:rPr>
      </w:pPr>
      <w:r w:rsidRPr="006D1D93">
        <w:rPr>
          <w:sz w:val="24"/>
          <w:szCs w:val="24"/>
        </w:rPr>
        <w:t>5.</w:t>
      </w:r>
      <w:r w:rsidR="0066114C" w:rsidRPr="006D1D93">
        <w:rPr>
          <w:sz w:val="24"/>
          <w:szCs w:val="24"/>
        </w:rPr>
        <w:t xml:space="preserve"> </w:t>
      </w:r>
      <w:r w:rsidR="0066114C" w:rsidRPr="006D1D93">
        <w:rPr>
          <w:rFonts w:cs="Arial"/>
          <w:sz w:val="24"/>
          <w:szCs w:val="24"/>
        </w:rPr>
        <w:t>Pakeisti 19 punktą ir jį išdėstyti taip:</w:t>
      </w:r>
    </w:p>
    <w:p w14:paraId="38FD20F9" w14:textId="4CDE5884" w:rsidR="00787B94" w:rsidRDefault="0066114C" w:rsidP="00787B94">
      <w:pPr>
        <w:tabs>
          <w:tab w:val="num" w:pos="1620"/>
          <w:tab w:val="left" w:pos="1800"/>
        </w:tabs>
        <w:ind w:firstLine="709"/>
        <w:jc w:val="both"/>
        <w:rPr>
          <w:sz w:val="24"/>
          <w:szCs w:val="24"/>
        </w:rPr>
      </w:pPr>
      <w:r w:rsidRPr="006D1D93">
        <w:rPr>
          <w:rFonts w:cs="Arial"/>
          <w:sz w:val="24"/>
          <w:szCs w:val="24"/>
        </w:rPr>
        <w:t xml:space="preserve">„19. </w:t>
      </w:r>
      <w:r w:rsidR="00787B94" w:rsidRPr="006D1D93">
        <w:rPr>
          <w:sz w:val="24"/>
          <w:szCs w:val="24"/>
        </w:rPr>
        <w:t>Nutraukus Turto panaudos sutartį prieš terminą, savivaldybės turtas panaudos davėjui grąžinamas be atskiro sprendimo, panaudos gavėjui ir panaudos davėjui pasiraš</w:t>
      </w:r>
      <w:r w:rsidR="006D1D93" w:rsidRPr="006D1D93">
        <w:rPr>
          <w:sz w:val="24"/>
          <w:szCs w:val="24"/>
        </w:rPr>
        <w:t>ius</w:t>
      </w:r>
      <w:r w:rsidR="00787B94" w:rsidRPr="006D1D93">
        <w:rPr>
          <w:sz w:val="24"/>
          <w:szCs w:val="24"/>
        </w:rPr>
        <w:t xml:space="preserve"> susitarimą dėl Turto panaudos sutarties nutraukimo bei turto perdavimo–priėmimo aktą.“</w:t>
      </w:r>
    </w:p>
    <w:p w14:paraId="142B0EA1" w14:textId="115B9B93" w:rsidR="00CE060A" w:rsidRDefault="00FB7F7C" w:rsidP="00CE060A">
      <w:pPr>
        <w:suppressAutoHyphens w:val="0"/>
        <w:ind w:firstLine="709"/>
        <w:jc w:val="both"/>
        <w:rPr>
          <w:sz w:val="24"/>
          <w:szCs w:val="24"/>
        </w:rPr>
      </w:pPr>
      <w:r>
        <w:rPr>
          <w:sz w:val="24"/>
          <w:szCs w:val="24"/>
        </w:rPr>
        <w:lastRenderedPageBreak/>
        <w:t>6.</w:t>
      </w:r>
      <w:r w:rsidR="00CE060A">
        <w:rPr>
          <w:sz w:val="24"/>
          <w:szCs w:val="24"/>
        </w:rPr>
        <w:t xml:space="preserve"> </w:t>
      </w:r>
      <w:bookmarkStart w:id="7" w:name="_Hlk136929018"/>
      <w:r w:rsidR="00CE060A">
        <w:rPr>
          <w:sz w:val="24"/>
          <w:szCs w:val="24"/>
        </w:rPr>
        <w:t xml:space="preserve">Aprašo 2 priedo </w:t>
      </w:r>
      <w:r w:rsidR="006354F3">
        <w:rPr>
          <w:sz w:val="24"/>
          <w:szCs w:val="24"/>
        </w:rPr>
        <w:t xml:space="preserve"> „Panevėžio rajono savivaldybės turto panaudos sutartis“</w:t>
      </w:r>
      <w:r>
        <w:rPr>
          <w:sz w:val="24"/>
          <w:szCs w:val="24"/>
        </w:rPr>
        <w:t xml:space="preserve"> </w:t>
      </w:r>
      <w:bookmarkEnd w:id="7"/>
      <w:r>
        <w:rPr>
          <w:sz w:val="24"/>
          <w:szCs w:val="24"/>
        </w:rPr>
        <w:t>p</w:t>
      </w:r>
      <w:r w:rsidR="00FA4242">
        <w:rPr>
          <w:sz w:val="24"/>
          <w:szCs w:val="24"/>
        </w:rPr>
        <w:t>re</w:t>
      </w:r>
      <w:r>
        <w:rPr>
          <w:sz w:val="24"/>
          <w:szCs w:val="24"/>
        </w:rPr>
        <w:t>ambulę</w:t>
      </w:r>
      <w:r w:rsidR="00CE060A">
        <w:rPr>
          <w:sz w:val="24"/>
          <w:szCs w:val="24"/>
        </w:rPr>
        <w:t xml:space="preserve"> pakeisti ir  ją išdėstyti taip: </w:t>
      </w:r>
    </w:p>
    <w:p w14:paraId="63D48C4F" w14:textId="33491535" w:rsidR="00BE79EB" w:rsidRPr="00BE79EB" w:rsidRDefault="00BE79EB" w:rsidP="00BE79EB">
      <w:pPr>
        <w:suppressAutoHyphens w:val="0"/>
        <w:jc w:val="both"/>
        <w:rPr>
          <w:sz w:val="24"/>
          <w:szCs w:val="24"/>
          <w:lang w:eastAsia="lt-LT"/>
        </w:rPr>
      </w:pPr>
      <w:r>
        <w:rPr>
          <w:sz w:val="24"/>
          <w:szCs w:val="24"/>
          <w:lang w:eastAsia="lt-LT"/>
        </w:rPr>
        <w:t>„</w:t>
      </w:r>
      <w:r w:rsidRPr="00BE79EB">
        <w:rPr>
          <w:sz w:val="24"/>
          <w:szCs w:val="24"/>
          <w:lang w:eastAsia="lt-LT"/>
        </w:rPr>
        <w:t>Panaudos davėjas_____________________________________________________________,</w:t>
      </w:r>
    </w:p>
    <w:p w14:paraId="6C178F02" w14:textId="0E835AEB" w:rsidR="00BE79EB" w:rsidRPr="00BE79EB" w:rsidRDefault="006D1D93" w:rsidP="00BE79EB">
      <w:pPr>
        <w:suppressAutoHyphens w:val="0"/>
        <w:ind w:firstLine="1116"/>
        <w:jc w:val="both"/>
        <w:rPr>
          <w:sz w:val="24"/>
          <w:szCs w:val="24"/>
          <w:lang w:eastAsia="lt-LT"/>
        </w:rPr>
      </w:pPr>
      <w:r>
        <w:rPr>
          <w:sz w:val="24"/>
          <w:szCs w:val="24"/>
          <w:lang w:eastAsia="lt-LT"/>
        </w:rPr>
        <w:t xml:space="preserve">                        </w:t>
      </w:r>
      <w:r w:rsidR="00BE79EB" w:rsidRPr="00BE79EB">
        <w:rPr>
          <w:sz w:val="24"/>
          <w:szCs w:val="24"/>
          <w:lang w:eastAsia="lt-LT"/>
        </w:rPr>
        <w:t>(turtą perduodančio subjekto pavadinimas ir kodas)</w:t>
      </w:r>
    </w:p>
    <w:p w14:paraId="5ED63789" w14:textId="77777777" w:rsidR="00BE79EB" w:rsidRPr="00BE79EB" w:rsidRDefault="00BE79EB" w:rsidP="00BE79EB">
      <w:pPr>
        <w:suppressAutoHyphens w:val="0"/>
        <w:jc w:val="both"/>
        <w:rPr>
          <w:sz w:val="24"/>
          <w:szCs w:val="24"/>
          <w:lang w:eastAsia="lt-LT"/>
        </w:rPr>
      </w:pPr>
      <w:r w:rsidRPr="00BE79EB">
        <w:rPr>
          <w:sz w:val="24"/>
          <w:szCs w:val="24"/>
          <w:lang w:eastAsia="lt-LT"/>
        </w:rPr>
        <w:t>pagal ______________________________________________________________________,</w:t>
      </w:r>
    </w:p>
    <w:p w14:paraId="5B1D6DB1" w14:textId="77777777" w:rsidR="00BE79EB" w:rsidRPr="00BE79EB" w:rsidRDefault="00BE79EB" w:rsidP="00BE79EB">
      <w:pPr>
        <w:suppressAutoHyphens w:val="0"/>
        <w:jc w:val="both"/>
        <w:rPr>
          <w:sz w:val="24"/>
          <w:szCs w:val="24"/>
          <w:lang w:eastAsia="lt-LT"/>
        </w:rPr>
      </w:pPr>
      <w:r w:rsidRPr="00BE79EB">
        <w:rPr>
          <w:sz w:val="24"/>
          <w:szCs w:val="24"/>
          <w:lang w:eastAsia="lt-LT"/>
        </w:rPr>
        <w:t>(įstatymą, įstatus (nuostatus), įgaliojimą – dokumento pavadinimas, numeris, data)</w:t>
      </w:r>
    </w:p>
    <w:p w14:paraId="130600DC" w14:textId="77777777" w:rsidR="00BE79EB" w:rsidRPr="00BE79EB" w:rsidRDefault="00BE79EB" w:rsidP="00BE79EB">
      <w:pPr>
        <w:suppressAutoHyphens w:val="0"/>
        <w:jc w:val="both"/>
        <w:rPr>
          <w:sz w:val="24"/>
          <w:szCs w:val="24"/>
          <w:lang w:eastAsia="lt-LT"/>
        </w:rPr>
      </w:pPr>
      <w:r w:rsidRPr="00BE79EB">
        <w:rPr>
          <w:sz w:val="24"/>
          <w:szCs w:val="24"/>
          <w:lang w:eastAsia="lt-LT"/>
        </w:rPr>
        <w:t>atstovaujamas  __     __________________________________________________________,</w:t>
      </w:r>
    </w:p>
    <w:p w14:paraId="685BBE6D" w14:textId="77777777" w:rsidR="00BE79EB" w:rsidRPr="00BE79EB" w:rsidRDefault="00BE79EB" w:rsidP="00BE79EB">
      <w:pPr>
        <w:suppressAutoHyphens w:val="0"/>
        <w:jc w:val="both"/>
        <w:rPr>
          <w:sz w:val="24"/>
          <w:szCs w:val="24"/>
          <w:lang w:eastAsia="lt-LT"/>
        </w:rPr>
      </w:pPr>
      <w:r w:rsidRPr="00BE79EB">
        <w:rPr>
          <w:sz w:val="24"/>
          <w:szCs w:val="24"/>
          <w:lang w:eastAsia="lt-LT"/>
        </w:rPr>
        <w:t>(atstovo pareigos, vardas ir pavardė)</w:t>
      </w:r>
    </w:p>
    <w:p w14:paraId="22A558E1" w14:textId="77777777" w:rsidR="00BE79EB" w:rsidRPr="00BE79EB" w:rsidRDefault="00BE79EB" w:rsidP="00BE79EB">
      <w:pPr>
        <w:suppressAutoHyphens w:val="0"/>
        <w:jc w:val="both"/>
        <w:rPr>
          <w:sz w:val="24"/>
          <w:szCs w:val="24"/>
          <w:lang w:eastAsia="lt-LT"/>
        </w:rPr>
      </w:pPr>
      <w:r w:rsidRPr="00BE79EB">
        <w:rPr>
          <w:sz w:val="24"/>
          <w:szCs w:val="24"/>
          <w:lang w:eastAsia="lt-LT"/>
        </w:rPr>
        <w:t>ir panaudos gavėjas  __________________________________________________________,</w:t>
      </w:r>
    </w:p>
    <w:p w14:paraId="3C4F7E30" w14:textId="77777777" w:rsidR="00BE79EB" w:rsidRPr="00BE79EB" w:rsidRDefault="00BE79EB" w:rsidP="00BE79EB">
      <w:pPr>
        <w:suppressAutoHyphens w:val="0"/>
        <w:jc w:val="both"/>
        <w:rPr>
          <w:sz w:val="24"/>
          <w:szCs w:val="24"/>
          <w:lang w:eastAsia="lt-LT"/>
        </w:rPr>
      </w:pPr>
      <w:r w:rsidRPr="00BE79EB">
        <w:rPr>
          <w:sz w:val="24"/>
          <w:szCs w:val="24"/>
          <w:lang w:eastAsia="lt-LT"/>
        </w:rPr>
        <w:t>(Lietuvos Respublikos valstybės ir savivaldybių turto valdymo, naudojimo ir disponavimo juo įstatymo 14 straipsnyje nurodyto panaudos subjekto, priimančio turtą, pavadinimas ir kodas)</w:t>
      </w:r>
    </w:p>
    <w:p w14:paraId="50A8D818" w14:textId="77777777" w:rsidR="00BE79EB" w:rsidRPr="00BE79EB" w:rsidRDefault="00BE79EB" w:rsidP="00BE79EB">
      <w:pPr>
        <w:suppressAutoHyphens w:val="0"/>
        <w:jc w:val="both"/>
        <w:rPr>
          <w:sz w:val="24"/>
          <w:szCs w:val="24"/>
          <w:lang w:eastAsia="lt-LT"/>
        </w:rPr>
      </w:pPr>
      <w:r w:rsidRPr="00BE79EB">
        <w:rPr>
          <w:sz w:val="24"/>
          <w:szCs w:val="24"/>
          <w:lang w:eastAsia="lt-LT"/>
        </w:rPr>
        <w:t>pagal ______________________________________________________________________,</w:t>
      </w:r>
    </w:p>
    <w:p w14:paraId="7876F6B1" w14:textId="77777777" w:rsidR="00BE79EB" w:rsidRPr="00BE79EB" w:rsidRDefault="00BE79EB" w:rsidP="00BE79EB">
      <w:pPr>
        <w:suppressAutoHyphens w:val="0"/>
        <w:jc w:val="both"/>
        <w:rPr>
          <w:sz w:val="24"/>
          <w:szCs w:val="24"/>
          <w:lang w:eastAsia="lt-LT"/>
        </w:rPr>
      </w:pPr>
      <w:r w:rsidRPr="00BE79EB">
        <w:rPr>
          <w:sz w:val="24"/>
          <w:szCs w:val="24"/>
          <w:lang w:eastAsia="lt-LT"/>
        </w:rPr>
        <w:t>(įstatymą,  įstatus (nuostatus), įgaliojimą – dokumento pavadinimas, numeris, data)</w:t>
      </w:r>
    </w:p>
    <w:p w14:paraId="06E2ECAD" w14:textId="77777777" w:rsidR="00BE79EB" w:rsidRPr="00BE79EB" w:rsidRDefault="00BE79EB" w:rsidP="00BE79EB">
      <w:pPr>
        <w:suppressAutoHyphens w:val="0"/>
        <w:jc w:val="both"/>
        <w:rPr>
          <w:sz w:val="24"/>
          <w:szCs w:val="24"/>
          <w:lang w:eastAsia="lt-LT"/>
        </w:rPr>
      </w:pPr>
      <w:r w:rsidRPr="00BE79EB">
        <w:rPr>
          <w:sz w:val="24"/>
          <w:szCs w:val="24"/>
          <w:lang w:eastAsia="lt-LT"/>
        </w:rPr>
        <w:t>atstovaujamas _______________________________________________________________,</w:t>
      </w:r>
    </w:p>
    <w:p w14:paraId="4A9E4C70" w14:textId="77777777" w:rsidR="00BE79EB" w:rsidRPr="00BE79EB" w:rsidRDefault="00BE79EB" w:rsidP="00BE79EB">
      <w:pPr>
        <w:suppressAutoHyphens w:val="0"/>
        <w:jc w:val="both"/>
        <w:rPr>
          <w:sz w:val="24"/>
          <w:szCs w:val="24"/>
          <w:lang w:eastAsia="lt-LT"/>
        </w:rPr>
      </w:pPr>
      <w:r w:rsidRPr="00BE79EB">
        <w:rPr>
          <w:sz w:val="24"/>
          <w:szCs w:val="24"/>
          <w:lang w:eastAsia="lt-LT"/>
        </w:rPr>
        <w:t>(atstovo pareigos, vardas ir pavardė)</w:t>
      </w:r>
    </w:p>
    <w:p w14:paraId="155B095D" w14:textId="025780DF" w:rsidR="00CE060A" w:rsidRDefault="00BE79EB" w:rsidP="00BE79EB">
      <w:pPr>
        <w:suppressAutoHyphens w:val="0"/>
        <w:jc w:val="both"/>
        <w:rPr>
          <w:sz w:val="24"/>
          <w:szCs w:val="24"/>
          <w:lang w:eastAsia="lt-LT"/>
        </w:rPr>
      </w:pPr>
      <w:r w:rsidRPr="00BE79EB">
        <w:rPr>
          <w:sz w:val="24"/>
          <w:szCs w:val="24"/>
          <w:lang w:eastAsia="lt-LT"/>
        </w:rPr>
        <w:t>remdamiesi  20 __ m. __________ d. sprendimu</w:t>
      </w:r>
      <w:r>
        <w:rPr>
          <w:sz w:val="24"/>
          <w:szCs w:val="24"/>
          <w:lang w:eastAsia="lt-LT"/>
        </w:rPr>
        <w:t xml:space="preserve"> ar </w:t>
      </w:r>
      <w:r w:rsidR="006D1D93" w:rsidRPr="006D1D93">
        <w:rPr>
          <w:sz w:val="24"/>
          <w:szCs w:val="24"/>
          <w:lang w:eastAsia="lt-LT"/>
        </w:rPr>
        <w:t>Savivaldybės</w:t>
      </w:r>
      <w:r w:rsidR="006D1D93">
        <w:rPr>
          <w:sz w:val="24"/>
          <w:szCs w:val="24"/>
          <w:lang w:eastAsia="lt-LT"/>
        </w:rPr>
        <w:t xml:space="preserve"> </w:t>
      </w:r>
      <w:r>
        <w:rPr>
          <w:sz w:val="24"/>
          <w:szCs w:val="24"/>
          <w:lang w:eastAsia="lt-LT"/>
        </w:rPr>
        <w:t>mero potvarkiu</w:t>
      </w:r>
      <w:r w:rsidRPr="00BE79EB">
        <w:rPr>
          <w:sz w:val="24"/>
          <w:szCs w:val="24"/>
          <w:lang w:eastAsia="lt-LT"/>
        </w:rPr>
        <w:t xml:space="preserve"> </w:t>
      </w:r>
      <w:r w:rsidR="006D1D93">
        <w:rPr>
          <w:sz w:val="24"/>
          <w:szCs w:val="24"/>
          <w:lang w:eastAsia="lt-LT"/>
        </w:rPr>
        <w:t xml:space="preserve">                                     </w:t>
      </w:r>
      <w:r w:rsidRPr="00BE79EB">
        <w:rPr>
          <w:sz w:val="24"/>
          <w:szCs w:val="24"/>
          <w:lang w:eastAsia="lt-LT"/>
        </w:rPr>
        <w:t>Nr. ____, sudarė šią turto panaudos sutartį (toliau – sutartis):</w:t>
      </w:r>
      <w:r>
        <w:rPr>
          <w:sz w:val="24"/>
          <w:szCs w:val="24"/>
          <w:lang w:eastAsia="lt-LT"/>
        </w:rPr>
        <w:t>“.</w:t>
      </w:r>
    </w:p>
    <w:p w14:paraId="7C2D164C" w14:textId="00899D11" w:rsidR="008C05E8" w:rsidRDefault="008C05E8" w:rsidP="00BE79EB">
      <w:pPr>
        <w:suppressAutoHyphens w:val="0"/>
        <w:jc w:val="both"/>
        <w:rPr>
          <w:sz w:val="24"/>
          <w:szCs w:val="24"/>
        </w:rPr>
      </w:pPr>
      <w:r>
        <w:rPr>
          <w:sz w:val="24"/>
          <w:szCs w:val="24"/>
          <w:lang w:eastAsia="lt-LT"/>
        </w:rPr>
        <w:tab/>
        <w:t xml:space="preserve">7. </w:t>
      </w:r>
      <w:r>
        <w:rPr>
          <w:sz w:val="24"/>
          <w:szCs w:val="24"/>
        </w:rPr>
        <w:t>Aprašo 2 priedo  „Panevėžio rajono savivaldybės turto panaudos sutartis“</w:t>
      </w:r>
      <w:r>
        <w:rPr>
          <w:sz w:val="24"/>
          <w:szCs w:val="24"/>
        </w:rPr>
        <w:t xml:space="preserve">  10.2 papunktį pakeisti ir jį išdėstyti taip:</w:t>
      </w:r>
    </w:p>
    <w:p w14:paraId="6484B3DB" w14:textId="173EAC90" w:rsidR="008C05E8" w:rsidRPr="008C05E8" w:rsidRDefault="008C05E8" w:rsidP="008C05E8">
      <w:pPr>
        <w:ind w:firstLine="720"/>
        <w:jc w:val="both"/>
        <w:rPr>
          <w:sz w:val="24"/>
          <w:szCs w:val="24"/>
          <w:lang w:eastAsia="lt-LT"/>
        </w:rPr>
      </w:pPr>
      <w:r>
        <w:rPr>
          <w:sz w:val="24"/>
          <w:szCs w:val="24"/>
        </w:rPr>
        <w:t xml:space="preserve">„10.2. </w:t>
      </w:r>
      <w:r w:rsidRPr="008C05E8">
        <w:rPr>
          <w:sz w:val="24"/>
          <w:szCs w:val="24"/>
          <w:lang w:eastAsia="lt-LT"/>
        </w:rPr>
        <w:t>jeigu panaudos gavėjas nesudaro sąlygų kontroliuoti, ar perduotas pagal sutartį turtas naudojamas pagal paskirtį ir sutartį, ar panaudos gavėjas verčiasi veikla, dėl kurios buvo perduotas  turtas;</w:t>
      </w:r>
      <w:r>
        <w:rPr>
          <w:sz w:val="24"/>
          <w:szCs w:val="24"/>
          <w:lang w:eastAsia="lt-LT"/>
        </w:rPr>
        <w:t>“.</w:t>
      </w:r>
    </w:p>
    <w:p w14:paraId="59CB6E2D" w14:textId="51F4B911" w:rsidR="008C05E8" w:rsidRPr="001C0D5A" w:rsidRDefault="008C05E8" w:rsidP="00BE79EB">
      <w:pPr>
        <w:suppressAutoHyphens w:val="0"/>
        <w:jc w:val="both"/>
        <w:rPr>
          <w:rFonts w:eastAsiaTheme="minorHAnsi"/>
          <w:sz w:val="24"/>
          <w:szCs w:val="24"/>
          <w:lang w:eastAsia="lt-LT"/>
        </w:rPr>
      </w:pPr>
    </w:p>
    <w:p w14:paraId="6082E9FC" w14:textId="77777777" w:rsidR="00CE060A" w:rsidRDefault="00CE060A" w:rsidP="00CE060A">
      <w:pPr>
        <w:suppressAutoHyphens w:val="0"/>
        <w:jc w:val="both"/>
        <w:rPr>
          <w:rFonts w:eastAsiaTheme="minorHAnsi"/>
          <w:sz w:val="24"/>
          <w:szCs w:val="24"/>
          <w:lang w:eastAsia="lt-LT"/>
        </w:rPr>
      </w:pPr>
    </w:p>
    <w:p w14:paraId="213964B6" w14:textId="77777777" w:rsidR="00FB7F7C" w:rsidRDefault="00FB7F7C" w:rsidP="00CE060A">
      <w:pPr>
        <w:suppressAutoHyphens w:val="0"/>
        <w:jc w:val="both"/>
        <w:rPr>
          <w:rFonts w:eastAsiaTheme="minorHAnsi"/>
          <w:sz w:val="24"/>
          <w:szCs w:val="24"/>
          <w:lang w:eastAsia="lt-LT"/>
        </w:rPr>
      </w:pPr>
    </w:p>
    <w:p w14:paraId="79DB825E" w14:textId="77777777" w:rsidR="00FB7F7C" w:rsidRDefault="00FB7F7C" w:rsidP="00CE060A">
      <w:pPr>
        <w:suppressAutoHyphens w:val="0"/>
        <w:jc w:val="both"/>
        <w:rPr>
          <w:rFonts w:eastAsiaTheme="minorHAnsi"/>
          <w:sz w:val="24"/>
          <w:szCs w:val="24"/>
          <w:lang w:eastAsia="lt-LT"/>
        </w:rPr>
      </w:pPr>
    </w:p>
    <w:p w14:paraId="341817FA" w14:textId="77777777" w:rsidR="00FB7F7C" w:rsidRDefault="00FB7F7C" w:rsidP="00CE060A">
      <w:pPr>
        <w:suppressAutoHyphens w:val="0"/>
        <w:jc w:val="both"/>
        <w:rPr>
          <w:rFonts w:eastAsiaTheme="minorHAnsi"/>
          <w:sz w:val="24"/>
          <w:szCs w:val="24"/>
          <w:lang w:eastAsia="lt-LT"/>
        </w:rPr>
      </w:pPr>
    </w:p>
    <w:p w14:paraId="4C0D1142" w14:textId="77777777" w:rsidR="00FB7F7C" w:rsidRDefault="00FB7F7C" w:rsidP="00CE060A">
      <w:pPr>
        <w:suppressAutoHyphens w:val="0"/>
        <w:jc w:val="both"/>
        <w:rPr>
          <w:rFonts w:eastAsiaTheme="minorHAnsi"/>
          <w:sz w:val="24"/>
          <w:szCs w:val="24"/>
          <w:lang w:eastAsia="lt-LT"/>
        </w:rPr>
      </w:pPr>
    </w:p>
    <w:p w14:paraId="5CFBA938" w14:textId="77777777" w:rsidR="00FB7F7C" w:rsidRDefault="00FB7F7C" w:rsidP="00CE060A">
      <w:pPr>
        <w:suppressAutoHyphens w:val="0"/>
        <w:jc w:val="both"/>
        <w:rPr>
          <w:rFonts w:eastAsiaTheme="minorHAnsi"/>
          <w:sz w:val="24"/>
          <w:szCs w:val="24"/>
          <w:lang w:eastAsia="lt-LT"/>
        </w:rPr>
      </w:pPr>
    </w:p>
    <w:p w14:paraId="7D565400" w14:textId="77777777" w:rsidR="00FB7F7C" w:rsidRDefault="00FB7F7C" w:rsidP="00CE060A">
      <w:pPr>
        <w:suppressAutoHyphens w:val="0"/>
        <w:jc w:val="both"/>
        <w:rPr>
          <w:rFonts w:eastAsiaTheme="minorHAnsi"/>
          <w:sz w:val="24"/>
          <w:szCs w:val="24"/>
          <w:lang w:eastAsia="lt-LT"/>
        </w:rPr>
      </w:pPr>
    </w:p>
    <w:p w14:paraId="2EC48330" w14:textId="77777777" w:rsidR="00FB7F7C" w:rsidRDefault="00FB7F7C" w:rsidP="00CE060A">
      <w:pPr>
        <w:suppressAutoHyphens w:val="0"/>
        <w:jc w:val="both"/>
        <w:rPr>
          <w:rFonts w:eastAsiaTheme="minorHAnsi"/>
          <w:sz w:val="24"/>
          <w:szCs w:val="24"/>
          <w:lang w:eastAsia="lt-LT"/>
        </w:rPr>
      </w:pPr>
    </w:p>
    <w:p w14:paraId="75034F76" w14:textId="77777777" w:rsidR="00FB7F7C" w:rsidRDefault="00FB7F7C" w:rsidP="00CE060A">
      <w:pPr>
        <w:suppressAutoHyphens w:val="0"/>
        <w:jc w:val="both"/>
        <w:rPr>
          <w:rFonts w:eastAsiaTheme="minorHAnsi"/>
          <w:sz w:val="24"/>
          <w:szCs w:val="24"/>
          <w:lang w:eastAsia="lt-LT"/>
        </w:rPr>
      </w:pPr>
    </w:p>
    <w:p w14:paraId="4509DF10" w14:textId="77777777" w:rsidR="00FB7F7C" w:rsidRDefault="00FB7F7C" w:rsidP="00CE060A">
      <w:pPr>
        <w:suppressAutoHyphens w:val="0"/>
        <w:jc w:val="both"/>
        <w:rPr>
          <w:rFonts w:eastAsiaTheme="minorHAnsi"/>
          <w:sz w:val="24"/>
          <w:szCs w:val="24"/>
          <w:lang w:eastAsia="lt-LT"/>
        </w:rPr>
      </w:pPr>
    </w:p>
    <w:p w14:paraId="115BBEA1" w14:textId="77777777" w:rsidR="00FB7F7C" w:rsidRDefault="00FB7F7C" w:rsidP="00CE060A">
      <w:pPr>
        <w:suppressAutoHyphens w:val="0"/>
        <w:jc w:val="both"/>
        <w:rPr>
          <w:rFonts w:eastAsiaTheme="minorHAnsi"/>
          <w:sz w:val="24"/>
          <w:szCs w:val="24"/>
          <w:lang w:eastAsia="lt-LT"/>
        </w:rPr>
      </w:pPr>
    </w:p>
    <w:p w14:paraId="0E4F3D9A" w14:textId="77777777" w:rsidR="00FB7F7C" w:rsidRDefault="00FB7F7C" w:rsidP="00CE060A">
      <w:pPr>
        <w:suppressAutoHyphens w:val="0"/>
        <w:jc w:val="both"/>
        <w:rPr>
          <w:rFonts w:eastAsiaTheme="minorHAnsi"/>
          <w:sz w:val="24"/>
          <w:szCs w:val="24"/>
          <w:lang w:eastAsia="lt-LT"/>
        </w:rPr>
      </w:pPr>
    </w:p>
    <w:p w14:paraId="07EE7981" w14:textId="77777777" w:rsidR="00FB7F7C" w:rsidRDefault="00FB7F7C" w:rsidP="00CE060A">
      <w:pPr>
        <w:suppressAutoHyphens w:val="0"/>
        <w:jc w:val="both"/>
        <w:rPr>
          <w:rFonts w:eastAsiaTheme="minorHAnsi"/>
          <w:sz w:val="24"/>
          <w:szCs w:val="24"/>
          <w:lang w:eastAsia="lt-LT"/>
        </w:rPr>
      </w:pPr>
    </w:p>
    <w:p w14:paraId="44E10269" w14:textId="77777777" w:rsidR="00FB7F7C" w:rsidRDefault="00FB7F7C" w:rsidP="00CE060A">
      <w:pPr>
        <w:suppressAutoHyphens w:val="0"/>
        <w:jc w:val="both"/>
        <w:rPr>
          <w:rFonts w:eastAsiaTheme="minorHAnsi"/>
          <w:sz w:val="24"/>
          <w:szCs w:val="24"/>
          <w:lang w:eastAsia="lt-LT"/>
        </w:rPr>
      </w:pPr>
    </w:p>
    <w:p w14:paraId="63F1270E" w14:textId="77777777" w:rsidR="00FB7F7C" w:rsidRDefault="00FB7F7C" w:rsidP="00CE060A">
      <w:pPr>
        <w:suppressAutoHyphens w:val="0"/>
        <w:jc w:val="both"/>
        <w:rPr>
          <w:rFonts w:eastAsiaTheme="minorHAnsi"/>
          <w:sz w:val="24"/>
          <w:szCs w:val="24"/>
          <w:lang w:eastAsia="lt-LT"/>
        </w:rPr>
      </w:pPr>
    </w:p>
    <w:p w14:paraId="42CC7D59" w14:textId="77777777" w:rsidR="00FB7F7C" w:rsidRDefault="00FB7F7C" w:rsidP="00CE060A">
      <w:pPr>
        <w:suppressAutoHyphens w:val="0"/>
        <w:jc w:val="both"/>
        <w:rPr>
          <w:rFonts w:eastAsiaTheme="minorHAnsi"/>
          <w:sz w:val="24"/>
          <w:szCs w:val="24"/>
          <w:lang w:eastAsia="lt-LT"/>
        </w:rPr>
      </w:pPr>
    </w:p>
    <w:bookmarkEnd w:id="0"/>
    <w:p w14:paraId="03716B77" w14:textId="77777777" w:rsidR="00FB7F7C" w:rsidRDefault="00FB7F7C" w:rsidP="00CE060A">
      <w:pPr>
        <w:suppressAutoHyphens w:val="0"/>
        <w:jc w:val="both"/>
        <w:rPr>
          <w:rFonts w:eastAsiaTheme="minorHAnsi"/>
          <w:sz w:val="24"/>
          <w:szCs w:val="24"/>
          <w:lang w:eastAsia="lt-LT"/>
        </w:rPr>
      </w:pPr>
    </w:p>
    <w:p w14:paraId="40509563" w14:textId="77777777" w:rsidR="00FB7F7C" w:rsidRDefault="00FB7F7C" w:rsidP="00CE060A">
      <w:pPr>
        <w:suppressAutoHyphens w:val="0"/>
        <w:jc w:val="both"/>
        <w:rPr>
          <w:rFonts w:eastAsiaTheme="minorHAnsi"/>
          <w:sz w:val="24"/>
          <w:szCs w:val="24"/>
          <w:lang w:eastAsia="lt-LT"/>
        </w:rPr>
      </w:pPr>
    </w:p>
    <w:p w14:paraId="36DF3301" w14:textId="77777777" w:rsidR="00FB7F7C" w:rsidRDefault="00FB7F7C" w:rsidP="00CE060A">
      <w:pPr>
        <w:suppressAutoHyphens w:val="0"/>
        <w:jc w:val="both"/>
        <w:rPr>
          <w:rFonts w:eastAsiaTheme="minorHAnsi"/>
          <w:sz w:val="24"/>
          <w:szCs w:val="24"/>
          <w:lang w:eastAsia="lt-LT"/>
        </w:rPr>
      </w:pPr>
    </w:p>
    <w:p w14:paraId="43F95280" w14:textId="77777777" w:rsidR="00FB7F7C" w:rsidRDefault="00FB7F7C" w:rsidP="00CE060A">
      <w:pPr>
        <w:suppressAutoHyphens w:val="0"/>
        <w:jc w:val="both"/>
        <w:rPr>
          <w:rFonts w:eastAsiaTheme="minorHAnsi"/>
          <w:sz w:val="24"/>
          <w:szCs w:val="24"/>
          <w:lang w:eastAsia="lt-LT"/>
        </w:rPr>
      </w:pPr>
    </w:p>
    <w:p w14:paraId="53387C4C" w14:textId="77777777" w:rsidR="00FB7F7C" w:rsidRDefault="00FB7F7C" w:rsidP="00CE060A">
      <w:pPr>
        <w:suppressAutoHyphens w:val="0"/>
        <w:jc w:val="both"/>
        <w:rPr>
          <w:rFonts w:eastAsiaTheme="minorHAnsi"/>
          <w:sz w:val="24"/>
          <w:szCs w:val="24"/>
          <w:lang w:eastAsia="lt-LT"/>
        </w:rPr>
      </w:pPr>
    </w:p>
    <w:p w14:paraId="1B808B36" w14:textId="77777777" w:rsidR="00FB7F7C" w:rsidRDefault="00FB7F7C" w:rsidP="00CE060A">
      <w:pPr>
        <w:suppressAutoHyphens w:val="0"/>
        <w:jc w:val="both"/>
        <w:rPr>
          <w:rFonts w:eastAsiaTheme="minorHAnsi"/>
          <w:sz w:val="24"/>
          <w:szCs w:val="24"/>
          <w:lang w:eastAsia="lt-LT"/>
        </w:rPr>
      </w:pPr>
    </w:p>
    <w:p w14:paraId="3B240E34" w14:textId="77777777" w:rsidR="00FB7F7C" w:rsidRDefault="00FB7F7C" w:rsidP="00CE060A">
      <w:pPr>
        <w:suppressAutoHyphens w:val="0"/>
        <w:jc w:val="both"/>
        <w:rPr>
          <w:rFonts w:eastAsiaTheme="minorHAnsi"/>
          <w:sz w:val="24"/>
          <w:szCs w:val="24"/>
          <w:lang w:eastAsia="lt-LT"/>
        </w:rPr>
      </w:pPr>
    </w:p>
    <w:p w14:paraId="7EBA0B3A" w14:textId="77777777" w:rsidR="00FB7F7C" w:rsidRDefault="00FB7F7C" w:rsidP="00CE060A">
      <w:pPr>
        <w:suppressAutoHyphens w:val="0"/>
        <w:jc w:val="both"/>
        <w:rPr>
          <w:rFonts w:eastAsiaTheme="minorHAnsi"/>
          <w:sz w:val="24"/>
          <w:szCs w:val="24"/>
          <w:lang w:eastAsia="lt-LT"/>
        </w:rPr>
      </w:pPr>
    </w:p>
    <w:p w14:paraId="38FD445A" w14:textId="77777777" w:rsidR="00FB7F7C" w:rsidRDefault="00FB7F7C" w:rsidP="00CE060A">
      <w:pPr>
        <w:suppressAutoHyphens w:val="0"/>
        <w:jc w:val="both"/>
        <w:rPr>
          <w:rFonts w:eastAsiaTheme="minorHAnsi"/>
          <w:sz w:val="24"/>
          <w:szCs w:val="24"/>
          <w:lang w:eastAsia="lt-LT"/>
        </w:rPr>
      </w:pPr>
    </w:p>
    <w:p w14:paraId="4F743EBF" w14:textId="77777777" w:rsidR="00FB7F7C" w:rsidRDefault="00FB7F7C" w:rsidP="00CE060A">
      <w:pPr>
        <w:suppressAutoHyphens w:val="0"/>
        <w:jc w:val="both"/>
        <w:rPr>
          <w:rFonts w:eastAsiaTheme="minorHAnsi"/>
          <w:sz w:val="24"/>
          <w:szCs w:val="24"/>
          <w:lang w:eastAsia="lt-LT"/>
        </w:rPr>
      </w:pPr>
    </w:p>
    <w:p w14:paraId="18F5F0EC" w14:textId="77777777" w:rsidR="00FB7F7C" w:rsidRDefault="00FB7F7C" w:rsidP="00CE060A">
      <w:pPr>
        <w:suppressAutoHyphens w:val="0"/>
        <w:jc w:val="both"/>
        <w:rPr>
          <w:rFonts w:eastAsiaTheme="minorHAnsi"/>
          <w:sz w:val="24"/>
          <w:szCs w:val="24"/>
          <w:lang w:eastAsia="lt-LT"/>
        </w:rPr>
      </w:pPr>
    </w:p>
    <w:p w14:paraId="5D56F860" w14:textId="77777777" w:rsidR="00FB7F7C" w:rsidRDefault="00FB7F7C" w:rsidP="00CE060A">
      <w:pPr>
        <w:suppressAutoHyphens w:val="0"/>
        <w:jc w:val="both"/>
        <w:rPr>
          <w:rFonts w:eastAsiaTheme="minorHAnsi"/>
          <w:sz w:val="24"/>
          <w:szCs w:val="24"/>
          <w:lang w:eastAsia="lt-LT"/>
        </w:rPr>
      </w:pPr>
    </w:p>
    <w:p w14:paraId="0A3DE9A4" w14:textId="77777777" w:rsidR="00FB7F7C" w:rsidRDefault="00FB7F7C" w:rsidP="00CE060A">
      <w:pPr>
        <w:suppressAutoHyphens w:val="0"/>
        <w:jc w:val="both"/>
        <w:rPr>
          <w:rFonts w:eastAsiaTheme="minorHAnsi"/>
          <w:sz w:val="24"/>
          <w:szCs w:val="24"/>
          <w:lang w:eastAsia="lt-LT"/>
        </w:rPr>
      </w:pPr>
    </w:p>
    <w:p w14:paraId="1709A3A8" w14:textId="77777777" w:rsidR="00FB7F7C" w:rsidRDefault="00FB7F7C" w:rsidP="00CE060A">
      <w:pPr>
        <w:suppressAutoHyphens w:val="0"/>
        <w:jc w:val="both"/>
        <w:rPr>
          <w:rFonts w:eastAsiaTheme="minorHAnsi"/>
          <w:sz w:val="24"/>
          <w:szCs w:val="24"/>
          <w:lang w:eastAsia="lt-LT"/>
        </w:rPr>
      </w:pPr>
    </w:p>
    <w:p w14:paraId="6A664CBD" w14:textId="77777777" w:rsidR="00FB7F7C" w:rsidRDefault="00FB7F7C" w:rsidP="00CE060A">
      <w:pPr>
        <w:suppressAutoHyphens w:val="0"/>
        <w:jc w:val="both"/>
        <w:rPr>
          <w:rFonts w:eastAsiaTheme="minorHAnsi"/>
          <w:sz w:val="24"/>
          <w:szCs w:val="24"/>
          <w:lang w:eastAsia="lt-LT"/>
        </w:rPr>
      </w:pPr>
    </w:p>
    <w:p w14:paraId="5C830BB8" w14:textId="77777777" w:rsidR="00FB7F7C" w:rsidRDefault="00FB7F7C" w:rsidP="00CE060A">
      <w:pPr>
        <w:suppressAutoHyphens w:val="0"/>
        <w:jc w:val="both"/>
        <w:rPr>
          <w:rFonts w:eastAsiaTheme="minorHAnsi"/>
          <w:sz w:val="24"/>
          <w:szCs w:val="24"/>
          <w:lang w:eastAsia="lt-LT"/>
        </w:rPr>
      </w:pPr>
    </w:p>
    <w:p w14:paraId="3A5FB354" w14:textId="71F7A1A2" w:rsidR="00FB7F7C" w:rsidRDefault="00FB7F7C" w:rsidP="00CE060A">
      <w:pPr>
        <w:suppressAutoHyphens w:val="0"/>
        <w:jc w:val="both"/>
        <w:rPr>
          <w:rFonts w:eastAsiaTheme="minorHAnsi"/>
          <w:sz w:val="24"/>
          <w:szCs w:val="24"/>
          <w:lang w:eastAsia="lt-LT"/>
        </w:rPr>
      </w:pPr>
    </w:p>
    <w:p w14:paraId="4400ADA7" w14:textId="77777777" w:rsidR="006D1D93" w:rsidRDefault="006D1D93" w:rsidP="00CE060A">
      <w:pPr>
        <w:suppressAutoHyphens w:val="0"/>
        <w:jc w:val="both"/>
        <w:rPr>
          <w:rFonts w:eastAsiaTheme="minorHAnsi"/>
          <w:sz w:val="24"/>
          <w:szCs w:val="24"/>
          <w:lang w:eastAsia="lt-LT"/>
        </w:rPr>
      </w:pPr>
    </w:p>
    <w:p w14:paraId="41C740CD" w14:textId="1D46E9A8" w:rsidR="00FB7F7C" w:rsidRDefault="00B92DDD" w:rsidP="00CE060A">
      <w:pPr>
        <w:suppressAutoHyphens w:val="0"/>
        <w:jc w:val="both"/>
        <w:rPr>
          <w:rFonts w:eastAsiaTheme="minorHAnsi"/>
          <w:b/>
          <w:bCs/>
          <w:sz w:val="24"/>
          <w:szCs w:val="24"/>
          <w:lang w:eastAsia="lt-LT"/>
        </w:rPr>
      </w:pPr>
      <w:r>
        <w:rPr>
          <w:rFonts w:eastAsiaTheme="minorHAnsi"/>
          <w:sz w:val="24"/>
          <w:szCs w:val="24"/>
          <w:lang w:eastAsia="lt-LT"/>
        </w:rPr>
        <w:tab/>
      </w:r>
      <w:r>
        <w:rPr>
          <w:rFonts w:eastAsiaTheme="minorHAnsi"/>
          <w:sz w:val="24"/>
          <w:szCs w:val="24"/>
          <w:lang w:eastAsia="lt-LT"/>
        </w:rPr>
        <w:tab/>
      </w:r>
      <w:r>
        <w:rPr>
          <w:rFonts w:eastAsiaTheme="minorHAnsi"/>
          <w:sz w:val="24"/>
          <w:szCs w:val="24"/>
          <w:lang w:eastAsia="lt-LT"/>
        </w:rPr>
        <w:tab/>
      </w:r>
      <w:r>
        <w:rPr>
          <w:rFonts w:eastAsiaTheme="minorHAnsi"/>
          <w:sz w:val="24"/>
          <w:szCs w:val="24"/>
          <w:lang w:eastAsia="lt-LT"/>
        </w:rPr>
        <w:tab/>
      </w:r>
      <w:r>
        <w:rPr>
          <w:rFonts w:eastAsiaTheme="minorHAnsi"/>
          <w:sz w:val="24"/>
          <w:szCs w:val="24"/>
          <w:lang w:eastAsia="lt-LT"/>
        </w:rPr>
        <w:tab/>
      </w:r>
      <w:r>
        <w:rPr>
          <w:rFonts w:eastAsiaTheme="minorHAnsi"/>
          <w:sz w:val="24"/>
          <w:szCs w:val="24"/>
          <w:lang w:eastAsia="lt-LT"/>
        </w:rPr>
        <w:tab/>
      </w:r>
      <w:r>
        <w:rPr>
          <w:rFonts w:eastAsiaTheme="minorHAnsi"/>
          <w:sz w:val="24"/>
          <w:szCs w:val="24"/>
          <w:lang w:eastAsia="lt-LT"/>
        </w:rPr>
        <w:tab/>
      </w:r>
      <w:r>
        <w:rPr>
          <w:rFonts w:eastAsiaTheme="minorHAnsi"/>
          <w:sz w:val="24"/>
          <w:szCs w:val="24"/>
          <w:lang w:eastAsia="lt-LT"/>
        </w:rPr>
        <w:tab/>
      </w:r>
      <w:r w:rsidRPr="00B92DDD">
        <w:rPr>
          <w:rFonts w:eastAsiaTheme="minorHAnsi"/>
          <w:b/>
          <w:bCs/>
          <w:sz w:val="24"/>
          <w:szCs w:val="24"/>
          <w:lang w:eastAsia="lt-LT"/>
        </w:rPr>
        <w:t>Lyginamasis variantas</w:t>
      </w:r>
    </w:p>
    <w:p w14:paraId="3921CB32" w14:textId="77777777" w:rsidR="00B92DDD" w:rsidRDefault="00B92DDD" w:rsidP="00CE060A">
      <w:pPr>
        <w:suppressAutoHyphens w:val="0"/>
        <w:jc w:val="both"/>
        <w:rPr>
          <w:rFonts w:eastAsiaTheme="minorHAnsi"/>
          <w:b/>
          <w:bCs/>
          <w:sz w:val="24"/>
          <w:szCs w:val="24"/>
          <w:lang w:eastAsia="lt-LT"/>
        </w:rPr>
      </w:pPr>
    </w:p>
    <w:p w14:paraId="28D5159E" w14:textId="77777777" w:rsidR="00B92DDD" w:rsidRDefault="00B92DDD" w:rsidP="00B92DDD">
      <w:pPr>
        <w:pStyle w:val="Antrats"/>
        <w:jc w:val="center"/>
        <w:rPr>
          <w:b/>
          <w:sz w:val="28"/>
        </w:rPr>
      </w:pPr>
      <w:r>
        <w:rPr>
          <w:b/>
          <w:sz w:val="28"/>
        </w:rPr>
        <w:t xml:space="preserve">PANEVĖŽIO RAJONO SAVIVALDYBĖS TARYBA </w:t>
      </w:r>
    </w:p>
    <w:p w14:paraId="11AB04A6" w14:textId="77777777" w:rsidR="00B92DDD" w:rsidRDefault="00B92DDD" w:rsidP="00B92DDD">
      <w:pPr>
        <w:pStyle w:val="Antrats"/>
        <w:jc w:val="center"/>
        <w:rPr>
          <w:sz w:val="24"/>
          <w:szCs w:val="24"/>
        </w:rPr>
      </w:pPr>
    </w:p>
    <w:p w14:paraId="68DE1B42" w14:textId="77777777" w:rsidR="00B92DDD" w:rsidRDefault="00B92DDD" w:rsidP="00B92DDD">
      <w:pPr>
        <w:pStyle w:val="Antrats"/>
        <w:jc w:val="center"/>
        <w:rPr>
          <w:b/>
          <w:sz w:val="28"/>
        </w:rPr>
      </w:pPr>
      <w:r>
        <w:rPr>
          <w:b/>
          <w:sz w:val="28"/>
        </w:rPr>
        <w:t>SPRENDIMAS</w:t>
      </w:r>
    </w:p>
    <w:p w14:paraId="2BC8B3B4" w14:textId="77777777" w:rsidR="00B92DDD" w:rsidRDefault="00B92DDD" w:rsidP="00B92DDD">
      <w:pPr>
        <w:pStyle w:val="Antrats"/>
        <w:jc w:val="center"/>
        <w:rPr>
          <w:b/>
          <w:bCs/>
          <w:caps/>
          <w:color w:val="000000"/>
          <w:sz w:val="24"/>
          <w:szCs w:val="24"/>
        </w:rPr>
      </w:pPr>
      <w:r>
        <w:rPr>
          <w:b/>
          <w:bCs/>
          <w:caps/>
          <w:color w:val="000000"/>
          <w:sz w:val="24"/>
          <w:szCs w:val="24"/>
        </w:rPr>
        <w:t>DĖL PANEVĖŽIO RAJONO SAVIVALDYBĖS TARYBOS 2020 M. BALANDŽIO 30</w:t>
      </w:r>
      <w:r w:rsidRPr="00B35375">
        <w:rPr>
          <w:sz w:val="24"/>
          <w:szCs w:val="24"/>
          <w:lang w:eastAsia="lt-LT"/>
        </w:rPr>
        <w:t xml:space="preserve"> </w:t>
      </w:r>
      <w:r>
        <w:rPr>
          <w:b/>
          <w:bCs/>
          <w:caps/>
          <w:color w:val="000000"/>
          <w:sz w:val="24"/>
          <w:szCs w:val="24"/>
        </w:rPr>
        <w:t xml:space="preserve">D. SPRENDIMO NR. T-98 „DĖL PANEVĖŽIO RAJONO SAVIVALDYBĖS TURTO PERDAVIMO PANAUDOS PAGRINDAIS LAIKINAI NEATLYGINTINAI VALDYTI IR NAUDOTIS TVARKOS APRAŠO PATVIRTINIMO“ PAKEItiMO  </w:t>
      </w:r>
    </w:p>
    <w:p w14:paraId="4DA2DC7A" w14:textId="77777777" w:rsidR="00B92DDD" w:rsidRDefault="00B92DDD" w:rsidP="00B92DDD">
      <w:pPr>
        <w:jc w:val="center"/>
        <w:rPr>
          <w:sz w:val="24"/>
          <w:szCs w:val="24"/>
        </w:rPr>
      </w:pPr>
    </w:p>
    <w:p w14:paraId="7BF11739" w14:textId="77777777" w:rsidR="00B92DDD" w:rsidRDefault="00B92DDD" w:rsidP="00B92DDD">
      <w:pPr>
        <w:jc w:val="center"/>
        <w:rPr>
          <w:sz w:val="24"/>
          <w:szCs w:val="24"/>
        </w:rPr>
      </w:pPr>
      <w:r>
        <w:rPr>
          <w:sz w:val="24"/>
          <w:szCs w:val="24"/>
        </w:rPr>
        <w:t>2023 m. birželio 22 d. Nr. T-</w:t>
      </w:r>
    </w:p>
    <w:p w14:paraId="6B14DCEA" w14:textId="77777777" w:rsidR="00B92DDD" w:rsidRDefault="00B92DDD" w:rsidP="00B92DDD">
      <w:pPr>
        <w:jc w:val="center"/>
        <w:rPr>
          <w:sz w:val="24"/>
          <w:szCs w:val="24"/>
        </w:rPr>
      </w:pPr>
      <w:r>
        <w:rPr>
          <w:sz w:val="24"/>
          <w:szCs w:val="24"/>
        </w:rPr>
        <w:t xml:space="preserve">Panevėžys  </w:t>
      </w:r>
    </w:p>
    <w:p w14:paraId="1A6BFCEA" w14:textId="77777777" w:rsidR="00B92DDD" w:rsidRDefault="00B92DDD" w:rsidP="00B92DDD">
      <w:pPr>
        <w:jc w:val="center"/>
        <w:rPr>
          <w:sz w:val="24"/>
          <w:szCs w:val="24"/>
        </w:rPr>
      </w:pPr>
    </w:p>
    <w:p w14:paraId="3BD252E2" w14:textId="77777777" w:rsidR="00B92DDD" w:rsidRDefault="00B92DDD" w:rsidP="00B92DDD">
      <w:pPr>
        <w:ind w:right="-15"/>
        <w:jc w:val="both"/>
        <w:rPr>
          <w:sz w:val="24"/>
          <w:szCs w:val="24"/>
        </w:rPr>
      </w:pPr>
      <w:r>
        <w:rPr>
          <w:sz w:val="24"/>
          <w:szCs w:val="24"/>
        </w:rPr>
        <w:tab/>
        <w:t xml:space="preserve">Vadovaudamasi </w:t>
      </w:r>
      <w:r w:rsidRPr="00FE1381">
        <w:rPr>
          <w:sz w:val="24"/>
          <w:szCs w:val="24"/>
        </w:rPr>
        <w:t>Lietuvos Respublikos vietos savivaldos įstatymo</w:t>
      </w:r>
      <w:r>
        <w:rPr>
          <w:sz w:val="24"/>
          <w:szCs w:val="24"/>
        </w:rPr>
        <w:t xml:space="preserve"> 15</w:t>
      </w:r>
      <w:r w:rsidRPr="00FE1381">
        <w:rPr>
          <w:sz w:val="24"/>
          <w:szCs w:val="24"/>
        </w:rPr>
        <w:t xml:space="preserve"> straipsnio </w:t>
      </w:r>
      <w:r>
        <w:rPr>
          <w:sz w:val="24"/>
          <w:szCs w:val="24"/>
        </w:rPr>
        <w:t xml:space="preserve">2 dalies           19 </w:t>
      </w:r>
      <w:r w:rsidRPr="00FE1381">
        <w:rPr>
          <w:sz w:val="24"/>
          <w:szCs w:val="24"/>
        </w:rPr>
        <w:t>punkt</w:t>
      </w:r>
      <w:r>
        <w:rPr>
          <w:sz w:val="24"/>
          <w:szCs w:val="24"/>
        </w:rPr>
        <w:t>u</w:t>
      </w:r>
      <w:r w:rsidRPr="00FE1381">
        <w:rPr>
          <w:sz w:val="24"/>
          <w:szCs w:val="24"/>
        </w:rPr>
        <w:t xml:space="preserve">, </w:t>
      </w:r>
      <w:r>
        <w:rPr>
          <w:sz w:val="24"/>
          <w:szCs w:val="24"/>
        </w:rPr>
        <w:t xml:space="preserve"> 27 straipsnio 2 dalies 3 punktu,  </w:t>
      </w:r>
      <w:r>
        <w:rPr>
          <w:color w:val="000000"/>
          <w:sz w:val="24"/>
        </w:rPr>
        <w:t>Lietuvos Respublikos valstybės ir savivaldybių turto valdymo, naudojimo ir disponavimo juo įstatymo 14 straipsniu</w:t>
      </w:r>
      <w:r>
        <w:rPr>
          <w:sz w:val="24"/>
          <w:szCs w:val="24"/>
        </w:rPr>
        <w:t>, Savivaldybės taryba                                 n u s p r e n d ž i a:</w:t>
      </w:r>
    </w:p>
    <w:p w14:paraId="0EC27295" w14:textId="77777777" w:rsidR="00B92DDD" w:rsidRDefault="00B92DDD" w:rsidP="00B92DDD">
      <w:pPr>
        <w:ind w:right="-58" w:firstLine="709"/>
        <w:jc w:val="both"/>
        <w:rPr>
          <w:rFonts w:cs="Arial"/>
          <w:sz w:val="24"/>
          <w:szCs w:val="24"/>
        </w:rPr>
      </w:pPr>
      <w:r>
        <w:rPr>
          <w:sz w:val="24"/>
          <w:szCs w:val="24"/>
        </w:rPr>
        <w:t xml:space="preserve">1. </w:t>
      </w:r>
      <w:r>
        <w:rPr>
          <w:rFonts w:cs="Arial"/>
          <w:sz w:val="24"/>
          <w:szCs w:val="24"/>
        </w:rPr>
        <w:t>Pakeisti Panevėžio rajono savivaldybės turto perdavimo panaudos pagrindais laikinai neatlygintinai valdyti ir naudotis tvarkos aprašą, patvirtintą Panevėžio rajono savivaldybės tarybos 2020 m. balandžio 30 d. sprendimu Nr. T-98 „Dėl Panevėžio rajono savivaldybės turto perdavimo panaudos pagrindais laikinai neatlygintinai valdyti ir naudotis tvarkos aprašo patvirtinimo“ (toliau – Aprašas):</w:t>
      </w:r>
    </w:p>
    <w:p w14:paraId="54B286BC" w14:textId="068AF341" w:rsidR="00B92DDD" w:rsidRDefault="00B92DDD" w:rsidP="00B92DDD">
      <w:pPr>
        <w:ind w:right="-58" w:firstLine="709"/>
        <w:jc w:val="both"/>
        <w:rPr>
          <w:rFonts w:cs="Arial"/>
          <w:sz w:val="24"/>
          <w:szCs w:val="24"/>
        </w:rPr>
      </w:pPr>
      <w:r>
        <w:rPr>
          <w:rFonts w:cs="Arial"/>
          <w:sz w:val="24"/>
          <w:szCs w:val="24"/>
        </w:rPr>
        <w:t xml:space="preserve">1. Pakeisti 3.6 </w:t>
      </w:r>
      <w:r w:rsidR="006D1D93">
        <w:rPr>
          <w:rFonts w:cs="Arial"/>
          <w:sz w:val="24"/>
          <w:szCs w:val="24"/>
        </w:rPr>
        <w:t>pa</w:t>
      </w:r>
      <w:r>
        <w:rPr>
          <w:rFonts w:cs="Arial"/>
          <w:sz w:val="24"/>
          <w:szCs w:val="24"/>
        </w:rPr>
        <w:t>punkt</w:t>
      </w:r>
      <w:r w:rsidR="006D1D93">
        <w:rPr>
          <w:rFonts w:cs="Arial"/>
          <w:sz w:val="24"/>
          <w:szCs w:val="24"/>
        </w:rPr>
        <w:t>į</w:t>
      </w:r>
      <w:r>
        <w:rPr>
          <w:rFonts w:cs="Arial"/>
          <w:sz w:val="24"/>
          <w:szCs w:val="24"/>
        </w:rPr>
        <w:t xml:space="preserve"> ir jį išdėstyti taip:</w:t>
      </w:r>
    </w:p>
    <w:p w14:paraId="5FE7B482" w14:textId="1BA2B698" w:rsidR="00B92DDD" w:rsidRDefault="00B92DDD" w:rsidP="00B92DDD">
      <w:pPr>
        <w:ind w:firstLine="720"/>
        <w:jc w:val="both"/>
        <w:rPr>
          <w:sz w:val="24"/>
          <w:szCs w:val="24"/>
          <w:lang w:eastAsia="lt-LT"/>
        </w:rPr>
      </w:pPr>
      <w:r>
        <w:rPr>
          <w:rFonts w:cs="Arial"/>
          <w:sz w:val="24"/>
          <w:szCs w:val="24"/>
        </w:rPr>
        <w:t>„3.6. k</w:t>
      </w:r>
      <w:r w:rsidRPr="00CE5FC3">
        <w:rPr>
          <w:sz w:val="24"/>
          <w:szCs w:val="24"/>
          <w:lang w:eastAsia="lt-LT"/>
        </w:rPr>
        <w:t xml:space="preserve">itiems subjektams, jeigu tokio perdavimo tvarka ir sąlygos nustatytos Lietuvos Respublikos Prezidento įstatyme, Lietuvos Respublikos neįgaliųjų socialinės integracijos įstatyme, Lietuvos Respublikos švietimo įstatyme, Lietuvos Respublikos šeimynų įstatyme, Lietuvos Respublikos Lietuvos šaulių sąjungos įstatyme, Lietuvos Respublikos investicijų įstatyme, Lietuvos Respublikos koncesijų įstatyme, Lietuvos Respublikos valstybės įmonės Lietuvos oro uostų valdomų oro uostų koncesijos įstatyme, </w:t>
      </w:r>
      <w:r w:rsidRPr="00B92DDD">
        <w:rPr>
          <w:b/>
          <w:bCs/>
          <w:sz w:val="24"/>
          <w:szCs w:val="24"/>
          <w:shd w:val="clear" w:color="auto" w:fill="FFFFFF"/>
          <w:lang w:eastAsia="lt-LT"/>
        </w:rPr>
        <w:t>Lietuvos Respublikos įstatyme „Dėl užsieniečių teisinės padėties“</w:t>
      </w:r>
      <w:r w:rsidRPr="00B92DDD">
        <w:rPr>
          <w:b/>
          <w:bCs/>
          <w:sz w:val="24"/>
          <w:szCs w:val="24"/>
          <w:lang w:eastAsia="lt-LT"/>
        </w:rPr>
        <w:t>,</w:t>
      </w:r>
      <w:r w:rsidRPr="00CE5FC3">
        <w:rPr>
          <w:sz w:val="24"/>
          <w:szCs w:val="24"/>
          <w:lang w:eastAsia="lt-LT"/>
        </w:rPr>
        <w:t xml:space="preserve"> Lietuvos Respublikos tarptautinėse sutartyse ar tarptautiniuose susitarimuose</w:t>
      </w:r>
      <w:r>
        <w:rPr>
          <w:sz w:val="24"/>
          <w:szCs w:val="24"/>
          <w:lang w:eastAsia="lt-LT"/>
        </w:rPr>
        <w:t xml:space="preserve">, </w:t>
      </w:r>
      <w:r w:rsidRPr="00CD0509">
        <w:rPr>
          <w:sz w:val="24"/>
          <w:szCs w:val="24"/>
        </w:rPr>
        <w:t>–</w:t>
      </w:r>
      <w:r>
        <w:rPr>
          <w:sz w:val="24"/>
          <w:szCs w:val="24"/>
        </w:rPr>
        <w:t xml:space="preserve"> </w:t>
      </w:r>
      <w:r w:rsidRPr="00CE5FC3">
        <w:rPr>
          <w:sz w:val="24"/>
          <w:szCs w:val="24"/>
          <w:lang w:eastAsia="lt-LT"/>
        </w:rPr>
        <w:t>ne ilgesniam kaip 10 metų laikotarpiui, jeigu įstatymai nenustato kitaip.“</w:t>
      </w:r>
      <w:r w:rsidR="006D1D93">
        <w:rPr>
          <w:sz w:val="24"/>
          <w:szCs w:val="24"/>
          <w:lang w:eastAsia="lt-LT"/>
        </w:rPr>
        <w:t>;</w:t>
      </w:r>
    </w:p>
    <w:p w14:paraId="5704D3BD" w14:textId="5A0D0718" w:rsidR="00B92DDD" w:rsidRDefault="00B92DDD" w:rsidP="00B92DDD">
      <w:pPr>
        <w:ind w:firstLine="720"/>
        <w:jc w:val="both"/>
        <w:rPr>
          <w:rFonts w:cs="Arial"/>
          <w:sz w:val="24"/>
          <w:szCs w:val="24"/>
        </w:rPr>
      </w:pPr>
      <w:r>
        <w:rPr>
          <w:sz w:val="24"/>
          <w:szCs w:val="24"/>
          <w:lang w:eastAsia="lt-LT"/>
        </w:rPr>
        <w:t xml:space="preserve">2. </w:t>
      </w:r>
      <w:r>
        <w:rPr>
          <w:rFonts w:cs="Arial"/>
          <w:sz w:val="24"/>
          <w:szCs w:val="24"/>
        </w:rPr>
        <w:t xml:space="preserve">Pakeisti 6.1 </w:t>
      </w:r>
      <w:r w:rsidR="006D1D93">
        <w:rPr>
          <w:rFonts w:cs="Arial"/>
          <w:sz w:val="24"/>
          <w:szCs w:val="24"/>
        </w:rPr>
        <w:t>pa</w:t>
      </w:r>
      <w:r>
        <w:rPr>
          <w:rFonts w:cs="Arial"/>
          <w:sz w:val="24"/>
          <w:szCs w:val="24"/>
        </w:rPr>
        <w:t>punkt</w:t>
      </w:r>
      <w:r w:rsidR="006D1D93">
        <w:rPr>
          <w:rFonts w:cs="Arial"/>
          <w:sz w:val="24"/>
          <w:szCs w:val="24"/>
        </w:rPr>
        <w:t>į</w:t>
      </w:r>
      <w:r>
        <w:rPr>
          <w:rFonts w:cs="Arial"/>
          <w:sz w:val="24"/>
          <w:szCs w:val="24"/>
        </w:rPr>
        <w:t xml:space="preserve"> ir jį išdėstyti taip:</w:t>
      </w:r>
    </w:p>
    <w:p w14:paraId="6F3BE4CE" w14:textId="40D60C2B" w:rsidR="00B92DDD" w:rsidRDefault="00B92DDD" w:rsidP="00B92DDD">
      <w:pPr>
        <w:ind w:firstLine="720"/>
        <w:jc w:val="both"/>
        <w:rPr>
          <w:sz w:val="24"/>
          <w:szCs w:val="24"/>
        </w:rPr>
      </w:pPr>
      <w:r>
        <w:rPr>
          <w:rFonts w:cs="Arial"/>
          <w:sz w:val="24"/>
          <w:szCs w:val="24"/>
        </w:rPr>
        <w:t>„6.1.</w:t>
      </w:r>
      <w:r w:rsidRPr="00CE5FC3">
        <w:rPr>
          <w:sz w:val="24"/>
          <w:szCs w:val="24"/>
        </w:rPr>
        <w:t xml:space="preserve"> </w:t>
      </w:r>
      <w:r w:rsidRPr="00B92DDD">
        <w:rPr>
          <w:sz w:val="24"/>
          <w:szCs w:val="24"/>
        </w:rPr>
        <w:t>šio Aprašo 3.1</w:t>
      </w:r>
      <w:r w:rsidRPr="00B92DDD">
        <w:rPr>
          <w:sz w:val="24"/>
          <w:szCs w:val="24"/>
          <w:lang w:eastAsia="lt-LT"/>
        </w:rPr>
        <w:t xml:space="preserve">–3.5 </w:t>
      </w:r>
      <w:r w:rsidRPr="00B92DDD">
        <w:rPr>
          <w:sz w:val="24"/>
          <w:szCs w:val="24"/>
        </w:rPr>
        <w:t xml:space="preserve">papunkčiuose nurodytiems subjektams priima </w:t>
      </w:r>
      <w:r w:rsidRPr="00B92DDD">
        <w:rPr>
          <w:strike/>
          <w:sz w:val="24"/>
          <w:szCs w:val="24"/>
        </w:rPr>
        <w:t>Savivaldybės administracijos direktoriu</w:t>
      </w:r>
      <w:r>
        <w:rPr>
          <w:strike/>
          <w:sz w:val="24"/>
          <w:szCs w:val="24"/>
        </w:rPr>
        <w:t>s</w:t>
      </w:r>
      <w:r w:rsidRPr="00CE5FC3">
        <w:rPr>
          <w:sz w:val="24"/>
          <w:szCs w:val="24"/>
        </w:rPr>
        <w:t xml:space="preserve"> Savivaldybės </w:t>
      </w:r>
      <w:r>
        <w:rPr>
          <w:sz w:val="24"/>
          <w:szCs w:val="24"/>
        </w:rPr>
        <w:t>meras</w:t>
      </w:r>
      <w:r w:rsidRPr="00CE5FC3">
        <w:rPr>
          <w:sz w:val="24"/>
          <w:szCs w:val="24"/>
        </w:rPr>
        <w:t>;</w:t>
      </w:r>
      <w:r>
        <w:rPr>
          <w:sz w:val="24"/>
          <w:szCs w:val="24"/>
        </w:rPr>
        <w:t>“</w:t>
      </w:r>
      <w:r w:rsidR="006D1D93">
        <w:rPr>
          <w:sz w:val="24"/>
          <w:szCs w:val="24"/>
        </w:rPr>
        <w:t>;</w:t>
      </w:r>
    </w:p>
    <w:p w14:paraId="67C5A94C" w14:textId="77777777" w:rsidR="00B92DDD" w:rsidRDefault="00B92DDD" w:rsidP="00B92DDD">
      <w:pPr>
        <w:ind w:firstLine="720"/>
        <w:jc w:val="both"/>
        <w:rPr>
          <w:rFonts w:cs="Arial"/>
          <w:sz w:val="24"/>
          <w:szCs w:val="24"/>
        </w:rPr>
      </w:pPr>
      <w:r>
        <w:rPr>
          <w:sz w:val="24"/>
          <w:szCs w:val="24"/>
        </w:rPr>
        <w:t xml:space="preserve">3. </w:t>
      </w:r>
      <w:r>
        <w:rPr>
          <w:rFonts w:cs="Arial"/>
          <w:sz w:val="24"/>
          <w:szCs w:val="24"/>
        </w:rPr>
        <w:t>Pakeisti 14 punktą ir jį išdėstyti taip:</w:t>
      </w:r>
    </w:p>
    <w:p w14:paraId="24FCA932" w14:textId="6E9DAF66" w:rsidR="00B92DDD" w:rsidRPr="00B92DDD" w:rsidRDefault="00B92DDD" w:rsidP="00B92DDD">
      <w:pPr>
        <w:ind w:firstLine="720"/>
        <w:jc w:val="both"/>
        <w:rPr>
          <w:b/>
          <w:bCs/>
          <w:sz w:val="24"/>
          <w:szCs w:val="24"/>
        </w:rPr>
      </w:pPr>
      <w:r w:rsidRPr="001506F7">
        <w:rPr>
          <w:rFonts w:cs="Arial"/>
          <w:sz w:val="24"/>
          <w:szCs w:val="24"/>
        </w:rPr>
        <w:t xml:space="preserve">„14. </w:t>
      </w:r>
      <w:r w:rsidRPr="00B92DDD">
        <w:rPr>
          <w:sz w:val="24"/>
          <w:szCs w:val="24"/>
          <w:lang w:eastAsia="lt-LT"/>
        </w:rPr>
        <w:t xml:space="preserve">14. </w:t>
      </w:r>
      <w:r w:rsidRPr="00B92DDD">
        <w:rPr>
          <w:color w:val="000000"/>
          <w:sz w:val="24"/>
          <w:lang w:eastAsia="en-US"/>
        </w:rPr>
        <w:t>Panaudos gavėjui draudžiama subnuomoti ar kitaip perleisti naudotis turtu tretiesiems asmenims</w:t>
      </w:r>
      <w:r>
        <w:rPr>
          <w:color w:val="000000"/>
          <w:sz w:val="24"/>
          <w:lang w:eastAsia="en-US"/>
        </w:rPr>
        <w:t xml:space="preserve">, </w:t>
      </w:r>
      <w:r w:rsidRPr="00B92DDD">
        <w:rPr>
          <w:b/>
          <w:bCs/>
          <w:sz w:val="24"/>
          <w:szCs w:val="24"/>
        </w:rPr>
        <w:t>išskyrus įstatyme „Dėl užsieniečių teisinės padėties“ numatytus atvejus</w:t>
      </w:r>
      <w:r w:rsidR="006D1D93">
        <w:rPr>
          <w:b/>
          <w:bCs/>
          <w:sz w:val="24"/>
          <w:szCs w:val="24"/>
        </w:rPr>
        <w:t>.</w:t>
      </w:r>
      <w:r w:rsidRPr="00B92DDD">
        <w:rPr>
          <w:b/>
          <w:bCs/>
          <w:sz w:val="24"/>
          <w:szCs w:val="24"/>
        </w:rPr>
        <w:t>“.</w:t>
      </w:r>
    </w:p>
    <w:p w14:paraId="0BF39BD0" w14:textId="77777777" w:rsidR="00B92DDD" w:rsidRDefault="00B92DDD" w:rsidP="00B92DDD">
      <w:pPr>
        <w:ind w:firstLine="720"/>
        <w:jc w:val="both"/>
        <w:rPr>
          <w:rFonts w:cs="Arial"/>
          <w:sz w:val="24"/>
          <w:szCs w:val="24"/>
        </w:rPr>
      </w:pPr>
      <w:r>
        <w:rPr>
          <w:sz w:val="24"/>
          <w:szCs w:val="24"/>
        </w:rPr>
        <w:t xml:space="preserve">4. </w:t>
      </w:r>
      <w:r>
        <w:rPr>
          <w:rFonts w:cs="Arial"/>
          <w:sz w:val="24"/>
          <w:szCs w:val="24"/>
        </w:rPr>
        <w:t>Pakeisti 15 punktą ir jį išdėstyti taip:</w:t>
      </w:r>
    </w:p>
    <w:p w14:paraId="1BAD3A54" w14:textId="325EDDD5" w:rsidR="00B92DDD" w:rsidRPr="00FB7F7C" w:rsidRDefault="00B92DDD" w:rsidP="00B92DDD">
      <w:pPr>
        <w:ind w:firstLine="720"/>
        <w:jc w:val="both"/>
        <w:rPr>
          <w:sz w:val="24"/>
          <w:szCs w:val="24"/>
        </w:rPr>
      </w:pPr>
      <w:r>
        <w:rPr>
          <w:rFonts w:cs="Arial"/>
          <w:sz w:val="24"/>
          <w:szCs w:val="24"/>
        </w:rPr>
        <w:t xml:space="preserve">„15. </w:t>
      </w:r>
      <w:r w:rsidRPr="00B92DDD">
        <w:rPr>
          <w:sz w:val="24"/>
          <w:szCs w:val="24"/>
        </w:rPr>
        <w:t xml:space="preserve">. Panaudos gavėjui draudžiama atlikti turto kapitalinį remontą ar rekonstrukciją bei kitus su tuo susijusius veiksmus be išankstinio   </w:t>
      </w:r>
      <w:r w:rsidRPr="00B92DDD">
        <w:rPr>
          <w:strike/>
          <w:sz w:val="24"/>
          <w:szCs w:val="24"/>
        </w:rPr>
        <w:t>Savivaldybės administracijos direktoriaus</w:t>
      </w:r>
      <w:r w:rsidRPr="00B92DDD">
        <w:rPr>
          <w:sz w:val="24"/>
          <w:szCs w:val="24"/>
        </w:rPr>
        <w:t xml:space="preserve">  </w:t>
      </w:r>
      <w:r w:rsidRPr="00B92DDD">
        <w:rPr>
          <w:b/>
          <w:bCs/>
          <w:sz w:val="24"/>
          <w:szCs w:val="24"/>
        </w:rPr>
        <w:t>Savivaldybės mero arba jo įgalioto valstybės tarnautojo</w:t>
      </w:r>
      <w:r w:rsidRPr="00FB7F7C">
        <w:rPr>
          <w:bCs/>
          <w:sz w:val="24"/>
          <w:szCs w:val="24"/>
        </w:rPr>
        <w:t xml:space="preserve">  rašytinio sutikimo.</w:t>
      </w:r>
      <w:r>
        <w:rPr>
          <w:bCs/>
          <w:sz w:val="24"/>
          <w:szCs w:val="24"/>
        </w:rPr>
        <w:t xml:space="preserve"> </w:t>
      </w:r>
      <w:r w:rsidRPr="00FB7F7C">
        <w:rPr>
          <w:sz w:val="24"/>
          <w:szCs w:val="24"/>
        </w:rPr>
        <w:t>Panaudos gavėjui, pagerinusiam pagal Turto panaudos sutartį perduotą turtą, už turto pagerinimą neatlyginama.</w:t>
      </w:r>
      <w:r>
        <w:rPr>
          <w:sz w:val="24"/>
          <w:szCs w:val="24"/>
        </w:rPr>
        <w:t>“</w:t>
      </w:r>
      <w:r w:rsidR="006D1D93">
        <w:rPr>
          <w:sz w:val="24"/>
          <w:szCs w:val="24"/>
        </w:rPr>
        <w:t>;</w:t>
      </w:r>
    </w:p>
    <w:p w14:paraId="5FA37218" w14:textId="77777777" w:rsidR="00B92DDD" w:rsidRDefault="00B92DDD" w:rsidP="00B92DDD">
      <w:pPr>
        <w:ind w:firstLine="720"/>
        <w:jc w:val="both"/>
        <w:rPr>
          <w:rFonts w:cs="Arial"/>
          <w:sz w:val="24"/>
          <w:szCs w:val="24"/>
        </w:rPr>
      </w:pPr>
      <w:r>
        <w:rPr>
          <w:sz w:val="24"/>
          <w:szCs w:val="24"/>
        </w:rPr>
        <w:t xml:space="preserve">5. </w:t>
      </w:r>
      <w:r>
        <w:rPr>
          <w:rFonts w:cs="Arial"/>
          <w:sz w:val="24"/>
          <w:szCs w:val="24"/>
        </w:rPr>
        <w:t>Pakeisti 19 punktą ir jį išdėstyti taip:</w:t>
      </w:r>
    </w:p>
    <w:p w14:paraId="1C5CEACC" w14:textId="24902626" w:rsidR="00B92DDD" w:rsidRDefault="00B92DDD" w:rsidP="00B92DDD">
      <w:pPr>
        <w:tabs>
          <w:tab w:val="num" w:pos="1620"/>
          <w:tab w:val="left" w:pos="1800"/>
        </w:tabs>
        <w:ind w:firstLine="709"/>
        <w:jc w:val="both"/>
        <w:rPr>
          <w:sz w:val="24"/>
          <w:szCs w:val="24"/>
        </w:rPr>
      </w:pPr>
      <w:r>
        <w:rPr>
          <w:rFonts w:cs="Arial"/>
          <w:sz w:val="24"/>
          <w:szCs w:val="24"/>
        </w:rPr>
        <w:t xml:space="preserve">„19. </w:t>
      </w:r>
      <w:r w:rsidRPr="00B92DDD">
        <w:rPr>
          <w:sz w:val="24"/>
          <w:szCs w:val="24"/>
        </w:rPr>
        <w:t xml:space="preserve">Nutraukus Turto panaudos sutartį prieš terminą, savivaldybės turtas panaudos davėjui grąžinamas be atskiro </w:t>
      </w:r>
      <w:r w:rsidRPr="00632465">
        <w:rPr>
          <w:strike/>
          <w:sz w:val="24"/>
          <w:szCs w:val="24"/>
        </w:rPr>
        <w:t>Savivaldybės administracijos direktoriaus įsakymo</w:t>
      </w:r>
      <w:r w:rsidRPr="00B92DDD">
        <w:rPr>
          <w:sz w:val="24"/>
          <w:szCs w:val="24"/>
        </w:rPr>
        <w:t xml:space="preserve">, </w:t>
      </w:r>
      <w:r>
        <w:rPr>
          <w:sz w:val="24"/>
          <w:szCs w:val="24"/>
        </w:rPr>
        <w:t>sprendimo</w:t>
      </w:r>
      <w:r w:rsidRPr="00B92DDD">
        <w:rPr>
          <w:sz w:val="24"/>
          <w:szCs w:val="24"/>
        </w:rPr>
        <w:t xml:space="preserve"> panaudos gavėjui ir panaudos davėjui</w:t>
      </w:r>
      <w:r w:rsidRPr="006D1D93">
        <w:rPr>
          <w:strike/>
          <w:sz w:val="24"/>
          <w:szCs w:val="24"/>
        </w:rPr>
        <w:t>, pasirašant</w:t>
      </w:r>
      <w:r w:rsidRPr="00B92DDD">
        <w:rPr>
          <w:sz w:val="24"/>
          <w:szCs w:val="24"/>
        </w:rPr>
        <w:t xml:space="preserve"> </w:t>
      </w:r>
      <w:r w:rsidR="006D1D93" w:rsidRPr="006D1D93">
        <w:rPr>
          <w:b/>
          <w:sz w:val="24"/>
          <w:szCs w:val="24"/>
        </w:rPr>
        <w:t>pasirašius</w:t>
      </w:r>
      <w:r w:rsidR="006D1D93">
        <w:rPr>
          <w:sz w:val="24"/>
          <w:szCs w:val="24"/>
        </w:rPr>
        <w:t xml:space="preserve"> </w:t>
      </w:r>
      <w:r w:rsidRPr="00B92DDD">
        <w:rPr>
          <w:sz w:val="24"/>
          <w:szCs w:val="24"/>
        </w:rPr>
        <w:t>susitarimą dėl Turto panaudos sutarties nutraukimo bei turto perdavimo–priėmimo aktą.</w:t>
      </w:r>
      <w:r>
        <w:rPr>
          <w:sz w:val="24"/>
          <w:szCs w:val="24"/>
        </w:rPr>
        <w:t>“</w:t>
      </w:r>
    </w:p>
    <w:p w14:paraId="33A8530D" w14:textId="77777777" w:rsidR="00B92DDD" w:rsidRDefault="00B92DDD" w:rsidP="00B92DDD">
      <w:pPr>
        <w:suppressAutoHyphens w:val="0"/>
        <w:ind w:firstLine="709"/>
        <w:jc w:val="both"/>
        <w:rPr>
          <w:sz w:val="24"/>
          <w:szCs w:val="24"/>
        </w:rPr>
      </w:pPr>
      <w:r>
        <w:rPr>
          <w:sz w:val="24"/>
          <w:szCs w:val="24"/>
        </w:rPr>
        <w:t xml:space="preserve">6. Aprašo 2 priedo  „Panevėžio rajono savivaldybės turto panaudos sutartis“ preambulę pakeisti ir  ją išdėstyti taip: </w:t>
      </w:r>
    </w:p>
    <w:p w14:paraId="5B86E360" w14:textId="77777777" w:rsidR="00B92DDD" w:rsidRPr="00BE79EB" w:rsidRDefault="00B92DDD" w:rsidP="00B92DDD">
      <w:pPr>
        <w:suppressAutoHyphens w:val="0"/>
        <w:jc w:val="both"/>
        <w:rPr>
          <w:sz w:val="24"/>
          <w:szCs w:val="24"/>
          <w:lang w:eastAsia="lt-LT"/>
        </w:rPr>
      </w:pPr>
      <w:r>
        <w:rPr>
          <w:sz w:val="24"/>
          <w:szCs w:val="24"/>
          <w:lang w:eastAsia="lt-LT"/>
        </w:rPr>
        <w:t>„</w:t>
      </w:r>
      <w:r w:rsidRPr="00BE79EB">
        <w:rPr>
          <w:sz w:val="24"/>
          <w:szCs w:val="24"/>
          <w:lang w:eastAsia="lt-LT"/>
        </w:rPr>
        <w:t>Panaudos davėjas_____________________________________________________________,</w:t>
      </w:r>
    </w:p>
    <w:p w14:paraId="60CDC8EB" w14:textId="77777777" w:rsidR="00B92DDD" w:rsidRPr="00BE79EB" w:rsidRDefault="00B92DDD" w:rsidP="00B92DDD">
      <w:pPr>
        <w:suppressAutoHyphens w:val="0"/>
        <w:ind w:firstLine="1116"/>
        <w:jc w:val="both"/>
        <w:rPr>
          <w:sz w:val="24"/>
          <w:szCs w:val="24"/>
          <w:lang w:eastAsia="lt-LT"/>
        </w:rPr>
      </w:pPr>
      <w:r w:rsidRPr="00BE79EB">
        <w:rPr>
          <w:sz w:val="24"/>
          <w:szCs w:val="24"/>
          <w:lang w:eastAsia="lt-LT"/>
        </w:rPr>
        <w:t>(turtą perduodančio subjekto pavadinimas ir kodas)</w:t>
      </w:r>
    </w:p>
    <w:p w14:paraId="51A1C08D" w14:textId="77777777" w:rsidR="00B92DDD" w:rsidRPr="00BE79EB" w:rsidRDefault="00B92DDD" w:rsidP="00B92DDD">
      <w:pPr>
        <w:suppressAutoHyphens w:val="0"/>
        <w:jc w:val="both"/>
        <w:rPr>
          <w:sz w:val="24"/>
          <w:szCs w:val="24"/>
          <w:lang w:eastAsia="lt-LT"/>
        </w:rPr>
      </w:pPr>
      <w:r w:rsidRPr="00BE79EB">
        <w:rPr>
          <w:sz w:val="24"/>
          <w:szCs w:val="24"/>
          <w:lang w:eastAsia="lt-LT"/>
        </w:rPr>
        <w:t>pagal ______________________________________________________________________,</w:t>
      </w:r>
    </w:p>
    <w:p w14:paraId="4564D19D" w14:textId="77777777" w:rsidR="00B92DDD" w:rsidRPr="00BE79EB" w:rsidRDefault="00B92DDD" w:rsidP="00B92DDD">
      <w:pPr>
        <w:suppressAutoHyphens w:val="0"/>
        <w:jc w:val="both"/>
        <w:rPr>
          <w:sz w:val="24"/>
          <w:szCs w:val="24"/>
          <w:lang w:eastAsia="lt-LT"/>
        </w:rPr>
      </w:pPr>
      <w:r w:rsidRPr="00BE79EB">
        <w:rPr>
          <w:sz w:val="24"/>
          <w:szCs w:val="24"/>
          <w:lang w:eastAsia="lt-LT"/>
        </w:rPr>
        <w:t>(įstatymą, įstatus (nuostatus), įgaliojimą – dokumento pavadinimas, numeris, data)</w:t>
      </w:r>
    </w:p>
    <w:p w14:paraId="47CA5F8F" w14:textId="77777777" w:rsidR="00B92DDD" w:rsidRPr="00BE79EB" w:rsidRDefault="00B92DDD" w:rsidP="00B92DDD">
      <w:pPr>
        <w:suppressAutoHyphens w:val="0"/>
        <w:jc w:val="both"/>
        <w:rPr>
          <w:sz w:val="24"/>
          <w:szCs w:val="24"/>
          <w:lang w:eastAsia="lt-LT"/>
        </w:rPr>
      </w:pPr>
      <w:r w:rsidRPr="00BE79EB">
        <w:rPr>
          <w:sz w:val="24"/>
          <w:szCs w:val="24"/>
          <w:lang w:eastAsia="lt-LT"/>
        </w:rPr>
        <w:t>atstovaujamas  __     __________________________________________________________,</w:t>
      </w:r>
    </w:p>
    <w:p w14:paraId="39C0BD87" w14:textId="77777777" w:rsidR="00B92DDD" w:rsidRPr="00BE79EB" w:rsidRDefault="00B92DDD" w:rsidP="00B92DDD">
      <w:pPr>
        <w:suppressAutoHyphens w:val="0"/>
        <w:jc w:val="both"/>
        <w:rPr>
          <w:sz w:val="24"/>
          <w:szCs w:val="24"/>
          <w:lang w:eastAsia="lt-LT"/>
        </w:rPr>
      </w:pPr>
      <w:r w:rsidRPr="00BE79EB">
        <w:rPr>
          <w:sz w:val="24"/>
          <w:szCs w:val="24"/>
          <w:lang w:eastAsia="lt-LT"/>
        </w:rPr>
        <w:t>(atstovo pareigos, vardas ir pavardė)</w:t>
      </w:r>
    </w:p>
    <w:p w14:paraId="3233AFF2" w14:textId="77777777" w:rsidR="00B92DDD" w:rsidRPr="00BE79EB" w:rsidRDefault="00B92DDD" w:rsidP="00B92DDD">
      <w:pPr>
        <w:suppressAutoHyphens w:val="0"/>
        <w:jc w:val="both"/>
        <w:rPr>
          <w:sz w:val="24"/>
          <w:szCs w:val="24"/>
          <w:lang w:eastAsia="lt-LT"/>
        </w:rPr>
      </w:pPr>
      <w:r w:rsidRPr="00BE79EB">
        <w:rPr>
          <w:sz w:val="24"/>
          <w:szCs w:val="24"/>
          <w:lang w:eastAsia="lt-LT"/>
        </w:rPr>
        <w:t>ir panaudos gavėjas  __________________________________________________________,</w:t>
      </w:r>
    </w:p>
    <w:p w14:paraId="03F1B0D5" w14:textId="77777777" w:rsidR="00B92DDD" w:rsidRPr="00BE79EB" w:rsidRDefault="00B92DDD" w:rsidP="00B92DDD">
      <w:pPr>
        <w:suppressAutoHyphens w:val="0"/>
        <w:jc w:val="both"/>
        <w:rPr>
          <w:sz w:val="24"/>
          <w:szCs w:val="24"/>
          <w:lang w:eastAsia="lt-LT"/>
        </w:rPr>
      </w:pPr>
      <w:r w:rsidRPr="00BE79EB">
        <w:rPr>
          <w:sz w:val="24"/>
          <w:szCs w:val="24"/>
          <w:lang w:eastAsia="lt-LT"/>
        </w:rPr>
        <w:t>(Lietuvos Respublikos valstybės ir savivaldybių turto valdymo, naudojimo ir disponavimo juo įstatymo 14 straipsnyje nurodyto panaudos subjekto, priimančio turtą, pavadinimas ir kodas)</w:t>
      </w:r>
    </w:p>
    <w:p w14:paraId="6A198DA7" w14:textId="77777777" w:rsidR="00B92DDD" w:rsidRPr="00BE79EB" w:rsidRDefault="00B92DDD" w:rsidP="00B92DDD">
      <w:pPr>
        <w:suppressAutoHyphens w:val="0"/>
        <w:jc w:val="both"/>
        <w:rPr>
          <w:sz w:val="24"/>
          <w:szCs w:val="24"/>
          <w:lang w:eastAsia="lt-LT"/>
        </w:rPr>
      </w:pPr>
      <w:r w:rsidRPr="00BE79EB">
        <w:rPr>
          <w:sz w:val="24"/>
          <w:szCs w:val="24"/>
          <w:lang w:eastAsia="lt-LT"/>
        </w:rPr>
        <w:t>pagal ______________________________________________________________________,</w:t>
      </w:r>
    </w:p>
    <w:p w14:paraId="715C3B4C" w14:textId="77777777" w:rsidR="00B92DDD" w:rsidRPr="00BE79EB" w:rsidRDefault="00B92DDD" w:rsidP="00B92DDD">
      <w:pPr>
        <w:suppressAutoHyphens w:val="0"/>
        <w:jc w:val="both"/>
        <w:rPr>
          <w:sz w:val="24"/>
          <w:szCs w:val="24"/>
          <w:lang w:eastAsia="lt-LT"/>
        </w:rPr>
      </w:pPr>
      <w:r w:rsidRPr="00BE79EB">
        <w:rPr>
          <w:sz w:val="24"/>
          <w:szCs w:val="24"/>
          <w:lang w:eastAsia="lt-LT"/>
        </w:rPr>
        <w:t>(įstatymą,  įstatus (nuostatus), įgaliojimą – dokumento pavadinimas, numeris, data)</w:t>
      </w:r>
    </w:p>
    <w:p w14:paraId="7A5BC792" w14:textId="77777777" w:rsidR="00B92DDD" w:rsidRPr="00BE79EB" w:rsidRDefault="00B92DDD" w:rsidP="00B92DDD">
      <w:pPr>
        <w:suppressAutoHyphens w:val="0"/>
        <w:jc w:val="both"/>
        <w:rPr>
          <w:sz w:val="24"/>
          <w:szCs w:val="24"/>
          <w:lang w:eastAsia="lt-LT"/>
        </w:rPr>
      </w:pPr>
      <w:r w:rsidRPr="00BE79EB">
        <w:rPr>
          <w:sz w:val="24"/>
          <w:szCs w:val="24"/>
          <w:lang w:eastAsia="lt-LT"/>
        </w:rPr>
        <w:t>atstovaujamas _______________________________________________________________,</w:t>
      </w:r>
    </w:p>
    <w:p w14:paraId="2E041AB6" w14:textId="77777777" w:rsidR="00B92DDD" w:rsidRPr="00BE79EB" w:rsidRDefault="00B92DDD" w:rsidP="00B92DDD">
      <w:pPr>
        <w:suppressAutoHyphens w:val="0"/>
        <w:jc w:val="both"/>
        <w:rPr>
          <w:sz w:val="24"/>
          <w:szCs w:val="24"/>
          <w:lang w:eastAsia="lt-LT"/>
        </w:rPr>
      </w:pPr>
      <w:r w:rsidRPr="00BE79EB">
        <w:rPr>
          <w:sz w:val="24"/>
          <w:szCs w:val="24"/>
          <w:lang w:eastAsia="lt-LT"/>
        </w:rPr>
        <w:t>(atstovo pareigos, vardas ir pavardė)</w:t>
      </w:r>
    </w:p>
    <w:p w14:paraId="6E817688" w14:textId="1B03E0BC" w:rsidR="00B92DDD" w:rsidRPr="001C0D5A" w:rsidRDefault="00B92DDD" w:rsidP="00B92DDD">
      <w:pPr>
        <w:suppressAutoHyphens w:val="0"/>
        <w:jc w:val="both"/>
        <w:rPr>
          <w:rFonts w:eastAsiaTheme="minorHAnsi"/>
          <w:sz w:val="24"/>
          <w:szCs w:val="24"/>
          <w:lang w:eastAsia="lt-LT"/>
        </w:rPr>
      </w:pPr>
      <w:r w:rsidRPr="00BE79EB">
        <w:rPr>
          <w:sz w:val="24"/>
          <w:szCs w:val="24"/>
          <w:lang w:eastAsia="lt-LT"/>
        </w:rPr>
        <w:t>remdamiesi  20 __ m. __________ d. sprendimu</w:t>
      </w:r>
      <w:r>
        <w:rPr>
          <w:sz w:val="24"/>
          <w:szCs w:val="24"/>
          <w:lang w:eastAsia="lt-LT"/>
        </w:rPr>
        <w:t xml:space="preserve"> </w:t>
      </w:r>
      <w:r w:rsidRPr="00632465">
        <w:rPr>
          <w:sz w:val="24"/>
          <w:szCs w:val="24"/>
          <w:lang w:eastAsia="lt-LT"/>
        </w:rPr>
        <w:t xml:space="preserve">ar </w:t>
      </w:r>
      <w:r w:rsidR="00632465" w:rsidRPr="00632465">
        <w:rPr>
          <w:strike/>
          <w:sz w:val="24"/>
          <w:szCs w:val="24"/>
          <w:lang w:eastAsia="lt-LT"/>
        </w:rPr>
        <w:t>įsakymu N</w:t>
      </w:r>
      <w:r w:rsidR="00632465" w:rsidRPr="00632465">
        <w:rPr>
          <w:szCs w:val="24"/>
          <w:lang w:eastAsia="lt-LT"/>
        </w:rPr>
        <w:t>r</w:t>
      </w:r>
      <w:r w:rsidR="00632465">
        <w:rPr>
          <w:szCs w:val="24"/>
          <w:lang w:eastAsia="lt-LT"/>
        </w:rPr>
        <w:t xml:space="preserve">. </w:t>
      </w:r>
      <w:r w:rsidR="00632465" w:rsidRPr="00BE79EB">
        <w:rPr>
          <w:sz w:val="24"/>
          <w:szCs w:val="24"/>
          <w:lang w:eastAsia="lt-LT"/>
        </w:rPr>
        <w:t>__</w:t>
      </w:r>
      <w:r w:rsidR="00632465">
        <w:rPr>
          <w:szCs w:val="24"/>
          <w:lang w:eastAsia="lt-LT"/>
        </w:rPr>
        <w:t xml:space="preserve"> </w:t>
      </w:r>
      <w:r w:rsidR="00632465">
        <w:rPr>
          <w:sz w:val="24"/>
          <w:szCs w:val="24"/>
          <w:lang w:eastAsia="lt-LT"/>
        </w:rPr>
        <w:t xml:space="preserve"> </w:t>
      </w:r>
      <w:r w:rsidR="006D1D93" w:rsidRPr="006D1D93">
        <w:rPr>
          <w:b/>
          <w:sz w:val="24"/>
          <w:szCs w:val="24"/>
          <w:lang w:eastAsia="lt-LT"/>
        </w:rPr>
        <w:t>Savivaldybės</w:t>
      </w:r>
      <w:r w:rsidR="006D1D93">
        <w:rPr>
          <w:sz w:val="24"/>
          <w:szCs w:val="24"/>
          <w:lang w:eastAsia="lt-LT"/>
        </w:rPr>
        <w:t xml:space="preserve"> </w:t>
      </w:r>
      <w:r>
        <w:rPr>
          <w:sz w:val="24"/>
          <w:szCs w:val="24"/>
          <w:lang w:eastAsia="lt-LT"/>
        </w:rPr>
        <w:t>mero potvarkiu</w:t>
      </w:r>
      <w:r w:rsidRPr="00BE79EB">
        <w:rPr>
          <w:sz w:val="24"/>
          <w:szCs w:val="24"/>
          <w:lang w:eastAsia="lt-LT"/>
        </w:rPr>
        <w:t xml:space="preserve"> Nr. _</w:t>
      </w:r>
      <w:bookmarkStart w:id="8" w:name="_Hlk136613507"/>
      <w:r w:rsidRPr="00BE79EB">
        <w:rPr>
          <w:sz w:val="24"/>
          <w:szCs w:val="24"/>
          <w:lang w:eastAsia="lt-LT"/>
        </w:rPr>
        <w:t>__</w:t>
      </w:r>
      <w:bookmarkEnd w:id="8"/>
      <w:r w:rsidRPr="00BE79EB">
        <w:rPr>
          <w:sz w:val="24"/>
          <w:szCs w:val="24"/>
          <w:lang w:eastAsia="lt-LT"/>
        </w:rPr>
        <w:t>_, sudarė šią turto panaudos sutartį (toliau – sutartis):</w:t>
      </w:r>
      <w:r>
        <w:rPr>
          <w:sz w:val="24"/>
          <w:szCs w:val="24"/>
          <w:lang w:eastAsia="lt-LT"/>
        </w:rPr>
        <w:t>“.</w:t>
      </w:r>
    </w:p>
    <w:p w14:paraId="246A815E" w14:textId="77777777" w:rsidR="008C05E8" w:rsidRDefault="008C05E8" w:rsidP="008C05E8">
      <w:pPr>
        <w:suppressAutoHyphens w:val="0"/>
        <w:ind w:firstLine="720"/>
        <w:jc w:val="both"/>
        <w:rPr>
          <w:sz w:val="24"/>
          <w:szCs w:val="24"/>
        </w:rPr>
      </w:pPr>
      <w:r>
        <w:rPr>
          <w:sz w:val="24"/>
          <w:szCs w:val="24"/>
          <w:lang w:eastAsia="lt-LT"/>
        </w:rPr>
        <w:t xml:space="preserve">7. </w:t>
      </w:r>
      <w:r>
        <w:rPr>
          <w:sz w:val="24"/>
          <w:szCs w:val="24"/>
        </w:rPr>
        <w:t>Aprašo 2 priedo  „Panevėžio rajono savivaldybės turto panaudos sutartis“  10.2 papunktį pakeisti ir jį išdėstyti taip:</w:t>
      </w:r>
    </w:p>
    <w:p w14:paraId="24F1BDA1" w14:textId="6AA9C626" w:rsidR="008C05E8" w:rsidRPr="008C05E8" w:rsidRDefault="008C05E8" w:rsidP="008C05E8">
      <w:pPr>
        <w:ind w:firstLine="720"/>
        <w:jc w:val="both"/>
        <w:rPr>
          <w:sz w:val="24"/>
          <w:szCs w:val="24"/>
          <w:lang w:eastAsia="lt-LT"/>
        </w:rPr>
      </w:pPr>
      <w:r>
        <w:rPr>
          <w:sz w:val="24"/>
          <w:szCs w:val="24"/>
        </w:rPr>
        <w:t xml:space="preserve">„10.2. </w:t>
      </w:r>
      <w:r w:rsidRPr="008C05E8">
        <w:rPr>
          <w:sz w:val="24"/>
          <w:szCs w:val="24"/>
          <w:lang w:eastAsia="lt-LT"/>
        </w:rPr>
        <w:t xml:space="preserve">jeigu panaudos gavėjas nesudaro sąlygų kontroliuoti, ar perduotas pagal sutartį turtas naudojamas pagal paskirtį ir sutartį, ar panaudos gavėjas verčiasi veikla, dėl kurios buvo perduotas  </w:t>
      </w:r>
      <w:r w:rsidRPr="00AB1175">
        <w:rPr>
          <w:strike/>
          <w:sz w:val="24"/>
          <w:szCs w:val="24"/>
          <w:lang w:eastAsia="lt-LT"/>
        </w:rPr>
        <w:t>valstybės</w:t>
      </w:r>
      <w:r w:rsidRPr="00AB1175">
        <w:rPr>
          <w:sz w:val="24"/>
          <w:szCs w:val="24"/>
          <w:lang w:eastAsia="lt-LT"/>
        </w:rPr>
        <w:t xml:space="preserve"> </w:t>
      </w:r>
      <w:r w:rsidRPr="008C05E8">
        <w:rPr>
          <w:sz w:val="24"/>
          <w:szCs w:val="24"/>
          <w:lang w:eastAsia="lt-LT"/>
        </w:rPr>
        <w:t>turtas;</w:t>
      </w:r>
      <w:r>
        <w:rPr>
          <w:sz w:val="24"/>
          <w:szCs w:val="24"/>
          <w:lang w:eastAsia="lt-LT"/>
        </w:rPr>
        <w:t>“.</w:t>
      </w:r>
    </w:p>
    <w:p w14:paraId="69049217" w14:textId="77777777" w:rsidR="008C05E8" w:rsidRPr="001C0D5A" w:rsidRDefault="008C05E8" w:rsidP="008C05E8">
      <w:pPr>
        <w:suppressAutoHyphens w:val="0"/>
        <w:jc w:val="both"/>
        <w:rPr>
          <w:rFonts w:eastAsiaTheme="minorHAnsi"/>
          <w:sz w:val="24"/>
          <w:szCs w:val="24"/>
          <w:lang w:eastAsia="lt-LT"/>
        </w:rPr>
      </w:pPr>
    </w:p>
    <w:p w14:paraId="63ED3820" w14:textId="77777777" w:rsidR="00B92DDD" w:rsidRDefault="00B92DDD" w:rsidP="00B92DDD">
      <w:pPr>
        <w:suppressAutoHyphens w:val="0"/>
        <w:jc w:val="both"/>
        <w:rPr>
          <w:rFonts w:eastAsiaTheme="minorHAnsi"/>
          <w:sz w:val="24"/>
          <w:szCs w:val="24"/>
          <w:lang w:eastAsia="lt-LT"/>
        </w:rPr>
      </w:pPr>
    </w:p>
    <w:p w14:paraId="72926260" w14:textId="77777777" w:rsidR="00B92DDD" w:rsidRDefault="00B92DDD" w:rsidP="00B92DDD">
      <w:pPr>
        <w:suppressAutoHyphens w:val="0"/>
        <w:jc w:val="both"/>
        <w:rPr>
          <w:rFonts w:eastAsiaTheme="minorHAnsi"/>
          <w:sz w:val="24"/>
          <w:szCs w:val="24"/>
          <w:lang w:eastAsia="lt-LT"/>
        </w:rPr>
      </w:pPr>
    </w:p>
    <w:p w14:paraId="2B006E60" w14:textId="77777777" w:rsidR="00B92DDD" w:rsidRDefault="00B92DDD" w:rsidP="00B92DDD">
      <w:pPr>
        <w:suppressAutoHyphens w:val="0"/>
        <w:jc w:val="both"/>
        <w:rPr>
          <w:rFonts w:eastAsiaTheme="minorHAnsi"/>
          <w:sz w:val="24"/>
          <w:szCs w:val="24"/>
          <w:lang w:eastAsia="lt-LT"/>
        </w:rPr>
      </w:pPr>
    </w:p>
    <w:p w14:paraId="22A74901" w14:textId="77777777" w:rsidR="00B92DDD" w:rsidRDefault="00B92DDD" w:rsidP="00B92DDD">
      <w:pPr>
        <w:suppressAutoHyphens w:val="0"/>
        <w:jc w:val="both"/>
        <w:rPr>
          <w:rFonts w:eastAsiaTheme="minorHAnsi"/>
          <w:sz w:val="24"/>
          <w:szCs w:val="24"/>
          <w:lang w:eastAsia="lt-LT"/>
        </w:rPr>
      </w:pPr>
    </w:p>
    <w:p w14:paraId="05DD9DAD" w14:textId="77777777" w:rsidR="00B92DDD" w:rsidRDefault="00B92DDD" w:rsidP="00B92DDD">
      <w:pPr>
        <w:suppressAutoHyphens w:val="0"/>
        <w:jc w:val="both"/>
        <w:rPr>
          <w:rFonts w:eastAsiaTheme="minorHAnsi"/>
          <w:sz w:val="24"/>
          <w:szCs w:val="24"/>
          <w:lang w:eastAsia="lt-LT"/>
        </w:rPr>
      </w:pPr>
    </w:p>
    <w:p w14:paraId="0E7FEA31" w14:textId="77777777" w:rsidR="00B92DDD" w:rsidRDefault="00B92DDD" w:rsidP="00B92DDD">
      <w:pPr>
        <w:suppressAutoHyphens w:val="0"/>
        <w:jc w:val="both"/>
        <w:rPr>
          <w:rFonts w:eastAsiaTheme="minorHAnsi"/>
          <w:sz w:val="24"/>
          <w:szCs w:val="24"/>
          <w:lang w:eastAsia="lt-LT"/>
        </w:rPr>
      </w:pPr>
    </w:p>
    <w:p w14:paraId="51F03CF3" w14:textId="77777777" w:rsidR="00B92DDD" w:rsidRDefault="00B92DDD" w:rsidP="00B92DDD">
      <w:pPr>
        <w:suppressAutoHyphens w:val="0"/>
        <w:jc w:val="both"/>
        <w:rPr>
          <w:rFonts w:eastAsiaTheme="minorHAnsi"/>
          <w:sz w:val="24"/>
          <w:szCs w:val="24"/>
          <w:lang w:eastAsia="lt-LT"/>
        </w:rPr>
      </w:pPr>
    </w:p>
    <w:p w14:paraId="4216DF47" w14:textId="77777777" w:rsidR="00B92DDD" w:rsidRDefault="00B92DDD" w:rsidP="00B92DDD">
      <w:pPr>
        <w:suppressAutoHyphens w:val="0"/>
        <w:jc w:val="both"/>
        <w:rPr>
          <w:rFonts w:eastAsiaTheme="minorHAnsi"/>
          <w:sz w:val="24"/>
          <w:szCs w:val="24"/>
          <w:lang w:eastAsia="lt-LT"/>
        </w:rPr>
      </w:pPr>
    </w:p>
    <w:p w14:paraId="16551E37" w14:textId="77777777" w:rsidR="00B92DDD" w:rsidRDefault="00B92DDD" w:rsidP="00B92DDD">
      <w:pPr>
        <w:suppressAutoHyphens w:val="0"/>
        <w:jc w:val="both"/>
        <w:rPr>
          <w:rFonts w:eastAsiaTheme="minorHAnsi"/>
          <w:sz w:val="24"/>
          <w:szCs w:val="24"/>
          <w:lang w:eastAsia="lt-LT"/>
        </w:rPr>
      </w:pPr>
    </w:p>
    <w:p w14:paraId="53969CD8" w14:textId="77777777" w:rsidR="00B92DDD" w:rsidRDefault="00B92DDD" w:rsidP="00B92DDD">
      <w:pPr>
        <w:suppressAutoHyphens w:val="0"/>
        <w:jc w:val="both"/>
        <w:rPr>
          <w:rFonts w:eastAsiaTheme="minorHAnsi"/>
          <w:sz w:val="24"/>
          <w:szCs w:val="24"/>
          <w:lang w:eastAsia="lt-LT"/>
        </w:rPr>
      </w:pPr>
    </w:p>
    <w:p w14:paraId="69C37F87" w14:textId="77777777" w:rsidR="00B92DDD" w:rsidRDefault="00B92DDD" w:rsidP="00B92DDD">
      <w:pPr>
        <w:suppressAutoHyphens w:val="0"/>
        <w:jc w:val="both"/>
        <w:rPr>
          <w:rFonts w:eastAsiaTheme="minorHAnsi"/>
          <w:sz w:val="24"/>
          <w:szCs w:val="24"/>
          <w:lang w:eastAsia="lt-LT"/>
        </w:rPr>
      </w:pPr>
    </w:p>
    <w:p w14:paraId="055D465D" w14:textId="77777777" w:rsidR="00B92DDD" w:rsidRDefault="00B92DDD" w:rsidP="00B92DDD">
      <w:pPr>
        <w:suppressAutoHyphens w:val="0"/>
        <w:jc w:val="both"/>
        <w:rPr>
          <w:rFonts w:eastAsiaTheme="minorHAnsi"/>
          <w:sz w:val="24"/>
          <w:szCs w:val="24"/>
          <w:lang w:eastAsia="lt-LT"/>
        </w:rPr>
      </w:pPr>
    </w:p>
    <w:p w14:paraId="35CE9E47" w14:textId="77777777" w:rsidR="00B92DDD" w:rsidRDefault="00B92DDD" w:rsidP="00B92DDD">
      <w:pPr>
        <w:suppressAutoHyphens w:val="0"/>
        <w:jc w:val="both"/>
        <w:rPr>
          <w:rFonts w:eastAsiaTheme="minorHAnsi"/>
          <w:sz w:val="24"/>
          <w:szCs w:val="24"/>
          <w:lang w:eastAsia="lt-LT"/>
        </w:rPr>
      </w:pPr>
    </w:p>
    <w:p w14:paraId="1B85EABE" w14:textId="77777777" w:rsidR="00B92DDD" w:rsidRDefault="00B92DDD" w:rsidP="00B92DDD">
      <w:pPr>
        <w:suppressAutoHyphens w:val="0"/>
        <w:jc w:val="both"/>
        <w:rPr>
          <w:rFonts w:eastAsiaTheme="minorHAnsi"/>
          <w:sz w:val="24"/>
          <w:szCs w:val="24"/>
          <w:lang w:eastAsia="lt-LT"/>
        </w:rPr>
      </w:pPr>
    </w:p>
    <w:p w14:paraId="2597D545" w14:textId="77777777" w:rsidR="00B92DDD" w:rsidRDefault="00B92DDD" w:rsidP="00B92DDD">
      <w:pPr>
        <w:suppressAutoHyphens w:val="0"/>
        <w:jc w:val="both"/>
        <w:rPr>
          <w:rFonts w:eastAsiaTheme="minorHAnsi"/>
          <w:sz w:val="24"/>
          <w:szCs w:val="24"/>
          <w:lang w:eastAsia="lt-LT"/>
        </w:rPr>
      </w:pPr>
    </w:p>
    <w:p w14:paraId="66D23563" w14:textId="77777777" w:rsidR="00B92DDD" w:rsidRDefault="00B92DDD" w:rsidP="00B92DDD">
      <w:pPr>
        <w:suppressAutoHyphens w:val="0"/>
        <w:jc w:val="both"/>
        <w:rPr>
          <w:rFonts w:eastAsiaTheme="minorHAnsi"/>
          <w:sz w:val="24"/>
          <w:szCs w:val="24"/>
          <w:lang w:eastAsia="lt-LT"/>
        </w:rPr>
      </w:pPr>
    </w:p>
    <w:p w14:paraId="0C74260E" w14:textId="77777777" w:rsidR="00B92DDD" w:rsidRDefault="00B92DDD" w:rsidP="00B92DDD">
      <w:pPr>
        <w:suppressAutoHyphens w:val="0"/>
        <w:jc w:val="both"/>
        <w:rPr>
          <w:rFonts w:eastAsiaTheme="minorHAnsi"/>
          <w:sz w:val="24"/>
          <w:szCs w:val="24"/>
          <w:lang w:eastAsia="lt-LT"/>
        </w:rPr>
      </w:pPr>
    </w:p>
    <w:p w14:paraId="05887B47" w14:textId="77777777" w:rsidR="00B92DDD" w:rsidRDefault="00B92DDD" w:rsidP="00B92DDD">
      <w:pPr>
        <w:suppressAutoHyphens w:val="0"/>
        <w:jc w:val="both"/>
        <w:rPr>
          <w:rFonts w:eastAsiaTheme="minorHAnsi"/>
          <w:sz w:val="24"/>
          <w:szCs w:val="24"/>
          <w:lang w:eastAsia="lt-LT"/>
        </w:rPr>
      </w:pPr>
    </w:p>
    <w:p w14:paraId="4A424D6D" w14:textId="77777777" w:rsidR="00B92DDD" w:rsidRDefault="00B92DDD" w:rsidP="00B92DDD">
      <w:pPr>
        <w:suppressAutoHyphens w:val="0"/>
        <w:jc w:val="both"/>
        <w:rPr>
          <w:rFonts w:eastAsiaTheme="minorHAnsi"/>
          <w:sz w:val="24"/>
          <w:szCs w:val="24"/>
          <w:lang w:eastAsia="lt-LT"/>
        </w:rPr>
      </w:pPr>
    </w:p>
    <w:p w14:paraId="7F0ED18B" w14:textId="77777777" w:rsidR="00B92DDD" w:rsidRDefault="00B92DDD" w:rsidP="00B92DDD">
      <w:pPr>
        <w:suppressAutoHyphens w:val="0"/>
        <w:jc w:val="both"/>
        <w:rPr>
          <w:rFonts w:eastAsiaTheme="minorHAnsi"/>
          <w:sz w:val="24"/>
          <w:szCs w:val="24"/>
          <w:lang w:eastAsia="lt-LT"/>
        </w:rPr>
      </w:pPr>
    </w:p>
    <w:p w14:paraId="4871A341" w14:textId="77777777" w:rsidR="00B92DDD" w:rsidRDefault="00B92DDD" w:rsidP="00B92DDD">
      <w:pPr>
        <w:suppressAutoHyphens w:val="0"/>
        <w:jc w:val="both"/>
        <w:rPr>
          <w:rFonts w:eastAsiaTheme="minorHAnsi"/>
          <w:sz w:val="24"/>
          <w:szCs w:val="24"/>
          <w:lang w:eastAsia="lt-LT"/>
        </w:rPr>
      </w:pPr>
    </w:p>
    <w:p w14:paraId="4A90D33F" w14:textId="77777777" w:rsidR="00B92DDD" w:rsidRDefault="00B92DDD" w:rsidP="00B92DDD">
      <w:pPr>
        <w:suppressAutoHyphens w:val="0"/>
        <w:jc w:val="both"/>
        <w:rPr>
          <w:rFonts w:eastAsiaTheme="minorHAnsi"/>
          <w:sz w:val="24"/>
          <w:szCs w:val="24"/>
          <w:lang w:eastAsia="lt-LT"/>
        </w:rPr>
      </w:pPr>
    </w:p>
    <w:p w14:paraId="31050189" w14:textId="77777777" w:rsidR="00B92DDD" w:rsidRDefault="00B92DDD" w:rsidP="00B92DDD">
      <w:pPr>
        <w:suppressAutoHyphens w:val="0"/>
        <w:jc w:val="both"/>
        <w:rPr>
          <w:rFonts w:eastAsiaTheme="minorHAnsi"/>
          <w:sz w:val="24"/>
          <w:szCs w:val="24"/>
          <w:lang w:eastAsia="lt-LT"/>
        </w:rPr>
      </w:pPr>
    </w:p>
    <w:p w14:paraId="2818C2F5" w14:textId="77777777" w:rsidR="00B92DDD" w:rsidRDefault="00B92DDD" w:rsidP="00B92DDD">
      <w:pPr>
        <w:suppressAutoHyphens w:val="0"/>
        <w:jc w:val="both"/>
        <w:rPr>
          <w:rFonts w:eastAsiaTheme="minorHAnsi"/>
          <w:sz w:val="24"/>
          <w:szCs w:val="24"/>
          <w:lang w:eastAsia="lt-LT"/>
        </w:rPr>
      </w:pPr>
    </w:p>
    <w:p w14:paraId="58FBF0D7" w14:textId="77777777" w:rsidR="00B92DDD" w:rsidRDefault="00B92DDD" w:rsidP="00B92DDD">
      <w:pPr>
        <w:suppressAutoHyphens w:val="0"/>
        <w:jc w:val="both"/>
        <w:rPr>
          <w:rFonts w:eastAsiaTheme="minorHAnsi"/>
          <w:sz w:val="24"/>
          <w:szCs w:val="24"/>
          <w:lang w:eastAsia="lt-LT"/>
        </w:rPr>
      </w:pPr>
    </w:p>
    <w:p w14:paraId="54535F04" w14:textId="77777777" w:rsidR="00B92DDD" w:rsidRDefault="00B92DDD" w:rsidP="00B92DDD">
      <w:pPr>
        <w:suppressAutoHyphens w:val="0"/>
        <w:jc w:val="both"/>
        <w:rPr>
          <w:rFonts w:eastAsiaTheme="minorHAnsi"/>
          <w:sz w:val="24"/>
          <w:szCs w:val="24"/>
          <w:lang w:eastAsia="lt-LT"/>
        </w:rPr>
      </w:pPr>
    </w:p>
    <w:p w14:paraId="7068A498" w14:textId="77777777" w:rsidR="00A2128A" w:rsidRDefault="00480C56" w:rsidP="00A507E2">
      <w:pPr>
        <w:ind w:right="-1185"/>
        <w:jc w:val="center"/>
        <w:rPr>
          <w:b/>
          <w:sz w:val="24"/>
          <w:szCs w:val="24"/>
        </w:rPr>
      </w:pPr>
      <w:r>
        <w:rPr>
          <w:b/>
          <w:sz w:val="24"/>
          <w:szCs w:val="24"/>
        </w:rPr>
        <w:t>PANEVĖŽIO RAJONO SAVIVALDYBĖS ADMINISTRACIJOS</w:t>
      </w:r>
    </w:p>
    <w:p w14:paraId="797F5AE5" w14:textId="77777777" w:rsidR="00A2128A" w:rsidRDefault="00480C56">
      <w:pPr>
        <w:ind w:right="-1185"/>
        <w:jc w:val="center"/>
        <w:rPr>
          <w:b/>
          <w:sz w:val="24"/>
          <w:szCs w:val="24"/>
        </w:rPr>
      </w:pPr>
      <w:r>
        <w:rPr>
          <w:b/>
          <w:sz w:val="24"/>
          <w:szCs w:val="24"/>
        </w:rPr>
        <w:t>EKONOMIKOS IR TURTO VALDYMO SKYRIUS</w:t>
      </w:r>
    </w:p>
    <w:p w14:paraId="25CEF0D0" w14:textId="77777777" w:rsidR="00A2128A" w:rsidRDefault="00A2128A">
      <w:pPr>
        <w:ind w:right="-1185"/>
        <w:rPr>
          <w:sz w:val="24"/>
          <w:szCs w:val="24"/>
        </w:rPr>
      </w:pPr>
    </w:p>
    <w:p w14:paraId="0EF92B84" w14:textId="77777777" w:rsidR="00A2128A" w:rsidRDefault="00A2128A">
      <w:pPr>
        <w:ind w:right="-1185"/>
        <w:rPr>
          <w:sz w:val="24"/>
          <w:szCs w:val="24"/>
        </w:rPr>
      </w:pPr>
    </w:p>
    <w:p w14:paraId="0807132A" w14:textId="77777777" w:rsidR="00A2128A" w:rsidRDefault="00480C56">
      <w:pPr>
        <w:ind w:right="-1185"/>
        <w:rPr>
          <w:sz w:val="24"/>
          <w:szCs w:val="24"/>
        </w:rPr>
      </w:pPr>
      <w:r>
        <w:rPr>
          <w:sz w:val="24"/>
          <w:szCs w:val="24"/>
        </w:rPr>
        <w:t>Panevėžio rajono savivaldybės tarybai</w:t>
      </w:r>
    </w:p>
    <w:p w14:paraId="1276EC2E" w14:textId="77777777" w:rsidR="00A2128A" w:rsidRDefault="00A2128A">
      <w:pPr>
        <w:ind w:right="-1185" w:firstLine="720"/>
        <w:rPr>
          <w:sz w:val="24"/>
          <w:szCs w:val="24"/>
        </w:rPr>
      </w:pPr>
    </w:p>
    <w:p w14:paraId="774F63D8" w14:textId="77777777" w:rsidR="00A2128A" w:rsidRDefault="00A2128A">
      <w:pPr>
        <w:ind w:right="-1185" w:firstLine="720"/>
        <w:rPr>
          <w:sz w:val="24"/>
          <w:szCs w:val="24"/>
        </w:rPr>
      </w:pPr>
    </w:p>
    <w:p w14:paraId="3BB64C15" w14:textId="433E8D56" w:rsidR="00A2128A" w:rsidRPr="006354F3" w:rsidRDefault="00480C56" w:rsidP="006354F3">
      <w:pPr>
        <w:pStyle w:val="Antrats"/>
        <w:jc w:val="center"/>
        <w:rPr>
          <w:b/>
          <w:bCs/>
          <w:sz w:val="24"/>
          <w:szCs w:val="24"/>
        </w:rPr>
      </w:pPr>
      <w:r w:rsidRPr="006354F3">
        <w:rPr>
          <w:b/>
          <w:bCs/>
          <w:sz w:val="24"/>
          <w:szCs w:val="24"/>
        </w:rPr>
        <w:t>SAVIVALDYBĖS TARYBOS SPRENDIMO</w:t>
      </w:r>
      <w:r>
        <w:rPr>
          <w:szCs w:val="24"/>
        </w:rPr>
        <w:t xml:space="preserve"> „</w:t>
      </w:r>
      <w:r w:rsidR="006354F3">
        <w:rPr>
          <w:b/>
          <w:bCs/>
          <w:caps/>
          <w:color w:val="000000"/>
          <w:sz w:val="24"/>
          <w:szCs w:val="24"/>
        </w:rPr>
        <w:t xml:space="preserve">DĖL PANEVĖŽIO RAJONO SAVIVALDYBĖS TARYBOS 2020 M. BALANDŽIO 30 D. SPRENDIMO NR. T-98 „DĖL PANEVĖŽIO RAJONO SAVIVALDYBĖS TURTO PERDAVIMO PANAUDOS PAGRINDAIS LAIKINAI NEATLYGINTINAI VALDYTI IR NAUDOTIS TVARKOS APRAŠO PATVIRTINIMO“ </w:t>
      </w:r>
      <w:r w:rsidR="006354F3" w:rsidRPr="006354F3">
        <w:rPr>
          <w:b/>
          <w:bCs/>
          <w:caps/>
          <w:color w:val="000000"/>
          <w:sz w:val="24"/>
          <w:szCs w:val="24"/>
        </w:rPr>
        <w:t>PAKEItiMO</w:t>
      </w:r>
      <w:r w:rsidRPr="006354F3">
        <w:rPr>
          <w:b/>
          <w:bCs/>
          <w:caps/>
          <w:color w:val="000000"/>
          <w:sz w:val="24"/>
          <w:szCs w:val="24"/>
        </w:rPr>
        <w:t>“</w:t>
      </w:r>
      <w:r w:rsidRPr="006354F3">
        <w:rPr>
          <w:b/>
          <w:bCs/>
          <w:sz w:val="24"/>
          <w:szCs w:val="24"/>
        </w:rPr>
        <w:t xml:space="preserve"> PROJEKTO AIŠKINAMASIS RAŠTAS </w:t>
      </w:r>
    </w:p>
    <w:p w14:paraId="5B9189C9" w14:textId="77777777" w:rsidR="00A2128A" w:rsidRDefault="00A2128A">
      <w:pPr>
        <w:jc w:val="center"/>
        <w:rPr>
          <w:sz w:val="24"/>
          <w:szCs w:val="24"/>
        </w:rPr>
      </w:pPr>
    </w:p>
    <w:p w14:paraId="795FBAC9" w14:textId="36580545" w:rsidR="00A2128A" w:rsidRDefault="00480C56">
      <w:pPr>
        <w:jc w:val="center"/>
        <w:rPr>
          <w:sz w:val="24"/>
          <w:szCs w:val="24"/>
        </w:rPr>
      </w:pPr>
      <w:r>
        <w:rPr>
          <w:sz w:val="24"/>
          <w:szCs w:val="24"/>
        </w:rPr>
        <w:t>202</w:t>
      </w:r>
      <w:r w:rsidR="00106C93">
        <w:rPr>
          <w:sz w:val="24"/>
          <w:szCs w:val="24"/>
        </w:rPr>
        <w:t>3</w:t>
      </w:r>
      <w:r>
        <w:rPr>
          <w:sz w:val="24"/>
          <w:szCs w:val="24"/>
        </w:rPr>
        <w:t xml:space="preserve"> m.</w:t>
      </w:r>
      <w:r w:rsidR="006354F3">
        <w:rPr>
          <w:sz w:val="24"/>
          <w:szCs w:val="24"/>
        </w:rPr>
        <w:t xml:space="preserve"> birželio 2</w:t>
      </w:r>
      <w:r>
        <w:rPr>
          <w:sz w:val="24"/>
          <w:szCs w:val="24"/>
        </w:rPr>
        <w:t xml:space="preserve"> d.</w:t>
      </w:r>
    </w:p>
    <w:p w14:paraId="688D97E5" w14:textId="77777777" w:rsidR="00A2128A" w:rsidRDefault="00480C56">
      <w:pPr>
        <w:jc w:val="center"/>
        <w:rPr>
          <w:sz w:val="24"/>
          <w:szCs w:val="24"/>
        </w:rPr>
      </w:pPr>
      <w:r>
        <w:rPr>
          <w:sz w:val="24"/>
          <w:szCs w:val="24"/>
        </w:rPr>
        <w:t>Panevėžys</w:t>
      </w:r>
    </w:p>
    <w:p w14:paraId="1B09152B" w14:textId="77777777" w:rsidR="00A2128A" w:rsidRDefault="00A2128A">
      <w:pPr>
        <w:jc w:val="center"/>
        <w:rPr>
          <w:sz w:val="24"/>
          <w:szCs w:val="24"/>
        </w:rPr>
      </w:pPr>
    </w:p>
    <w:p w14:paraId="5290A76A" w14:textId="77777777" w:rsidR="00043CAA" w:rsidRPr="00F83733" w:rsidRDefault="00480C56" w:rsidP="00043CAA">
      <w:pPr>
        <w:rPr>
          <w:sz w:val="24"/>
          <w:szCs w:val="24"/>
        </w:rPr>
      </w:pPr>
      <w:r>
        <w:rPr>
          <w:b/>
          <w:sz w:val="24"/>
          <w:szCs w:val="24"/>
        </w:rPr>
        <w:tab/>
      </w:r>
    </w:p>
    <w:p w14:paraId="12737D14" w14:textId="77777777" w:rsidR="00043CAA" w:rsidRPr="00F83733" w:rsidRDefault="00043CAA" w:rsidP="00043CAA">
      <w:pPr>
        <w:ind w:firstLine="720"/>
        <w:jc w:val="both"/>
        <w:rPr>
          <w:b/>
          <w:sz w:val="24"/>
          <w:szCs w:val="24"/>
        </w:rPr>
      </w:pPr>
      <w:r w:rsidRPr="00F83733">
        <w:rPr>
          <w:b/>
          <w:sz w:val="24"/>
          <w:szCs w:val="24"/>
        </w:rPr>
        <w:t>1. Sprendimo projekto tikslai ir uždaviniai</w:t>
      </w:r>
    </w:p>
    <w:p w14:paraId="56FEEAC4" w14:textId="77777777" w:rsidR="00F0393D" w:rsidRDefault="004B537C" w:rsidP="004B537C">
      <w:pPr>
        <w:ind w:firstLine="709"/>
        <w:jc w:val="both"/>
        <w:rPr>
          <w:rFonts w:cs="Arial"/>
          <w:sz w:val="24"/>
          <w:szCs w:val="24"/>
        </w:rPr>
      </w:pPr>
      <w:r>
        <w:rPr>
          <w:b/>
          <w:sz w:val="24"/>
          <w:szCs w:val="24"/>
        </w:rPr>
        <w:tab/>
      </w:r>
      <w:r>
        <w:rPr>
          <w:sz w:val="24"/>
          <w:szCs w:val="24"/>
        </w:rPr>
        <w:t>Parengtas sprendimo projekt</w:t>
      </w:r>
      <w:r w:rsidR="00F0393D">
        <w:rPr>
          <w:sz w:val="24"/>
          <w:szCs w:val="24"/>
        </w:rPr>
        <w:t>o tikslas</w:t>
      </w:r>
      <w:r>
        <w:rPr>
          <w:sz w:val="24"/>
          <w:szCs w:val="24"/>
        </w:rPr>
        <w:t xml:space="preserve"> </w:t>
      </w:r>
      <w:r w:rsidR="00F0393D">
        <w:rPr>
          <w:sz w:val="24"/>
          <w:szCs w:val="24"/>
          <w:lang w:eastAsia="lt-LT"/>
        </w:rPr>
        <w:t xml:space="preserve">– </w:t>
      </w:r>
      <w:r w:rsidR="00F0393D">
        <w:rPr>
          <w:sz w:val="24"/>
          <w:szCs w:val="24"/>
        </w:rPr>
        <w:t>pakeisti</w:t>
      </w:r>
      <w:r w:rsidR="00F0393D" w:rsidRPr="00F0393D">
        <w:rPr>
          <w:rFonts w:cs="Arial"/>
          <w:sz w:val="24"/>
          <w:szCs w:val="24"/>
        </w:rPr>
        <w:t xml:space="preserve"> </w:t>
      </w:r>
      <w:r w:rsidR="00F0393D">
        <w:rPr>
          <w:rFonts w:cs="Arial"/>
          <w:sz w:val="24"/>
          <w:szCs w:val="24"/>
        </w:rPr>
        <w:t>Panevėžio rajono savivaldybės turto perdavimo panaudos pagrindais laikinai neatlygintinai valdyti ir naudotis tvarkos aprašą, patvirtintą Panevėžio rajono savivaldybės tarybos 2020 m. balandžio 30 d. sprendimu Nr. T-98 „Dėl Panevėžio rajono savivaldybės turto perdavimo panaudos pagrindais laikinai neatlygintinai valdyti ir naudotis tvarkos aprašo patvirtinimo“.</w:t>
      </w:r>
    </w:p>
    <w:p w14:paraId="2F55282C" w14:textId="2AB61035" w:rsidR="004B537C" w:rsidRDefault="00F0393D" w:rsidP="004B537C">
      <w:pPr>
        <w:ind w:firstLine="709"/>
        <w:jc w:val="both"/>
        <w:rPr>
          <w:color w:val="000000"/>
          <w:sz w:val="24"/>
          <w:szCs w:val="24"/>
        </w:rPr>
      </w:pPr>
      <w:r>
        <w:rPr>
          <w:rFonts w:cs="Arial"/>
          <w:sz w:val="24"/>
          <w:szCs w:val="24"/>
        </w:rPr>
        <w:t>Atsižvelgia</w:t>
      </w:r>
      <w:r w:rsidR="006D1D93">
        <w:rPr>
          <w:rFonts w:cs="Arial"/>
          <w:sz w:val="24"/>
          <w:szCs w:val="24"/>
        </w:rPr>
        <w:t>ma</w:t>
      </w:r>
      <w:r>
        <w:rPr>
          <w:rFonts w:cs="Arial"/>
          <w:sz w:val="24"/>
          <w:szCs w:val="24"/>
        </w:rPr>
        <w:t xml:space="preserve"> į Lietuvos Respublikos </w:t>
      </w:r>
      <w:r w:rsidR="006D1D93">
        <w:rPr>
          <w:rFonts w:cs="Arial"/>
          <w:sz w:val="24"/>
          <w:szCs w:val="24"/>
        </w:rPr>
        <w:t>v</w:t>
      </w:r>
      <w:r>
        <w:rPr>
          <w:rFonts w:cs="Arial"/>
          <w:sz w:val="24"/>
          <w:szCs w:val="24"/>
        </w:rPr>
        <w:t xml:space="preserve">ietos savivaldos įstatymo </w:t>
      </w:r>
      <w:r>
        <w:rPr>
          <w:sz w:val="24"/>
          <w:szCs w:val="24"/>
        </w:rPr>
        <w:t xml:space="preserve">pakeitimus, kurie įsigaliojo nuo 2023 m. balandžio 1 d. </w:t>
      </w:r>
      <w:r w:rsidR="004B537C">
        <w:rPr>
          <w:sz w:val="24"/>
          <w:szCs w:val="24"/>
        </w:rPr>
        <w:t xml:space="preserve"> </w:t>
      </w:r>
      <w:r>
        <w:rPr>
          <w:sz w:val="24"/>
          <w:szCs w:val="24"/>
        </w:rPr>
        <w:t xml:space="preserve">Minėtame įstatyme  numatyta, kad už savivaldos teisės įgyvendinimą savivaldybės bendruomenės interesais atsakingos savivaldybės institucijos yra savivaldybės atstovaujamoji institucija </w:t>
      </w:r>
      <w:r>
        <w:rPr>
          <w:sz w:val="24"/>
          <w:szCs w:val="24"/>
          <w:lang w:eastAsia="lt-LT"/>
        </w:rPr>
        <w:t>– s</w:t>
      </w:r>
      <w:r>
        <w:rPr>
          <w:sz w:val="24"/>
          <w:szCs w:val="24"/>
        </w:rPr>
        <w:t xml:space="preserve">avivaldybės taryba ir savivaldybės vykdomoji institucija  </w:t>
      </w:r>
      <w:r>
        <w:rPr>
          <w:sz w:val="24"/>
          <w:szCs w:val="24"/>
          <w:lang w:eastAsia="lt-LT"/>
        </w:rPr>
        <w:t>– s</w:t>
      </w:r>
      <w:r>
        <w:rPr>
          <w:sz w:val="24"/>
          <w:szCs w:val="24"/>
        </w:rPr>
        <w:t>avivaldybės meras (anksčiau buvo Administracijos direktorius).</w:t>
      </w:r>
      <w:r w:rsidR="00FA4242">
        <w:rPr>
          <w:sz w:val="24"/>
          <w:szCs w:val="24"/>
        </w:rPr>
        <w:t xml:space="preserve"> </w:t>
      </w:r>
      <w:r w:rsidR="00FA4242">
        <w:rPr>
          <w:color w:val="000000"/>
          <w:sz w:val="24"/>
        </w:rPr>
        <w:t>Lietuvos Respublikos valstybės ir savivaldybių turto valdymo, naudojimo ir disponavimo juo įstatymo 14 straipsnio 8 punktas papildytas kitiems subjektams nustatytais „</w:t>
      </w:r>
      <w:r w:rsidR="00FA4242" w:rsidRPr="00CE5FC3">
        <w:rPr>
          <w:sz w:val="24"/>
          <w:szCs w:val="24"/>
          <w:shd w:val="clear" w:color="auto" w:fill="FFFFFF"/>
          <w:lang w:eastAsia="lt-LT"/>
        </w:rPr>
        <w:t>Lietuvos Respublikos įstatyme „Dėl užsieniečių teisinės padėties</w:t>
      </w:r>
      <w:r w:rsidR="00FA4242">
        <w:rPr>
          <w:sz w:val="24"/>
          <w:szCs w:val="24"/>
          <w:shd w:val="clear" w:color="auto" w:fill="FFFFFF"/>
          <w:lang w:eastAsia="lt-LT"/>
        </w:rPr>
        <w:t>“.</w:t>
      </w:r>
    </w:p>
    <w:p w14:paraId="49E85B0B" w14:textId="26AE9C93" w:rsidR="00043CAA" w:rsidRPr="00F83733" w:rsidRDefault="00043CAA" w:rsidP="00043CAA">
      <w:pPr>
        <w:jc w:val="both"/>
        <w:rPr>
          <w:b/>
          <w:bCs/>
          <w:sz w:val="24"/>
          <w:szCs w:val="24"/>
        </w:rPr>
      </w:pPr>
      <w:r w:rsidRPr="00F83733">
        <w:rPr>
          <w:color w:val="000000"/>
          <w:spacing w:val="7"/>
          <w:sz w:val="24"/>
          <w:szCs w:val="24"/>
        </w:rPr>
        <w:tab/>
      </w:r>
      <w:r w:rsidRPr="00F83733">
        <w:rPr>
          <w:b/>
          <w:bCs/>
          <w:sz w:val="24"/>
          <w:szCs w:val="24"/>
        </w:rPr>
        <w:t>2.</w:t>
      </w:r>
      <w:r w:rsidRPr="00F83733">
        <w:rPr>
          <w:b/>
          <w:sz w:val="24"/>
          <w:szCs w:val="24"/>
        </w:rPr>
        <w:t xml:space="preserve"> Siūlomos teisinio reguliavimo nuostatos ir laukiami rezultatai</w:t>
      </w:r>
      <w:r w:rsidRPr="00F83733">
        <w:rPr>
          <w:b/>
          <w:bCs/>
          <w:sz w:val="24"/>
          <w:szCs w:val="24"/>
        </w:rPr>
        <w:t xml:space="preserve"> </w:t>
      </w:r>
    </w:p>
    <w:p w14:paraId="5A9BCB59" w14:textId="259887EA" w:rsidR="00E75610" w:rsidRDefault="00043CAA" w:rsidP="00F0393D">
      <w:pPr>
        <w:ind w:left="30"/>
        <w:jc w:val="both"/>
        <w:rPr>
          <w:color w:val="000000"/>
          <w:spacing w:val="7"/>
          <w:sz w:val="24"/>
          <w:szCs w:val="24"/>
        </w:rPr>
      </w:pPr>
      <w:r w:rsidRPr="00F83733">
        <w:rPr>
          <w:color w:val="000000"/>
          <w:spacing w:val="-3"/>
          <w:sz w:val="24"/>
          <w:szCs w:val="24"/>
        </w:rPr>
        <w:tab/>
      </w:r>
      <w:r w:rsidR="00B35375">
        <w:rPr>
          <w:color w:val="000000"/>
          <w:spacing w:val="-3"/>
          <w:sz w:val="24"/>
          <w:szCs w:val="24"/>
        </w:rPr>
        <w:t xml:space="preserve">Pakeistas Aprašas </w:t>
      </w:r>
      <w:r w:rsidR="00BB698F">
        <w:rPr>
          <w:color w:val="000000"/>
          <w:spacing w:val="-3"/>
          <w:sz w:val="24"/>
          <w:szCs w:val="24"/>
        </w:rPr>
        <w:t xml:space="preserve">atitiks </w:t>
      </w:r>
      <w:r w:rsidR="00BB698F" w:rsidRPr="00FE1381">
        <w:rPr>
          <w:sz w:val="24"/>
          <w:szCs w:val="24"/>
        </w:rPr>
        <w:t>Lietuvos Respublikos vietos savivaldos įstatymo</w:t>
      </w:r>
      <w:r w:rsidR="00BB698F">
        <w:rPr>
          <w:sz w:val="24"/>
          <w:szCs w:val="24"/>
        </w:rPr>
        <w:t xml:space="preserve"> </w:t>
      </w:r>
      <w:r w:rsidR="00FA4242">
        <w:rPr>
          <w:sz w:val="24"/>
          <w:szCs w:val="24"/>
        </w:rPr>
        <w:t xml:space="preserve">ir </w:t>
      </w:r>
      <w:r w:rsidR="00FA4242">
        <w:rPr>
          <w:color w:val="000000"/>
          <w:sz w:val="24"/>
        </w:rPr>
        <w:t>Lietuvos Respublikos valstybės ir savivaldybių turto valdymo, naudojimo ir disponavimo juo įstatymo</w:t>
      </w:r>
      <w:r w:rsidR="00FA4242">
        <w:rPr>
          <w:sz w:val="24"/>
          <w:szCs w:val="24"/>
        </w:rPr>
        <w:t xml:space="preserve"> </w:t>
      </w:r>
      <w:r w:rsidR="00BB698F">
        <w:rPr>
          <w:sz w:val="24"/>
          <w:szCs w:val="24"/>
        </w:rPr>
        <w:t>nuostatas.</w:t>
      </w:r>
    </w:p>
    <w:p w14:paraId="10F7563E" w14:textId="77777777" w:rsidR="00043CAA" w:rsidRDefault="00043CAA" w:rsidP="00043CAA">
      <w:pPr>
        <w:ind w:firstLine="720"/>
        <w:jc w:val="both"/>
        <w:rPr>
          <w:b/>
          <w:sz w:val="24"/>
          <w:szCs w:val="24"/>
        </w:rPr>
      </w:pPr>
      <w:r w:rsidRPr="00F83733">
        <w:rPr>
          <w:b/>
          <w:bCs/>
          <w:color w:val="000000"/>
          <w:spacing w:val="-3"/>
          <w:sz w:val="24"/>
          <w:szCs w:val="24"/>
        </w:rPr>
        <w:t>3.</w:t>
      </w:r>
      <w:r w:rsidRPr="00F83733">
        <w:rPr>
          <w:color w:val="000000"/>
          <w:spacing w:val="-3"/>
          <w:sz w:val="24"/>
          <w:szCs w:val="24"/>
        </w:rPr>
        <w:t xml:space="preserve"> </w:t>
      </w:r>
      <w:r w:rsidRPr="00F83733">
        <w:rPr>
          <w:b/>
          <w:sz w:val="24"/>
          <w:szCs w:val="24"/>
        </w:rPr>
        <w:t>Lėšų poreikis ir šaltiniai</w:t>
      </w:r>
    </w:p>
    <w:p w14:paraId="7BB4334E" w14:textId="50757AEB" w:rsidR="00043CAA" w:rsidRPr="00DC3719" w:rsidRDefault="004B537C" w:rsidP="00043CAA">
      <w:pPr>
        <w:ind w:firstLine="720"/>
        <w:jc w:val="both"/>
        <w:rPr>
          <w:bCs/>
          <w:sz w:val="24"/>
          <w:szCs w:val="24"/>
        </w:rPr>
      </w:pPr>
      <w:r>
        <w:rPr>
          <w:bCs/>
          <w:sz w:val="24"/>
          <w:szCs w:val="24"/>
        </w:rPr>
        <w:t>Nėra.</w:t>
      </w:r>
    </w:p>
    <w:p w14:paraId="4B212CAC" w14:textId="77777777" w:rsidR="00043CAA" w:rsidRPr="00F83733" w:rsidRDefault="00043CAA" w:rsidP="00043CAA">
      <w:pPr>
        <w:jc w:val="both"/>
        <w:rPr>
          <w:sz w:val="24"/>
          <w:szCs w:val="24"/>
        </w:rPr>
      </w:pPr>
      <w:r w:rsidRPr="00F83733">
        <w:rPr>
          <w:b/>
          <w:color w:val="000000"/>
          <w:sz w:val="24"/>
          <w:szCs w:val="24"/>
        </w:rPr>
        <w:tab/>
        <w:t>4</w:t>
      </w:r>
      <w:r w:rsidRPr="00F83733">
        <w:rPr>
          <w:b/>
          <w:bCs/>
          <w:sz w:val="24"/>
          <w:szCs w:val="24"/>
        </w:rPr>
        <w:t>. Kiti reikalingi pagrindimai, skaičiavimai ar paaiškinimai</w:t>
      </w:r>
    </w:p>
    <w:p w14:paraId="52BBADB5" w14:textId="77777777" w:rsidR="00043CAA" w:rsidRDefault="00043CAA" w:rsidP="00043CAA">
      <w:pPr>
        <w:ind w:firstLine="720"/>
        <w:jc w:val="both"/>
        <w:rPr>
          <w:sz w:val="24"/>
          <w:szCs w:val="24"/>
        </w:rPr>
      </w:pPr>
      <w:r w:rsidRPr="00F83733">
        <w:rPr>
          <w:sz w:val="24"/>
          <w:szCs w:val="24"/>
        </w:rPr>
        <w:t>Nėra.</w:t>
      </w:r>
    </w:p>
    <w:p w14:paraId="63B13C34" w14:textId="50A1A63C" w:rsidR="007E167A" w:rsidRPr="00F83733" w:rsidRDefault="007E167A" w:rsidP="00043CAA">
      <w:pPr>
        <w:ind w:firstLine="720"/>
        <w:jc w:val="both"/>
        <w:rPr>
          <w:sz w:val="24"/>
          <w:szCs w:val="24"/>
        </w:rPr>
      </w:pPr>
      <w:r>
        <w:rPr>
          <w:sz w:val="24"/>
          <w:szCs w:val="24"/>
        </w:rPr>
        <w:t xml:space="preserve">5. </w:t>
      </w:r>
      <w:r w:rsidRPr="007E167A">
        <w:rPr>
          <w:b/>
          <w:bCs/>
          <w:sz w:val="24"/>
          <w:szCs w:val="24"/>
        </w:rPr>
        <w:t>Lyginamasis sprendimo projekto variantas</w:t>
      </w:r>
      <w:r>
        <w:rPr>
          <w:sz w:val="24"/>
          <w:szCs w:val="24"/>
        </w:rPr>
        <w:t xml:space="preserve"> (pridedama).</w:t>
      </w:r>
    </w:p>
    <w:p w14:paraId="0503CFD3" w14:textId="77777777" w:rsidR="00043CAA" w:rsidRDefault="00043CAA" w:rsidP="00043CAA">
      <w:pPr>
        <w:jc w:val="both"/>
        <w:rPr>
          <w:sz w:val="24"/>
          <w:szCs w:val="24"/>
        </w:rPr>
      </w:pPr>
    </w:p>
    <w:p w14:paraId="3EFC3ADA" w14:textId="77777777" w:rsidR="00BB698F" w:rsidRDefault="00BB698F" w:rsidP="00043CAA">
      <w:pPr>
        <w:jc w:val="both"/>
        <w:rPr>
          <w:sz w:val="24"/>
          <w:szCs w:val="24"/>
        </w:rPr>
      </w:pPr>
    </w:p>
    <w:p w14:paraId="54D3A0C0" w14:textId="77777777" w:rsidR="00F235A5" w:rsidRDefault="00F235A5" w:rsidP="00F235A5">
      <w:pPr>
        <w:ind w:right="-1"/>
        <w:jc w:val="both"/>
        <w:rPr>
          <w:sz w:val="24"/>
          <w:szCs w:val="24"/>
        </w:rPr>
      </w:pPr>
      <w:r>
        <w:rPr>
          <w:sz w:val="24"/>
          <w:szCs w:val="24"/>
        </w:rPr>
        <w:t>Vyr. specialistė</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Jadvyga Balčienė</w:t>
      </w:r>
    </w:p>
    <w:sectPr w:rsidR="00F235A5" w:rsidSect="00765663">
      <w:headerReference w:type="default" r:id="rId9"/>
      <w:pgSz w:w="11906" w:h="16820"/>
      <w:pgMar w:top="1191" w:right="656" w:bottom="1134" w:left="1701" w:header="1134" w:footer="0" w:gutter="0"/>
      <w:cols w:space="1296"/>
      <w:formProt w:val="0"/>
      <w:docGrid w:linePitch="600" w:charSpace="57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6BE4C0" w14:textId="77777777" w:rsidR="00540AB3" w:rsidRDefault="00540AB3">
      <w:r>
        <w:separator/>
      </w:r>
    </w:p>
  </w:endnote>
  <w:endnote w:type="continuationSeparator" w:id="0">
    <w:p w14:paraId="111FE274" w14:textId="77777777" w:rsidR="00540AB3" w:rsidRDefault="00540A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F95E2" w14:textId="77777777" w:rsidR="00540AB3" w:rsidRDefault="00540AB3">
      <w:r>
        <w:separator/>
      </w:r>
    </w:p>
  </w:footnote>
  <w:footnote w:type="continuationSeparator" w:id="0">
    <w:p w14:paraId="47BC8E98" w14:textId="77777777" w:rsidR="00540AB3" w:rsidRDefault="00540A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C9E81" w14:textId="77777777" w:rsidR="00A2128A" w:rsidRDefault="00A2128A">
    <w:pPr>
      <w:pStyle w:val="Antrats"/>
      <w:ind w:firstLine="1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42A2"/>
    <w:multiLevelType w:val="hybridMultilevel"/>
    <w:tmpl w:val="3D5EBF9A"/>
    <w:lvl w:ilvl="0" w:tplc="262816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D9F3DC9"/>
    <w:multiLevelType w:val="multilevel"/>
    <w:tmpl w:val="11A2B898"/>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7A1132DF"/>
    <w:multiLevelType w:val="hybridMultilevel"/>
    <w:tmpl w:val="F43E70B6"/>
    <w:lvl w:ilvl="0" w:tplc="F47A887E">
      <w:start w:val="1"/>
      <w:numFmt w:val="decimal"/>
      <w:lvlText w:val="%1."/>
      <w:lvlJc w:val="left"/>
      <w:pPr>
        <w:ind w:left="1084" w:hanging="360"/>
      </w:pPr>
      <w:rPr>
        <w:rFonts w:hint="default"/>
      </w:rPr>
    </w:lvl>
    <w:lvl w:ilvl="1" w:tplc="04270019" w:tentative="1">
      <w:start w:val="1"/>
      <w:numFmt w:val="lowerLetter"/>
      <w:lvlText w:val="%2."/>
      <w:lvlJc w:val="left"/>
      <w:pPr>
        <w:ind w:left="1804" w:hanging="360"/>
      </w:pPr>
    </w:lvl>
    <w:lvl w:ilvl="2" w:tplc="0427001B" w:tentative="1">
      <w:start w:val="1"/>
      <w:numFmt w:val="lowerRoman"/>
      <w:lvlText w:val="%3."/>
      <w:lvlJc w:val="right"/>
      <w:pPr>
        <w:ind w:left="2524" w:hanging="180"/>
      </w:pPr>
    </w:lvl>
    <w:lvl w:ilvl="3" w:tplc="0427000F" w:tentative="1">
      <w:start w:val="1"/>
      <w:numFmt w:val="decimal"/>
      <w:lvlText w:val="%4."/>
      <w:lvlJc w:val="left"/>
      <w:pPr>
        <w:ind w:left="3244" w:hanging="360"/>
      </w:pPr>
    </w:lvl>
    <w:lvl w:ilvl="4" w:tplc="04270019" w:tentative="1">
      <w:start w:val="1"/>
      <w:numFmt w:val="lowerLetter"/>
      <w:lvlText w:val="%5."/>
      <w:lvlJc w:val="left"/>
      <w:pPr>
        <w:ind w:left="3964" w:hanging="360"/>
      </w:pPr>
    </w:lvl>
    <w:lvl w:ilvl="5" w:tplc="0427001B" w:tentative="1">
      <w:start w:val="1"/>
      <w:numFmt w:val="lowerRoman"/>
      <w:lvlText w:val="%6."/>
      <w:lvlJc w:val="right"/>
      <w:pPr>
        <w:ind w:left="4684" w:hanging="180"/>
      </w:pPr>
    </w:lvl>
    <w:lvl w:ilvl="6" w:tplc="0427000F" w:tentative="1">
      <w:start w:val="1"/>
      <w:numFmt w:val="decimal"/>
      <w:lvlText w:val="%7."/>
      <w:lvlJc w:val="left"/>
      <w:pPr>
        <w:ind w:left="5404" w:hanging="360"/>
      </w:pPr>
    </w:lvl>
    <w:lvl w:ilvl="7" w:tplc="04270019" w:tentative="1">
      <w:start w:val="1"/>
      <w:numFmt w:val="lowerLetter"/>
      <w:lvlText w:val="%8."/>
      <w:lvlJc w:val="left"/>
      <w:pPr>
        <w:ind w:left="6124" w:hanging="360"/>
      </w:pPr>
    </w:lvl>
    <w:lvl w:ilvl="8" w:tplc="0427001B" w:tentative="1">
      <w:start w:val="1"/>
      <w:numFmt w:val="lowerRoman"/>
      <w:lvlText w:val="%9."/>
      <w:lvlJc w:val="right"/>
      <w:pPr>
        <w:ind w:left="6844" w:hanging="180"/>
      </w:pPr>
    </w:lvl>
  </w:abstractNum>
  <w:num w:numId="1" w16cid:durableId="1259024028">
    <w:abstractNumId w:val="1"/>
  </w:num>
  <w:num w:numId="2" w16cid:durableId="1266763435">
    <w:abstractNumId w:val="2"/>
  </w:num>
  <w:num w:numId="3" w16cid:durableId="525097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autoHyphenation/>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28A"/>
    <w:rsid w:val="00002F6D"/>
    <w:rsid w:val="00043CAA"/>
    <w:rsid w:val="00055303"/>
    <w:rsid w:val="0009522D"/>
    <w:rsid w:val="000B6B6F"/>
    <w:rsid w:val="00106C93"/>
    <w:rsid w:val="001343AB"/>
    <w:rsid w:val="001506F7"/>
    <w:rsid w:val="001963FC"/>
    <w:rsid w:val="00197D34"/>
    <w:rsid w:val="001D5F41"/>
    <w:rsid w:val="001F670B"/>
    <w:rsid w:val="00274038"/>
    <w:rsid w:val="00313F28"/>
    <w:rsid w:val="00387344"/>
    <w:rsid w:val="003A0FC6"/>
    <w:rsid w:val="0044492A"/>
    <w:rsid w:val="004526A8"/>
    <w:rsid w:val="00457D57"/>
    <w:rsid w:val="00461E5D"/>
    <w:rsid w:val="00480C56"/>
    <w:rsid w:val="004B537C"/>
    <w:rsid w:val="0051356B"/>
    <w:rsid w:val="00540AB3"/>
    <w:rsid w:val="00580D44"/>
    <w:rsid w:val="005B2CB3"/>
    <w:rsid w:val="005D06C7"/>
    <w:rsid w:val="00610368"/>
    <w:rsid w:val="006308AC"/>
    <w:rsid w:val="00632465"/>
    <w:rsid w:val="006354F3"/>
    <w:rsid w:val="00636CE3"/>
    <w:rsid w:val="00645930"/>
    <w:rsid w:val="0065028E"/>
    <w:rsid w:val="0066114C"/>
    <w:rsid w:val="00673D8A"/>
    <w:rsid w:val="0068406E"/>
    <w:rsid w:val="006916B3"/>
    <w:rsid w:val="00696DC6"/>
    <w:rsid w:val="00697581"/>
    <w:rsid w:val="006A4372"/>
    <w:rsid w:val="006D0C31"/>
    <w:rsid w:val="006D1D93"/>
    <w:rsid w:val="0070583B"/>
    <w:rsid w:val="00765663"/>
    <w:rsid w:val="00776E01"/>
    <w:rsid w:val="00787B94"/>
    <w:rsid w:val="007E167A"/>
    <w:rsid w:val="00810148"/>
    <w:rsid w:val="008126E6"/>
    <w:rsid w:val="008327CD"/>
    <w:rsid w:val="00857D6C"/>
    <w:rsid w:val="008C05E8"/>
    <w:rsid w:val="008E5128"/>
    <w:rsid w:val="009078DB"/>
    <w:rsid w:val="00976505"/>
    <w:rsid w:val="009B4A94"/>
    <w:rsid w:val="009B4BF0"/>
    <w:rsid w:val="009B64D0"/>
    <w:rsid w:val="009C64B6"/>
    <w:rsid w:val="009F5722"/>
    <w:rsid w:val="00A2128A"/>
    <w:rsid w:val="00A31848"/>
    <w:rsid w:val="00A507E2"/>
    <w:rsid w:val="00A52A41"/>
    <w:rsid w:val="00AB1175"/>
    <w:rsid w:val="00AC37BC"/>
    <w:rsid w:val="00AC5498"/>
    <w:rsid w:val="00AF053B"/>
    <w:rsid w:val="00B35375"/>
    <w:rsid w:val="00B35EBF"/>
    <w:rsid w:val="00B37BCD"/>
    <w:rsid w:val="00B92DDD"/>
    <w:rsid w:val="00BB698F"/>
    <w:rsid w:val="00BD1EC0"/>
    <w:rsid w:val="00BE79EB"/>
    <w:rsid w:val="00BF1D94"/>
    <w:rsid w:val="00C150B2"/>
    <w:rsid w:val="00C35F7B"/>
    <w:rsid w:val="00C86699"/>
    <w:rsid w:val="00CA7A7E"/>
    <w:rsid w:val="00CB273B"/>
    <w:rsid w:val="00CE060A"/>
    <w:rsid w:val="00CE5FC3"/>
    <w:rsid w:val="00D0228D"/>
    <w:rsid w:val="00D32888"/>
    <w:rsid w:val="00D36FE3"/>
    <w:rsid w:val="00D739BC"/>
    <w:rsid w:val="00DD469E"/>
    <w:rsid w:val="00E00F03"/>
    <w:rsid w:val="00E75610"/>
    <w:rsid w:val="00E95697"/>
    <w:rsid w:val="00F0393D"/>
    <w:rsid w:val="00F235A5"/>
    <w:rsid w:val="00F3159F"/>
    <w:rsid w:val="00F56542"/>
    <w:rsid w:val="00FA4242"/>
    <w:rsid w:val="00FB1E2E"/>
    <w:rsid w:val="00FB7F7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0C43E"/>
  <w15:docId w15:val="{E8148E09-5287-4BF9-AEC5-47E6A03E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05E8"/>
    <w:rPr>
      <w:lang w:eastAsia="ar-SA"/>
    </w:rPr>
  </w:style>
  <w:style w:type="paragraph" w:styleId="Antrat1">
    <w:name w:val="heading 1"/>
    <w:basedOn w:val="prastasis"/>
    <w:next w:val="prastasis"/>
    <w:qFormat/>
    <w:pPr>
      <w:keepNext/>
      <w:numPr>
        <w:numId w:val="1"/>
      </w:numPr>
      <w:jc w:val="center"/>
      <w:outlineLvl w:val="0"/>
    </w:pPr>
    <w:rPr>
      <w:b/>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Absatz-Standardschriftart11111">
    <w:name w:val="WW-Absatz-Standardschriftart11111"/>
    <w:qFormat/>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Absatz-Standardschriftart111111111">
    <w:name w:val="WW-Absatz-Standardschriftart111111111"/>
    <w:qFormat/>
  </w:style>
  <w:style w:type="character" w:customStyle="1" w:styleId="WW-Absatz-Standardschriftart1111111111">
    <w:name w:val="WW-Absatz-Standardschriftart1111111111"/>
    <w:qFormat/>
  </w:style>
  <w:style w:type="character" w:customStyle="1" w:styleId="WW-Absatz-Standardschriftart11111111111">
    <w:name w:val="WW-Absatz-Standardschriftart11111111111"/>
    <w:qFormat/>
  </w:style>
  <w:style w:type="character" w:customStyle="1" w:styleId="WW-Absatz-Standardschriftart111111111111">
    <w:name w:val="WW-Absatz-Standardschriftart111111111111"/>
    <w:qFormat/>
  </w:style>
  <w:style w:type="character" w:customStyle="1" w:styleId="WW-Absatz-Standardschriftart1111111111111">
    <w:name w:val="WW-Absatz-Standardschriftart1111111111111"/>
    <w:qFormat/>
  </w:style>
  <w:style w:type="character" w:customStyle="1" w:styleId="WW-Absatz-Standardschriftart11111111111111">
    <w:name w:val="WW-Absatz-Standardschriftart11111111111111"/>
    <w:qFormat/>
  </w:style>
  <w:style w:type="character" w:customStyle="1" w:styleId="Numatytasispastraiposriftas3">
    <w:name w:val="Numatytasis pastraipos šriftas3"/>
    <w:qFormat/>
  </w:style>
  <w:style w:type="character" w:customStyle="1" w:styleId="WW-Absatz-Standardschriftart111111111111111">
    <w:name w:val="WW-Absatz-Standardschriftart111111111111111"/>
    <w:qFormat/>
  </w:style>
  <w:style w:type="character" w:customStyle="1" w:styleId="WW-Absatz-Standardschriftart1111111111111111">
    <w:name w:val="WW-Absatz-Standardschriftart1111111111111111"/>
    <w:qFormat/>
  </w:style>
  <w:style w:type="character" w:customStyle="1" w:styleId="WW-Absatz-Standardschriftart11111111111111111">
    <w:name w:val="WW-Absatz-Standardschriftart11111111111111111"/>
    <w:qFormat/>
  </w:style>
  <w:style w:type="character" w:customStyle="1" w:styleId="WW-Absatz-Standardschriftart111111111111111111">
    <w:name w:val="WW-Absatz-Standardschriftart111111111111111111"/>
    <w:qFormat/>
  </w:style>
  <w:style w:type="character" w:customStyle="1" w:styleId="WW-Absatz-Standardschriftart1111111111111111111">
    <w:name w:val="WW-Absatz-Standardschriftart1111111111111111111"/>
    <w:qFormat/>
  </w:style>
  <w:style w:type="character" w:customStyle="1" w:styleId="WW-Absatz-Standardschriftart11111111111111111111">
    <w:name w:val="WW-Absatz-Standardschriftart11111111111111111111"/>
    <w:qFormat/>
  </w:style>
  <w:style w:type="character" w:customStyle="1" w:styleId="Numatytasispastraiposriftas2">
    <w:name w:val="Numatytasis pastraipos šriftas2"/>
    <w:qFormat/>
  </w:style>
  <w:style w:type="character" w:customStyle="1" w:styleId="WW-Absatz-Standardschriftart111111111111111111111">
    <w:name w:val="WW-Absatz-Standardschriftart111111111111111111111"/>
    <w:qFormat/>
  </w:style>
  <w:style w:type="character" w:customStyle="1" w:styleId="WW-Absatz-Standardschriftart1111111111111111111111">
    <w:name w:val="WW-Absatz-Standardschriftart1111111111111111111111"/>
    <w:qFormat/>
  </w:style>
  <w:style w:type="character" w:customStyle="1" w:styleId="WW-Absatz-Standardschriftart11111111111111111111111">
    <w:name w:val="WW-Absatz-Standardschriftart11111111111111111111111"/>
    <w:qFormat/>
  </w:style>
  <w:style w:type="character" w:customStyle="1" w:styleId="WW-Absatz-Standardschriftart111111111111111111111111">
    <w:name w:val="WW-Absatz-Standardschriftart111111111111111111111111"/>
    <w:qFormat/>
  </w:style>
  <w:style w:type="character" w:customStyle="1" w:styleId="WW-Absatz-Standardschriftart1111111111111111111111111">
    <w:name w:val="WW-Absatz-Standardschriftart1111111111111111111111111"/>
    <w:qFormat/>
  </w:style>
  <w:style w:type="character" w:customStyle="1" w:styleId="Numatytasispastraiposriftas1">
    <w:name w:val="Numatytasis pastraipos šriftas1"/>
    <w:qFormat/>
  </w:style>
  <w:style w:type="character" w:customStyle="1" w:styleId="WW-Absatz-Standardschriftart11111111111111111111111111">
    <w:name w:val="WW-Absatz-Standardschriftart11111111111111111111111111"/>
    <w:qFormat/>
  </w:style>
  <w:style w:type="character" w:customStyle="1" w:styleId="Numatytasispastraiposriftas4">
    <w:name w:val="Numatytasis pastraipos šriftas4"/>
    <w:qFormat/>
  </w:style>
  <w:style w:type="character" w:customStyle="1" w:styleId="WW-DefaultParagraphFont">
    <w:name w:val="WW-Default Paragraph Font"/>
    <w:qFormat/>
  </w:style>
  <w:style w:type="character" w:styleId="Puslapionumeris">
    <w:name w:val="page number"/>
    <w:basedOn w:val="WW-DefaultParagraphFont"/>
    <w:qFormat/>
  </w:style>
  <w:style w:type="character" w:customStyle="1" w:styleId="Internetosaitas">
    <w:name w:val="Interneto saitas"/>
    <w:rPr>
      <w:color w:val="0000FF"/>
      <w:u w:val="single"/>
    </w:rPr>
  </w:style>
  <w:style w:type="character" w:customStyle="1" w:styleId="Aplankytasinternetosaitas">
    <w:name w:val="Aplankytas interneto saitas"/>
    <w:rPr>
      <w:color w:val="800080"/>
      <w:u w:val="single"/>
    </w:rPr>
  </w:style>
  <w:style w:type="character" w:customStyle="1" w:styleId="Numeravimosimboliai">
    <w:name w:val="Numeravimo simboliai"/>
    <w:qFormat/>
  </w:style>
  <w:style w:type="character" w:customStyle="1" w:styleId="AntratsDiagrama">
    <w:name w:val="Antraštės Diagrama"/>
    <w:basedOn w:val="Numatytasispastraiposriftas"/>
    <w:link w:val="Antrats"/>
    <w:uiPriority w:val="99"/>
    <w:qFormat/>
    <w:rsid w:val="00036F91"/>
    <w:rPr>
      <w:lang w:eastAsia="ar-SA"/>
    </w:rPr>
  </w:style>
  <w:style w:type="paragraph" w:customStyle="1" w:styleId="Antrat10">
    <w:name w:val="Antraštė1"/>
    <w:basedOn w:val="prastasis"/>
    <w:next w:val="Pagrindinistekstas"/>
    <w:qFormat/>
    <w:pPr>
      <w:keepNext/>
      <w:spacing w:before="240" w:after="120"/>
    </w:pPr>
    <w:rPr>
      <w:rFonts w:ascii="Arial" w:eastAsia="Microsoft YaHei" w:hAnsi="Arial" w:cs="Mangal"/>
      <w:sz w:val="28"/>
      <w:szCs w:val="28"/>
    </w:rPr>
  </w:style>
  <w:style w:type="paragraph" w:styleId="Pagrindinistekstas">
    <w:name w:val="Body Text"/>
    <w:basedOn w:val="prastasis"/>
    <w:pPr>
      <w:spacing w:after="12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Arial"/>
      <w:i/>
      <w:iCs/>
      <w:sz w:val="24"/>
      <w:szCs w:val="24"/>
    </w:rPr>
  </w:style>
  <w:style w:type="paragraph" w:customStyle="1" w:styleId="Rodykl">
    <w:name w:val="Rodyklė"/>
    <w:basedOn w:val="prastasis"/>
    <w:qFormat/>
    <w:pPr>
      <w:suppressLineNumbers/>
    </w:pPr>
    <w:rPr>
      <w:rFonts w:cs="Mangal"/>
    </w:rPr>
  </w:style>
  <w:style w:type="paragraph" w:customStyle="1" w:styleId="Antrat4">
    <w:name w:val="Antraštė4"/>
    <w:basedOn w:val="prastasis"/>
    <w:next w:val="Pagrindinistekstas"/>
    <w:qFormat/>
    <w:pPr>
      <w:keepNext/>
      <w:spacing w:before="240" w:after="120"/>
    </w:pPr>
    <w:rPr>
      <w:rFonts w:ascii="Arial" w:eastAsia="MS Mincho" w:hAnsi="Arial" w:cs="Tahoma"/>
      <w:sz w:val="28"/>
      <w:szCs w:val="28"/>
    </w:rPr>
  </w:style>
  <w:style w:type="paragraph" w:customStyle="1" w:styleId="Pavadinimas4">
    <w:name w:val="Pavadinimas4"/>
    <w:basedOn w:val="prastasis"/>
    <w:qFormat/>
    <w:pPr>
      <w:suppressLineNumbers/>
      <w:spacing w:before="120" w:after="120"/>
    </w:pPr>
    <w:rPr>
      <w:rFonts w:cs="Tahoma"/>
      <w:i/>
      <w:iCs/>
      <w:sz w:val="24"/>
      <w:szCs w:val="24"/>
    </w:rPr>
  </w:style>
  <w:style w:type="paragraph" w:customStyle="1" w:styleId="Antrat3">
    <w:name w:val="Antraštė3"/>
    <w:basedOn w:val="prastasis"/>
    <w:next w:val="Pagrindinistekstas"/>
    <w:qFormat/>
    <w:pPr>
      <w:keepNext/>
      <w:spacing w:before="240" w:after="120"/>
    </w:pPr>
    <w:rPr>
      <w:rFonts w:ascii="Arial" w:eastAsia="Microsoft YaHei" w:hAnsi="Arial" w:cs="Mangal"/>
      <w:sz w:val="28"/>
      <w:szCs w:val="28"/>
    </w:rPr>
  </w:style>
  <w:style w:type="paragraph" w:customStyle="1" w:styleId="Pavadinimas3">
    <w:name w:val="Pavadinimas3"/>
    <w:basedOn w:val="prastasis"/>
    <w:qFormat/>
    <w:pPr>
      <w:suppressLineNumbers/>
      <w:spacing w:before="120" w:after="120"/>
    </w:pPr>
    <w:rPr>
      <w:rFonts w:cs="Mangal"/>
      <w:i/>
      <w:iCs/>
      <w:sz w:val="24"/>
      <w:szCs w:val="24"/>
    </w:rPr>
  </w:style>
  <w:style w:type="paragraph" w:customStyle="1" w:styleId="Antrat11">
    <w:name w:val="Antraštė1"/>
    <w:basedOn w:val="prastasis"/>
    <w:qFormat/>
    <w:pPr>
      <w:suppressLineNumbers/>
      <w:spacing w:before="120" w:after="120"/>
    </w:pPr>
    <w:rPr>
      <w:rFonts w:cs="Mangal"/>
      <w:i/>
      <w:iCs/>
      <w:sz w:val="24"/>
      <w:szCs w:val="24"/>
    </w:rPr>
  </w:style>
  <w:style w:type="paragraph" w:customStyle="1" w:styleId="Antrat2">
    <w:name w:val="Antraštė2"/>
    <w:basedOn w:val="prastasis"/>
    <w:next w:val="Pagrindinistekstas"/>
    <w:qFormat/>
    <w:pPr>
      <w:keepNext/>
      <w:spacing w:before="240" w:after="120"/>
    </w:pPr>
    <w:rPr>
      <w:rFonts w:ascii="Arial" w:eastAsia="Microsoft YaHei" w:hAnsi="Arial" w:cs="Mangal"/>
      <w:sz w:val="28"/>
      <w:szCs w:val="28"/>
    </w:rPr>
  </w:style>
  <w:style w:type="paragraph" w:customStyle="1" w:styleId="Pavadinimas2">
    <w:name w:val="Pavadinimas2"/>
    <w:basedOn w:val="prastasis"/>
    <w:qFormat/>
    <w:pPr>
      <w:suppressLineNumbers/>
      <w:spacing w:before="120" w:after="120"/>
    </w:pPr>
    <w:rPr>
      <w:rFonts w:cs="Mangal"/>
      <w:i/>
      <w:iCs/>
      <w:sz w:val="24"/>
      <w:szCs w:val="24"/>
    </w:rPr>
  </w:style>
  <w:style w:type="paragraph" w:customStyle="1" w:styleId="Antrat110">
    <w:name w:val="Antraštė11"/>
    <w:basedOn w:val="prastasis"/>
    <w:next w:val="Pagrindinistekstas"/>
    <w:qFormat/>
    <w:pPr>
      <w:keepNext/>
      <w:spacing w:before="240" w:after="120"/>
    </w:pPr>
    <w:rPr>
      <w:rFonts w:ascii="Arial" w:eastAsia="Microsoft YaHei" w:hAnsi="Arial" w:cs="Mangal"/>
      <w:sz w:val="28"/>
      <w:szCs w:val="28"/>
    </w:rPr>
  </w:style>
  <w:style w:type="paragraph" w:customStyle="1" w:styleId="Pavadinimas1">
    <w:name w:val="Pavadinimas1"/>
    <w:basedOn w:val="prastasis"/>
    <w:qFormat/>
    <w:pPr>
      <w:suppressLineNumbers/>
      <w:spacing w:before="120" w:after="120"/>
    </w:pPr>
    <w:rPr>
      <w:rFonts w:cs="Mangal"/>
      <w:i/>
      <w:iCs/>
      <w:sz w:val="24"/>
      <w:szCs w:val="24"/>
    </w:rPr>
  </w:style>
  <w:style w:type="paragraph" w:customStyle="1" w:styleId="Puslapinantratirporat">
    <w:name w:val="Puslapinė antraštė ir poraštė"/>
    <w:basedOn w:val="prastasis"/>
    <w:qFormat/>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qFormat/>
    <w:rPr>
      <w:rFonts w:ascii="Tahoma" w:hAnsi="Tahoma" w:cs="Tahoma"/>
      <w:sz w:val="16"/>
      <w:szCs w:val="16"/>
    </w:rPr>
  </w:style>
  <w:style w:type="paragraph" w:styleId="Debesliotekstas">
    <w:name w:val="Balloon Text"/>
    <w:basedOn w:val="prastasis"/>
    <w:qFormat/>
    <w:rPr>
      <w:rFonts w:ascii="Tahoma" w:hAnsi="Tahoma" w:cs="Tahoma"/>
      <w:sz w:val="16"/>
      <w:szCs w:val="16"/>
    </w:rPr>
  </w:style>
  <w:style w:type="paragraph" w:customStyle="1" w:styleId="Default">
    <w:name w:val="Default"/>
    <w:qFormat/>
    <w:rPr>
      <w:rFonts w:eastAsia="Arial"/>
      <w:color w:val="000000"/>
      <w:kern w:val="2"/>
      <w:sz w:val="24"/>
      <w:szCs w:val="24"/>
      <w:lang w:val="en-US" w:eastAsia="ar-SA"/>
    </w:rPr>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paragraph" w:customStyle="1" w:styleId="Standard">
    <w:name w:val="Standard"/>
    <w:qFormat/>
    <w:rsid w:val="00036F91"/>
    <w:pPr>
      <w:textAlignment w:val="baseline"/>
    </w:pPr>
    <w:rPr>
      <w:kern w:val="2"/>
    </w:rPr>
  </w:style>
  <w:style w:type="paragraph" w:styleId="Sraopastraipa">
    <w:name w:val="List Paragraph"/>
    <w:basedOn w:val="prastasis"/>
    <w:uiPriority w:val="34"/>
    <w:qFormat/>
    <w:rsid w:val="006916B3"/>
    <w:pPr>
      <w:ind w:left="720"/>
      <w:contextualSpacing/>
    </w:pPr>
  </w:style>
  <w:style w:type="paragraph" w:styleId="Betarp">
    <w:name w:val="No Spacing"/>
    <w:uiPriority w:val="1"/>
    <w:qFormat/>
    <w:rsid w:val="0051356B"/>
    <w:rPr>
      <w:lang w:eastAsia="ar-SA"/>
    </w:rPr>
  </w:style>
  <w:style w:type="paragraph" w:styleId="prastasiniatinklio">
    <w:name w:val="Normal (Web)"/>
    <w:basedOn w:val="prastasis"/>
    <w:unhideWhenUsed/>
    <w:rsid w:val="0051356B"/>
    <w:pPr>
      <w:suppressAutoHyphens w:val="0"/>
      <w:spacing w:before="100" w:beforeAutospacing="1" w:after="100" w:afterAutospacing="1"/>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492287">
      <w:bodyDiv w:val="1"/>
      <w:marLeft w:val="0"/>
      <w:marRight w:val="0"/>
      <w:marTop w:val="0"/>
      <w:marBottom w:val="0"/>
      <w:divBdr>
        <w:top w:val="none" w:sz="0" w:space="0" w:color="auto"/>
        <w:left w:val="none" w:sz="0" w:space="0" w:color="auto"/>
        <w:bottom w:val="none" w:sz="0" w:space="0" w:color="auto"/>
        <w:right w:val="none" w:sz="0" w:space="0" w:color="auto"/>
      </w:divBdr>
      <w:divsChild>
        <w:div w:id="1802765305">
          <w:marLeft w:val="0"/>
          <w:marRight w:val="0"/>
          <w:marTop w:val="0"/>
          <w:marBottom w:val="0"/>
          <w:divBdr>
            <w:top w:val="none" w:sz="0" w:space="0" w:color="auto"/>
            <w:left w:val="none" w:sz="0" w:space="0" w:color="auto"/>
            <w:bottom w:val="none" w:sz="0" w:space="0" w:color="auto"/>
            <w:right w:val="none" w:sz="0" w:space="0" w:color="auto"/>
          </w:divBdr>
          <w:divsChild>
            <w:div w:id="2078890857">
              <w:marLeft w:val="0"/>
              <w:marRight w:val="0"/>
              <w:marTop w:val="0"/>
              <w:marBottom w:val="0"/>
              <w:divBdr>
                <w:top w:val="none" w:sz="0" w:space="0" w:color="auto"/>
                <w:left w:val="none" w:sz="0" w:space="0" w:color="auto"/>
                <w:bottom w:val="none" w:sz="0" w:space="0" w:color="auto"/>
                <w:right w:val="none" w:sz="0" w:space="0" w:color="auto"/>
              </w:divBdr>
              <w:divsChild>
                <w:div w:id="108668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05741">
          <w:marLeft w:val="0"/>
          <w:marRight w:val="0"/>
          <w:marTop w:val="0"/>
          <w:marBottom w:val="0"/>
          <w:divBdr>
            <w:top w:val="none" w:sz="0" w:space="0" w:color="auto"/>
            <w:left w:val="none" w:sz="0" w:space="0" w:color="auto"/>
            <w:bottom w:val="none" w:sz="0" w:space="0" w:color="auto"/>
            <w:right w:val="none" w:sz="0" w:space="0" w:color="auto"/>
          </w:divBdr>
          <w:divsChild>
            <w:div w:id="840975563">
              <w:marLeft w:val="0"/>
              <w:marRight w:val="0"/>
              <w:marTop w:val="0"/>
              <w:marBottom w:val="0"/>
              <w:divBdr>
                <w:top w:val="none" w:sz="0" w:space="0" w:color="auto"/>
                <w:left w:val="none" w:sz="0" w:space="0" w:color="auto"/>
                <w:bottom w:val="none" w:sz="0" w:space="0" w:color="auto"/>
                <w:right w:val="none" w:sz="0" w:space="0" w:color="auto"/>
              </w:divBdr>
              <w:divsChild>
                <w:div w:id="163178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5545305">
      <w:bodyDiv w:val="1"/>
      <w:marLeft w:val="0"/>
      <w:marRight w:val="0"/>
      <w:marTop w:val="0"/>
      <w:marBottom w:val="0"/>
      <w:divBdr>
        <w:top w:val="none" w:sz="0" w:space="0" w:color="auto"/>
        <w:left w:val="none" w:sz="0" w:space="0" w:color="auto"/>
        <w:bottom w:val="none" w:sz="0" w:space="0" w:color="auto"/>
        <w:right w:val="none" w:sz="0" w:space="0" w:color="auto"/>
      </w:divBdr>
      <w:divsChild>
        <w:div w:id="1105881325">
          <w:marLeft w:val="0"/>
          <w:marRight w:val="0"/>
          <w:marTop w:val="0"/>
          <w:marBottom w:val="0"/>
          <w:divBdr>
            <w:top w:val="none" w:sz="0" w:space="0" w:color="auto"/>
            <w:left w:val="none" w:sz="0" w:space="0" w:color="auto"/>
            <w:bottom w:val="none" w:sz="0" w:space="0" w:color="auto"/>
            <w:right w:val="none" w:sz="0" w:space="0" w:color="auto"/>
          </w:divBdr>
          <w:divsChild>
            <w:div w:id="1695303219">
              <w:marLeft w:val="0"/>
              <w:marRight w:val="0"/>
              <w:marTop w:val="0"/>
              <w:marBottom w:val="0"/>
              <w:divBdr>
                <w:top w:val="none" w:sz="0" w:space="0" w:color="auto"/>
                <w:left w:val="none" w:sz="0" w:space="0" w:color="auto"/>
                <w:bottom w:val="none" w:sz="0" w:space="0" w:color="auto"/>
                <w:right w:val="none" w:sz="0" w:space="0" w:color="auto"/>
              </w:divBdr>
              <w:divsChild>
                <w:div w:id="35527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827556">
          <w:marLeft w:val="0"/>
          <w:marRight w:val="0"/>
          <w:marTop w:val="0"/>
          <w:marBottom w:val="0"/>
          <w:divBdr>
            <w:top w:val="none" w:sz="0" w:space="0" w:color="auto"/>
            <w:left w:val="none" w:sz="0" w:space="0" w:color="auto"/>
            <w:bottom w:val="none" w:sz="0" w:space="0" w:color="auto"/>
            <w:right w:val="none" w:sz="0" w:space="0" w:color="auto"/>
          </w:divBdr>
          <w:divsChild>
            <w:div w:id="503010048">
              <w:marLeft w:val="0"/>
              <w:marRight w:val="0"/>
              <w:marTop w:val="0"/>
              <w:marBottom w:val="0"/>
              <w:divBdr>
                <w:top w:val="none" w:sz="0" w:space="0" w:color="auto"/>
                <w:left w:val="none" w:sz="0" w:space="0" w:color="auto"/>
                <w:bottom w:val="none" w:sz="0" w:space="0" w:color="auto"/>
                <w:right w:val="none" w:sz="0" w:space="0" w:color="auto"/>
              </w:divBdr>
              <w:divsChild>
                <w:div w:id="206675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095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49B07-FA3E-4498-A757-A5B2072C2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7140</Words>
  <Characters>4070</Characters>
  <Application>Microsoft Office Word</Application>
  <DocSecurity>0</DocSecurity>
  <Lines>33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Hewlett-Packard Company</Company>
  <LinksUpToDate>false</LinksUpToDate>
  <CharactersWithSpaces>11188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dc:description/>
  <cp:lastModifiedBy>Jadvyga Balciene</cp:lastModifiedBy>
  <cp:revision>5</cp:revision>
  <cp:lastPrinted>2023-06-06T04:40:00Z</cp:lastPrinted>
  <dcterms:created xsi:type="dcterms:W3CDTF">2023-06-02T13:08:00Z</dcterms:created>
  <dcterms:modified xsi:type="dcterms:W3CDTF">2023-06-06T04:40:00Z</dcterms:modified>
  <dc:language>lt-LT</dc:language>
</cp:coreProperties>
</file>