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60F1" w:rsidRDefault="005E60F1" w14:paraId="0CE9FC0E" w14:textId="77777777">
      <w:pPr>
        <w:tabs>
          <w:tab w:val="center" w:pos="4513"/>
          <w:tab w:val="right" w:pos="9026"/>
        </w:tabs>
        <w:suppressAutoHyphens/>
        <w:jc w:val="center"/>
        <w:rPr>
          <w:szCs w:val="24"/>
          <w:lang w:eastAsia="ar-SA"/>
        </w:rPr>
      </w:pPr>
    </w:p>
    <w:p w:rsidR="005E60F1" w:rsidP="005E60F1" w:rsidRDefault="005E60F1" w14:paraId="2A1C228D" w14:textId="77777777">
      <w:pPr>
        <w:jc w:val="center"/>
        <w:rPr>
          <w:sz w:val="20"/>
          <w:lang w:eastAsia="lt-LT"/>
        </w:rPr>
      </w:pPr>
      <w:r>
        <w:rPr>
          <w:sz w:val="20"/>
          <w:lang w:eastAsia="lt-LT"/>
        </w:rPr>
        <w:object w:dxaOrig="855" w:dyaOrig="1020" w14:anchorId="1A542BAC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42.75pt;height:51pt" fillcolor="window" o:ole="" type="#_x0000_t75">
            <v:imagedata o:title="" r:id="rId7"/>
          </v:shape>
          <o:OLEObject Type="Embed" ProgID="PI3.Image" ShapeID="_x0000_i1025" DrawAspect="Content" ObjectID="_1753254792" r:id="rId8"/>
        </w:object>
      </w:r>
    </w:p>
    <w:p w:rsidR="00B23C32" w:rsidP="005E60F1" w:rsidRDefault="00B23C32" w14:paraId="39DD8D1F" w14:textId="77777777">
      <w:pPr>
        <w:tabs>
          <w:tab w:val="center" w:pos="4153"/>
          <w:tab w:val="right" w:pos="8306"/>
        </w:tabs>
        <w:jc w:val="right"/>
        <w:rPr>
          <w:sz w:val="20"/>
          <w:lang w:eastAsia="lt-LT"/>
        </w:rPr>
      </w:pPr>
    </w:p>
    <w:p w:rsidR="005E60F1" w:rsidP="005E60F1" w:rsidRDefault="005E60F1" w14:paraId="1466567D" w14:textId="6D00687C">
      <w:pPr>
        <w:tabs>
          <w:tab w:val="center" w:pos="4153"/>
          <w:tab w:val="right" w:pos="8306"/>
        </w:tabs>
        <w:jc w:val="right"/>
        <w:rPr>
          <w:b/>
          <w:bCs/>
          <w:szCs w:val="24"/>
          <w:lang w:eastAsia="lt-LT"/>
        </w:rPr>
      </w:pP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</w:r>
      <w:r w:rsidRPr="00E42388">
        <w:rPr>
          <w:b/>
          <w:bCs/>
          <w:szCs w:val="24"/>
          <w:lang w:eastAsia="lt-LT"/>
        </w:rPr>
        <w:t>Projektas</w:t>
      </w:r>
    </w:p>
    <w:p w:rsidRPr="00E42388" w:rsidR="00B23C32" w:rsidP="005E60F1" w:rsidRDefault="00B23C32" w14:paraId="1AB07EAB" w14:textId="77777777">
      <w:pPr>
        <w:tabs>
          <w:tab w:val="center" w:pos="4153"/>
          <w:tab w:val="right" w:pos="8306"/>
        </w:tabs>
        <w:jc w:val="right"/>
        <w:rPr>
          <w:b/>
          <w:bCs/>
          <w:szCs w:val="24"/>
          <w:lang w:eastAsia="lt-LT"/>
        </w:rPr>
      </w:pPr>
    </w:p>
    <w:p w:rsidR="005E60F1" w:rsidP="005E60F1" w:rsidRDefault="005E60F1" w14:paraId="3510B607" w14:textId="77777777">
      <w:pPr>
        <w:tabs>
          <w:tab w:val="center" w:pos="4153"/>
          <w:tab w:val="right" w:pos="8306"/>
        </w:tabs>
        <w:jc w:val="center"/>
        <w:rPr>
          <w:b/>
          <w:sz w:val="28"/>
          <w:lang w:eastAsia="lt-LT"/>
        </w:rPr>
      </w:pPr>
      <w:r>
        <w:rPr>
          <w:b/>
          <w:sz w:val="28"/>
          <w:lang w:eastAsia="lt-LT"/>
        </w:rPr>
        <w:t>PANEVĖŽIO RAJONO SAVIVALDYBĖS TARYBA</w:t>
      </w:r>
    </w:p>
    <w:p w:rsidR="005E60F1" w:rsidP="005E60F1" w:rsidRDefault="005E60F1" w14:paraId="5D24025C" w14:textId="77777777">
      <w:pPr>
        <w:tabs>
          <w:tab w:val="center" w:pos="4153"/>
          <w:tab w:val="right" w:pos="8306"/>
        </w:tabs>
        <w:jc w:val="center"/>
        <w:rPr>
          <w:b/>
          <w:sz w:val="28"/>
          <w:lang w:eastAsia="lt-LT"/>
        </w:rPr>
      </w:pPr>
    </w:p>
    <w:p w:rsidR="005E60F1" w:rsidP="005E60F1" w:rsidRDefault="005E60F1" w14:paraId="497B58C4" w14:textId="77777777">
      <w:pPr>
        <w:tabs>
          <w:tab w:val="center" w:pos="4153"/>
          <w:tab w:val="right" w:pos="8306"/>
        </w:tabs>
        <w:jc w:val="center"/>
        <w:rPr>
          <w:lang w:eastAsia="lt-LT"/>
        </w:rPr>
      </w:pPr>
      <w:r>
        <w:rPr>
          <w:b/>
          <w:sz w:val="28"/>
          <w:lang w:eastAsia="lt-LT"/>
        </w:rPr>
        <w:t>SPRENDIMAS</w:t>
      </w:r>
    </w:p>
    <w:p w:rsidR="007D672A" w:rsidP="007D672A" w:rsidRDefault="007D672A" w14:paraId="2AE7B203" w14:textId="77777777">
      <w:pPr>
        <w:jc w:val="center"/>
      </w:pPr>
      <w:r>
        <w:rPr>
          <w:b/>
        </w:rPr>
        <w:t>DĖL SAVIVALDYBĖS TARYBOS 2010 M. SPALIO 28 D. SPRENDIMO NR. T-178 „DĖL PANEVĖŽIO RAJONO SAVIVALDYBĖS TERITORIJOJE VEIKIANČIŲ, RIBOTO LAIDOJIMO IR NEVEIKIANČIŲ KAPINIŲ SĄRAŠO PATVIRTINIMO“ PAKEITIMO</w:t>
      </w:r>
    </w:p>
    <w:p w:rsidR="007D672A" w:rsidP="007D672A" w:rsidRDefault="007D672A" w14:paraId="15A4D763" w14:textId="77777777">
      <w:pPr>
        <w:jc w:val="center"/>
      </w:pPr>
    </w:p>
    <w:p w:rsidR="007D672A" w:rsidP="007D672A" w:rsidRDefault="007D672A" w14:paraId="6FE7BC14" w14:textId="52121A8F">
      <w:pPr>
        <w:jc w:val="center"/>
      </w:pPr>
      <w:r>
        <w:t xml:space="preserve">2023 m. rugpjūčio 29 </w:t>
      </w:r>
      <w:r>
        <w:rPr>
          <w:lang w:val="de-DE"/>
        </w:rPr>
        <w:t>d.</w:t>
      </w:r>
      <w:r>
        <w:t xml:space="preserve"> Nr. T-</w:t>
      </w:r>
    </w:p>
    <w:p w:rsidR="007D672A" w:rsidP="007D672A" w:rsidRDefault="007D672A" w14:paraId="28273BEC" w14:textId="77777777">
      <w:pPr>
        <w:jc w:val="center"/>
      </w:pPr>
      <w:r>
        <w:t>Panevėžys</w:t>
      </w:r>
    </w:p>
    <w:p w:rsidR="007D672A" w:rsidP="007D672A" w:rsidRDefault="007D672A" w14:paraId="04329724" w14:textId="77777777"/>
    <w:p w:rsidRPr="009F454C" w:rsidR="000C5FAA" w:rsidP="000C5FAA" w:rsidRDefault="000C5FAA" w14:paraId="73EEE586" w14:textId="4A49A62C">
      <w:pPr>
        <w:ind w:firstLine="851"/>
        <w:jc w:val="both"/>
      </w:pPr>
      <w:r>
        <w:t xml:space="preserve">Vadovaudamasi Lietuvos Respublikos vietos savivaldos įstatymo </w:t>
      </w:r>
      <w:r w:rsidRPr="007D672A">
        <w:t xml:space="preserve">33 straipsnio 3 dalies </w:t>
      </w:r>
      <w:r>
        <w:t xml:space="preserve">             </w:t>
      </w:r>
      <w:r w:rsidRPr="007D672A">
        <w:t>5 punktu</w:t>
      </w:r>
      <w:r>
        <w:t xml:space="preserve">, Kapinių tvarkymo taisyklių, patvirtintų Lietuvos Respublikos Vyriausybės 2008 m. lapkričio 19 d. nutarimu Nr. </w:t>
      </w:r>
      <w:r w:rsidRPr="009F454C">
        <w:t xml:space="preserve">1207 „Dėl Lietuvos Respublikos žmonių palaikų laidojimo įstatymo įgyvendinamųjų teisės aktų patvirtinimo“, 5 punktu, </w:t>
      </w:r>
      <w:r>
        <w:t>atsižvelgdama</w:t>
      </w:r>
      <w:r w:rsidRPr="009F454C">
        <w:t xml:space="preserve"> į </w:t>
      </w:r>
      <w:r>
        <w:t>Ramygalos seniūnijos               2022</w:t>
      </w:r>
      <w:r w:rsidR="00971FD3">
        <w:t xml:space="preserve"> m. gruodžio </w:t>
      </w:r>
      <w:r>
        <w:t>28</w:t>
      </w:r>
      <w:r w:rsidR="00971FD3">
        <w:t xml:space="preserve"> d.</w:t>
      </w:r>
      <w:r w:rsidRPr="009F454C">
        <w:t xml:space="preserve"> raštą Nr. (1.4)-S-47</w:t>
      </w:r>
      <w:r>
        <w:t>2</w:t>
      </w:r>
      <w:r w:rsidRPr="009F454C">
        <w:t xml:space="preserve"> „Dėl </w:t>
      </w:r>
      <w:r>
        <w:t xml:space="preserve">Žižmių </w:t>
      </w:r>
      <w:r w:rsidRPr="009F454C">
        <w:t>kapinių“, į Nacionalinio visuomenės sveikatos centro prie Sveikatos apsaugos ministerijos Pane</w:t>
      </w:r>
      <w:r>
        <w:t xml:space="preserve">vėžio departamento </w:t>
      </w:r>
      <w:r w:rsidRPr="004E1242">
        <w:t>2023</w:t>
      </w:r>
      <w:r w:rsidR="00971FD3">
        <w:t xml:space="preserve"> m. rugpjūčio </w:t>
      </w:r>
      <w:r w:rsidRPr="004E1242">
        <w:t>8</w:t>
      </w:r>
      <w:r w:rsidR="00971FD3">
        <w:t xml:space="preserve"> d.</w:t>
      </w:r>
      <w:r w:rsidRPr="004E1242">
        <w:t xml:space="preserve"> raštą Nr. (5-11 14.1.2Mr)2-</w:t>
      </w:r>
      <w:r>
        <w:t>36834</w:t>
      </w:r>
      <w:r w:rsidRPr="004E1242">
        <w:t xml:space="preserve"> „Dėl suderinimo“</w:t>
      </w:r>
      <w:r w:rsidRPr="009F454C">
        <w:t xml:space="preserve">, į Kultūros paveldo departamento prie Kultūros ministerijos </w:t>
      </w:r>
      <w:r>
        <w:t xml:space="preserve">Panevėžio skyriaus </w:t>
      </w:r>
      <w:bookmarkStart w:name="_Hlk141864051" w:id="0"/>
      <w:r w:rsidRPr="001C4A61">
        <w:t>(nenurodyta)</w:t>
      </w:r>
      <w:r/>
      <w:r w:rsidR="00971FD3"/>
      <w:r/>
      <w:r w:rsidR="00971FD3"/>
      <w:r/>
      <w:r w:rsidRPr="009F454C"/>
      <w:r/>
      <w:r w:rsidRPr="001C4A61"/>
      <w:r/>
      <w:r w:rsidRPr="001C4A61"/>
      <w:bookmarkEnd w:id="0"/>
      <w:r w:rsidRPr="009F454C">
        <w:t>Savivaldybės taryba n u s p r e n d ž i a:</w:t>
      </w:r>
    </w:p>
    <w:p w:rsidRPr="009F454C" w:rsidR="000C5FAA" w:rsidP="000C5FAA" w:rsidRDefault="000C5FAA" w14:paraId="2EE83E2A" w14:textId="77777777">
      <w:pPr>
        <w:jc w:val="both"/>
      </w:pPr>
      <w:r>
        <w:tab/>
        <w:t xml:space="preserve">1. </w:t>
      </w:r>
      <w:r w:rsidRPr="009F454C">
        <w:t>Pakeisti Panevėžio rajono savivaldybės teritorijoje veikiančių, riboto laidojimo ir neveikiančių kapinių sąrašą, patvirtintą Panevėžio rajono savivaldybės tarybos 2010 m. spalio 28 d. sprendimu Nr. T-178 „Dėl Panevėžio rajono savivaldybės teritorijoje veikiančių, riboto laidojimo ir neveikiančių kapinių sąrašo patvirtinimo“</w:t>
      </w:r>
      <w:r>
        <w:t xml:space="preserve">, </w:t>
      </w:r>
      <w:r w:rsidRPr="009F454C">
        <w:t>papild</w:t>
      </w:r>
      <w:r>
        <w:t>ant</w:t>
      </w:r>
      <w:r w:rsidRPr="009F454C">
        <w:t xml:space="preserve"> </w:t>
      </w:r>
      <w:r>
        <w:t>Neveikiančių</w:t>
      </w:r>
      <w:r w:rsidRPr="009F454C">
        <w:t xml:space="preserve"> kapinių </w:t>
      </w:r>
      <w:r>
        <w:t>Ramygalos</w:t>
      </w:r>
      <w:r w:rsidRPr="009F454C">
        <w:t xml:space="preserve"> seniūnijos skiltį </w:t>
      </w:r>
      <w:r>
        <w:t>12</w:t>
      </w:r>
      <w:r w:rsidRPr="009F454C">
        <w:t xml:space="preserve"> punkt</w:t>
      </w:r>
      <w:r>
        <w:t>u</w:t>
      </w:r>
      <w:r w:rsidRPr="009F454C">
        <w:t xml:space="preserve"> ir j</w:t>
      </w:r>
      <w:r>
        <w:t>į</w:t>
      </w:r>
      <w:r w:rsidRPr="009F454C">
        <w:t xml:space="preserve"> išdėstyti taip: </w:t>
      </w:r>
    </w:p>
    <w:p w:rsidRPr="009F454C" w:rsidR="000C5FAA" w:rsidP="000C5FAA" w:rsidRDefault="000C5FAA" w14:paraId="1EA5AE19" w14:textId="77777777">
      <w:pPr>
        <w:jc w:val="both"/>
      </w:pPr>
      <w:r>
        <w:tab/>
        <w:t>„12. Žižmių kaimo kapinės.“.</w:t>
      </w:r>
    </w:p>
    <w:p w:rsidRPr="009F454C" w:rsidR="000C5FAA" w:rsidP="000C5FAA" w:rsidRDefault="000C5FAA" w14:paraId="5514AA94" w14:textId="77777777">
      <w:pPr>
        <w:jc w:val="both"/>
      </w:pPr>
      <w:r w:rsidRPr="009F454C">
        <w:tab/>
      </w:r>
      <w:r>
        <w:t xml:space="preserve">2. </w:t>
      </w:r>
      <w:r w:rsidRPr="009F454C">
        <w:t>Pavesti:</w:t>
      </w:r>
    </w:p>
    <w:p w:rsidRPr="009F454C" w:rsidR="000C5FAA" w:rsidP="000C5FAA" w:rsidRDefault="000C5FAA" w14:paraId="14E0E422" w14:textId="77777777">
      <w:pPr>
        <w:jc w:val="both"/>
      </w:pPr>
      <w:r>
        <w:tab/>
        <w:t>2.1 Ramygalos</w:t>
      </w:r>
      <w:r w:rsidRPr="009F454C">
        <w:t xml:space="preserve"> seniūnijai inicijuoti pasikeitusių kapinių sąrašo duomenų atnaujinimą savivaldybės </w:t>
      </w:r>
      <w:r>
        <w:t xml:space="preserve">interneto </w:t>
      </w:r>
      <w:r w:rsidRPr="009F454C">
        <w:t>svetainėje</w:t>
      </w:r>
      <w:r>
        <w:t>;</w:t>
      </w:r>
    </w:p>
    <w:p w:rsidR="007D672A" w:rsidP="00657743" w:rsidRDefault="000C5FAA" w14:paraId="48006E74" w14:textId="3FF66C4B">
      <w:pPr>
        <w:jc w:val="both"/>
      </w:pPr>
      <w:r>
        <w:tab/>
        <w:t xml:space="preserve">2.2. </w:t>
      </w:r>
      <w:r w:rsidR="007B5805">
        <w:t>vyriausiajam specialistui, atsakingam už paveldosaugos funkcijų vykdymą, apie priimtą sprendimą per 7 darbo dienas raštu informuoti Kultūros paveldo departamentą.</w:t>
      </w:r>
    </w:p>
    <w:p w:rsidR="007D672A" w:rsidP="007D672A" w:rsidRDefault="007D672A" w14:paraId="539A270A" w14:textId="77777777"/>
    <w:p w:rsidR="007D672A" w:rsidP="007D672A" w:rsidRDefault="007D672A" w14:paraId="5BD88EBC" w14:textId="77777777"/>
    <w:p w:rsidR="007D672A" w:rsidP="007D672A" w:rsidRDefault="007D672A" w14:paraId="1DE8B5EA" w14:textId="77777777"/>
    <w:p w:rsidR="007D672A" w:rsidP="007D672A" w:rsidRDefault="007D672A" w14:paraId="03978FE7" w14:textId="77777777"/>
    <w:p w:rsidR="007D672A" w:rsidP="007D672A" w:rsidRDefault="007D672A" w14:paraId="687845BE" w14:textId="77777777"/>
    <w:p w:rsidR="007D672A" w:rsidP="007D672A" w:rsidRDefault="007D672A" w14:paraId="69186608" w14:textId="77777777"/>
    <w:p w:rsidR="007D672A" w:rsidP="007D672A" w:rsidRDefault="007D672A" w14:paraId="680F4334" w14:textId="77777777"/>
    <w:p w:rsidR="007D672A" w:rsidP="007D672A" w:rsidRDefault="007D672A" w14:paraId="2C921D39" w14:textId="77777777"/>
    <w:p w:rsidR="007D672A" w:rsidP="007D672A" w:rsidRDefault="007D672A" w14:paraId="2F831D4F" w14:textId="77777777"/>
    <w:p w:rsidR="007D672A" w:rsidP="007D672A" w:rsidRDefault="007D672A" w14:paraId="57FF128C" w14:textId="77777777"/>
    <w:p w:rsidR="007D672A" w:rsidP="007D672A" w:rsidRDefault="007D672A" w14:paraId="6F77795F" w14:textId="77777777"/>
    <w:p w:rsidR="007D672A" w:rsidP="007D672A" w:rsidRDefault="007D672A" w14:paraId="55781CA9" w14:textId="77777777">
      <w:r>
        <w:t>Skirmantas Vertelka</w:t>
      </w:r>
    </w:p>
    <w:p w:rsidR="007D672A" w:rsidP="007D672A" w:rsidRDefault="007D672A" w14:paraId="7BF04FA4" w14:textId="3E5AE455">
      <w:r>
        <w:t>2023-0</w:t>
      </w:r>
      <w:r w:rsidR="007B5805">
        <w:t>8</w:t>
      </w:r>
      <w:r>
        <w:t>-</w:t>
      </w:r>
      <w:r w:rsidR="007B5805">
        <w:t>10</w:t>
      </w:r>
    </w:p>
    <w:p w:rsidR="007B5805" w:rsidRDefault="007B5805" w14:paraId="574701C0" w14:textId="5A1AFFF6">
      <w:r>
        <w:br w:type="page"/>
      </w:r>
    </w:p>
    <w:p w:rsidR="007B5805" w:rsidP="007D672A" w:rsidRDefault="007B5805" w14:paraId="58DA58B5" w14:textId="77777777"/>
    <w:p w:rsidR="005E60F1" w:rsidP="00D15CED" w:rsidRDefault="005E60F1" w14:paraId="04F5F91C" w14:textId="741A07D2">
      <w:pPr>
        <w:jc w:val="center"/>
        <w:rPr>
          <w:b/>
          <w:szCs w:val="24"/>
        </w:rPr>
      </w:pPr>
      <w:r w:rsidRPr="00802431">
        <w:rPr>
          <w:b/>
          <w:szCs w:val="24"/>
        </w:rPr>
        <w:t xml:space="preserve">PANEVĖŽIO RAJONO SAVIVALDYBĖS </w:t>
      </w:r>
      <w:r w:rsidR="00D15CED">
        <w:rPr>
          <w:b/>
          <w:szCs w:val="24"/>
        </w:rPr>
        <w:t>ADMINISTRACIJOS VYR. SPECIALISTAS</w:t>
      </w:r>
    </w:p>
    <w:p w:rsidR="005E60F1" w:rsidP="005E60F1" w:rsidRDefault="005E60F1" w14:paraId="6B626D14" w14:textId="77777777">
      <w:pPr>
        <w:jc w:val="center"/>
        <w:rPr>
          <w:b/>
          <w:szCs w:val="24"/>
        </w:rPr>
      </w:pPr>
    </w:p>
    <w:p w:rsidRPr="00802431" w:rsidR="005E60F1" w:rsidP="005E60F1" w:rsidRDefault="005E60F1" w14:paraId="39FF842A" w14:textId="77777777">
      <w:pPr>
        <w:rPr>
          <w:szCs w:val="24"/>
        </w:rPr>
      </w:pPr>
      <w:r w:rsidRPr="00802431">
        <w:rPr>
          <w:szCs w:val="24"/>
        </w:rPr>
        <w:t>Panevėžio rajono savivaldybės tarybai</w:t>
      </w:r>
    </w:p>
    <w:p w:rsidRPr="00802431" w:rsidR="005E60F1" w:rsidP="005E60F1" w:rsidRDefault="005E60F1" w14:paraId="1A7E0851" w14:textId="77777777">
      <w:pPr>
        <w:jc w:val="center"/>
        <w:rPr>
          <w:b/>
          <w:szCs w:val="24"/>
        </w:rPr>
      </w:pPr>
    </w:p>
    <w:p w:rsidRPr="00802431" w:rsidR="005E60F1" w:rsidP="005E60F1" w:rsidRDefault="005E60F1" w14:paraId="7011C2B8" w14:textId="77777777">
      <w:pPr>
        <w:jc w:val="center"/>
        <w:rPr>
          <w:b/>
          <w:szCs w:val="24"/>
        </w:rPr>
      </w:pPr>
      <w:r>
        <w:rPr>
          <w:b/>
          <w:szCs w:val="24"/>
        </w:rPr>
        <w:t xml:space="preserve">SAVIVALDYBĖS TARYBOS </w:t>
      </w:r>
      <w:r w:rsidRPr="00802431">
        <w:rPr>
          <w:b/>
          <w:szCs w:val="24"/>
        </w:rPr>
        <w:t>SPRENDIMO</w:t>
      </w:r>
    </w:p>
    <w:p w:rsidR="00D15CED" w:rsidP="00D15CED" w:rsidRDefault="00657743" w14:paraId="141E0037" w14:textId="7EEDD61E">
      <w:pPr>
        <w:jc w:val="center"/>
      </w:pPr>
      <w:r>
        <w:rPr>
          <w:b/>
        </w:rPr>
        <w:t>„</w:t>
      </w:r>
      <w:r w:rsidR="00D15CED">
        <w:rPr>
          <w:b/>
        </w:rPr>
        <w:t>DĖL SAVIVALDYBĖS TARYBOS 2010 M. SPALIO 28 D. SPRENDIMO NR. T-178 „DĖL PANEVĖŽIO RAJONO SAVIVALDYBĖS TERITORIJOJE VEIKIANČIŲ, RIBOTO LAIDOJIMO IR NEVEIKIANČIŲ KAPINIŲ SĄRAŠO PATVIRTINIMO“ PAKEITIMO</w:t>
      </w:r>
      <w:r>
        <w:rPr>
          <w:b/>
        </w:rPr>
        <w:t>“</w:t>
      </w:r>
    </w:p>
    <w:p w:rsidRPr="00802431" w:rsidR="005E60F1" w:rsidP="00405CD9" w:rsidRDefault="005E60F1" w14:paraId="74680EFE" w14:textId="79718C3D">
      <w:pPr>
        <w:jc w:val="center"/>
        <w:rPr>
          <w:b/>
          <w:szCs w:val="24"/>
          <w:lang w:eastAsia="lt-LT"/>
        </w:rPr>
      </w:pPr>
      <w:r w:rsidRPr="00802431">
        <w:rPr>
          <w:b/>
          <w:bCs/>
          <w:color w:val="000000"/>
          <w:szCs w:val="24"/>
          <w:lang w:eastAsia="lt-LT"/>
        </w:rPr>
        <w:t xml:space="preserve"> PROJEKTO</w:t>
      </w:r>
      <w:r w:rsidRPr="00EB10E3">
        <w:rPr>
          <w:b/>
          <w:szCs w:val="24"/>
        </w:rPr>
        <w:t xml:space="preserve"> </w:t>
      </w:r>
      <w:r w:rsidRPr="00802431">
        <w:rPr>
          <w:b/>
          <w:szCs w:val="24"/>
        </w:rPr>
        <w:t xml:space="preserve">AIŠKINAMASIS RAŠTAS </w:t>
      </w:r>
    </w:p>
    <w:p w:rsidRPr="00802431" w:rsidR="005E60F1" w:rsidP="005E60F1" w:rsidRDefault="005E60F1" w14:paraId="571413BE" w14:textId="77777777">
      <w:pPr>
        <w:rPr>
          <w:b/>
          <w:bCs/>
          <w:color w:val="000000"/>
          <w:szCs w:val="24"/>
          <w:lang w:eastAsia="lt-LT"/>
        </w:rPr>
      </w:pPr>
    </w:p>
    <w:p w:rsidRPr="00802431" w:rsidR="005E60F1" w:rsidP="005E60F1" w:rsidRDefault="005E60F1" w14:paraId="38464866" w14:textId="344A1063">
      <w:pPr>
        <w:jc w:val="center"/>
        <w:rPr>
          <w:szCs w:val="24"/>
        </w:rPr>
      </w:pPr>
      <w:r w:rsidRPr="00802431">
        <w:rPr>
          <w:szCs w:val="24"/>
        </w:rPr>
        <w:t>2023-0</w:t>
      </w:r>
      <w:r w:rsidR="00B23C32">
        <w:rPr>
          <w:szCs w:val="24"/>
        </w:rPr>
        <w:t>8</w:t>
      </w:r>
      <w:r w:rsidRPr="00802431">
        <w:rPr>
          <w:szCs w:val="24"/>
        </w:rPr>
        <w:t>-</w:t>
      </w:r>
      <w:r w:rsidR="00B23C32">
        <w:rPr>
          <w:szCs w:val="24"/>
        </w:rPr>
        <w:t>10</w:t>
      </w:r>
    </w:p>
    <w:p w:rsidRPr="00802431" w:rsidR="005E60F1" w:rsidP="005E60F1" w:rsidRDefault="005E60F1" w14:paraId="7B544BDD" w14:textId="77777777">
      <w:pPr>
        <w:jc w:val="center"/>
        <w:rPr>
          <w:szCs w:val="24"/>
        </w:rPr>
      </w:pPr>
      <w:r w:rsidRPr="00802431">
        <w:rPr>
          <w:szCs w:val="24"/>
        </w:rPr>
        <w:t>Panevėžys</w:t>
      </w:r>
    </w:p>
    <w:p w:rsidRPr="00802431" w:rsidR="005E60F1" w:rsidP="005E60F1" w:rsidRDefault="005E60F1" w14:paraId="6BEF632E" w14:textId="77777777">
      <w:pPr>
        <w:rPr>
          <w:szCs w:val="24"/>
        </w:rPr>
      </w:pPr>
    </w:p>
    <w:p w:rsidRPr="00D20FB7" w:rsidR="007D300B" w:rsidP="00D20FB7" w:rsidRDefault="00483D0E" w14:paraId="25FA3625" w14:textId="577BC5C2">
      <w:pPr>
        <w:ind w:firstLine="720"/>
        <w:rPr>
          <w:b/>
          <w:bCs/>
          <w:szCs w:val="24"/>
        </w:rPr>
      </w:pPr>
      <w:r w:rsidRPr="00A06916">
        <w:rPr>
          <w:b/>
          <w:bCs/>
          <w:szCs w:val="24"/>
        </w:rPr>
        <w:t>1. Sprendimo projekto tikslai ir uždaviniai</w:t>
      </w:r>
    </w:p>
    <w:p w:rsidRPr="00C96C95" w:rsidR="00F7582F" w:rsidP="00F7582F" w:rsidRDefault="00F7582F" w14:paraId="309BE94F" w14:textId="7007A115">
      <w:pPr>
        <w:tabs>
          <w:tab w:val="left" w:pos="709"/>
          <w:tab w:val="right" w:pos="8306"/>
        </w:tabs>
        <w:jc w:val="both"/>
        <w:rPr>
          <w:rFonts w:eastAsia="Lucida Sans Unicode"/>
          <w:kern w:val="1"/>
          <w:szCs w:val="24"/>
          <w:lang w:eastAsia="lt-LT"/>
        </w:rPr>
      </w:pPr>
      <w:r w:rsidRPr="00F7582F">
        <w:rPr>
          <w:rFonts w:eastAsia="Lucida Sans Unicode"/>
          <w:kern w:val="1"/>
          <w:szCs w:val="24"/>
          <w:lang w:eastAsia="lt-LT"/>
        </w:rPr>
        <w:tab/>
      </w:r>
      <w:r w:rsidR="00AB5F06">
        <w:rPr>
          <w:rFonts w:eastAsia="Lucida Sans Unicode"/>
          <w:kern w:val="1"/>
          <w:szCs w:val="24"/>
          <w:lang w:eastAsia="lt-LT"/>
        </w:rPr>
        <w:t xml:space="preserve">Sprendimo projekto tikslas yra papildyti </w:t>
      </w:r>
      <w:r w:rsidRPr="00C96C95">
        <w:rPr>
          <w:rFonts w:eastAsia="Lucida Sans Unicode"/>
          <w:kern w:val="1"/>
          <w:szCs w:val="24"/>
          <w:lang w:eastAsia="lt-LT"/>
        </w:rPr>
        <w:t>Panevėžio rajono savivaldybės teritorijoje veikiančių, riboto laidojimo ir neveikiančių kapinių sąraš</w:t>
      </w:r>
      <w:r w:rsidRPr="00C96C95" w:rsidR="00AB5F06">
        <w:rPr>
          <w:rFonts w:eastAsia="Lucida Sans Unicode"/>
          <w:kern w:val="1"/>
          <w:szCs w:val="24"/>
          <w:lang w:eastAsia="lt-LT"/>
        </w:rPr>
        <w:t xml:space="preserve">ą, </w:t>
      </w:r>
      <w:r w:rsidRPr="004404FE" w:rsidR="00CB1C0A">
        <w:rPr>
          <w:rFonts w:eastAsia="Lucida Sans Unicode"/>
          <w:kern w:val="1"/>
          <w:szCs w:val="24"/>
          <w:lang w:eastAsia="lt-LT"/>
        </w:rPr>
        <w:t>priskir</w:t>
      </w:r>
      <w:r w:rsidRPr="004404FE" w:rsidR="00AB5F06">
        <w:rPr>
          <w:rFonts w:eastAsia="Lucida Sans Unicode"/>
          <w:kern w:val="1"/>
          <w:szCs w:val="24"/>
          <w:lang w:eastAsia="lt-LT"/>
        </w:rPr>
        <w:t xml:space="preserve">iant </w:t>
      </w:r>
      <w:r w:rsidRPr="004404FE" w:rsidR="00AB5F06">
        <w:rPr>
          <w:rFonts w:eastAsia="Lucida Sans Unicode"/>
          <w:iCs/>
          <w:kern w:val="1"/>
          <w:szCs w:val="24"/>
          <w:lang w:eastAsia="lt-LT"/>
        </w:rPr>
        <w:t>neveikiančias Žižmių kaimo kapines</w:t>
      </w:r>
      <w:r w:rsidRPr="004404FE">
        <w:rPr>
          <w:rFonts w:eastAsia="Lucida Sans Unicode"/>
          <w:iCs/>
          <w:kern w:val="1"/>
          <w:szCs w:val="24"/>
          <w:lang w:eastAsia="lt-LT"/>
        </w:rPr>
        <w:t xml:space="preserve"> </w:t>
      </w:r>
      <w:r w:rsidRPr="004404FE">
        <w:rPr>
          <w:rFonts w:eastAsia="Lucida Sans Unicode"/>
          <w:kern w:val="1"/>
          <w:szCs w:val="24"/>
          <w:lang w:eastAsia="lt-LT"/>
        </w:rPr>
        <w:t xml:space="preserve">prie Ramygalos seniūnijos neveikiančių kapinių </w:t>
      </w:r>
      <w:r w:rsidRPr="004404FE" w:rsidR="00CB1C0A">
        <w:rPr>
          <w:rFonts w:eastAsia="Lucida Sans Unicode"/>
          <w:kern w:val="1"/>
          <w:szCs w:val="24"/>
          <w:lang w:eastAsia="lt-LT"/>
        </w:rPr>
        <w:t xml:space="preserve">ir įtraukiant jas į </w:t>
      </w:r>
      <w:r w:rsidRPr="004404FE">
        <w:rPr>
          <w:rFonts w:eastAsia="Lucida Sans Unicode"/>
          <w:kern w:val="1"/>
          <w:szCs w:val="24"/>
          <w:lang w:eastAsia="lt-LT"/>
        </w:rPr>
        <w:t>sąraš</w:t>
      </w:r>
      <w:r w:rsidRPr="004404FE" w:rsidR="00CB1C0A">
        <w:rPr>
          <w:rFonts w:eastAsia="Lucida Sans Unicode"/>
          <w:kern w:val="1"/>
          <w:szCs w:val="24"/>
          <w:lang w:eastAsia="lt-LT"/>
        </w:rPr>
        <w:t>ą</w:t>
      </w:r>
      <w:r w:rsidRPr="004404FE">
        <w:rPr>
          <w:rFonts w:eastAsia="Lucida Sans Unicode"/>
          <w:kern w:val="1"/>
          <w:szCs w:val="24"/>
          <w:lang w:eastAsia="lt-LT"/>
        </w:rPr>
        <w:t>.</w:t>
      </w:r>
      <w:r w:rsidRPr="00C96C95">
        <w:rPr>
          <w:rFonts w:eastAsia="Lucida Sans Unicode"/>
          <w:kern w:val="1"/>
          <w:szCs w:val="24"/>
          <w:lang w:eastAsia="lt-LT"/>
        </w:rPr>
        <w:t xml:space="preserve"> </w:t>
      </w:r>
    </w:p>
    <w:p w:rsidR="00D20FB7" w:rsidP="00F7582F" w:rsidRDefault="00F7582F" w14:paraId="411F39E3" w14:textId="2A34DA38">
      <w:pPr>
        <w:tabs>
          <w:tab w:val="left" w:pos="709"/>
          <w:tab w:val="right" w:pos="8306"/>
        </w:tabs>
        <w:jc w:val="both"/>
        <w:rPr>
          <w:rFonts w:eastAsia="Lucida Sans Unicode"/>
          <w:kern w:val="1"/>
          <w:szCs w:val="24"/>
          <w:lang w:eastAsia="lt-LT"/>
        </w:rPr>
      </w:pPr>
      <w:r w:rsidRPr="00F7582F">
        <w:rPr>
          <w:rFonts w:eastAsia="Lucida Sans Unicode"/>
          <w:kern w:val="1"/>
          <w:szCs w:val="24"/>
          <w:lang w:eastAsia="lt-LT"/>
        </w:rPr>
        <w:tab/>
        <w:t xml:space="preserve">Vadovaujantis Kapinių tvarkymo taisyklių, patvirtintų Lietuvos Respublikos Vyriausybės </w:t>
      </w:r>
      <w:r w:rsidR="00657743">
        <w:rPr>
          <w:rFonts w:eastAsia="Lucida Sans Unicode"/>
          <w:kern w:val="1"/>
          <w:szCs w:val="24"/>
          <w:lang w:eastAsia="lt-LT"/>
        </w:rPr>
        <w:t xml:space="preserve">     </w:t>
      </w:r>
      <w:r w:rsidRPr="00F7582F">
        <w:rPr>
          <w:rFonts w:eastAsia="Lucida Sans Unicode"/>
          <w:kern w:val="1"/>
          <w:szCs w:val="24"/>
          <w:lang w:eastAsia="lt-LT"/>
        </w:rPr>
        <w:t>2008 m. lapkričio 19 d. nutarimu Nr. 1207 „Dėl Lietuvos Respublikos žmonių palaikų laidojimo įstatymo įgyvendinamųjų teisės aktų patvirtinimo“, 5 punktu, Savivaldybės tarybos sprendimu priskiriant kapines neveikiančioms kapinėms, reikalinga prieš tai gauti Kultūros paveldo departamento prie Kultūros ministerijos teritorinio padalinio ir Nacionalinio visuomenės sveikatos centro prie Sveikatos apsaugos ministerijos suderinimą, o Savivaldybės tarybai priėmus sprendimą pakeisti kapinių statusą</w:t>
      </w:r>
      <w:r w:rsidR="00657743">
        <w:rPr>
          <w:rFonts w:eastAsia="Lucida Sans Unicode"/>
          <w:kern w:val="1"/>
          <w:szCs w:val="24"/>
          <w:lang w:eastAsia="lt-LT"/>
        </w:rPr>
        <w:t xml:space="preserve"> – </w:t>
      </w:r>
      <w:r w:rsidRPr="00F7582F">
        <w:rPr>
          <w:rFonts w:eastAsia="Lucida Sans Unicode"/>
          <w:kern w:val="1"/>
          <w:szCs w:val="24"/>
          <w:lang w:eastAsia="lt-LT"/>
        </w:rPr>
        <w:t xml:space="preserve">per 7 darbo dienas raštu </w:t>
      </w:r>
      <w:r w:rsidRPr="00F7582F" w:rsidR="00657743">
        <w:rPr>
          <w:rFonts w:eastAsia="Lucida Sans Unicode"/>
          <w:kern w:val="1"/>
          <w:szCs w:val="24"/>
          <w:lang w:eastAsia="lt-LT"/>
        </w:rPr>
        <w:t xml:space="preserve">apie tai </w:t>
      </w:r>
      <w:r w:rsidRPr="00F7582F">
        <w:rPr>
          <w:rFonts w:eastAsia="Lucida Sans Unicode"/>
          <w:kern w:val="1"/>
          <w:szCs w:val="24"/>
          <w:lang w:eastAsia="lt-LT"/>
        </w:rPr>
        <w:t xml:space="preserve">informuoti Kultūros paveldo departamentą. </w:t>
      </w:r>
      <w:r w:rsidR="00AB5F06">
        <w:rPr>
          <w:rFonts w:eastAsia="Lucida Sans Unicode"/>
          <w:kern w:val="1"/>
          <w:szCs w:val="24"/>
          <w:lang w:eastAsia="lt-LT"/>
        </w:rPr>
        <w:t>Suderinimai iš nurodytų institucijų gauti.</w:t>
      </w:r>
    </w:p>
    <w:p w:rsidRPr="00A06916" w:rsidR="00483D0E" w:rsidP="00483D0E" w:rsidRDefault="00483D0E" w14:paraId="469489BE" w14:textId="77777777">
      <w:pPr>
        <w:autoSpaceDE w:val="0"/>
        <w:autoSpaceDN w:val="0"/>
        <w:adjustRightInd w:val="0"/>
        <w:ind w:firstLine="720"/>
        <w:jc w:val="both"/>
        <w:rPr>
          <w:b/>
          <w:szCs w:val="24"/>
        </w:rPr>
      </w:pPr>
      <w:r w:rsidRPr="00A06916">
        <w:rPr>
          <w:b/>
          <w:szCs w:val="24"/>
        </w:rPr>
        <w:t xml:space="preserve">2. Siūlomos teisinio reguliavimo nuostatos ir laukiami rezultatai </w:t>
      </w:r>
    </w:p>
    <w:p w:rsidR="00483D0E" w:rsidP="00483D0E" w:rsidRDefault="00483D0E" w14:paraId="4B7514F1" w14:textId="5E01F931">
      <w:pPr>
        <w:autoSpaceDE w:val="0"/>
        <w:autoSpaceDN w:val="0"/>
        <w:adjustRightInd w:val="0"/>
        <w:ind w:firstLine="720"/>
        <w:jc w:val="both"/>
        <w:rPr>
          <w:szCs w:val="24"/>
          <w:lang w:eastAsia="lt-LT"/>
        </w:rPr>
      </w:pPr>
      <w:r w:rsidRPr="00A06916">
        <w:rPr>
          <w:bCs/>
          <w:szCs w:val="24"/>
        </w:rPr>
        <w:t>Priėmus teikiamą sprendimo projektą bus</w:t>
      </w:r>
      <w:r w:rsidRPr="00A06916">
        <w:rPr>
          <w:color w:val="000000"/>
          <w:szCs w:val="24"/>
        </w:rPr>
        <w:t xml:space="preserve"> </w:t>
      </w:r>
      <w:r w:rsidR="00F50961">
        <w:rPr>
          <w:color w:val="000000"/>
          <w:szCs w:val="24"/>
        </w:rPr>
        <w:t xml:space="preserve">įgyvendintos teisės aktų nuostatos, </w:t>
      </w:r>
      <w:r w:rsidR="00F7582F">
        <w:rPr>
          <w:color w:val="000000"/>
          <w:szCs w:val="24"/>
        </w:rPr>
        <w:t xml:space="preserve">papildytas </w:t>
      </w:r>
      <w:r w:rsidRPr="00F7582F" w:rsidR="00F7582F">
        <w:rPr>
          <w:color w:val="000000"/>
          <w:szCs w:val="24"/>
        </w:rPr>
        <w:t>Panevėžio rajono savivaldybės teritorijoje veikiančių, riboto laidojimo ir neveikiančių kapinių sąraš</w:t>
      </w:r>
      <w:r w:rsidR="00F7582F">
        <w:rPr>
          <w:color w:val="000000"/>
          <w:szCs w:val="24"/>
        </w:rPr>
        <w:t>as</w:t>
      </w:r>
      <w:r w:rsidRPr="00F7582F" w:rsidR="00F7582F">
        <w:rPr>
          <w:color w:val="000000"/>
          <w:szCs w:val="24"/>
        </w:rPr>
        <w:t>, patvirtint</w:t>
      </w:r>
      <w:r w:rsidR="00F7582F">
        <w:rPr>
          <w:color w:val="000000"/>
          <w:szCs w:val="24"/>
        </w:rPr>
        <w:t>as</w:t>
      </w:r>
      <w:r w:rsidRPr="00F7582F" w:rsidR="00F7582F">
        <w:rPr>
          <w:color w:val="000000"/>
          <w:szCs w:val="24"/>
        </w:rPr>
        <w:t xml:space="preserve"> Panevėžio rajono savivaldybės tarybos 2010 m. spalio 28 d. sprendimu Nr. T-178 „Dėl Panevėžio rajono savivaldybės teritorijoje veikiančių, riboto laidojimo ir neveikiančių kapinių sąrašo patvirtinimo“</w:t>
      </w:r>
      <w:r w:rsidR="00657743">
        <w:rPr>
          <w:color w:val="000000"/>
          <w:szCs w:val="24"/>
        </w:rPr>
        <w:t>.</w:t>
      </w:r>
    </w:p>
    <w:p w:rsidRPr="00A06916" w:rsidR="00483D0E" w:rsidP="00483D0E" w:rsidRDefault="00483D0E" w14:paraId="598B50A8" w14:textId="77777777">
      <w:pPr>
        <w:ind w:firstLine="720"/>
        <w:jc w:val="both"/>
        <w:rPr>
          <w:b/>
          <w:szCs w:val="24"/>
        </w:rPr>
      </w:pPr>
      <w:r w:rsidRPr="00A06916">
        <w:rPr>
          <w:b/>
          <w:szCs w:val="24"/>
        </w:rPr>
        <w:t>3. Lėšų poreikis ir šaltiniai</w:t>
      </w:r>
    </w:p>
    <w:p w:rsidR="00483D0E" w:rsidP="00483D0E" w:rsidRDefault="00483D0E" w14:paraId="50A22302" w14:textId="77777777">
      <w:pPr>
        <w:ind w:firstLine="720"/>
        <w:jc w:val="both"/>
        <w:rPr>
          <w:szCs w:val="24"/>
        </w:rPr>
      </w:pPr>
      <w:r w:rsidRPr="00A06916">
        <w:rPr>
          <w:szCs w:val="24"/>
        </w:rPr>
        <w:t>Nėra.</w:t>
      </w:r>
    </w:p>
    <w:p w:rsidRPr="00A06916" w:rsidR="00483D0E" w:rsidP="00483D0E" w:rsidRDefault="00483D0E" w14:paraId="03EB2741" w14:textId="77777777">
      <w:pPr>
        <w:ind w:firstLine="720"/>
        <w:jc w:val="both"/>
        <w:rPr>
          <w:b/>
          <w:bCs/>
          <w:szCs w:val="24"/>
        </w:rPr>
      </w:pPr>
      <w:r w:rsidRPr="00A06916">
        <w:rPr>
          <w:b/>
          <w:szCs w:val="24"/>
        </w:rPr>
        <w:t>4. Kiti reikalingi pagrindimai, skaičiavimai ar paaiškinimai</w:t>
      </w:r>
    </w:p>
    <w:p w:rsidR="00483D0E" w:rsidP="00483D0E" w:rsidRDefault="00483D0E" w14:paraId="6F4DA6E0" w14:textId="77777777">
      <w:pPr>
        <w:ind w:firstLine="720"/>
        <w:jc w:val="both"/>
        <w:rPr>
          <w:szCs w:val="24"/>
        </w:rPr>
      </w:pPr>
      <w:r w:rsidRPr="00A06916">
        <w:rPr>
          <w:szCs w:val="24"/>
        </w:rPr>
        <w:t>Nėra.</w:t>
      </w:r>
    </w:p>
    <w:p w:rsidR="005E60F1" w:rsidP="005E60F1" w:rsidRDefault="00F36EAE" w14:paraId="12EC1704" w14:textId="5860857E">
      <w:pPr>
        <w:jc w:val="both"/>
        <w:rPr>
          <w:b/>
          <w:bCs/>
          <w:szCs w:val="24"/>
        </w:rPr>
      </w:pPr>
      <w:r>
        <w:rPr>
          <w:szCs w:val="24"/>
        </w:rPr>
        <w:tab/>
      </w:r>
      <w:r w:rsidRPr="00F36EAE">
        <w:rPr>
          <w:b/>
          <w:bCs/>
          <w:szCs w:val="24"/>
        </w:rPr>
        <w:t>5. Sprendimo projekto lyginamasis variantas</w:t>
      </w:r>
    </w:p>
    <w:p w:rsidRPr="00F36EAE" w:rsidR="00F36EAE" w:rsidP="005E60F1" w:rsidRDefault="00F36EAE" w14:paraId="0F1B8C8C" w14:textId="06CFBB44">
      <w:pPr>
        <w:jc w:val="both"/>
        <w:rPr>
          <w:szCs w:val="24"/>
        </w:rPr>
      </w:pPr>
      <w:r>
        <w:rPr>
          <w:b/>
          <w:bCs/>
          <w:szCs w:val="24"/>
        </w:rPr>
        <w:tab/>
      </w:r>
      <w:r w:rsidRPr="00F36EAE">
        <w:rPr>
          <w:szCs w:val="24"/>
        </w:rPr>
        <w:t>Pridedama.</w:t>
      </w:r>
    </w:p>
    <w:p w:rsidR="005E60F1" w:rsidP="005E60F1" w:rsidRDefault="005E60F1" w14:paraId="3A5CAEEC" w14:textId="77777777">
      <w:pPr>
        <w:jc w:val="both"/>
        <w:rPr>
          <w:szCs w:val="24"/>
        </w:rPr>
      </w:pPr>
    </w:p>
    <w:p w:rsidRPr="00FB769B" w:rsidR="001C4A61" w:rsidP="005E60F1" w:rsidRDefault="001C4A61" w14:paraId="3DAD9518" w14:textId="77777777">
      <w:pPr>
        <w:jc w:val="both"/>
        <w:rPr>
          <w:szCs w:val="24"/>
        </w:rPr>
      </w:pPr>
    </w:p>
    <w:p w:rsidRPr="00802431" w:rsidR="005E60F1" w:rsidP="005E60F1" w:rsidRDefault="00D15CED" w14:paraId="10AF60CD" w14:textId="1863680E">
      <w:pPr>
        <w:jc w:val="both"/>
        <w:rPr>
          <w:szCs w:val="24"/>
        </w:rPr>
      </w:pPr>
      <w:r>
        <w:rPr>
          <w:szCs w:val="24"/>
        </w:rPr>
        <w:t>Savivaldybės administracijos vyr. specialistas</w:t>
      </w:r>
      <w:r w:rsidRPr="00802431" w:rsidR="005E60F1">
        <w:rPr>
          <w:szCs w:val="24"/>
        </w:rPr>
        <w:t xml:space="preserve"> </w:t>
      </w:r>
      <w:r w:rsidRPr="00802431" w:rsidR="005E60F1">
        <w:rPr>
          <w:szCs w:val="24"/>
        </w:rPr>
        <w:tab/>
      </w:r>
      <w:r w:rsidRPr="00802431" w:rsidR="005E60F1">
        <w:rPr>
          <w:szCs w:val="24"/>
        </w:rPr>
        <w:tab/>
      </w:r>
      <w:r w:rsidR="005E60F1">
        <w:rPr>
          <w:szCs w:val="24"/>
        </w:rPr>
        <w:tab/>
      </w:r>
      <w:r w:rsidR="005E60F1">
        <w:rPr>
          <w:szCs w:val="24"/>
        </w:rPr>
        <w:tab/>
      </w:r>
      <w:r>
        <w:rPr>
          <w:szCs w:val="24"/>
        </w:rPr>
        <w:t>Skirmantas Vertelka</w:t>
      </w:r>
    </w:p>
    <w:p w:rsidRPr="00802431" w:rsidR="005E60F1" w:rsidP="005E60F1" w:rsidRDefault="005E60F1" w14:paraId="3321582A" w14:textId="77777777">
      <w:pPr>
        <w:rPr>
          <w:szCs w:val="24"/>
        </w:rPr>
      </w:pPr>
    </w:p>
    <w:p w:rsidR="005E60F1" w:rsidRDefault="005E60F1" w14:paraId="0B9B3AD0" w14:textId="77777777">
      <w:pPr>
        <w:tabs>
          <w:tab w:val="center" w:pos="4513"/>
          <w:tab w:val="right" w:pos="9026"/>
        </w:tabs>
        <w:suppressAutoHyphens/>
        <w:jc w:val="center"/>
        <w:rPr>
          <w:noProof/>
          <w:szCs w:val="24"/>
          <w:lang w:val="en-US"/>
        </w:rPr>
      </w:pPr>
    </w:p>
    <w:p w:rsidR="005E60F1" w:rsidRDefault="005E60F1" w14:paraId="1BC61D39" w14:textId="77777777">
      <w:pPr>
        <w:tabs>
          <w:tab w:val="center" w:pos="4513"/>
          <w:tab w:val="right" w:pos="9026"/>
        </w:tabs>
        <w:suppressAutoHyphens/>
        <w:jc w:val="center"/>
        <w:rPr>
          <w:noProof/>
          <w:szCs w:val="24"/>
          <w:lang w:val="en-US"/>
        </w:rPr>
      </w:pPr>
    </w:p>
    <w:p w:rsidR="005E60F1" w:rsidRDefault="005E60F1" w14:paraId="5284333D" w14:textId="77777777">
      <w:pPr>
        <w:tabs>
          <w:tab w:val="center" w:pos="4513"/>
          <w:tab w:val="right" w:pos="9026"/>
        </w:tabs>
        <w:suppressAutoHyphens/>
        <w:jc w:val="center"/>
        <w:rPr>
          <w:noProof/>
          <w:szCs w:val="24"/>
          <w:lang w:val="en-US"/>
        </w:rPr>
      </w:pPr>
    </w:p>
    <w:p w:rsidR="00015725" w:rsidRDefault="00015725" w14:paraId="3A17148A" w14:textId="77777777">
      <w:pPr>
        <w:widowControl w:val="0"/>
        <w:suppressAutoHyphens/>
        <w:spacing w:line="360" w:lineRule="auto"/>
        <w:jc w:val="both"/>
        <w:rPr>
          <w:rFonts w:eastAsia="Lucida Sans Unicode"/>
          <w:kern w:val="1"/>
          <w:szCs w:val="24"/>
          <w:lang w:eastAsia="lt-LT"/>
        </w:rPr>
      </w:pPr>
    </w:p>
    <w:p w:rsidR="00015725" w:rsidRDefault="00015725" w14:paraId="0510EED2" w14:textId="74AE1858">
      <w:pPr>
        <w:widowControl w:val="0"/>
        <w:suppressAutoHyphens/>
        <w:spacing w:line="360" w:lineRule="auto"/>
        <w:jc w:val="both"/>
        <w:rPr>
          <w:rFonts w:eastAsia="Lucida Sans Unicode"/>
          <w:kern w:val="1"/>
          <w:szCs w:val="24"/>
          <w:lang w:eastAsia="lt-LT"/>
        </w:rPr>
      </w:pPr>
    </w:p>
    <w:p w:rsidR="007B5805" w:rsidRDefault="007B5805" w14:paraId="3E26DF0C" w14:textId="77777777">
      <w:pPr>
        <w:widowControl w:val="0"/>
        <w:suppressAutoHyphens/>
        <w:spacing w:line="360" w:lineRule="auto"/>
        <w:jc w:val="both"/>
        <w:rPr>
          <w:rFonts w:eastAsia="Lucida Sans Unicode"/>
          <w:kern w:val="1"/>
          <w:szCs w:val="24"/>
          <w:lang w:eastAsia="lt-LT"/>
        </w:rPr>
      </w:pPr>
    </w:p>
    <w:p w:rsidR="007B5805" w:rsidRDefault="007B5805" w14:paraId="7BA8E167" w14:textId="77777777">
      <w:pPr>
        <w:widowControl w:val="0"/>
        <w:suppressAutoHyphens/>
        <w:spacing w:line="360" w:lineRule="auto"/>
        <w:jc w:val="both"/>
        <w:rPr>
          <w:rFonts w:eastAsia="Lucida Sans Unicode"/>
          <w:kern w:val="1"/>
          <w:szCs w:val="24"/>
          <w:lang w:eastAsia="lt-LT"/>
        </w:rPr>
      </w:pPr>
    </w:p>
    <w:p w:rsidRPr="00B23C32" w:rsidR="00015725" w:rsidP="00B23C32" w:rsidRDefault="00B86D0D" w14:paraId="7C865466" w14:textId="28A44DBE">
      <w:pPr>
        <w:rPr>
          <w:rFonts w:eastAsia="Lucida Sans Unicode"/>
          <w:color w:val="000000"/>
          <w:kern w:val="1"/>
          <w:szCs w:val="24"/>
          <w:shd w:val="clear" w:color="auto" w:fill="FFFFFF"/>
          <w:lang w:eastAsia="lt-LT"/>
        </w:rPr>
      </w:pPr>
      <w:r>
        <w:rPr>
          <w:rFonts w:eastAsia="Lucida Sans Unicode"/>
          <w:color w:val="000000"/>
          <w:kern w:val="1"/>
          <w:szCs w:val="24"/>
          <w:shd w:val="clear" w:color="auto" w:fill="FFFFFF"/>
          <w:lang w:eastAsia="lt-LT"/>
        </w:rPr>
        <w:br w:type="page"/>
      </w:r>
      <w:bookmarkStart w:name="_Hlk142553535" w:id="1"/>
    </w:p>
    <w:p w:rsidR="00015725" w:rsidP="00B23C32" w:rsidRDefault="00B23C32" w14:paraId="4860D234" w14:textId="7D524A00">
      <w:pPr>
        <w:jc w:val="center"/>
        <w:rPr>
          <w:szCs w:val="24"/>
        </w:rPr>
      </w:pPr>
      <w:r>
        <w:rPr>
          <w:noProof/>
          <w:szCs w:val="24"/>
        </w:rPr>
        <w:lastRenderedPageBreak/>
        <w:drawing>
          <wp:inline distT="0" distB="0" distL="0" distR="0" wp14:anchorId="3F1E9FE9" wp14:editId="3103E418">
            <wp:extent cx="554990" cy="658495"/>
            <wp:effectExtent l="0" t="0" r="0" b="8255"/>
            <wp:docPr id="3377531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3C32" w:rsidP="00D15CED" w:rsidRDefault="00B23C32" w14:paraId="44CFDC47" w14:textId="77777777">
      <w:pPr>
        <w:tabs>
          <w:tab w:val="center" w:pos="4153"/>
          <w:tab w:val="right" w:pos="8306"/>
        </w:tabs>
        <w:jc w:val="right"/>
        <w:rPr>
          <w:b/>
          <w:bCs/>
          <w:szCs w:val="24"/>
          <w:lang w:eastAsia="lt-LT"/>
        </w:rPr>
      </w:pPr>
    </w:p>
    <w:p w:rsidR="00D15CED" w:rsidP="00D15CED" w:rsidRDefault="00D15CED" w14:paraId="295691CA" w14:textId="389B9C81">
      <w:pPr>
        <w:tabs>
          <w:tab w:val="center" w:pos="4153"/>
          <w:tab w:val="right" w:pos="8306"/>
        </w:tabs>
        <w:jc w:val="right"/>
        <w:rPr>
          <w:b/>
          <w:bCs/>
          <w:szCs w:val="24"/>
          <w:lang w:eastAsia="lt-LT"/>
        </w:rPr>
      </w:pPr>
      <w:r w:rsidRPr="00E42388">
        <w:rPr>
          <w:b/>
          <w:bCs/>
          <w:szCs w:val="24"/>
          <w:lang w:eastAsia="lt-LT"/>
        </w:rPr>
        <w:t>Projekt</w:t>
      </w:r>
      <w:r w:rsidR="000C5FAA">
        <w:rPr>
          <w:b/>
          <w:bCs/>
          <w:szCs w:val="24"/>
          <w:lang w:eastAsia="lt-LT"/>
        </w:rPr>
        <w:t>o lyginamasis variantas</w:t>
      </w:r>
    </w:p>
    <w:p w:rsidRPr="00E42388" w:rsidR="000C5FAA" w:rsidP="00D15CED" w:rsidRDefault="000C5FAA" w14:paraId="22752084" w14:textId="77777777">
      <w:pPr>
        <w:tabs>
          <w:tab w:val="center" w:pos="4153"/>
          <w:tab w:val="right" w:pos="8306"/>
        </w:tabs>
        <w:jc w:val="right"/>
        <w:rPr>
          <w:b/>
          <w:bCs/>
          <w:szCs w:val="24"/>
          <w:lang w:eastAsia="lt-LT"/>
        </w:rPr>
      </w:pPr>
    </w:p>
    <w:p w:rsidR="00D15CED" w:rsidP="00D15CED" w:rsidRDefault="00D15CED" w14:paraId="7923B2BE" w14:textId="77777777">
      <w:pPr>
        <w:tabs>
          <w:tab w:val="center" w:pos="4153"/>
          <w:tab w:val="right" w:pos="8306"/>
        </w:tabs>
        <w:jc w:val="center"/>
        <w:rPr>
          <w:b/>
          <w:sz w:val="28"/>
          <w:lang w:eastAsia="lt-LT"/>
        </w:rPr>
      </w:pPr>
      <w:r>
        <w:rPr>
          <w:b/>
          <w:sz w:val="28"/>
          <w:lang w:eastAsia="lt-LT"/>
        </w:rPr>
        <w:t>PANEVĖŽIO RAJONO SAVIVALDYBĖS TARYBA</w:t>
      </w:r>
    </w:p>
    <w:p w:rsidR="00D15CED" w:rsidP="00D15CED" w:rsidRDefault="00D15CED" w14:paraId="698D2459" w14:textId="77777777">
      <w:pPr>
        <w:tabs>
          <w:tab w:val="center" w:pos="4153"/>
          <w:tab w:val="right" w:pos="8306"/>
        </w:tabs>
        <w:jc w:val="center"/>
        <w:rPr>
          <w:b/>
          <w:sz w:val="28"/>
          <w:lang w:eastAsia="lt-LT"/>
        </w:rPr>
      </w:pPr>
    </w:p>
    <w:p w:rsidR="00D15CED" w:rsidP="00D15CED" w:rsidRDefault="00D15CED" w14:paraId="66B857F3" w14:textId="77777777">
      <w:pPr>
        <w:tabs>
          <w:tab w:val="center" w:pos="4153"/>
          <w:tab w:val="right" w:pos="8306"/>
        </w:tabs>
        <w:jc w:val="center"/>
        <w:rPr>
          <w:lang w:eastAsia="lt-LT"/>
        </w:rPr>
      </w:pPr>
      <w:r>
        <w:rPr>
          <w:b/>
          <w:sz w:val="28"/>
          <w:lang w:eastAsia="lt-LT"/>
        </w:rPr>
        <w:t>SPRENDIMAS</w:t>
      </w:r>
    </w:p>
    <w:p w:rsidR="00D15CED" w:rsidP="00D15CED" w:rsidRDefault="00D15CED" w14:paraId="4912FB84" w14:textId="77777777">
      <w:pPr>
        <w:jc w:val="center"/>
      </w:pPr>
      <w:r>
        <w:rPr>
          <w:b/>
        </w:rPr>
        <w:t>DĖL SAVIVALDYBĖS TARYBOS 2010 M. SPALIO 28 D. SPRENDIMO NR. T-178 „DĖL PANEVĖŽIO RAJONO SAVIVALDYBĖS TERITORIJOJE VEIKIANČIŲ, RIBOTO LAIDOJIMO IR NEVEIKIANČIŲ KAPINIŲ SĄRAŠO PATVIRTINIMO“ PAKEITIMO</w:t>
      </w:r>
    </w:p>
    <w:p w:rsidR="00D15CED" w:rsidP="00D15CED" w:rsidRDefault="00D15CED" w14:paraId="7847C28D" w14:textId="77777777">
      <w:pPr>
        <w:jc w:val="center"/>
      </w:pPr>
    </w:p>
    <w:p w:rsidR="00D15CED" w:rsidP="00D15CED" w:rsidRDefault="00D15CED" w14:paraId="73FFA5FD" w14:textId="77777777">
      <w:pPr>
        <w:jc w:val="center"/>
      </w:pPr>
      <w:r>
        <w:t xml:space="preserve">2023 m. rugpjūčio 29 </w:t>
      </w:r>
      <w:r>
        <w:rPr>
          <w:lang w:val="de-DE"/>
        </w:rPr>
        <w:t>d.</w:t>
      </w:r>
      <w:r>
        <w:t xml:space="preserve"> Nr. T-</w:t>
      </w:r>
    </w:p>
    <w:p w:rsidR="00D15CED" w:rsidP="00D15CED" w:rsidRDefault="00D15CED" w14:paraId="318FC409" w14:textId="77777777">
      <w:pPr>
        <w:jc w:val="center"/>
      </w:pPr>
      <w:r>
        <w:t>Panevėžys</w:t>
      </w:r>
    </w:p>
    <w:p w:rsidR="00D15CED" w:rsidP="00D15CED" w:rsidRDefault="00D15CED" w14:paraId="7360611D" w14:textId="77777777"/>
    <w:p w:rsidRPr="009F454C" w:rsidR="00CB0A9B" w:rsidP="00CB0A9B" w:rsidRDefault="00CB0A9B" w14:paraId="27B8C5EB" w14:textId="77777777">
      <w:pPr>
        <w:ind w:firstLine="851"/>
        <w:jc w:val="both"/>
      </w:pPr>
      <w:r>
        <w:t xml:space="preserve">Vadovaudamasi Lietuvos Respublikos vietos savivaldos įstatymo </w:t>
      </w:r>
      <w:r w:rsidRPr="007D672A">
        <w:t xml:space="preserve">33 straipsnio 3 dalies </w:t>
      </w:r>
      <w:r>
        <w:t xml:space="preserve">             </w:t>
      </w:r>
      <w:r w:rsidRPr="007D672A">
        <w:t>5 punktu</w:t>
      </w:r>
      <w:r>
        <w:t xml:space="preserve">, Kapinių tvarkymo taisyklių, patvirtintų Lietuvos Respublikos Vyriausybės 2008 m. lapkričio 19 d. nutarimu Nr. </w:t>
      </w:r>
      <w:r w:rsidRPr="009F454C">
        <w:t xml:space="preserve">1207 „Dėl Lietuvos Respublikos žmonių palaikų laidojimo įstatymo įgyvendinamųjų teisės aktų patvirtinimo“, 5 punktu, </w:t>
      </w:r>
      <w:r>
        <w:t>atsižvelgdama</w:t>
      </w:r>
      <w:r w:rsidRPr="009F454C">
        <w:t xml:space="preserve"> į </w:t>
      </w:r>
      <w:r>
        <w:t>Ramygalos seniūnijos               2022 m. gruodžio 28 d.</w:t>
      </w:r>
      <w:r w:rsidRPr="009F454C">
        <w:t xml:space="preserve"> raštą Nr. (1.4)-S-47</w:t>
      </w:r>
      <w:r>
        <w:t>2</w:t>
      </w:r>
      <w:r w:rsidRPr="009F454C">
        <w:t xml:space="preserve"> „Dėl </w:t>
      </w:r>
      <w:r>
        <w:t xml:space="preserve">Žižmių </w:t>
      </w:r>
      <w:r w:rsidRPr="009F454C">
        <w:t>kapinių“, į Nacionalinio visuomenės sveikatos centro prie Sveikatos apsaugos ministerijos Pane</w:t>
      </w:r>
      <w:r>
        <w:t xml:space="preserve">vėžio departamento </w:t>
      </w:r>
      <w:r w:rsidRPr="004E1242">
        <w:t>2023</w:t>
      </w:r>
      <w:r>
        <w:t xml:space="preserve"> m. rugpjūčio </w:t>
      </w:r>
      <w:r w:rsidRPr="004E1242">
        <w:t>8</w:t>
      </w:r>
      <w:r>
        <w:t xml:space="preserve"> d.</w:t>
      </w:r>
      <w:r w:rsidRPr="004E1242">
        <w:t xml:space="preserve"> raštą Nr. (5-11 14.1.2Mr)2-</w:t>
      </w:r>
      <w:r>
        <w:t>36834</w:t>
      </w:r>
      <w:r w:rsidRPr="004E1242">
        <w:t xml:space="preserve"> „Dėl suderinimo“</w:t>
      </w:r>
      <w:r w:rsidRPr="009F454C">
        <w:t xml:space="preserve">, į Kultūros paveldo departamento prie Kultūros ministerijos </w:t>
      </w:r>
      <w:r>
        <w:t xml:space="preserve">Panevėžio skyriaus </w:t>
      </w:r>
      <w:r w:rsidRPr="001C4A61">
        <w:t>20</w:t>
      </w:r>
      <w:r>
        <w:t xml:space="preserve">23 m. liepos 26 d. </w:t>
      </w:r>
      <w:r w:rsidRPr="009F454C">
        <w:t xml:space="preserve">raštą </w:t>
      </w:r>
      <w:r>
        <w:t xml:space="preserve">Nr. </w:t>
      </w:r>
      <w:r w:rsidRPr="001C4A61">
        <w:t xml:space="preserve">2PU-926-(1.27-PU E) „Dėl </w:t>
      </w:r>
      <w:r>
        <w:t>Žižmių kaimo kapinių</w:t>
      </w:r>
      <w:r w:rsidRPr="001C4A61">
        <w:t xml:space="preserve">“, </w:t>
      </w:r>
      <w:r w:rsidRPr="009F454C">
        <w:t>Savivaldybės taryba n u s p r e n d ž i a:</w:t>
      </w:r>
    </w:p>
    <w:p w:rsidRPr="009F454C" w:rsidR="00CB0A9B" w:rsidP="00CB0A9B" w:rsidRDefault="00CB0A9B" w14:paraId="768D946C" w14:textId="77777777">
      <w:pPr>
        <w:jc w:val="both"/>
      </w:pPr>
      <w:r>
        <w:tab/>
        <w:t xml:space="preserve">1. </w:t>
      </w:r>
      <w:r w:rsidRPr="009F454C">
        <w:t>Pakeisti Panevėžio rajono savivaldybės teritorijoje veikiančių, riboto laidojimo ir neveikiančių kapinių sąrašą, patvirtintą Panevėžio rajono savivaldybės tarybos 2010 m. spalio 28 d. sprendimu Nr. T-178 „Dėl Panevėžio rajono savivaldybės teritorijoje veikiančių, riboto laidojimo ir neveikiančių kapinių sąrašo patvirtinimo“</w:t>
      </w:r>
      <w:r>
        <w:t xml:space="preserve">, </w:t>
      </w:r>
      <w:r w:rsidRPr="009F454C">
        <w:t>papild</w:t>
      </w:r>
      <w:r>
        <w:t>ant</w:t>
      </w:r>
      <w:r w:rsidRPr="009F454C">
        <w:t xml:space="preserve"> </w:t>
      </w:r>
      <w:r>
        <w:t>Neveikiančių</w:t>
      </w:r>
      <w:r w:rsidRPr="009F454C">
        <w:t xml:space="preserve"> kapinių </w:t>
      </w:r>
      <w:r>
        <w:t>Ramygalos</w:t>
      </w:r>
      <w:r w:rsidRPr="009F454C">
        <w:t xml:space="preserve"> seniūnijos skiltį </w:t>
      </w:r>
      <w:r>
        <w:t>12</w:t>
      </w:r>
      <w:r w:rsidRPr="009F454C">
        <w:t xml:space="preserve"> punkt</w:t>
      </w:r>
      <w:r>
        <w:t>u</w:t>
      </w:r>
      <w:r w:rsidRPr="009F454C">
        <w:t xml:space="preserve"> ir j</w:t>
      </w:r>
      <w:r>
        <w:t>į</w:t>
      </w:r>
      <w:r w:rsidRPr="009F454C">
        <w:t xml:space="preserve"> išdėstyti taip: </w:t>
      </w:r>
    </w:p>
    <w:p w:rsidRPr="009F454C" w:rsidR="00CB0A9B" w:rsidP="00CB0A9B" w:rsidRDefault="00CB0A9B" w14:paraId="3083DB16" w14:textId="77777777">
      <w:pPr>
        <w:jc w:val="both"/>
      </w:pPr>
      <w:r>
        <w:tab/>
        <w:t>„12. Žižmių kaimo kapinės.“.</w:t>
      </w:r>
    </w:p>
    <w:p w:rsidRPr="009F454C" w:rsidR="00CB0A9B" w:rsidP="00CB0A9B" w:rsidRDefault="00CB0A9B" w14:paraId="4D78AB8A" w14:textId="77777777">
      <w:pPr>
        <w:jc w:val="both"/>
      </w:pPr>
      <w:r w:rsidRPr="009F454C">
        <w:tab/>
      </w:r>
      <w:r>
        <w:t xml:space="preserve">2. </w:t>
      </w:r>
      <w:r w:rsidRPr="009F454C">
        <w:t>Pavesti:</w:t>
      </w:r>
    </w:p>
    <w:p w:rsidRPr="009F454C" w:rsidR="00CB0A9B" w:rsidP="00CB0A9B" w:rsidRDefault="00CB0A9B" w14:paraId="2959B117" w14:textId="77777777">
      <w:pPr>
        <w:jc w:val="both"/>
      </w:pPr>
      <w:r>
        <w:tab/>
        <w:t>2.1 Ramygalos</w:t>
      </w:r>
      <w:r w:rsidRPr="009F454C">
        <w:t xml:space="preserve"> seniūnijai inicijuoti pasikeitusių kapinių sąrašo duomenų atnaujinimą savivaldybės </w:t>
      </w:r>
      <w:r>
        <w:t xml:space="preserve">interneto </w:t>
      </w:r>
      <w:r w:rsidRPr="009F454C">
        <w:t>svetainėje</w:t>
      </w:r>
      <w:r>
        <w:t>;</w:t>
      </w:r>
    </w:p>
    <w:p w:rsidR="00CB0A9B" w:rsidP="00CB0A9B" w:rsidRDefault="00CB0A9B" w14:paraId="70EB7EAB" w14:textId="77777777">
      <w:pPr>
        <w:jc w:val="both"/>
      </w:pPr>
      <w:r>
        <w:tab/>
        <w:t>2.2. vyriausiajam specialistui, atsakingam už paveldosaugos funkcijų vykdymą, apie priimtą sprendimą per 7 darbo dienas raštu informuoti Kultūros paveldo departamentą.</w:t>
      </w:r>
    </w:p>
    <w:p w:rsidR="000C5FAA" w:rsidP="000C5FAA" w:rsidRDefault="000C5FAA" w14:paraId="449C4AE7" w14:textId="53EB48B0">
      <w:pPr>
        <w:jc w:val="both"/>
      </w:pPr>
    </w:p>
    <w:p w:rsidRPr="00657743" w:rsidR="00015725" w:rsidP="00657743" w:rsidRDefault="00B86D0D" w14:paraId="78CFD68B" w14:textId="18EF30FD">
      <w:pPr>
        <w:jc w:val="center"/>
      </w:pPr>
      <w:r>
        <w:rPr>
          <w:color w:val="000000"/>
        </w:rPr>
        <w:t>_______________________</w:t>
      </w:r>
      <w:bookmarkEnd w:id="1"/>
    </w:p>
    <w:sectPr w:rsidRPr="00657743" w:rsidR="00015725" w:rsidSect="00971FD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1134" w:right="907" w:bottom="851" w:left="158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85DB7" w14:textId="77777777" w:rsidR="00B41DB5" w:rsidRDefault="00B41DB5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separator/>
      </w:r>
    </w:p>
  </w:endnote>
  <w:endnote w:type="continuationSeparator" w:id="0">
    <w:p w14:paraId="6BCD7ACD" w14:textId="77777777" w:rsidR="00B41DB5" w:rsidRDefault="00B41DB5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LT">
    <w:altName w:val="Courier New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0EF45" w14:textId="77777777" w:rsidR="00015725" w:rsidRDefault="00B86D0D">
    <w:pPr>
      <w:framePr w:wrap="auto" w:vAnchor="text" w:hAnchor="margin" w:xAlign="center" w:y="1"/>
      <w:widowControl w:val="0"/>
      <w:tabs>
        <w:tab w:val="center" w:pos="4320"/>
        <w:tab w:val="right" w:pos="8640"/>
      </w:tabs>
      <w:suppressAutoHyphens/>
      <w:spacing w:line="360" w:lineRule="auto"/>
      <w:ind w:firstLine="720"/>
      <w:jc w:val="both"/>
      <w:rPr>
        <w:rFonts w:ascii="TimesLT" w:eastAsia="Lucida Sans Unicode" w:hAnsi="TimesLT"/>
        <w:kern w:val="1"/>
        <w:szCs w:val="24"/>
        <w:lang w:eastAsia="lt-LT"/>
      </w:rPr>
    </w:pPr>
    <w:r>
      <w:rPr>
        <w:rFonts w:ascii="TimesLT" w:eastAsia="Lucida Sans Unicode" w:hAnsi="TimesLT"/>
        <w:kern w:val="1"/>
        <w:szCs w:val="24"/>
        <w:lang w:eastAsia="lt-LT"/>
      </w:rPr>
      <w:fldChar w:fldCharType="begin"/>
    </w:r>
    <w:r>
      <w:rPr>
        <w:rFonts w:ascii="TimesLT" w:eastAsia="Lucida Sans Unicode" w:hAnsi="TimesLT"/>
        <w:kern w:val="1"/>
        <w:szCs w:val="24"/>
        <w:lang w:eastAsia="lt-LT"/>
      </w:rPr>
      <w:instrText xml:space="preserve">PAGE  </w:instrText>
    </w:r>
    <w:r>
      <w:rPr>
        <w:rFonts w:ascii="TimesLT" w:eastAsia="Lucida Sans Unicode" w:hAnsi="TimesLT"/>
        <w:kern w:val="1"/>
        <w:szCs w:val="24"/>
        <w:lang w:eastAsia="lt-LT"/>
      </w:rPr>
      <w:fldChar w:fldCharType="end"/>
    </w:r>
  </w:p>
  <w:p w14:paraId="0510EF46" w14:textId="77777777" w:rsidR="00015725" w:rsidRDefault="00015725">
    <w:pPr>
      <w:widowControl w:val="0"/>
      <w:tabs>
        <w:tab w:val="center" w:pos="4320"/>
        <w:tab w:val="right" w:pos="8640"/>
      </w:tabs>
      <w:suppressAutoHyphens/>
      <w:spacing w:line="360" w:lineRule="auto"/>
      <w:ind w:firstLine="720"/>
      <w:jc w:val="both"/>
      <w:rPr>
        <w:rFonts w:ascii="TimesLT" w:eastAsia="Lucida Sans Unicode" w:hAnsi="TimesLT"/>
        <w:kern w:val="1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0EF47" w14:textId="77777777" w:rsidR="00015725" w:rsidRDefault="00015725">
    <w:pPr>
      <w:widowControl w:val="0"/>
      <w:tabs>
        <w:tab w:val="center" w:pos="4320"/>
        <w:tab w:val="right" w:pos="8640"/>
      </w:tabs>
      <w:suppressAutoHyphens/>
      <w:spacing w:line="360" w:lineRule="auto"/>
      <w:ind w:firstLine="720"/>
      <w:jc w:val="both"/>
      <w:rPr>
        <w:rFonts w:ascii="TimesLT" w:eastAsia="Lucida Sans Unicode" w:hAnsi="TimesLT"/>
        <w:kern w:val="1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0EF49" w14:textId="77777777" w:rsidR="00015725" w:rsidRDefault="00015725">
    <w:pPr>
      <w:widowControl w:val="0"/>
      <w:tabs>
        <w:tab w:val="center" w:pos="4320"/>
        <w:tab w:val="right" w:pos="8640"/>
      </w:tabs>
      <w:suppressAutoHyphens/>
      <w:spacing w:line="360" w:lineRule="auto"/>
      <w:ind w:firstLine="720"/>
      <w:jc w:val="both"/>
      <w:rPr>
        <w:rFonts w:ascii="TimesLT" w:eastAsia="Lucida Sans Unicode" w:hAnsi="TimesLT"/>
        <w:kern w:val="1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DD2B4" w14:textId="77777777" w:rsidR="00B41DB5" w:rsidRDefault="00B41DB5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separator/>
      </w:r>
    </w:p>
  </w:footnote>
  <w:footnote w:type="continuationSeparator" w:id="0">
    <w:p w14:paraId="11FC8E6A" w14:textId="77777777" w:rsidR="00B41DB5" w:rsidRDefault="00B41DB5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0EF42" w14:textId="7070AAD3" w:rsidR="00015725" w:rsidRDefault="00B86D0D">
    <w:pPr>
      <w:framePr w:wrap="auto" w:vAnchor="text" w:hAnchor="margin" w:xAlign="center" w:y="1"/>
      <w:widowControl w:val="0"/>
      <w:tabs>
        <w:tab w:val="center" w:pos="4153"/>
        <w:tab w:val="right" w:pos="8306"/>
      </w:tabs>
      <w:suppressAutoHyphens/>
      <w:rPr>
        <w:rFonts w:ascii="TimesLT" w:eastAsia="Lucida Sans Unicode" w:hAnsi="TimesLT"/>
        <w:kern w:val="1"/>
        <w:szCs w:val="24"/>
        <w:lang w:eastAsia="lt-LT"/>
      </w:rPr>
    </w:pPr>
    <w:r>
      <w:rPr>
        <w:rFonts w:ascii="TimesLT" w:eastAsia="Lucida Sans Unicode" w:hAnsi="TimesLT"/>
        <w:kern w:val="1"/>
        <w:szCs w:val="24"/>
        <w:lang w:eastAsia="lt-LT"/>
      </w:rPr>
      <w:fldChar w:fldCharType="begin"/>
    </w:r>
    <w:r>
      <w:rPr>
        <w:rFonts w:ascii="TimesLT" w:eastAsia="Lucida Sans Unicode" w:hAnsi="TimesLT"/>
        <w:kern w:val="1"/>
        <w:szCs w:val="24"/>
        <w:lang w:eastAsia="lt-LT"/>
      </w:rPr>
      <w:instrText xml:space="preserve">PAGE  </w:instrText>
    </w:r>
    <w:r>
      <w:rPr>
        <w:rFonts w:ascii="TimesLT" w:eastAsia="Lucida Sans Unicode" w:hAnsi="TimesLT"/>
        <w:kern w:val="1"/>
        <w:szCs w:val="24"/>
        <w:lang w:eastAsia="lt-LT"/>
      </w:rPr>
      <w:fldChar w:fldCharType="separate"/>
    </w:r>
    <w:r w:rsidR="00405CD9">
      <w:rPr>
        <w:rFonts w:ascii="TimesLT" w:eastAsia="Lucida Sans Unicode" w:hAnsi="TimesLT"/>
        <w:noProof/>
        <w:kern w:val="1"/>
        <w:szCs w:val="24"/>
        <w:lang w:eastAsia="lt-LT"/>
      </w:rPr>
      <w:t>1</w:t>
    </w:r>
    <w:r>
      <w:rPr>
        <w:rFonts w:ascii="TimesLT" w:eastAsia="Lucida Sans Unicode" w:hAnsi="TimesLT"/>
        <w:kern w:val="1"/>
        <w:szCs w:val="24"/>
        <w:lang w:eastAsia="lt-LT"/>
      </w:rPr>
      <w:fldChar w:fldCharType="end"/>
    </w:r>
  </w:p>
  <w:p w14:paraId="0510EF43" w14:textId="77777777" w:rsidR="00015725" w:rsidRDefault="00015725">
    <w:pPr>
      <w:widowControl w:val="0"/>
      <w:tabs>
        <w:tab w:val="center" w:pos="4153"/>
        <w:tab w:val="right" w:pos="8306"/>
      </w:tabs>
      <w:suppressAutoHyphens/>
      <w:rPr>
        <w:rFonts w:ascii="TimesLT" w:eastAsia="Lucida Sans Unicode" w:hAnsi="TimesLT"/>
        <w:kern w:val="1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F04FF" w14:textId="45D298D4" w:rsidR="00015725" w:rsidRDefault="00B86D0D">
    <w:pPr>
      <w:tabs>
        <w:tab w:val="center" w:pos="4513"/>
        <w:tab w:val="right" w:pos="9026"/>
      </w:tabs>
      <w:suppressAutoHyphens/>
      <w:rPr>
        <w:szCs w:val="24"/>
        <w:lang w:eastAsia="ar-SA"/>
      </w:rPr>
    </w:pPr>
    <w:r>
      <w:rPr>
        <w:szCs w:val="24"/>
        <w:lang w:eastAsia="ar-SA"/>
      </w:rPr>
      <w:tab/>
    </w:r>
    <w:r>
      <w:rPr>
        <w:szCs w:val="24"/>
        <w:lang w:eastAsia="ar-SA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0EF48" w14:textId="77777777" w:rsidR="00015725" w:rsidRDefault="00015725">
    <w:pPr>
      <w:widowControl w:val="0"/>
      <w:tabs>
        <w:tab w:val="center" w:pos="4153"/>
        <w:tab w:val="right" w:pos="8306"/>
      </w:tabs>
      <w:suppressAutoHyphens/>
      <w:rPr>
        <w:rFonts w:ascii="TimesLT" w:eastAsia="Lucida Sans Unicode" w:hAnsi="TimesLT"/>
        <w:kern w:val="1"/>
        <w:szCs w:val="24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eastAsia="MS Mincho"/>
        <w:i w:val="0"/>
        <w:iCs w:val="0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E90A9D"/>
    <w:multiLevelType w:val="hybridMultilevel"/>
    <w:tmpl w:val="3476F1F2"/>
    <w:lvl w:ilvl="0" w:tplc="223A6F1E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672849"/>
    <w:multiLevelType w:val="multilevel"/>
    <w:tmpl w:val="B0A8B058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2" w:hanging="1800"/>
      </w:pPr>
      <w:rPr>
        <w:rFonts w:hint="default"/>
      </w:rPr>
    </w:lvl>
  </w:abstractNum>
  <w:num w:numId="1" w16cid:durableId="6446988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5129228">
    <w:abstractNumId w:val="0"/>
  </w:num>
  <w:num w:numId="3" w16cid:durableId="34936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063"/>
    <w:rsid w:val="00015725"/>
    <w:rsid w:val="0008456C"/>
    <w:rsid w:val="000C5FAA"/>
    <w:rsid w:val="00113897"/>
    <w:rsid w:val="00130D5E"/>
    <w:rsid w:val="001910E3"/>
    <w:rsid w:val="00197B99"/>
    <w:rsid w:val="001C4A61"/>
    <w:rsid w:val="00250A63"/>
    <w:rsid w:val="00272A6C"/>
    <w:rsid w:val="00405CD9"/>
    <w:rsid w:val="00430241"/>
    <w:rsid w:val="004404FE"/>
    <w:rsid w:val="00483D0E"/>
    <w:rsid w:val="004E2F07"/>
    <w:rsid w:val="0054183D"/>
    <w:rsid w:val="00557054"/>
    <w:rsid w:val="005E60F1"/>
    <w:rsid w:val="005F23F4"/>
    <w:rsid w:val="00635D2E"/>
    <w:rsid w:val="00657743"/>
    <w:rsid w:val="00745674"/>
    <w:rsid w:val="00795B28"/>
    <w:rsid w:val="007B5805"/>
    <w:rsid w:val="007D300B"/>
    <w:rsid w:val="007D672A"/>
    <w:rsid w:val="00802C13"/>
    <w:rsid w:val="008476E5"/>
    <w:rsid w:val="00853063"/>
    <w:rsid w:val="00916E93"/>
    <w:rsid w:val="0097179E"/>
    <w:rsid w:val="00971FD3"/>
    <w:rsid w:val="00987BC1"/>
    <w:rsid w:val="009C2911"/>
    <w:rsid w:val="009E7E8B"/>
    <w:rsid w:val="009F6BA8"/>
    <w:rsid w:val="00A665D0"/>
    <w:rsid w:val="00AA77F4"/>
    <w:rsid w:val="00AB5F06"/>
    <w:rsid w:val="00AC35DE"/>
    <w:rsid w:val="00B23C32"/>
    <w:rsid w:val="00B41DB5"/>
    <w:rsid w:val="00B544D6"/>
    <w:rsid w:val="00B612BA"/>
    <w:rsid w:val="00B86D0D"/>
    <w:rsid w:val="00B907AA"/>
    <w:rsid w:val="00B92BEA"/>
    <w:rsid w:val="00C21CC0"/>
    <w:rsid w:val="00C4627E"/>
    <w:rsid w:val="00C577DB"/>
    <w:rsid w:val="00C96C95"/>
    <w:rsid w:val="00CB0856"/>
    <w:rsid w:val="00CB0A9B"/>
    <w:rsid w:val="00CB1C0A"/>
    <w:rsid w:val="00CD455B"/>
    <w:rsid w:val="00D1374A"/>
    <w:rsid w:val="00D15CED"/>
    <w:rsid w:val="00D20FB7"/>
    <w:rsid w:val="00DB1246"/>
    <w:rsid w:val="00E2714A"/>
    <w:rsid w:val="00EB2F6C"/>
    <w:rsid w:val="00ED2A6E"/>
    <w:rsid w:val="00ED581E"/>
    <w:rsid w:val="00F00565"/>
    <w:rsid w:val="00F126BE"/>
    <w:rsid w:val="00F203A5"/>
    <w:rsid w:val="00F36EAE"/>
    <w:rsid w:val="00F41AA4"/>
    <w:rsid w:val="00F50961"/>
    <w:rsid w:val="00F7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0EEB7"/>
  <w15:docId w15:val="{BA1828E1-4D8B-42AC-B26C-826EB87C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0F1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rsid w:val="007D672A"/>
    <w:pPr>
      <w:widowControl w:val="0"/>
      <w:tabs>
        <w:tab w:val="center" w:pos="4153"/>
        <w:tab w:val="right" w:pos="8306"/>
      </w:tabs>
      <w:suppressAutoHyphens/>
    </w:pPr>
    <w:rPr>
      <w:rFonts w:eastAsia="Lucida Sans Unicode" w:cs="Mangal"/>
      <w:kern w:val="1"/>
      <w:szCs w:val="24"/>
      <w:lang w:eastAsia="hi-IN" w:bidi="hi-IN"/>
    </w:rPr>
  </w:style>
  <w:style w:type="character" w:customStyle="1" w:styleId="HeaderChar">
    <w:name w:val="Header Char"/>
    <w:basedOn w:val="DefaultParagraphFont"/>
    <w:link w:val="Header"/>
    <w:rsid w:val="007D672A"/>
    <w:rPr>
      <w:rFonts w:eastAsia="Lucida Sans Unicode" w:cs="Mangal"/>
      <w:kern w:val="1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3834</Words>
  <Characters>2186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Savivaldybe</Company>
  <LinksUpToDate>false</LinksUpToDate>
  <CharactersWithSpaces>6008</CharactersWithSpaces>
  <SharedDoc>false</SharedDoc>
  <HyperlinkBase/>
  <HLinks>
    <vt:vector size="18" baseType="variant">
      <vt:variant>
        <vt:i4>458830</vt:i4>
      </vt:variant>
      <vt:variant>
        <vt:i4>6</vt:i4>
      </vt:variant>
      <vt:variant>
        <vt:i4>0</vt:i4>
      </vt:variant>
      <vt:variant>
        <vt:i4>5</vt:i4>
      </vt:variant>
      <vt:variant>
        <vt:lpwstr>http://www.rokiskis/</vt:lpwstr>
      </vt:variant>
      <vt:variant>
        <vt:lpwstr/>
      </vt:variant>
      <vt:variant>
        <vt:i4>7471138</vt:i4>
      </vt:variant>
      <vt:variant>
        <vt:i4>3</vt:i4>
      </vt:variant>
      <vt:variant>
        <vt:i4>0</vt:i4>
      </vt:variant>
      <vt:variant>
        <vt:i4>5</vt:i4>
      </vt:variant>
      <vt:variant>
        <vt:lpwstr>http://www.rokiskis.lt/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http://www.rokiskis.lt/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Rūta Dilienė</dc:creator>
  <cp:lastModifiedBy>Skirmantas Vertelka</cp:lastModifiedBy>
  <cp:revision>3</cp:revision>
  <cp:lastPrinted>2023-08-11T07:22:00Z</cp:lastPrinted>
  <dcterms:created xsi:type="dcterms:W3CDTF">2023-08-11T07:22:00Z</dcterms:created>
  <dcterms:modified xsi:type="dcterms:W3CDTF">2023-08-11T07:27:00Z</dcterms:modified>
</cp:coreProperties>
</file>