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Calibri" w:hAnsi="Calibri" w:cs="Calibri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7D721039" w14:textId="3DDCFF89" w:rsidR="009436BA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M. SAUSIO 26 D. SPRENDIMO     NR. T-30 „DĖL PANEVĖŽIO RAJONO SAVIVALDYBĖS 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6B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743C2F73" w14:textId="77777777" w:rsidR="009436BA" w:rsidRPr="00EF7970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7C3E08DD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202</w:t>
      </w:r>
      <w:r w:rsidR="00CE7A7C">
        <w:rPr>
          <w:rFonts w:ascii="Times New Roman" w:hAnsi="Times New Roman" w:cs="Times New Roman"/>
          <w:sz w:val="24"/>
          <w:szCs w:val="24"/>
        </w:rPr>
        <w:t>3</w:t>
      </w:r>
      <w:r w:rsidRPr="00EF7970">
        <w:rPr>
          <w:rFonts w:ascii="Times New Roman" w:hAnsi="Times New Roman" w:cs="Times New Roman"/>
          <w:sz w:val="24"/>
          <w:szCs w:val="24"/>
        </w:rPr>
        <w:t xml:space="preserve"> m. </w:t>
      </w:r>
      <w:r w:rsidR="00FC6B9B">
        <w:rPr>
          <w:rFonts w:ascii="Times New Roman" w:hAnsi="Times New Roman" w:cs="Times New Roman"/>
          <w:sz w:val="24"/>
          <w:szCs w:val="24"/>
        </w:rPr>
        <w:t xml:space="preserve">gegužės </w:t>
      </w:r>
      <w:r w:rsidR="00AD67A5">
        <w:rPr>
          <w:rFonts w:ascii="Times New Roman" w:hAnsi="Times New Roman" w:cs="Times New Roman"/>
          <w:sz w:val="24"/>
          <w:szCs w:val="24"/>
        </w:rPr>
        <w:t xml:space="preserve">18 </w:t>
      </w:r>
      <w:r w:rsidRPr="00EF7970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05CC9942" w:rsidR="00FC6B9B" w:rsidRPr="00EF797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>
        <w:rPr>
          <w:rFonts w:ascii="Times New Roman" w:hAnsi="Times New Roman" w:cs="Times New Roman"/>
          <w:sz w:val="24"/>
          <w:szCs w:val="24"/>
        </w:rPr>
        <w:t xml:space="preserve">15 straipsnio 2 dalies </w:t>
      </w:r>
      <w:r w:rsidR="00400F6D">
        <w:rPr>
          <w:rFonts w:ascii="Times New Roman" w:hAnsi="Times New Roman" w:cs="Times New Roman"/>
          <w:sz w:val="24"/>
          <w:szCs w:val="24"/>
        </w:rPr>
        <w:t xml:space="preserve">       </w:t>
      </w:r>
      <w:r w:rsidR="00D57DA4">
        <w:rPr>
          <w:rFonts w:ascii="Times New Roman" w:hAnsi="Times New Roman" w:cs="Times New Roman"/>
          <w:sz w:val="24"/>
          <w:szCs w:val="24"/>
        </w:rPr>
        <w:t xml:space="preserve">20 punktu,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Pr="00EF7970">
        <w:rPr>
          <w:rFonts w:ascii="Times New Roman" w:hAnsi="Times New Roman" w:cs="Times New Roman"/>
          <w:sz w:val="24"/>
          <w:szCs w:val="24"/>
        </w:rPr>
        <w:t>straipsnio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F7970">
        <w:rPr>
          <w:rFonts w:ascii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hAnsi="Times New Roman" w:cs="Times New Roman"/>
          <w:sz w:val="24"/>
          <w:szCs w:val="24"/>
        </w:rPr>
        <w:t>ies 5 punktu</w:t>
      </w:r>
      <w:r w:rsidRPr="00EF7970">
        <w:rPr>
          <w:rFonts w:ascii="Times New Roman" w:hAnsi="Times New Roman" w:cs="Times New Roman"/>
          <w:sz w:val="24"/>
          <w:szCs w:val="24"/>
        </w:rPr>
        <w:t>, Savivaldybės taryba n u s p r e n d ž i a:</w:t>
      </w:r>
    </w:p>
    <w:p w14:paraId="61E55AB5" w14:textId="1412992D" w:rsidR="00FC6B9B" w:rsidRPr="00EF797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</w:t>
      </w:r>
      <w:r w:rsidRPr="00EF7970">
        <w:rPr>
          <w:rFonts w:ascii="Times New Roman" w:hAnsi="Times New Roman" w:cs="Times New Roman"/>
          <w:sz w:val="24"/>
          <w:szCs w:val="24"/>
        </w:rPr>
        <w:t>Panevėžio rajono savivaldybės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7970">
        <w:rPr>
          <w:rFonts w:ascii="Times New Roman" w:hAnsi="Times New Roman" w:cs="Times New Roman"/>
          <w:sz w:val="24"/>
          <w:szCs w:val="24"/>
        </w:rPr>
        <w:t xml:space="preserve"> m. melioracijos prioritetinių darbų programą</w:t>
      </w:r>
      <w:r>
        <w:rPr>
          <w:rFonts w:ascii="Times New Roman" w:hAnsi="Times New Roman" w:cs="Times New Roman"/>
          <w:sz w:val="24"/>
          <w:szCs w:val="24"/>
        </w:rPr>
        <w:t>, patvirtintą</w:t>
      </w:r>
      <w:r w:rsidRPr="00EF7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Savivaldybės tarybos 2023 m. sausio 26 d. sprendimu Nr. T-30 „Dėl </w:t>
      </w:r>
      <w:r w:rsidRPr="00EF7970">
        <w:rPr>
          <w:rFonts w:ascii="Times New Roman" w:hAnsi="Times New Roman" w:cs="Times New Roman"/>
          <w:sz w:val="24"/>
          <w:szCs w:val="24"/>
        </w:rPr>
        <w:t>Panevėžio rajono savivaldybės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7970">
        <w:rPr>
          <w:rFonts w:ascii="Times New Roman" w:hAnsi="Times New Roman" w:cs="Times New Roman"/>
          <w:sz w:val="24"/>
          <w:szCs w:val="24"/>
        </w:rPr>
        <w:t xml:space="preserve"> m. melioracijos prioritetinių darbų program</w:t>
      </w:r>
      <w:r>
        <w:rPr>
          <w:rFonts w:ascii="Times New Roman" w:hAnsi="Times New Roman" w:cs="Times New Roman"/>
          <w:sz w:val="24"/>
          <w:szCs w:val="24"/>
        </w:rPr>
        <w:t>os patvirtinimo“</w:t>
      </w:r>
      <w:r w:rsidR="00C370CA">
        <w:rPr>
          <w:rFonts w:ascii="Times New Roman" w:hAnsi="Times New Roman" w:cs="Times New Roman"/>
          <w:sz w:val="24"/>
          <w:szCs w:val="24"/>
        </w:rPr>
        <w:t xml:space="preserve"> </w:t>
      </w:r>
      <w:r w:rsidRPr="00EF7970">
        <w:rPr>
          <w:rFonts w:ascii="Times New Roman" w:hAnsi="Times New Roman" w:cs="Times New Roman"/>
          <w:sz w:val="24"/>
          <w:szCs w:val="24"/>
        </w:rPr>
        <w:t>(pridedama).</w:t>
      </w:r>
    </w:p>
    <w:p w14:paraId="36D5B8A2" w14:textId="77777777" w:rsidR="00FC6B9B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D1D5" w14:textId="4018E163" w:rsidR="00E77786" w:rsidRPr="00EF7970" w:rsidRDefault="00E77786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0047137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B68F222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DF2426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151E7E7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F7970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5DDA25EA" w:rsidR="00472BC0" w:rsidRDefault="00C370CA" w:rsidP="00770FDF">
      <w:pPr>
        <w:pStyle w:val="Betarp"/>
      </w:pPr>
      <w:r>
        <w:t xml:space="preserve">Zita </w:t>
      </w:r>
      <w:proofErr w:type="spellStart"/>
      <w:r>
        <w:t>Bakanienė</w:t>
      </w:r>
      <w:proofErr w:type="spellEnd"/>
    </w:p>
    <w:p w14:paraId="2F4E6AA5" w14:textId="5ABA24A9" w:rsidR="00770FDF" w:rsidRDefault="00770FDF" w:rsidP="00770FDF">
      <w:pPr>
        <w:pStyle w:val="Betarp"/>
      </w:pPr>
      <w:r>
        <w:t>2023-0</w:t>
      </w:r>
      <w:r w:rsidR="00AD67A5">
        <w:t>5</w:t>
      </w:r>
      <w:r>
        <w:t>-</w:t>
      </w:r>
      <w:r w:rsidR="00AD67A5">
        <w:t>03</w:t>
      </w:r>
    </w:p>
    <w:p w14:paraId="070F2F18" w14:textId="77777777" w:rsidR="00770FDF" w:rsidRPr="00EF7970" w:rsidRDefault="00770FDF" w:rsidP="001A40A7">
      <w:pP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08021659" w14:textId="0E4DF88F" w:rsidR="00DA4E47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202</w:t>
      </w:r>
      <w:r w:rsidR="00CE7A7C">
        <w:rPr>
          <w:rFonts w:ascii="Times New Roman" w:hAnsi="Times New Roman"/>
          <w:sz w:val="24"/>
          <w:szCs w:val="24"/>
        </w:rPr>
        <w:t>3</w:t>
      </w:r>
      <w:r w:rsidRPr="00EF7970">
        <w:rPr>
          <w:rFonts w:ascii="Times New Roman" w:hAnsi="Times New Roman"/>
          <w:sz w:val="24"/>
          <w:szCs w:val="24"/>
        </w:rPr>
        <w:t xml:space="preserve"> m. sausio 2</w:t>
      </w:r>
      <w:r w:rsidR="00CE7A7C">
        <w:rPr>
          <w:rFonts w:ascii="Times New Roman" w:hAnsi="Times New Roman"/>
          <w:sz w:val="24"/>
          <w:szCs w:val="24"/>
        </w:rPr>
        <w:t>6</w:t>
      </w:r>
      <w:r w:rsidRPr="00EF7970">
        <w:rPr>
          <w:rFonts w:ascii="Times New Roman" w:hAnsi="Times New Roman"/>
          <w:sz w:val="24"/>
          <w:szCs w:val="24"/>
        </w:rPr>
        <w:t xml:space="preserve"> d. sprendimu Nr. T-</w:t>
      </w:r>
      <w:r w:rsidR="00C370CA">
        <w:rPr>
          <w:rFonts w:ascii="Times New Roman" w:hAnsi="Times New Roman"/>
          <w:sz w:val="24"/>
          <w:szCs w:val="24"/>
        </w:rPr>
        <w:t>30</w:t>
      </w:r>
    </w:p>
    <w:p w14:paraId="6D1DC037" w14:textId="62F2B1C1" w:rsidR="00782AF1" w:rsidRPr="00EF797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F7970">
        <w:rPr>
          <w:rFonts w:ascii="Times New Roman" w:hAnsi="Times New Roman"/>
          <w:sz w:val="24"/>
          <w:szCs w:val="24"/>
        </w:rPr>
        <w:t>Panevėžio rajono savivaldyb</w:t>
      </w:r>
      <w:r w:rsidRPr="00EF7970">
        <w:rPr>
          <w:rFonts w:ascii="Arial" w:hAnsi="Arial" w:cs="Arial"/>
          <w:sz w:val="24"/>
          <w:szCs w:val="24"/>
        </w:rPr>
        <w:t>ė</w:t>
      </w:r>
      <w:r w:rsidRPr="00EF7970">
        <w:rPr>
          <w:rFonts w:ascii="Times New Roman" w:hAnsi="Times New Roman"/>
          <w:sz w:val="24"/>
          <w:szCs w:val="24"/>
        </w:rPr>
        <w:t>s tarybos</w:t>
      </w:r>
    </w:p>
    <w:p w14:paraId="0DE12CFF" w14:textId="1D6FA1DF" w:rsidR="00DA4E47" w:rsidRPr="00EF797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EF7970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gegužės 18 </w:t>
      </w:r>
      <w:r w:rsidRPr="00EF7970">
        <w:rPr>
          <w:rFonts w:ascii="Times New Roman" w:hAnsi="Times New Roman"/>
          <w:sz w:val="24"/>
          <w:szCs w:val="24"/>
        </w:rPr>
        <w:t>d. sprendim</w:t>
      </w:r>
      <w:r>
        <w:rPr>
          <w:rFonts w:ascii="Times New Roman" w:hAnsi="Times New Roman"/>
          <w:sz w:val="24"/>
          <w:szCs w:val="24"/>
        </w:rPr>
        <w:t>o</w:t>
      </w:r>
      <w:r w:rsidRPr="00EF7970">
        <w:rPr>
          <w:rFonts w:ascii="Times New Roman" w:hAnsi="Times New Roman"/>
          <w:sz w:val="24"/>
          <w:szCs w:val="24"/>
        </w:rPr>
        <w:t xml:space="preserve"> Nr. T-</w:t>
      </w:r>
      <w:r>
        <w:rPr>
          <w:rFonts w:ascii="Times New Roman" w:hAnsi="Times New Roman"/>
          <w:sz w:val="24"/>
          <w:szCs w:val="24"/>
        </w:rPr>
        <w:t xml:space="preserve">  pakeitimas)</w:t>
      </w:r>
    </w:p>
    <w:p w14:paraId="1287EECF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A052EBF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b/>
          <w:bCs/>
          <w:sz w:val="24"/>
          <w:szCs w:val="24"/>
        </w:rPr>
        <w:t>PANEVĖŽIO RAJONO SAVIVALDYBĖS 202</w:t>
      </w:r>
      <w:r w:rsidR="00CE7A7C">
        <w:rPr>
          <w:rFonts w:ascii="Times New Roman" w:hAnsi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528"/>
        <w:gridCol w:w="993"/>
        <w:gridCol w:w="1134"/>
        <w:gridCol w:w="1386"/>
      </w:tblGrid>
      <w:tr w:rsidR="00DA4E47" w:rsidRPr="00EF7970" w14:paraId="1F4B3064" w14:textId="77777777" w:rsidTr="008F1602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vertė Eur</w:t>
            </w:r>
          </w:p>
        </w:tc>
      </w:tr>
      <w:tr w:rsidR="00DA4E47" w:rsidRPr="00EF7970" w14:paraId="575CA36A" w14:textId="77777777" w:rsidTr="008F1602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315D2A1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C069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DA4E47" w:rsidRPr="00EF7970" w14:paraId="622319D0" w14:textId="77777777" w:rsidTr="008F1602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AFFEA4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51790270" w:rsidR="00DA4E47" w:rsidRP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A36">
              <w:rPr>
                <w:rFonts w:ascii="Times New Roman" w:hAnsi="Times New Roman"/>
                <w:b/>
                <w:bCs/>
                <w:sz w:val="24"/>
                <w:szCs w:val="24"/>
              </w:rPr>
              <w:t>35,151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03A7C5F2" w:rsidR="00DA4E47" w:rsidRPr="00994A36" w:rsidRDefault="006D5154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378 050,00</w:t>
            </w:r>
          </w:p>
        </w:tc>
      </w:tr>
      <w:tr w:rsidR="00DA4E47" w:rsidRPr="00D57DA4" w14:paraId="502BEC04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60569A65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Ramygalos seniūnijos Žudžių k. griovių ir juose esančių statinių remontas</w:t>
            </w:r>
            <w:r w:rsidR="006612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499E55C3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79DDC88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</w:t>
            </w:r>
            <w:r w:rsidR="00F07B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1A62B947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37 619,57</w:t>
            </w:r>
          </w:p>
        </w:tc>
      </w:tr>
      <w:tr w:rsidR="00DA4E47" w:rsidRPr="00D57DA4" w14:paraId="231D68CF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756DF0C6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Naujamiesčio seniūnijos Liberiškio, Mickiemės, Murmulių kaimuose griovių ir juose esančių statinių remontas</w:t>
            </w:r>
            <w:r w:rsidR="00661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4066FA55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343985A2" w:rsidR="00DA4E47" w:rsidRPr="00EF7970" w:rsidRDefault="007A3E15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734C56ED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71 431,90</w:t>
            </w:r>
          </w:p>
        </w:tc>
      </w:tr>
      <w:tr w:rsidR="00DA4E47" w:rsidRPr="00D57DA4" w14:paraId="147F1AC6" w14:textId="77777777" w:rsidTr="008F1602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3EEC5250" w:rsidR="00DA4E47" w:rsidRPr="00B77B9A" w:rsidRDefault="00B77B9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Smilgių sen. Giniūnų, Niaukonių, Perekšlių ir Valiliškių kaimuose esančių griovių ir juose esančių statinių remontas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2023 m. numatomų atlikti darbų vertė</w:t>
            </w:r>
            <w:r w:rsidR="006612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F16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 –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D515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2 774,11</w:t>
            </w:r>
            <w:r w:rsidR="00400F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.)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2E745829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F5086" w14:textId="08B87AA5" w:rsid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12,25</w:t>
            </w:r>
          </w:p>
          <w:p w14:paraId="27BC332F" w14:textId="6C2EBE39" w:rsidR="00DA4E47" w:rsidRPr="00EF7970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77B9A">
              <w:rPr>
                <w:rFonts w:ascii="Times New Roman" w:hAnsi="Times New Roman"/>
                <w:sz w:val="24"/>
                <w:szCs w:val="24"/>
              </w:rPr>
              <w:t>16,14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5E58702B" w:rsidR="00782AF1" w:rsidRPr="00D57DA4" w:rsidRDefault="006D5154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93 350,89</w:t>
            </w:r>
          </w:p>
        </w:tc>
      </w:tr>
      <w:tr w:rsidR="00DA4E47" w:rsidRPr="00D57DA4" w14:paraId="4D51D300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6CFD09A1" w:rsidR="00DA4E47" w:rsidRPr="00994A36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Ramygalos seniūnijos Aukštadvario ir Daniūnų k. v. griovių ir juose esančių statinių remontas (22,38 km, 158 398,92 Eur)</w:t>
            </w:r>
            <w:r w:rsidR="00253FAB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F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2022 m. tęstinis projektas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73B9801A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325E13B3" w:rsidR="00DA4E47" w:rsidRPr="00EF7970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7797BD40" w:rsidR="00DA4E47" w:rsidRPr="00D57DA4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995,64</w:t>
            </w:r>
          </w:p>
        </w:tc>
      </w:tr>
      <w:tr w:rsidR="00DA4E47" w:rsidRPr="00D57DA4" w14:paraId="7739B491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87C6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9F168" w14:textId="3DF7A660" w:rsidR="00DA4E47" w:rsidRPr="00994A36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</w:t>
            </w:r>
            <w:r w:rsidR="00661207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F092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E3BD6" w14:textId="1666CC04" w:rsidR="00DA4E47" w:rsidRPr="00EF7970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A5C74" w14:textId="3AF98471" w:rsidR="00DA4E47" w:rsidRPr="00D57DA4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</w:t>
            </w:r>
            <w:r w:rsidR="00D2773E" w:rsidRPr="00D57DA4">
              <w:rPr>
                <w:rFonts w:ascii="Times New Roman" w:hAnsi="Times New Roman"/>
                <w:sz w:val="24"/>
                <w:szCs w:val="24"/>
              </w:rPr>
              <w:t>10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82AF1" w:rsidRPr="00994A36" w14:paraId="6CF17695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A9B44" w14:textId="1912F291" w:rsidR="00782AF1" w:rsidRPr="00994A36" w:rsidRDefault="00750D1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1.6.</w:t>
            </w:r>
            <w:r w:rsidR="00782AF1" w:rsidRPr="0099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35799" w14:textId="574A6BFD" w:rsidR="00782AF1" w:rsidRPr="00994A36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</w:t>
            </w:r>
            <w:r w:rsidR="00BD1FAE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Ramygalos ir Upytės seniūnijų Ėriškių ir Juškonių kaimuose griovių ir juose esančių statinių remontas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43E88" w14:textId="1520209E" w:rsidR="00782AF1" w:rsidRPr="00994A36" w:rsidRDefault="00BD1FA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FB8DB" w14:textId="3FF0A945" w:rsidR="00782AF1" w:rsidRPr="00994A36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6,04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36E0C" w14:textId="22183A63" w:rsidR="00782AF1" w:rsidRPr="00994A36" w:rsidRDefault="006D5154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50 652</w:t>
            </w:r>
            <w:r w:rsidR="00FE67D9" w:rsidRPr="00994A3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A4E47" w:rsidRPr="00D57DA4" w14:paraId="6E62657F" w14:textId="77777777" w:rsidTr="008F1602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6B2EE1C1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DA4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DA4E47" w:rsidRPr="00D57DA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57DA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DA4E47" w:rsidRPr="00D57DA4"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DA4E47" w:rsidRPr="00D57DA4" w14:paraId="13AE1AA2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60B68A5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Vandens kėlimo siurblinių (Skaistgirių, Bernatonių, Berniūnų)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01741BCB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8044C">
              <w:rPr>
                <w:rFonts w:ascii="Times New Roman" w:hAnsi="Times New Roman"/>
                <w:sz w:val="24"/>
                <w:szCs w:val="24"/>
              </w:rPr>
              <w:t>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3D616157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7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A4E47" w:rsidRPr="00D57DA4" w14:paraId="4F847ABF" w14:textId="77777777" w:rsidTr="008F1602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55E600C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Išlaidos už elektros energiją</w:t>
            </w:r>
            <w:r w:rsidR="003C05EF">
              <w:rPr>
                <w:rFonts w:ascii="Times New Roman" w:hAnsi="Times New Roman"/>
                <w:sz w:val="24"/>
                <w:szCs w:val="24"/>
              </w:rPr>
              <w:t xml:space="preserve"> (vandens kėlimo siurblinių)</w:t>
            </w:r>
            <w:r w:rsidR="006612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3534F4D0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12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DA4E47" w:rsidRPr="00D57DA4" w14:paraId="537B54C5" w14:textId="77777777" w:rsidTr="008F1602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2DC47D1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Užtvankų (Stepanionių,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Švaininkų,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Žibartonių</w:t>
            </w:r>
            <w:r w:rsidR="00253FAB">
              <w:rPr>
                <w:rFonts w:ascii="Times New Roman" w:hAnsi="Times New Roman"/>
                <w:sz w:val="24"/>
                <w:szCs w:val="24"/>
              </w:rPr>
              <w:t>, Pažibų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3BFC8166" w:rsidR="00DA4E47" w:rsidRPr="00EF7970" w:rsidRDefault="001559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464DE42E" w:rsidR="00DA4E47" w:rsidRPr="00EF7970" w:rsidRDefault="0063504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736E1565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5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A4E47" w:rsidRPr="00D57DA4" w14:paraId="514976E2" w14:textId="77777777" w:rsidTr="008F1602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33E8F139" w:rsidR="00FE67D9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="00FE67D9" w:rsidRPr="00D57DA4">
              <w:rPr>
                <w:rFonts w:ascii="Times New Roman" w:hAnsi="Times New Roman"/>
                <w:b/>
                <w:bCs/>
                <w:sz w:val="24"/>
                <w:szCs w:val="24"/>
              </w:rPr>
              <w:t> 950,00</w:t>
            </w:r>
          </w:p>
        </w:tc>
      </w:tr>
      <w:tr w:rsidR="00DA4E47" w:rsidRPr="00EF7970" w14:paraId="116014CD" w14:textId="77777777" w:rsidTr="008F1602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6987783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Melioracijos statinių kadastro sudarymas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77777777" w:rsidR="00DA4E47" w:rsidRPr="00391D29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391D29">
              <w:rPr>
                <w:rFonts w:ascii="Times New Roman" w:hAnsi="Times New Roman"/>
              </w:rPr>
              <w:t>115 423,7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9F73E3E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4E47" w:rsidRPr="00EF7970" w14:paraId="29DC814E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0D1C8718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Projektinės sąmatinės dokumentacijos parengimas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50E0CD59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25B4CD21" w:rsidR="00DA4E47" w:rsidRPr="00EF7970" w:rsidRDefault="0063504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782AF1" w:rsidRPr="00D57DA4" w14:paraId="4F69050D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68613" w14:textId="36749E57" w:rsidR="00782AF1" w:rsidRPr="00D57DA4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25DF7" w14:textId="0BFFBD3B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Panevėžio rajono valstybei nuosavybės teise priklausančių melioracijos ir hidrotechnikos statinių būklės vertinimas</w:t>
            </w:r>
            <w:r w:rsidR="00400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BCF7B" w14:textId="6C60C2FF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obj</w:t>
            </w:r>
            <w:r w:rsidR="00994A36">
              <w:rPr>
                <w:rFonts w:ascii="Times New Roman" w:hAnsi="Times New Roman"/>
                <w:sz w:val="24"/>
                <w:szCs w:val="24"/>
              </w:rPr>
              <w:t>ektų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37A2D" w14:textId="5188F465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92D7AE" w14:textId="1D593062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FE67D9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</w:tr>
      <w:tr w:rsidR="00097F3A" w:rsidRPr="00D57DA4" w14:paraId="17266704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4D351" w14:textId="39AB2617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B82EC" w14:textId="4900727A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Techninės priežiūros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A6FEC" w14:textId="6FB02B6D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4A8EC" w14:textId="547ED6C1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126B3" w14:textId="4C157768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9 000,00</w:t>
            </w:r>
          </w:p>
        </w:tc>
      </w:tr>
    </w:tbl>
    <w:p w14:paraId="0B594B28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______</w:t>
      </w:r>
    </w:p>
    <w:p w14:paraId="7BA4EB62" w14:textId="77777777" w:rsidR="00DA4E47" w:rsidRDefault="00DA4E47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EEEA246" w14:textId="77777777" w:rsidR="006013B7" w:rsidRPr="00EF797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EF7970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EF7970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F797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F7970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D48E" w14:textId="2DC7C1BD" w:rsidR="00FC3D5B" w:rsidRDefault="00994A36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="00400F6D"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SPRENDIMO „DĖL PANEVĖŽIO RAJONO SAVIVALDYBĖS 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“ PAKEITIMO</w:t>
      </w:r>
      <w:r w:rsidR="00400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970" w:rsidRPr="00EF7970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EF7970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5E231A46" w:rsidR="00FC3D5B" w:rsidRPr="00CF4219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F7970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CE7A7C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AD67A5">
        <w:rPr>
          <w:rFonts w:ascii="Times New Roman" w:hAnsi="Times New Roman" w:cs="Times New Roman"/>
          <w:kern w:val="2"/>
          <w:sz w:val="24"/>
          <w:szCs w:val="24"/>
        </w:rPr>
        <w:t xml:space="preserve">gegužės </w:t>
      </w:r>
      <w:r w:rsidR="00785516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822FB">
        <w:rPr>
          <w:rFonts w:ascii="Times New Roman" w:hAnsi="Times New Roman" w:cs="Times New Roman"/>
          <w:kern w:val="2"/>
          <w:sz w:val="24"/>
          <w:szCs w:val="24"/>
        </w:rPr>
        <w:t>d</w:t>
      </w:r>
      <w:r w:rsidRPr="00EF7970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D505E27" w14:textId="23B43D1A" w:rsidR="006013B7" w:rsidRPr="00EF7970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F7970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F7970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219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53DD457A" w14:textId="194D21CA" w:rsidR="00EF2EA7" w:rsidRPr="00D606B5" w:rsidRDefault="008450F4" w:rsidP="00391D29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>
        <w:rPr>
          <w:bCs/>
        </w:rPr>
        <w:t>P</w:t>
      </w:r>
      <w:r w:rsidR="00391D29">
        <w:rPr>
          <w:bCs/>
        </w:rPr>
        <w:t>a</w:t>
      </w:r>
      <w:r w:rsidR="00EF2EA7" w:rsidRPr="00D606B5">
        <w:rPr>
          <w:bCs/>
        </w:rPr>
        <w:t>nevėžio rajono savivaldybės taryba 202</w:t>
      </w:r>
      <w:r>
        <w:rPr>
          <w:bCs/>
        </w:rPr>
        <w:t>3</w:t>
      </w:r>
      <w:r w:rsidR="00EF2EA7" w:rsidRPr="00D606B5">
        <w:rPr>
          <w:bCs/>
        </w:rPr>
        <w:t xml:space="preserve"> m. </w:t>
      </w:r>
      <w:r w:rsidR="00EF2EA7">
        <w:rPr>
          <w:bCs/>
          <w:lang w:val="lt-LT"/>
        </w:rPr>
        <w:t>sausio 2</w:t>
      </w:r>
      <w:r>
        <w:rPr>
          <w:bCs/>
          <w:lang w:val="lt-LT"/>
        </w:rPr>
        <w:t>6</w:t>
      </w:r>
      <w:r w:rsidR="00EF2EA7">
        <w:rPr>
          <w:bCs/>
          <w:lang w:val="lt-LT"/>
        </w:rPr>
        <w:t xml:space="preserve"> </w:t>
      </w:r>
      <w:r w:rsidR="00EF2EA7" w:rsidRPr="00D606B5">
        <w:rPr>
          <w:bCs/>
        </w:rPr>
        <w:t>d. sprendimu Nr. T-</w:t>
      </w:r>
      <w:r>
        <w:rPr>
          <w:bCs/>
        </w:rPr>
        <w:t>30</w:t>
      </w:r>
      <w:r w:rsidR="00EF2EA7" w:rsidRPr="00D606B5">
        <w:rPr>
          <w:bCs/>
        </w:rPr>
        <w:t xml:space="preserve"> </w:t>
      </w:r>
      <w:r w:rsidR="00EF2EA7" w:rsidRPr="00D606B5">
        <w:rPr>
          <w:bCs/>
          <w:lang w:val="lt-LT"/>
        </w:rPr>
        <w:t>„Dėl Panevėžio rajono savivaldybės 202</w:t>
      </w:r>
      <w:r>
        <w:rPr>
          <w:bCs/>
          <w:lang w:val="lt-LT"/>
        </w:rPr>
        <w:t>3</w:t>
      </w:r>
      <w:r w:rsidR="00EF2EA7" w:rsidRPr="00D606B5">
        <w:rPr>
          <w:bCs/>
          <w:lang w:val="lt-LT"/>
        </w:rPr>
        <w:t xml:space="preserve"> m. melioracijos prioritetinių darbų programos patvirtinimo“ </w:t>
      </w:r>
      <w:r w:rsidR="00EF2EA7" w:rsidRPr="00D606B5">
        <w:rPr>
          <w:bCs/>
        </w:rPr>
        <w:t>patvirtino</w:t>
      </w:r>
      <w:r w:rsidR="00EF2EA7" w:rsidRPr="00D606B5">
        <w:rPr>
          <w:bCs/>
          <w:lang w:val="lt-LT"/>
        </w:rPr>
        <w:t xml:space="preserve"> </w:t>
      </w:r>
      <w:r w:rsidR="00EF2EA7" w:rsidRPr="00D606B5">
        <w:rPr>
          <w:bCs/>
        </w:rPr>
        <w:t>202</w:t>
      </w:r>
      <w:r>
        <w:rPr>
          <w:bCs/>
        </w:rPr>
        <w:t>3</w:t>
      </w:r>
      <w:r w:rsidR="00EF2EA7" w:rsidRPr="00D606B5">
        <w:rPr>
          <w:bCs/>
        </w:rPr>
        <w:t xml:space="preserve"> m. melioracijos prioritetinių darbų programą.</w:t>
      </w:r>
      <w:r w:rsidR="00EF2EA7" w:rsidRPr="00D606B5">
        <w:rPr>
          <w:bCs/>
          <w:color w:val="000000"/>
          <w:lang w:eastAsia="lt-LT"/>
        </w:rPr>
        <w:t xml:space="preserve"> </w:t>
      </w:r>
      <w:r w:rsidR="00EF2EA7" w:rsidRPr="00D606B5">
        <w:rPr>
          <w:bCs/>
          <w:color w:val="000000"/>
          <w:lang w:val="lt-LT" w:eastAsia="lt-LT"/>
        </w:rPr>
        <w:t xml:space="preserve">Atlikus viešuosius numatytų darbų, paslaugų pirkimus, paaiškėjo lėšų, reikalingų apmokėti už atliktus darbus, dydis, todėl reikalinga patikslinti </w:t>
      </w:r>
      <w:r w:rsidR="00391D29">
        <w:rPr>
          <w:bCs/>
          <w:color w:val="000000"/>
          <w:lang w:val="lt-LT" w:eastAsia="lt-LT"/>
        </w:rPr>
        <w:t>m</w:t>
      </w:r>
      <w:r w:rsidR="00EF2EA7" w:rsidRPr="00D606B5">
        <w:rPr>
          <w:bCs/>
          <w:color w:val="000000"/>
          <w:lang w:val="lt-LT" w:eastAsia="lt-LT"/>
        </w:rPr>
        <w:t>elioracijos darbų programos 1.</w:t>
      </w:r>
      <w:r>
        <w:rPr>
          <w:bCs/>
          <w:color w:val="000000"/>
          <w:lang w:val="lt-LT" w:eastAsia="lt-LT"/>
        </w:rPr>
        <w:t>1</w:t>
      </w:r>
      <w:r w:rsidR="00EF2EA7" w:rsidRPr="00D606B5">
        <w:rPr>
          <w:bCs/>
          <w:color w:val="000000"/>
          <w:lang w:val="lt-LT" w:eastAsia="lt-LT"/>
        </w:rPr>
        <w:t>, 1.</w:t>
      </w:r>
      <w:r>
        <w:rPr>
          <w:bCs/>
          <w:color w:val="000000"/>
          <w:lang w:val="lt-LT" w:eastAsia="lt-LT"/>
        </w:rPr>
        <w:t>2</w:t>
      </w:r>
      <w:r w:rsidR="00EF2EA7">
        <w:rPr>
          <w:bCs/>
          <w:color w:val="000000"/>
          <w:lang w:val="lt-LT" w:eastAsia="lt-LT"/>
        </w:rPr>
        <w:t>, 1.</w:t>
      </w:r>
      <w:r>
        <w:rPr>
          <w:bCs/>
          <w:color w:val="000000"/>
          <w:lang w:val="lt-LT" w:eastAsia="lt-LT"/>
        </w:rPr>
        <w:t>3</w:t>
      </w:r>
      <w:r w:rsidR="00EF2EA7">
        <w:rPr>
          <w:bCs/>
          <w:color w:val="000000"/>
          <w:lang w:val="lt-LT" w:eastAsia="lt-LT"/>
        </w:rPr>
        <w:t xml:space="preserve"> </w:t>
      </w:r>
      <w:r w:rsidR="00EF2EA7" w:rsidRPr="00D606B5">
        <w:rPr>
          <w:bCs/>
          <w:color w:val="000000"/>
          <w:lang w:val="lt-LT" w:eastAsia="lt-LT"/>
        </w:rPr>
        <w:t>eilučių darbų vertes ir papildyti nauj</w:t>
      </w:r>
      <w:r>
        <w:rPr>
          <w:bCs/>
          <w:color w:val="000000"/>
          <w:lang w:val="lt-LT" w:eastAsia="lt-LT"/>
        </w:rPr>
        <w:t>omis 1.6</w:t>
      </w:r>
      <w:r w:rsidR="006D5154">
        <w:rPr>
          <w:bCs/>
          <w:color w:val="000000"/>
          <w:lang w:val="lt-LT" w:eastAsia="lt-LT"/>
        </w:rPr>
        <w:t xml:space="preserve">, </w:t>
      </w:r>
      <w:r>
        <w:rPr>
          <w:bCs/>
          <w:color w:val="000000"/>
          <w:lang w:val="lt-LT" w:eastAsia="lt-LT"/>
        </w:rPr>
        <w:t xml:space="preserve">  3.3</w:t>
      </w:r>
      <w:r w:rsidR="006D5154">
        <w:rPr>
          <w:bCs/>
          <w:color w:val="000000"/>
          <w:lang w:val="lt-LT" w:eastAsia="lt-LT"/>
        </w:rPr>
        <w:t xml:space="preserve"> ir 3.4</w:t>
      </w:r>
      <w:r w:rsidR="00EF2EA7">
        <w:rPr>
          <w:bCs/>
          <w:color w:val="000000"/>
          <w:lang w:val="lt-LT" w:eastAsia="lt-LT"/>
        </w:rPr>
        <w:t xml:space="preserve"> </w:t>
      </w:r>
      <w:r w:rsidR="00EF2EA7" w:rsidRPr="00D606B5">
        <w:rPr>
          <w:bCs/>
          <w:color w:val="000000"/>
          <w:lang w:val="lt-LT" w:eastAsia="lt-LT"/>
        </w:rPr>
        <w:t>eilut</w:t>
      </w:r>
      <w:r>
        <w:rPr>
          <w:bCs/>
          <w:color w:val="000000"/>
          <w:lang w:val="lt-LT" w:eastAsia="lt-LT"/>
        </w:rPr>
        <w:t>ėmis</w:t>
      </w:r>
      <w:r w:rsidR="00EF2EA7" w:rsidRPr="00D606B5">
        <w:rPr>
          <w:bCs/>
          <w:color w:val="000000"/>
          <w:lang w:val="lt-LT" w:eastAsia="lt-LT"/>
        </w:rPr>
        <w:t>.</w:t>
      </w:r>
    </w:p>
    <w:p w14:paraId="6DF771E9" w14:textId="300DD727" w:rsidR="00CB0D0F" w:rsidRPr="00EF7970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EF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AD6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1D382189" w14:textId="141E6AE4" w:rsidR="006013B7" w:rsidRPr="00EF7970" w:rsidRDefault="006013B7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F79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737375BF" w:rsidR="00AE28B5" w:rsidRPr="00EF7970" w:rsidRDefault="00CB0D0F" w:rsidP="008450F4">
      <w:pPr>
        <w:pStyle w:val="Standard"/>
        <w:jc w:val="both"/>
        <w:rPr>
          <w:lang w:val="lt-LT"/>
        </w:rPr>
      </w:pPr>
      <w:r w:rsidRPr="00EF7970">
        <w:rPr>
          <w:lang w:val="lt-LT"/>
        </w:rPr>
        <w:t xml:space="preserve">                   </w:t>
      </w:r>
      <w:r w:rsidR="008450F4">
        <w:t xml:space="preserve">Projekto tikslas – patvirtinti patikslintą valstybės lėšomis finansuojamų 2023 m. melioracijos prioritetinių darbų programą. </w:t>
      </w:r>
    </w:p>
    <w:p w14:paraId="385D648A" w14:textId="5BEC01EE" w:rsidR="00AE28B5" w:rsidRDefault="005D5994" w:rsidP="005D5994">
      <w:pPr>
        <w:pStyle w:val="Betarp"/>
        <w:jc w:val="both"/>
        <w:rPr>
          <w:lang w:val="lt-LT"/>
        </w:rPr>
      </w:pPr>
      <w:r w:rsidRPr="00EF7970">
        <w:rPr>
          <w:lang w:val="lt-LT"/>
        </w:rPr>
        <w:t xml:space="preserve">                    </w:t>
      </w:r>
      <w:r w:rsidR="00AE28B5" w:rsidRPr="00EF7970">
        <w:rPr>
          <w:lang w:val="lt-LT"/>
        </w:rPr>
        <w:t xml:space="preserve">Įgyvendinant </w:t>
      </w:r>
      <w:r w:rsidR="00391D29">
        <w:rPr>
          <w:lang w:val="lt-LT"/>
        </w:rPr>
        <w:t xml:space="preserve">patiksliną </w:t>
      </w:r>
      <w:r w:rsidR="00AE28B5" w:rsidRPr="00EF7970">
        <w:rPr>
          <w:lang w:val="lt-LT"/>
        </w:rPr>
        <w:t xml:space="preserve">melioracijos prioritetinių darbų programą bus suremontuota </w:t>
      </w:r>
      <w:r w:rsidR="00400F6D">
        <w:rPr>
          <w:lang w:val="lt-LT"/>
        </w:rPr>
        <w:t>daugiau mkaip</w:t>
      </w:r>
      <w:r w:rsidR="008450F4">
        <w:rPr>
          <w:lang w:val="lt-LT"/>
        </w:rPr>
        <w:t xml:space="preserve"> 35</w:t>
      </w:r>
      <w:r w:rsidR="00661207">
        <w:rPr>
          <w:lang w:val="lt-LT"/>
        </w:rPr>
        <w:t xml:space="preserve"> </w:t>
      </w:r>
      <w:r w:rsidR="00AE28B5" w:rsidRPr="00EF7970">
        <w:rPr>
          <w:lang w:val="lt-LT"/>
        </w:rPr>
        <w:t>km griovių, 2</w:t>
      </w:r>
      <w:r w:rsidR="00391D29">
        <w:rPr>
          <w:lang w:val="lt-LT"/>
        </w:rPr>
        <w:t>9</w:t>
      </w:r>
      <w:r w:rsidR="00AE28B5" w:rsidRPr="00EF7970">
        <w:rPr>
          <w:lang w:val="lt-LT"/>
        </w:rPr>
        <w:t xml:space="preserve"> vandens pralaid</w:t>
      </w:r>
      <w:r w:rsidR="0002046E">
        <w:rPr>
          <w:lang w:val="lt-LT"/>
        </w:rPr>
        <w:t>os</w:t>
      </w:r>
      <w:r w:rsidR="00AE28B5" w:rsidRPr="00EF7970">
        <w:rPr>
          <w:lang w:val="lt-LT"/>
        </w:rPr>
        <w:t xml:space="preserve">, </w:t>
      </w:r>
      <w:r w:rsidR="00391D29">
        <w:rPr>
          <w:lang w:val="lt-LT"/>
        </w:rPr>
        <w:t>320</w:t>
      </w:r>
      <w:r w:rsidR="00AE28B5" w:rsidRPr="00EF7970">
        <w:rPr>
          <w:lang w:val="lt-LT"/>
        </w:rPr>
        <w:t xml:space="preserve"> </w:t>
      </w:r>
      <w:r w:rsidR="00061A90">
        <w:rPr>
          <w:lang w:val="lt-LT"/>
        </w:rPr>
        <w:t>žio</w:t>
      </w:r>
      <w:r w:rsidR="00391D29">
        <w:rPr>
          <w:lang w:val="lt-LT"/>
        </w:rPr>
        <w:t>čių</w:t>
      </w:r>
      <w:r w:rsidR="00AE28B5" w:rsidRPr="00EF7970">
        <w:rPr>
          <w:lang w:val="lt-LT"/>
        </w:rPr>
        <w:t xml:space="preserve">. </w:t>
      </w:r>
      <w:r w:rsidR="008450F4">
        <w:rPr>
          <w:lang w:val="lt-LT"/>
        </w:rPr>
        <w:t>Papildomai perkama valstybei nuosavybės teise priklausančių melioracijos ir hidrotechnikos statinių būklės vertinimo paslauga reikalinga įvertinti šių statinių būklę</w:t>
      </w:r>
      <w:r w:rsidR="00400F6D">
        <w:rPr>
          <w:lang w:val="lt-LT"/>
        </w:rPr>
        <w:t>.</w:t>
      </w:r>
    </w:p>
    <w:p w14:paraId="71E6C38B" w14:textId="4F8F773F" w:rsidR="00AE28B5" w:rsidRPr="00EF7970" w:rsidRDefault="00391D29" w:rsidP="005D5994">
      <w:pPr>
        <w:pStyle w:val="Betarp"/>
        <w:jc w:val="both"/>
        <w:rPr>
          <w:lang w:val="lt-LT"/>
        </w:rPr>
      </w:pPr>
      <w:r>
        <w:rPr>
          <w:lang w:val="lt-LT"/>
        </w:rPr>
        <w:tab/>
      </w:r>
      <w:r w:rsidR="00AE28B5" w:rsidRPr="00EF7970">
        <w:rPr>
          <w:lang w:val="lt-LT"/>
        </w:rPr>
        <w:t>Atlikus šiuos darbus, bus užtikrintas žemės savininkų ir kitų naudotojų žemėje esančių valstybei nuosavybės teise priklausančių melioracijos įrenginių tinkamas veikimas</w:t>
      </w:r>
      <w:r w:rsidR="00B20541">
        <w:rPr>
          <w:lang w:val="lt-LT"/>
        </w:rPr>
        <w:t>, įvertinta hidrotechnikos statinių esama būklė</w:t>
      </w:r>
      <w:r w:rsidR="00AE28B5" w:rsidRPr="00EF7970">
        <w:rPr>
          <w:lang w:val="lt-LT"/>
        </w:rPr>
        <w:t>.</w:t>
      </w:r>
    </w:p>
    <w:p w14:paraId="429A4006" w14:textId="229BF792" w:rsidR="00AE28B5" w:rsidRPr="00EF7970" w:rsidRDefault="00AD67A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3.</w:t>
      </w:r>
      <w:r w:rsidR="00CF4219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EF7970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DECE61A" w14:textId="7FF4D590" w:rsidR="0002046E" w:rsidRDefault="00AE28B5" w:rsidP="005D5994">
      <w:pPr>
        <w:pStyle w:val="Betarp"/>
        <w:ind w:firstLine="1134"/>
        <w:jc w:val="both"/>
        <w:rPr>
          <w:lang w:val="lt-LT"/>
        </w:rPr>
      </w:pPr>
      <w:r w:rsidRPr="00EF7970">
        <w:rPr>
          <w:lang w:val="lt-LT"/>
        </w:rPr>
        <w:t>Finansavimo šaltiniai – valstybės biudžeto lėšos, skirtos melioracijos funkcijai atlikti.</w:t>
      </w:r>
    </w:p>
    <w:p w14:paraId="56092135" w14:textId="1C74CC41" w:rsidR="00AE28B5" w:rsidRPr="00EF7970" w:rsidRDefault="00AE28B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F7970">
        <w:rPr>
          <w:lang w:val="lt-LT"/>
        </w:rPr>
        <w:t>Lietuvos Respublikos žemės ūkio ministro įsakymu</w:t>
      </w:r>
      <w:r w:rsidR="00700B97">
        <w:rPr>
          <w:lang w:val="lt-LT"/>
        </w:rPr>
        <w:t xml:space="preserve"> </w:t>
      </w:r>
      <w:r w:rsidR="00700B97" w:rsidRPr="00EF7970">
        <w:rPr>
          <w:lang w:val="lt-LT"/>
        </w:rPr>
        <w:t>Panevėžio rajono savivaldyb</w:t>
      </w:r>
      <w:r w:rsidR="00700B97">
        <w:rPr>
          <w:lang w:val="lt-LT"/>
        </w:rPr>
        <w:t>ei</w:t>
      </w:r>
      <w:r w:rsidRPr="00EF7970">
        <w:rPr>
          <w:lang w:val="lt-LT"/>
        </w:rPr>
        <w:t xml:space="preserve"> </w:t>
      </w:r>
      <w:r w:rsidR="00661207">
        <w:rPr>
          <w:lang w:val="lt-LT"/>
        </w:rPr>
        <w:t xml:space="preserve">     </w:t>
      </w:r>
      <w:r w:rsidRPr="00EF7970">
        <w:rPr>
          <w:lang w:val="lt-LT"/>
        </w:rPr>
        <w:t>202</w:t>
      </w:r>
      <w:r w:rsidR="00BD55BA">
        <w:rPr>
          <w:lang w:val="lt-LT"/>
        </w:rPr>
        <w:t>3</w:t>
      </w:r>
      <w:r w:rsidRPr="00EF7970">
        <w:rPr>
          <w:lang w:val="lt-LT"/>
        </w:rPr>
        <w:t xml:space="preserve"> m. skirta 4</w:t>
      </w:r>
      <w:r w:rsidR="00D058A7">
        <w:rPr>
          <w:lang w:val="lt-LT"/>
        </w:rPr>
        <w:t>53</w:t>
      </w:r>
      <w:r w:rsidR="009B170B">
        <w:rPr>
          <w:lang w:val="lt-LT"/>
        </w:rPr>
        <w:t> </w:t>
      </w:r>
      <w:r w:rsidRPr="00EF7970">
        <w:rPr>
          <w:lang w:val="lt-LT"/>
        </w:rPr>
        <w:t>000</w:t>
      </w:r>
      <w:r w:rsidR="009B170B">
        <w:rPr>
          <w:lang w:val="lt-LT"/>
        </w:rPr>
        <w:t>,00</w:t>
      </w:r>
      <w:r w:rsidRPr="00EF7970">
        <w:rPr>
          <w:lang w:val="lt-LT"/>
        </w:rPr>
        <w:t xml:space="preserve"> eurų melioracijos statinių remonto ir priežiūros darbams atlikti. Šios lėšos bus naudojamos melioracijos griovių ir hidrotechnikos statinių priežiūrai</w:t>
      </w:r>
      <w:r w:rsidR="006D5154">
        <w:rPr>
          <w:lang w:val="lt-LT"/>
        </w:rPr>
        <w:t xml:space="preserve">, </w:t>
      </w:r>
      <w:r w:rsidRPr="00EF7970">
        <w:rPr>
          <w:lang w:val="lt-LT"/>
        </w:rPr>
        <w:t>remontui</w:t>
      </w:r>
      <w:r w:rsidR="006D5154">
        <w:rPr>
          <w:lang w:val="lt-LT"/>
        </w:rPr>
        <w:t xml:space="preserve"> ir būklės vertinimui bei </w:t>
      </w:r>
      <w:r w:rsidRPr="00EF7970">
        <w:rPr>
          <w:lang w:val="lt-LT"/>
        </w:rPr>
        <w:t>didelio skersmens drenažo rinktuvų avariniams gedimams šalinti.</w:t>
      </w:r>
    </w:p>
    <w:p w14:paraId="4A5AB471" w14:textId="38D08F11" w:rsidR="00CB0D0F" w:rsidRPr="00EF7970" w:rsidRDefault="00CB0D0F" w:rsidP="005D5994">
      <w:pPr>
        <w:pStyle w:val="Betarp"/>
        <w:jc w:val="both"/>
        <w:rPr>
          <w:b/>
          <w:lang w:val="lt-LT"/>
        </w:rPr>
      </w:pPr>
      <w:r w:rsidRPr="00EF7970">
        <w:rPr>
          <w:b/>
          <w:lang w:val="lt-LT"/>
        </w:rPr>
        <w:t xml:space="preserve">                 </w:t>
      </w:r>
      <w:r w:rsidR="005D5994" w:rsidRPr="00EF7970">
        <w:rPr>
          <w:b/>
          <w:lang w:val="lt-LT"/>
        </w:rPr>
        <w:t xml:space="preserve"> </w:t>
      </w:r>
      <w:r w:rsidR="00AD67A5">
        <w:rPr>
          <w:b/>
          <w:lang w:val="lt-LT"/>
        </w:rPr>
        <w:t>4</w:t>
      </w:r>
      <w:r w:rsidR="00CF4219">
        <w:rPr>
          <w:b/>
          <w:lang w:val="lt-LT"/>
        </w:rPr>
        <w:t xml:space="preserve">. </w:t>
      </w:r>
      <w:r w:rsidR="006013B7" w:rsidRPr="00EF7970">
        <w:rPr>
          <w:b/>
          <w:lang w:val="lt-LT"/>
        </w:rPr>
        <w:t>Kiti sprendimui priimti reikalingi pagrindimai, skaičiavimai ir paaiškinimai</w:t>
      </w:r>
      <w:r w:rsidRPr="00EF7970">
        <w:rPr>
          <w:b/>
          <w:lang w:val="lt-LT"/>
        </w:rPr>
        <w:t xml:space="preserve">  </w:t>
      </w:r>
    </w:p>
    <w:p w14:paraId="38F01B3B" w14:textId="1F25B2C6" w:rsidR="00006927" w:rsidRDefault="00CB0D0F" w:rsidP="005D5994">
      <w:pPr>
        <w:pStyle w:val="Betarp"/>
        <w:jc w:val="both"/>
        <w:rPr>
          <w:lang w:val="lt-LT"/>
        </w:rPr>
      </w:pPr>
      <w:r w:rsidRPr="00EF7970">
        <w:rPr>
          <w:b/>
          <w:lang w:val="lt-LT"/>
        </w:rPr>
        <w:t xml:space="preserve">               </w:t>
      </w:r>
      <w:r w:rsidR="005D5994" w:rsidRPr="00EF7970">
        <w:rPr>
          <w:b/>
          <w:lang w:val="lt-LT"/>
        </w:rPr>
        <w:t xml:space="preserve"> </w:t>
      </w:r>
      <w:r w:rsidRPr="00EF7970">
        <w:rPr>
          <w:b/>
          <w:lang w:val="lt-LT"/>
        </w:rPr>
        <w:t xml:space="preserve">  </w:t>
      </w:r>
      <w:r w:rsidR="006013B7" w:rsidRPr="00EF7970">
        <w:rPr>
          <w:lang w:val="lt-LT"/>
        </w:rPr>
        <w:t>Pateikiama Panevėžio rajono savivaldybės 202</w:t>
      </w:r>
      <w:r w:rsidR="00EC2F35">
        <w:rPr>
          <w:lang w:val="lt-LT"/>
        </w:rPr>
        <w:t>3</w:t>
      </w:r>
      <w:r w:rsidR="006013B7" w:rsidRPr="00EF7970">
        <w:rPr>
          <w:lang w:val="lt-LT"/>
        </w:rPr>
        <w:t xml:space="preserve"> metų </w:t>
      </w:r>
      <w:r w:rsidR="00AE28B5" w:rsidRPr="00EF7970">
        <w:rPr>
          <w:lang w:val="lt-LT"/>
        </w:rPr>
        <w:t>melioracijos prioritetinių</w:t>
      </w:r>
      <w:r w:rsidR="006013B7" w:rsidRPr="00EF7970">
        <w:rPr>
          <w:lang w:val="lt-LT"/>
        </w:rPr>
        <w:t xml:space="preserve"> darbų programa, </w:t>
      </w:r>
      <w:r w:rsidR="00A87C95" w:rsidRPr="00EF7970">
        <w:rPr>
          <w:lang w:val="lt-LT"/>
        </w:rPr>
        <w:t>kurioje</w:t>
      </w:r>
      <w:r w:rsidR="00CB5ACB" w:rsidRPr="00EF7970">
        <w:rPr>
          <w:lang w:val="lt-LT"/>
        </w:rPr>
        <w:t xml:space="preserve"> </w:t>
      </w:r>
      <w:r w:rsidR="006013B7" w:rsidRPr="00EF7970">
        <w:rPr>
          <w:lang w:val="lt-LT"/>
        </w:rPr>
        <w:t>numat</w:t>
      </w:r>
      <w:r w:rsidR="00A87C95" w:rsidRPr="00EF7970">
        <w:rPr>
          <w:lang w:val="lt-LT"/>
        </w:rPr>
        <w:t>yta</w:t>
      </w:r>
      <w:r w:rsidR="006013B7" w:rsidRPr="00EF7970">
        <w:rPr>
          <w:lang w:val="lt-LT"/>
        </w:rPr>
        <w:t xml:space="preserve"> </w:t>
      </w:r>
      <w:r w:rsidR="00006927" w:rsidRPr="00EF7970">
        <w:rPr>
          <w:lang w:val="lt-LT"/>
        </w:rPr>
        <w:t xml:space="preserve">valstybės skirtas </w:t>
      </w:r>
      <w:r w:rsidR="006013B7" w:rsidRPr="00EF7970">
        <w:rPr>
          <w:lang w:val="lt-LT"/>
        </w:rPr>
        <w:t>lėš</w:t>
      </w:r>
      <w:r w:rsidR="00A87C95" w:rsidRPr="00EF7970">
        <w:rPr>
          <w:lang w:val="lt-LT"/>
        </w:rPr>
        <w:t>as</w:t>
      </w:r>
      <w:r w:rsidR="006013B7" w:rsidRPr="00EF7970">
        <w:rPr>
          <w:lang w:val="lt-LT"/>
        </w:rPr>
        <w:t xml:space="preserve"> panaudo</w:t>
      </w:r>
      <w:r w:rsidR="00A87C95" w:rsidRPr="00EF7970">
        <w:rPr>
          <w:lang w:val="lt-LT"/>
        </w:rPr>
        <w:t>ti</w:t>
      </w:r>
      <w:r w:rsidR="006013B7" w:rsidRPr="00EF7970">
        <w:rPr>
          <w:lang w:val="lt-LT"/>
        </w:rPr>
        <w:t xml:space="preserve"> </w:t>
      </w:r>
      <w:r w:rsidR="00006927" w:rsidRPr="00EF7970">
        <w:rPr>
          <w:lang w:val="lt-LT"/>
        </w:rPr>
        <w:t xml:space="preserve">valstybei priklausančių </w:t>
      </w:r>
      <w:r w:rsidRPr="00EF7970">
        <w:rPr>
          <w:lang w:val="lt-LT"/>
        </w:rPr>
        <w:t xml:space="preserve">Panevėžio rajono </w:t>
      </w:r>
      <w:r w:rsidR="00006927" w:rsidRPr="00EF7970">
        <w:rPr>
          <w:lang w:val="lt-LT"/>
        </w:rPr>
        <w:t>savivaldybei patikėjimo teise priskirtų melioracijos statinių priežiūrai bei remontui.</w:t>
      </w:r>
    </w:p>
    <w:p w14:paraId="41ABA37D" w14:textId="31A69A86" w:rsidR="00BE30D5" w:rsidRDefault="00AD67A5" w:rsidP="00190309">
      <w:pPr>
        <w:pStyle w:val="Betarp"/>
        <w:ind w:firstLine="1296"/>
        <w:jc w:val="both"/>
        <w:rPr>
          <w:b/>
          <w:bCs/>
          <w:lang w:val="lt-LT"/>
        </w:rPr>
      </w:pPr>
      <w:r w:rsidRPr="00AD67A5">
        <w:rPr>
          <w:b/>
          <w:bCs/>
          <w:lang w:val="lt-LT"/>
        </w:rPr>
        <w:t xml:space="preserve">5. </w:t>
      </w:r>
      <w:r>
        <w:rPr>
          <w:b/>
          <w:bCs/>
          <w:lang w:val="lt-LT"/>
        </w:rPr>
        <w:t>Lyginamasis variantas</w:t>
      </w:r>
      <w:r w:rsidR="00190309">
        <w:rPr>
          <w:b/>
          <w:bCs/>
          <w:lang w:val="lt-LT"/>
        </w:rPr>
        <w:t xml:space="preserve"> (pridedama)</w:t>
      </w:r>
      <w:r>
        <w:rPr>
          <w:b/>
          <w:bCs/>
          <w:lang w:val="lt-LT"/>
        </w:rPr>
        <w:t>.</w:t>
      </w:r>
    </w:p>
    <w:p w14:paraId="11E8AAAB" w14:textId="77777777" w:rsidR="00391D29" w:rsidRDefault="00391D29" w:rsidP="00190309">
      <w:pPr>
        <w:pStyle w:val="Betarp"/>
        <w:ind w:firstLine="1296"/>
        <w:jc w:val="both"/>
        <w:rPr>
          <w:b/>
          <w:bCs/>
          <w:lang w:val="lt-LT"/>
        </w:rPr>
      </w:pPr>
    </w:p>
    <w:p w14:paraId="573A7618" w14:textId="77777777" w:rsidR="00391D29" w:rsidRDefault="00391D29" w:rsidP="00190309">
      <w:pPr>
        <w:pStyle w:val="Betarp"/>
        <w:ind w:firstLine="1296"/>
        <w:jc w:val="both"/>
      </w:pPr>
    </w:p>
    <w:p w14:paraId="0987FF9D" w14:textId="5AFE07B1" w:rsidR="00190309" w:rsidRDefault="006013B7" w:rsidP="00190309">
      <w:pPr>
        <w:pStyle w:val="Betarp"/>
      </w:pPr>
      <w:proofErr w:type="spellStart"/>
      <w:r w:rsidRPr="00EF7970">
        <w:t>Skyriaus</w:t>
      </w:r>
      <w:proofErr w:type="spellEnd"/>
      <w:r w:rsidR="00BE30D5">
        <w:t xml:space="preserve"> </w:t>
      </w:r>
      <w:proofErr w:type="spellStart"/>
      <w:r w:rsidRPr="00EF7970">
        <w:t>vedėja</w:t>
      </w:r>
      <w:proofErr w:type="spellEnd"/>
      <w:r w:rsidRPr="00EF7970">
        <w:t xml:space="preserve">                                                                                                   </w:t>
      </w:r>
      <w:r w:rsidR="00400F6D">
        <w:t xml:space="preserve">           </w:t>
      </w:r>
      <w:r w:rsidRPr="00EF7970">
        <w:t xml:space="preserve">Zita </w:t>
      </w:r>
      <w:proofErr w:type="spellStart"/>
      <w:r w:rsidRPr="00EF7970">
        <w:t>Bakanienė</w:t>
      </w:r>
      <w:proofErr w:type="spellEnd"/>
      <w:r w:rsidRPr="00EF7970">
        <w:t xml:space="preserve">    </w:t>
      </w:r>
    </w:p>
    <w:p w14:paraId="10DE51B2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E5142E4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EB2FF4A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949A141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3358EA1" w14:textId="0EAC6479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69737BF" w14:textId="77777777" w:rsidR="00400F6D" w:rsidRDefault="00400F6D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79A8043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1B4A2C1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B069C75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DC85636" w14:textId="77777777" w:rsidR="00B20541" w:rsidRDefault="00275645" w:rsidP="00E92F8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Sprendimo lyginamasis variantas</w:t>
      </w:r>
      <w:r w:rsidR="00E92F8E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6A489469" w14:textId="4DDE8CB2" w:rsidR="00190309" w:rsidRPr="00400F6D" w:rsidRDefault="00190309" w:rsidP="00B205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 w:firstLine="1296"/>
        <w:rPr>
          <w:rFonts w:ascii="Times New Roman" w:hAnsi="Times New Roman" w:cs="Times New Roman"/>
        </w:rPr>
      </w:pPr>
      <w:r w:rsidRPr="00400F6D">
        <w:rPr>
          <w:rFonts w:ascii="Times New Roman" w:hAnsi="Times New Roman" w:cs="Times New Roman"/>
        </w:rPr>
        <w:t>PATVIRTINTA</w:t>
      </w:r>
    </w:p>
    <w:p w14:paraId="7D72745B" w14:textId="77777777" w:rsidR="00190309" w:rsidRPr="00400F6D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</w:rPr>
      </w:pPr>
      <w:r w:rsidRPr="00400F6D">
        <w:rPr>
          <w:rFonts w:ascii="Times New Roman" w:hAnsi="Times New Roman" w:cs="Times New Roman"/>
        </w:rPr>
        <w:t>Panevėžio rajono savivaldybės tarybos</w:t>
      </w:r>
    </w:p>
    <w:p w14:paraId="2AE6BCB3" w14:textId="77777777" w:rsidR="00190309" w:rsidRPr="00400F6D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</w:rPr>
      </w:pPr>
      <w:r w:rsidRPr="00400F6D">
        <w:rPr>
          <w:rFonts w:ascii="Times New Roman" w:hAnsi="Times New Roman" w:cs="Times New Roman"/>
        </w:rPr>
        <w:t>2023 m. sausio 26 d. sprendimu Nr. T-30</w:t>
      </w:r>
    </w:p>
    <w:p w14:paraId="70E1D965" w14:textId="77777777" w:rsidR="00190309" w:rsidRPr="00400F6D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b/>
          <w:bCs/>
        </w:rPr>
      </w:pPr>
      <w:r w:rsidRPr="00400F6D">
        <w:rPr>
          <w:rFonts w:ascii="Times New Roman" w:hAnsi="Times New Roman" w:cs="Times New Roman"/>
          <w:b/>
          <w:bCs/>
        </w:rPr>
        <w:t>(Panevėžio rajono savivaldybės tarybos</w:t>
      </w:r>
    </w:p>
    <w:p w14:paraId="235DE4A4" w14:textId="77777777" w:rsidR="00190309" w:rsidRPr="00400F6D" w:rsidRDefault="00190309" w:rsidP="0027564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b/>
          <w:bCs/>
        </w:rPr>
      </w:pPr>
      <w:r w:rsidRPr="00400F6D">
        <w:rPr>
          <w:rFonts w:ascii="Times New Roman" w:hAnsi="Times New Roman" w:cs="Times New Roman"/>
          <w:b/>
          <w:bCs/>
        </w:rPr>
        <w:t>2023 m. gegužės 18 d. sprendimo Nr. T-  pakeitimas)</w:t>
      </w:r>
    </w:p>
    <w:p w14:paraId="64E9F9E7" w14:textId="77777777" w:rsidR="00190309" w:rsidRPr="00400F6D" w:rsidRDefault="0019030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</w:rPr>
      </w:pPr>
    </w:p>
    <w:p w14:paraId="4E066F1D" w14:textId="31DD04EB" w:rsidR="00D57DA4" w:rsidRPr="00EF7970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b/>
          <w:bCs/>
          <w:sz w:val="24"/>
          <w:szCs w:val="24"/>
        </w:rPr>
        <w:t>PANEVĖŽIO RAJONO SAVIVALDYBĖS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7E1975B" w14:textId="77777777" w:rsidR="00D57DA4" w:rsidRPr="00EF7970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387"/>
        <w:gridCol w:w="1134"/>
        <w:gridCol w:w="1134"/>
        <w:gridCol w:w="1386"/>
      </w:tblGrid>
      <w:tr w:rsidR="00D57DA4" w:rsidRPr="00391D29" w14:paraId="3B8B33B1" w14:textId="77777777" w:rsidTr="0034081A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8668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16B0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307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5BAA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35A86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D57DA4" w:rsidRPr="00391D29" w14:paraId="1C98EA76" w14:textId="77777777" w:rsidTr="0034081A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ADBD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E01547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Išlaidos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D26A7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090B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B765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453 000,00</w:t>
            </w:r>
          </w:p>
        </w:tc>
      </w:tr>
      <w:tr w:rsidR="00D57DA4" w:rsidRPr="00391D29" w14:paraId="715AF0A5" w14:textId="77777777" w:rsidTr="0034081A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837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A3FF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4F69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4F578" w14:textId="51828CBA" w:rsidR="00D57DA4" w:rsidRPr="00391D29" w:rsidRDefault="00190309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35,151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EE47B" w14:textId="77777777" w:rsidR="00D57DA4" w:rsidRPr="00391D29" w:rsidRDefault="00190309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402 000,00</w:t>
            </w:r>
          </w:p>
          <w:p w14:paraId="44D9C4AD" w14:textId="2B0ED4A5" w:rsidR="00190309" w:rsidRPr="00391D29" w:rsidRDefault="006D515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378 050,00</w:t>
            </w:r>
          </w:p>
        </w:tc>
      </w:tr>
      <w:tr w:rsidR="00D57DA4" w:rsidRPr="00391D29" w14:paraId="778E8A25" w14:textId="77777777" w:rsidTr="0034081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D4F0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BE3B6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Ramygalos seniūnijos Žudžių k. griovių ir juose esančių statinių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BA5DE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70CF0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4,100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8447B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38 950,00</w:t>
            </w:r>
          </w:p>
          <w:p w14:paraId="39F7EEBD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37 619,57</w:t>
            </w:r>
          </w:p>
        </w:tc>
      </w:tr>
      <w:tr w:rsidR="00D57DA4" w:rsidRPr="00391D29" w14:paraId="6A48BCCD" w14:textId="77777777" w:rsidTr="0034081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56A43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634F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Naujamiesčio seniūnijos Liberiškio, Mickiemės, Murmulių kaimuose griovių ir juose esančių statinių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B761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3D782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8,761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7C51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83 229,50</w:t>
            </w:r>
          </w:p>
          <w:p w14:paraId="6E91CBE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71 431,90</w:t>
            </w:r>
          </w:p>
        </w:tc>
      </w:tr>
      <w:tr w:rsidR="00D57DA4" w:rsidRPr="00391D29" w14:paraId="5A4DF8C0" w14:textId="77777777" w:rsidTr="0034081A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7FFAC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4C397" w14:textId="37AAF93C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Giniūnų, Niaukonių, Perekšlių ir Valiliškių kaimuose esančių griovių ir juose esančių statinių remontas. 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Darbų vertė –136</w:t>
            </w:r>
            <w:r w:rsidR="00785516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 125,00 Eur. 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785516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190309"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numatomų atlikti darbų vertė  32 774,11Eur.)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058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384D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16,140</w:t>
            </w:r>
          </w:p>
          <w:p w14:paraId="2E922037" w14:textId="4A782858" w:rsidR="00785516" w:rsidRPr="00391D29" w:rsidRDefault="00785516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AAE3B" w14:textId="77777777" w:rsidR="00D57DA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154 824,86</w:t>
            </w:r>
          </w:p>
          <w:p w14:paraId="3FECFC4D" w14:textId="77777777" w:rsidR="006D5154" w:rsidRPr="00391D29" w:rsidRDefault="006D515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642AD583" w14:textId="4373FFB5" w:rsidR="00D57DA4" w:rsidRPr="00391D29" w:rsidRDefault="006D515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93 350,89</w:t>
            </w:r>
          </w:p>
        </w:tc>
      </w:tr>
      <w:tr w:rsidR="00D57DA4" w:rsidRPr="00391D29" w14:paraId="2D9CF994" w14:textId="77777777" w:rsidTr="0034081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CC8B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E2FE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Ramygalos seniūnijos Aukštadvario ir Daniūnų k. v. griovių ir juose esančių statinių remontas (22,38 km, 158 398,92 Eur) tęsiamo 2022 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0E67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67DB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5B035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14 995,64</w:t>
            </w:r>
          </w:p>
        </w:tc>
      </w:tr>
      <w:tr w:rsidR="00D57DA4" w:rsidRPr="00391D29" w14:paraId="6A5D8BC8" w14:textId="77777777" w:rsidTr="0034081A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F60B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CEC81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DEF266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5F6F0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F44C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110 000,00</w:t>
            </w:r>
          </w:p>
        </w:tc>
      </w:tr>
      <w:tr w:rsidR="00D57DA4" w:rsidRPr="00391D29" w14:paraId="3B1BB5B5" w14:textId="77777777" w:rsidTr="0034081A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8788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 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4E36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91D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Panevėžio rajono Ramygalos ir Upytės seniūnijų Ėriškių ir Juškonių kaimuose griovių ir juose esančių statinių remontas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5CD9F" w14:textId="22040123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E44B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F3FB5" w14:textId="7B189821" w:rsidR="00D57DA4" w:rsidRPr="00391D29" w:rsidRDefault="006D515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50 652,00</w:t>
            </w:r>
          </w:p>
        </w:tc>
      </w:tr>
      <w:tr w:rsidR="00D57DA4" w:rsidRPr="00391D29" w14:paraId="48AD82ED" w14:textId="77777777" w:rsidTr="0034081A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6A80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384AF7" w14:textId="77777777" w:rsidR="00D57DA4" w:rsidRPr="00391D29" w:rsidRDefault="00D57DA4" w:rsidP="0027564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Melioracijos sistemų ir hidrotechninių statinių eksploatacija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A0B156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BFEE4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52948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D57DA4" w:rsidRPr="00391D29" w14:paraId="32FECCA3" w14:textId="77777777" w:rsidTr="0034081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49AC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2DEF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FC02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B9AF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95E1A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D57DA4" w:rsidRPr="00391D29" w14:paraId="63C8CB80" w14:textId="77777777" w:rsidTr="0034081A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D648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75F2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DAEED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91EAC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A764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D57DA4" w:rsidRPr="00391D29" w14:paraId="380641AC" w14:textId="77777777" w:rsidTr="0034081A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3C671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0A7D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Užtvankų (Stepanionių, Švaininkų, Žibartonių, Pažibų) eksploatacija.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43547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D55DE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3F54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D57DA4" w:rsidRPr="00391D29" w14:paraId="1FDAD589" w14:textId="77777777" w:rsidTr="00E92F8E">
        <w:trPr>
          <w:trHeight w:val="74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122DE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74577" w14:textId="77777777" w:rsidR="00D57DA4" w:rsidRPr="00275645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645"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0C491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71BC73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77673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trike/>
                <w:sz w:val="24"/>
                <w:szCs w:val="24"/>
              </w:rPr>
              <w:t>27 000,00</w:t>
            </w:r>
          </w:p>
          <w:p w14:paraId="7967D81D" w14:textId="77777777" w:rsidR="00D57DA4" w:rsidRPr="00391D29" w:rsidRDefault="00D57DA4" w:rsidP="00E92F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41 950,00</w:t>
            </w:r>
          </w:p>
        </w:tc>
      </w:tr>
      <w:tr w:rsidR="00D57DA4" w:rsidRPr="00391D29" w14:paraId="2D92477F" w14:textId="77777777" w:rsidTr="0034081A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EAC22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E53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Melioracijos statinių kadastro sudarymas.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86E2A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6EBD2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</w:rPr>
            </w:pPr>
            <w:r w:rsidRPr="00D42B64">
              <w:rPr>
                <w:rFonts w:ascii="Times New Roman" w:hAnsi="Times New Roman" w:cs="Times New Roman"/>
              </w:rPr>
              <w:t>115 423,7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1915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57DA4" w:rsidRPr="00391D29" w14:paraId="44ECE69C" w14:textId="77777777" w:rsidTr="0034081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D9B24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5A345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57D2F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05C4D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1C2D9" w14:textId="77777777" w:rsidR="00D57DA4" w:rsidRPr="00391D29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29">
              <w:rPr>
                <w:rFonts w:ascii="Times New Roman" w:hAnsi="Times New Roman" w:cs="Times New Roman"/>
                <w:sz w:val="24"/>
                <w:szCs w:val="24"/>
              </w:rPr>
              <w:t>21 000,00</w:t>
            </w:r>
          </w:p>
        </w:tc>
      </w:tr>
      <w:tr w:rsidR="00D57DA4" w:rsidRPr="00D42B64" w14:paraId="1C1C3A92" w14:textId="77777777" w:rsidTr="0034081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7B82D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17774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Panevėžio rajono valstybei nuosavybės teise priklausančių melioracijos ir hidrotechnikos statinių būklės vertinimas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08691" w14:textId="5E78C948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</w:t>
            </w:r>
            <w:r w:rsidR="00D42B64"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ektų</w:t>
            </w: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73209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73014" w14:textId="77777777" w:rsidR="00D57DA4" w:rsidRPr="00D42B64" w:rsidRDefault="00D57DA4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14 950,00</w:t>
            </w:r>
          </w:p>
        </w:tc>
      </w:tr>
      <w:tr w:rsidR="00E92F8E" w:rsidRPr="00D42B64" w14:paraId="26894403" w14:textId="77777777" w:rsidTr="0034081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8A03F" w14:textId="5356755F" w:rsidR="00E92F8E" w:rsidRPr="00D42B64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830A7" w14:textId="5B922408" w:rsidR="00E92F8E" w:rsidRPr="00D42B64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priežiūros paslaugos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F777A" w14:textId="21F8E2BE" w:rsidR="00E92F8E" w:rsidRPr="00D42B64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730A7" w14:textId="2C8084B5" w:rsidR="00E92F8E" w:rsidRPr="00D42B64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24C63" w14:textId="1D6EF7E1" w:rsidR="00E92F8E" w:rsidRPr="00D42B64" w:rsidRDefault="00E92F8E" w:rsidP="0034081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9 000,00</w:t>
            </w:r>
          </w:p>
        </w:tc>
      </w:tr>
    </w:tbl>
    <w:p w14:paraId="54EC3DF5" w14:textId="156BB558" w:rsidR="006013B7" w:rsidRPr="00EF7970" w:rsidRDefault="006013B7" w:rsidP="00BE30D5">
      <w:pPr>
        <w:pStyle w:val="Betarp"/>
      </w:pPr>
      <w:r w:rsidRPr="00EF7970">
        <w:t xml:space="preserve">                                </w:t>
      </w:r>
    </w:p>
    <w:sectPr w:rsidR="006013B7" w:rsidRPr="00EF7970" w:rsidSect="00785516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408F" w14:textId="77777777" w:rsidR="000744AC" w:rsidRDefault="000744AC" w:rsidP="00D57DA4">
      <w:pPr>
        <w:spacing w:after="0" w:line="240" w:lineRule="auto"/>
      </w:pPr>
      <w:r>
        <w:separator/>
      </w:r>
    </w:p>
  </w:endnote>
  <w:endnote w:type="continuationSeparator" w:id="0">
    <w:p w14:paraId="6B0C3AE2" w14:textId="77777777" w:rsidR="000744AC" w:rsidRDefault="000744AC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D9D7" w14:textId="77777777" w:rsidR="000744AC" w:rsidRDefault="000744AC" w:rsidP="00D57DA4">
      <w:pPr>
        <w:spacing w:after="0" w:line="240" w:lineRule="auto"/>
      </w:pPr>
      <w:r>
        <w:separator/>
      </w:r>
    </w:p>
  </w:footnote>
  <w:footnote w:type="continuationSeparator" w:id="0">
    <w:p w14:paraId="5895422A" w14:textId="77777777" w:rsidR="000744AC" w:rsidRDefault="000744AC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4345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0744AC"/>
    <w:rsid w:val="00097F3A"/>
    <w:rsid w:val="00101D93"/>
    <w:rsid w:val="00155943"/>
    <w:rsid w:val="00190309"/>
    <w:rsid w:val="001A40A7"/>
    <w:rsid w:val="00235C68"/>
    <w:rsid w:val="00253FAB"/>
    <w:rsid w:val="002729BB"/>
    <w:rsid w:val="00275645"/>
    <w:rsid w:val="00297460"/>
    <w:rsid w:val="00365231"/>
    <w:rsid w:val="00391D29"/>
    <w:rsid w:val="003C05EF"/>
    <w:rsid w:val="003C1697"/>
    <w:rsid w:val="00400F6D"/>
    <w:rsid w:val="004265BD"/>
    <w:rsid w:val="00472BC0"/>
    <w:rsid w:val="004822FB"/>
    <w:rsid w:val="00494D17"/>
    <w:rsid w:val="00496112"/>
    <w:rsid w:val="004D406D"/>
    <w:rsid w:val="005D1BC1"/>
    <w:rsid w:val="005D5994"/>
    <w:rsid w:val="005F34B8"/>
    <w:rsid w:val="006013B7"/>
    <w:rsid w:val="00623568"/>
    <w:rsid w:val="00635041"/>
    <w:rsid w:val="00661207"/>
    <w:rsid w:val="00666E05"/>
    <w:rsid w:val="006B1597"/>
    <w:rsid w:val="006C0D07"/>
    <w:rsid w:val="006D5154"/>
    <w:rsid w:val="00700B97"/>
    <w:rsid w:val="00734F4F"/>
    <w:rsid w:val="00750D11"/>
    <w:rsid w:val="00752012"/>
    <w:rsid w:val="00770FDF"/>
    <w:rsid w:val="00782AF1"/>
    <w:rsid w:val="00785516"/>
    <w:rsid w:val="007A3E15"/>
    <w:rsid w:val="00835DA3"/>
    <w:rsid w:val="00844CD4"/>
    <w:rsid w:val="008450F4"/>
    <w:rsid w:val="008F1602"/>
    <w:rsid w:val="009436BA"/>
    <w:rsid w:val="00956F1A"/>
    <w:rsid w:val="0096590A"/>
    <w:rsid w:val="009873B4"/>
    <w:rsid w:val="00994A36"/>
    <w:rsid w:val="00997069"/>
    <w:rsid w:val="0099714D"/>
    <w:rsid w:val="009B170B"/>
    <w:rsid w:val="00A37B2E"/>
    <w:rsid w:val="00A87C95"/>
    <w:rsid w:val="00A97BE1"/>
    <w:rsid w:val="00AA58B5"/>
    <w:rsid w:val="00AB12B7"/>
    <w:rsid w:val="00AB6F44"/>
    <w:rsid w:val="00AD67A5"/>
    <w:rsid w:val="00AE28B5"/>
    <w:rsid w:val="00AF5866"/>
    <w:rsid w:val="00B20541"/>
    <w:rsid w:val="00B361AF"/>
    <w:rsid w:val="00B60D87"/>
    <w:rsid w:val="00B77B9A"/>
    <w:rsid w:val="00BA1FF5"/>
    <w:rsid w:val="00BD0A0F"/>
    <w:rsid w:val="00BD1FAE"/>
    <w:rsid w:val="00BD55BA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B0D0F"/>
    <w:rsid w:val="00CB5ACB"/>
    <w:rsid w:val="00CE7A7C"/>
    <w:rsid w:val="00CF4219"/>
    <w:rsid w:val="00D058A7"/>
    <w:rsid w:val="00D2773E"/>
    <w:rsid w:val="00D36A55"/>
    <w:rsid w:val="00D42B64"/>
    <w:rsid w:val="00D57DA4"/>
    <w:rsid w:val="00DA4E47"/>
    <w:rsid w:val="00DF7741"/>
    <w:rsid w:val="00E03064"/>
    <w:rsid w:val="00E06EA4"/>
    <w:rsid w:val="00E07FE6"/>
    <w:rsid w:val="00E51C57"/>
    <w:rsid w:val="00E77786"/>
    <w:rsid w:val="00E92F8E"/>
    <w:rsid w:val="00EC0691"/>
    <w:rsid w:val="00EC2F35"/>
    <w:rsid w:val="00EF2EA7"/>
    <w:rsid w:val="00EF7970"/>
    <w:rsid w:val="00F07B46"/>
    <w:rsid w:val="00F70474"/>
    <w:rsid w:val="00F938B8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030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5066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3</cp:revision>
  <cp:lastPrinted>2023-05-03T06:22:00Z</cp:lastPrinted>
  <dcterms:created xsi:type="dcterms:W3CDTF">2023-05-03T06:21:00Z</dcterms:created>
  <dcterms:modified xsi:type="dcterms:W3CDTF">2023-05-03T06:30:00Z</dcterms:modified>
</cp:coreProperties>
</file>