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F91" w:rsidRDefault="007F1F91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6" o:title=""/>
          </v:shape>
          <o:OLEObject Type="Embed" ProgID="PI3.Image" ShapeID="_x0000_i1025" DrawAspect="Content" ObjectID="_1747481683" r:id="rId7"/>
        </w:object>
      </w:r>
    </w:p>
    <w:p w:rsidR="007F1F91" w:rsidRPr="00E42388" w:rsidRDefault="00E42388" w:rsidP="00E42388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</w:t>
      </w:r>
      <w:r w:rsidRPr="00E423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Projektas</w:t>
      </w: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7F1F91" w:rsidRDefault="007F1F91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2013 M. GRUODŽIO 19 D. SPRENDIMO NR. T-237 „DĖL IŠMOKOS DYDŽIO IR ATSISKAITYMO TVARKOS NUSTATYMO PANEVĖŽIO RAJONO SAVIVALDYBĖS SENIŪNAIČIAMS“ PAKEITIMO</w:t>
      </w: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4238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42388">
        <w:rPr>
          <w:rFonts w:ascii="Times New Roman" w:hAnsi="Times New Roman" w:cs="Times New Roman"/>
          <w:sz w:val="24"/>
          <w:szCs w:val="24"/>
        </w:rPr>
        <w:t>birželio 22</w:t>
      </w:r>
      <w:r>
        <w:rPr>
          <w:rFonts w:ascii="Times New Roman" w:hAnsi="Times New Roman" w:cs="Times New Roman"/>
          <w:sz w:val="24"/>
          <w:szCs w:val="24"/>
        </w:rPr>
        <w:t xml:space="preserve"> d. Nr. T-</w:t>
      </w: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7F1F91" w:rsidRDefault="007F1F91" w:rsidP="007F1F9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1F91" w:rsidRPr="003C5B86" w:rsidRDefault="007F1F91" w:rsidP="003C5B86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3C5B86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A7645E" w:rsidRPr="003C5B86">
        <w:rPr>
          <w:rFonts w:ascii="Times New Roman" w:hAnsi="Times New Roman" w:cs="Times New Roman"/>
          <w:sz w:val="24"/>
          <w:szCs w:val="24"/>
        </w:rPr>
        <w:t>33</w:t>
      </w:r>
      <w:r w:rsidRPr="003C5B86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7645E" w:rsidRPr="003C5B86">
        <w:rPr>
          <w:rFonts w:ascii="Times New Roman" w:hAnsi="Times New Roman" w:cs="Times New Roman"/>
          <w:sz w:val="24"/>
          <w:szCs w:val="24"/>
        </w:rPr>
        <w:t>3</w:t>
      </w:r>
      <w:r w:rsidRPr="003C5B86">
        <w:rPr>
          <w:rFonts w:ascii="Times New Roman" w:hAnsi="Times New Roman" w:cs="Times New Roman"/>
          <w:sz w:val="24"/>
          <w:szCs w:val="24"/>
        </w:rPr>
        <w:t xml:space="preserve"> dali</w:t>
      </w:r>
      <w:r w:rsidR="00A7645E" w:rsidRPr="003C5B86">
        <w:rPr>
          <w:rFonts w:ascii="Times New Roman" w:hAnsi="Times New Roman" w:cs="Times New Roman"/>
          <w:sz w:val="24"/>
          <w:szCs w:val="24"/>
        </w:rPr>
        <w:t xml:space="preserve">es </w:t>
      </w:r>
      <w:r w:rsidR="00EB10E3">
        <w:rPr>
          <w:rFonts w:ascii="Times New Roman" w:hAnsi="Times New Roman" w:cs="Times New Roman"/>
          <w:sz w:val="24"/>
          <w:szCs w:val="24"/>
        </w:rPr>
        <w:t xml:space="preserve">      </w:t>
      </w:r>
      <w:r w:rsidR="00A7645E" w:rsidRPr="003C5B86">
        <w:rPr>
          <w:rFonts w:ascii="Times New Roman" w:hAnsi="Times New Roman" w:cs="Times New Roman"/>
          <w:sz w:val="24"/>
          <w:szCs w:val="24"/>
        </w:rPr>
        <w:t>5 punkt</w:t>
      </w:r>
      <w:r w:rsidR="003C5B86" w:rsidRPr="003C5B86">
        <w:rPr>
          <w:rFonts w:ascii="Times New Roman" w:hAnsi="Times New Roman" w:cs="Times New Roman"/>
          <w:sz w:val="24"/>
          <w:szCs w:val="24"/>
        </w:rPr>
        <w:t>u</w:t>
      </w:r>
      <w:r w:rsidR="0096524E" w:rsidRPr="003C5B86">
        <w:rPr>
          <w:rFonts w:ascii="Times New Roman" w:hAnsi="Times New Roman" w:cs="Times New Roman"/>
          <w:sz w:val="24"/>
          <w:szCs w:val="24"/>
        </w:rPr>
        <w:t xml:space="preserve">, </w:t>
      </w:r>
      <w:r w:rsidR="003C5B86" w:rsidRPr="003C5B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rajono savivaldybės tarybos 2023 m. sausio 26 d. sprendimu Nr. T-2 „Dėl Panevėžio rajono savivaldybės 2023 metų biudžeto patvirtinimo“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E63">
        <w:rPr>
          <w:rFonts w:ascii="Times New Roman" w:hAnsi="Times New Roman" w:cs="Times New Roman"/>
          <w:sz w:val="24"/>
          <w:szCs w:val="24"/>
        </w:rPr>
        <w:t xml:space="preserve">Savivaldybės taryba </w:t>
      </w:r>
      <w:r w:rsidR="006E06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07E63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7F1F91" w:rsidRPr="00A07E63" w:rsidRDefault="007F1F91" w:rsidP="003C5B86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7E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tarybos 2013 m. gruodžio 19 d. sprendimo                          Nr. T-237 „Dėl išmokos dydžio ir atsiskaitymo tvarkos nustatymo Panevėžio rajono savivaldybės seniūnaičiams“ 1.1 punktą ir jį</w:t>
      </w:r>
      <w:r w:rsidRPr="00A07E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išdėstyti taip: </w:t>
      </w:r>
    </w:p>
    <w:p w:rsidR="0029596D" w:rsidRPr="00A07E63" w:rsidRDefault="0029596D" w:rsidP="003C5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7E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„1.1. 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seniūnaičiui su jo, kaip seniūnaičio, veikla susijusioms kanceliarijos, pašto, telefono, interneto ryšio, transporto išlaidoms apmokėti, kiek jų nesuteikia ar tiesiogiai neapmoka savivaldybės administracija, gali būti skiriama ne didesnė kaip </w:t>
      </w:r>
      <w:r w:rsidR="00A07E63"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360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per vienerius metus dydžio išmoka atsiskaitytinai;“</w:t>
      </w:r>
      <w:r w:rsidR="00EB10E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F1F91" w:rsidRPr="00A07E63" w:rsidRDefault="007F1F91" w:rsidP="003C5B86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sprendimas įsigalioja 20</w:t>
      </w:r>
      <w:r w:rsidR="00F2033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F3324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30A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1 d.</w:t>
      </w:r>
    </w:p>
    <w:p w:rsidR="007F1F91" w:rsidRDefault="007F1F91" w:rsidP="003C5B86">
      <w:pPr>
        <w:pStyle w:val="ListParagraph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3C5B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7F1F91" w:rsidRDefault="007F1F91" w:rsidP="003C5B8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3C5B8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42A42" w:rsidRDefault="00E42A42"/>
    <w:p w:rsidR="00192CA4" w:rsidRDefault="00192CA4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A4" w:rsidRPr="00192CA4" w:rsidRDefault="00192CA4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A4" w:rsidRPr="00192CA4" w:rsidRDefault="00192CA4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A4" w:rsidRPr="00192CA4" w:rsidRDefault="00192CA4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A4">
        <w:rPr>
          <w:rFonts w:ascii="Times New Roman" w:hAnsi="Times New Roman" w:cs="Times New Roman"/>
          <w:sz w:val="24"/>
          <w:szCs w:val="24"/>
        </w:rPr>
        <w:t>Rūta Vaitkūnienė</w:t>
      </w:r>
    </w:p>
    <w:p w:rsidR="00192CA4" w:rsidRPr="00192CA4" w:rsidRDefault="00192CA4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A4">
        <w:rPr>
          <w:rFonts w:ascii="Times New Roman" w:hAnsi="Times New Roman" w:cs="Times New Roman"/>
          <w:sz w:val="24"/>
          <w:szCs w:val="24"/>
        </w:rPr>
        <w:t>2023-05-29</w:t>
      </w:r>
    </w:p>
    <w:p w:rsidR="00802431" w:rsidRDefault="00802431"/>
    <w:p w:rsidR="00802431" w:rsidRPr="00802431" w:rsidRDefault="00802431" w:rsidP="00802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Pr="00802431" w:rsidRDefault="00802431" w:rsidP="00802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431">
        <w:rPr>
          <w:rFonts w:ascii="Times New Roman" w:hAnsi="Times New Roman" w:cs="Times New Roman"/>
          <w:b/>
          <w:sz w:val="24"/>
          <w:szCs w:val="24"/>
        </w:rPr>
        <w:t>PANEVĖŽIO RAJONO SAVIVALDYBĖS TARYBOS</w:t>
      </w:r>
    </w:p>
    <w:p w:rsidR="00802431" w:rsidRDefault="00802431" w:rsidP="00802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431">
        <w:rPr>
          <w:rFonts w:ascii="Times New Roman" w:hAnsi="Times New Roman" w:cs="Times New Roman"/>
          <w:b/>
          <w:sz w:val="24"/>
          <w:szCs w:val="24"/>
        </w:rPr>
        <w:t>POSĖDŽIŲ SEKRETORIUS</w:t>
      </w:r>
    </w:p>
    <w:p w:rsidR="00EB10E3" w:rsidRDefault="00EB10E3" w:rsidP="00802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E3" w:rsidRPr="00802431" w:rsidRDefault="00EB10E3" w:rsidP="00EB1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431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:rsidR="00802431" w:rsidRPr="00802431" w:rsidRDefault="00802431" w:rsidP="00802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431" w:rsidRPr="00802431" w:rsidRDefault="00EB10E3" w:rsidP="00802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SAVIVALDYBĖS TARYBOS </w:t>
      </w:r>
      <w:r w:rsidR="00802431" w:rsidRPr="00802431">
        <w:rPr>
          <w:rFonts w:ascii="Times New Roman" w:hAnsi="Times New Roman" w:cs="Times New Roman"/>
          <w:b/>
          <w:sz w:val="24"/>
          <w:szCs w:val="24"/>
        </w:rPr>
        <w:t>SPRENDIMO</w:t>
      </w:r>
    </w:p>
    <w:p w:rsidR="00802431" w:rsidRPr="00802431" w:rsidRDefault="00802431" w:rsidP="0080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0243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2013 M. GRUODŽIO 19 D. SPRENDIMO NR. T-237 „DĖL IŠMOKOS DYDŽIO IR ATSISKAITYMO TVARKOS NUSTATYMO PANEVĖŽIO RAJONO SAVIVALDYBĖS SENIŪNAIČIAMS“ PAKEITIMO</w:t>
      </w:r>
      <w:r w:rsidRPr="00802431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“ PROJEKTO</w:t>
      </w:r>
      <w:r w:rsidR="00EB10E3" w:rsidRPr="00EB1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0E3" w:rsidRPr="00802431">
        <w:rPr>
          <w:rFonts w:ascii="Times New Roman" w:hAnsi="Times New Roman" w:cs="Times New Roman"/>
          <w:b/>
          <w:sz w:val="24"/>
          <w:szCs w:val="24"/>
        </w:rPr>
        <w:t xml:space="preserve">AIŠKINAMASIS RAŠTAS </w:t>
      </w:r>
    </w:p>
    <w:p w:rsidR="00802431" w:rsidRPr="00802431" w:rsidRDefault="00802431" w:rsidP="00EB10E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802431" w:rsidRPr="00802431" w:rsidRDefault="00802431" w:rsidP="00802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431">
        <w:rPr>
          <w:rFonts w:ascii="Times New Roman" w:hAnsi="Times New Roman" w:cs="Times New Roman"/>
          <w:sz w:val="24"/>
          <w:szCs w:val="24"/>
        </w:rPr>
        <w:t>2023-05-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5B86">
        <w:rPr>
          <w:rFonts w:ascii="Times New Roman" w:hAnsi="Times New Roman" w:cs="Times New Roman"/>
          <w:sz w:val="24"/>
          <w:szCs w:val="24"/>
        </w:rPr>
        <w:t>9</w:t>
      </w:r>
    </w:p>
    <w:p w:rsidR="00802431" w:rsidRPr="00802431" w:rsidRDefault="00802431" w:rsidP="00802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431">
        <w:rPr>
          <w:rFonts w:ascii="Times New Roman" w:hAnsi="Times New Roman" w:cs="Times New Roman"/>
          <w:sz w:val="24"/>
          <w:szCs w:val="24"/>
        </w:rPr>
        <w:t>Panevėžys</w:t>
      </w:r>
    </w:p>
    <w:p w:rsidR="00802431" w:rsidRPr="00802431" w:rsidRDefault="00802431" w:rsidP="00EB1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9B" w:rsidRPr="00DA532F" w:rsidRDefault="00802431" w:rsidP="00DA532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02431">
        <w:rPr>
          <w:rFonts w:ascii="Times New Roman" w:hAnsi="Times New Roman" w:cs="Times New Roman"/>
          <w:b/>
          <w:bCs/>
          <w:sz w:val="24"/>
          <w:szCs w:val="24"/>
        </w:rPr>
        <w:t>1. Sprendimo projekto tikslai ir uždaviniai</w:t>
      </w:r>
    </w:p>
    <w:p w:rsidR="00BE49A2" w:rsidRPr="00FB769B" w:rsidRDefault="00BE49A2" w:rsidP="00BE4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69B">
        <w:rPr>
          <w:rFonts w:ascii="Times New Roman" w:hAnsi="Times New Roman" w:cs="Times New Roman"/>
          <w:sz w:val="24"/>
          <w:szCs w:val="24"/>
        </w:rPr>
        <w:t xml:space="preserve">Seniūnaičiai kasmet iki gruodžio 20 d. teikia Apskaitos skyriui prašymą dėl išlaidų apmokėjimo, nurodydami </w:t>
      </w:r>
      <w:r>
        <w:rPr>
          <w:rFonts w:ascii="Times New Roman" w:hAnsi="Times New Roman" w:cs="Times New Roman"/>
          <w:sz w:val="24"/>
          <w:szCs w:val="24"/>
        </w:rPr>
        <w:t>einamųjų metų</w:t>
      </w:r>
      <w:r w:rsidRPr="00FB769B">
        <w:rPr>
          <w:rFonts w:ascii="Times New Roman" w:hAnsi="Times New Roman" w:cs="Times New Roman"/>
          <w:sz w:val="24"/>
          <w:szCs w:val="24"/>
        </w:rPr>
        <w:t xml:space="preserve"> turėtų išlaidų dydį, jo, kaip seniūnaičio, atliktas funkcijas bei išlaidas pateisinančius dokumentus arba jų kopijas (sąskaitas faktūras, išrašytas seniūnaičio vardu; mokėjimo nurodymus; paslaugų pirkimo sutartis; viešojo transporto bilietus ar kitas išlaidas pateisinančius dokumentus).</w:t>
      </w:r>
      <w:r>
        <w:rPr>
          <w:rFonts w:ascii="Times New Roman" w:hAnsi="Times New Roman" w:cs="Times New Roman"/>
          <w:sz w:val="24"/>
          <w:szCs w:val="24"/>
        </w:rPr>
        <w:t xml:space="preserve"> Iki šiol seniūnaičiui galėjo būti skiriama ne didesnė kaip 173,76 Eur per vienus metus dydžio išmoka.</w:t>
      </w:r>
    </w:p>
    <w:p w:rsidR="00FB769B" w:rsidRDefault="00FB769B" w:rsidP="00EB10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Šiuo </w:t>
      </w:r>
      <w:r w:rsidR="00EB10E3">
        <w:rPr>
          <w:rFonts w:ascii="Times New Roman" w:hAnsi="Times New Roman" w:cs="Times New Roman"/>
          <w:bCs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bCs/>
          <w:sz w:val="24"/>
          <w:szCs w:val="24"/>
        </w:rPr>
        <w:t>tarybos sprendimo projektu, atsižvelgiant į pasikeitusią finansinę situaciją Lietuvoje</w:t>
      </w:r>
      <w:r w:rsidR="00EB10E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tiek paslaugų, tiek prekių </w:t>
      </w:r>
      <w:r w:rsidR="00BE6866">
        <w:rPr>
          <w:rFonts w:ascii="Times New Roman" w:hAnsi="Times New Roman" w:cs="Times New Roman"/>
          <w:bCs/>
          <w:sz w:val="24"/>
          <w:szCs w:val="24"/>
        </w:rPr>
        <w:t>kainų</w:t>
      </w:r>
      <w:r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EB10E3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limą</w:t>
      </w:r>
      <w:r w:rsidR="004A0BA6">
        <w:rPr>
          <w:rFonts w:ascii="Times New Roman" w:hAnsi="Times New Roman" w:cs="Times New Roman"/>
          <w:bCs/>
          <w:sz w:val="24"/>
          <w:szCs w:val="24"/>
        </w:rPr>
        <w:t>, taip pat didelius kuro kainų svyravimus</w:t>
      </w:r>
      <w:r>
        <w:rPr>
          <w:rFonts w:ascii="Times New Roman" w:hAnsi="Times New Roman" w:cs="Times New Roman"/>
          <w:bCs/>
          <w:sz w:val="24"/>
          <w:szCs w:val="24"/>
        </w:rPr>
        <w:t xml:space="preserve">, bei įvertinus tai, kad seniūnaičio išmoka beveik dešimt metų nebuvo didinta, </w:t>
      </w:r>
      <w:r w:rsidR="00BE6866">
        <w:rPr>
          <w:rFonts w:ascii="Times New Roman" w:hAnsi="Times New Roman" w:cs="Times New Roman"/>
          <w:bCs/>
          <w:sz w:val="24"/>
          <w:szCs w:val="24"/>
        </w:rPr>
        <w:t>siūloma padidinti seniūnaičiams skiriamos išmokos dydį vietoj 14,48 Eur per mėn.</w:t>
      </w:r>
      <w:r w:rsidR="00DA53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66">
        <w:rPr>
          <w:rFonts w:ascii="Times New Roman" w:hAnsi="Times New Roman" w:cs="Times New Roman"/>
          <w:bCs/>
          <w:sz w:val="24"/>
          <w:szCs w:val="24"/>
        </w:rPr>
        <w:t xml:space="preserve">iki 30 Eur per mėn., </w:t>
      </w:r>
      <w:r w:rsidR="00EB10E3">
        <w:rPr>
          <w:rFonts w:ascii="Times New Roman" w:hAnsi="Times New Roman" w:cs="Times New Roman"/>
          <w:bCs/>
          <w:sz w:val="24"/>
          <w:szCs w:val="24"/>
        </w:rPr>
        <w:t>tai</w:t>
      </w:r>
      <w:r w:rsidR="00BE6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10E3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="00BE6866">
        <w:rPr>
          <w:rFonts w:ascii="Times New Roman" w:hAnsi="Times New Roman" w:cs="Times New Roman"/>
          <w:bCs/>
          <w:sz w:val="24"/>
          <w:szCs w:val="24"/>
        </w:rPr>
        <w:t>met</w:t>
      </w:r>
      <w:r w:rsidR="00EB10E3">
        <w:rPr>
          <w:rFonts w:ascii="Times New Roman" w:hAnsi="Times New Roman" w:cs="Times New Roman"/>
          <w:bCs/>
          <w:sz w:val="24"/>
          <w:szCs w:val="24"/>
        </w:rPr>
        <w:t>u</w:t>
      </w:r>
      <w:r w:rsidR="00BE6866">
        <w:rPr>
          <w:rFonts w:ascii="Times New Roman" w:hAnsi="Times New Roman" w:cs="Times New Roman"/>
          <w:bCs/>
          <w:sz w:val="24"/>
          <w:szCs w:val="24"/>
        </w:rPr>
        <w:t>s sudarytų 360 Eur.</w:t>
      </w:r>
    </w:p>
    <w:p w:rsidR="00802431" w:rsidRPr="00FB769B" w:rsidRDefault="00802431" w:rsidP="0080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69B">
        <w:rPr>
          <w:rFonts w:ascii="Times New Roman" w:hAnsi="Times New Roman" w:cs="Times New Roman"/>
          <w:b/>
          <w:sz w:val="24"/>
          <w:szCs w:val="24"/>
        </w:rPr>
        <w:t xml:space="preserve">2. Siūlomos teisinio reguliavimo nuostatos ir laukiami rezultatai </w:t>
      </w:r>
    </w:p>
    <w:p w:rsidR="00802431" w:rsidRPr="00FB769B" w:rsidRDefault="00802431" w:rsidP="0080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69B">
        <w:rPr>
          <w:rFonts w:ascii="Times New Roman" w:hAnsi="Times New Roman" w:cs="Times New Roman"/>
          <w:bCs/>
          <w:sz w:val="24"/>
          <w:szCs w:val="24"/>
        </w:rPr>
        <w:t xml:space="preserve">Priėmus teikiamą sprendimo projektą, </w:t>
      </w:r>
      <w:r w:rsidR="00EB4970">
        <w:rPr>
          <w:rFonts w:ascii="Times New Roman" w:hAnsi="Times New Roman" w:cs="Times New Roman"/>
          <w:bCs/>
          <w:sz w:val="24"/>
          <w:szCs w:val="24"/>
        </w:rPr>
        <w:t xml:space="preserve">seniūnaičio išmoka </w:t>
      </w:r>
      <w:r w:rsidRPr="00FB769B">
        <w:rPr>
          <w:rFonts w:ascii="Times New Roman" w:hAnsi="Times New Roman" w:cs="Times New Roman"/>
          <w:bCs/>
          <w:sz w:val="24"/>
          <w:szCs w:val="24"/>
        </w:rPr>
        <w:t xml:space="preserve">bus </w:t>
      </w:r>
      <w:r w:rsidR="00FB769B">
        <w:rPr>
          <w:rFonts w:ascii="Times New Roman" w:hAnsi="Times New Roman" w:cs="Times New Roman"/>
          <w:bCs/>
          <w:sz w:val="24"/>
          <w:szCs w:val="24"/>
        </w:rPr>
        <w:t>padidinta iki</w:t>
      </w:r>
      <w:r w:rsidR="00EB49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69B">
        <w:rPr>
          <w:rFonts w:ascii="Times New Roman" w:hAnsi="Times New Roman" w:cs="Times New Roman"/>
          <w:bCs/>
          <w:sz w:val="24"/>
          <w:szCs w:val="24"/>
        </w:rPr>
        <w:t>30 Eur</w:t>
      </w:r>
      <w:r w:rsidR="004A0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970">
        <w:rPr>
          <w:rFonts w:ascii="Times New Roman" w:hAnsi="Times New Roman" w:cs="Times New Roman"/>
          <w:bCs/>
          <w:sz w:val="24"/>
          <w:szCs w:val="24"/>
        </w:rPr>
        <w:t xml:space="preserve">per mėnesį </w:t>
      </w:r>
      <w:r w:rsidR="004A0BA6">
        <w:rPr>
          <w:rFonts w:ascii="Times New Roman" w:hAnsi="Times New Roman" w:cs="Times New Roman"/>
          <w:bCs/>
          <w:sz w:val="24"/>
          <w:szCs w:val="24"/>
        </w:rPr>
        <w:t>(o vieneriems metams 360 Eur)</w:t>
      </w:r>
      <w:r w:rsidR="00FB76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A0BA6">
        <w:rPr>
          <w:rFonts w:ascii="Times New Roman" w:hAnsi="Times New Roman" w:cs="Times New Roman"/>
          <w:bCs/>
          <w:sz w:val="24"/>
          <w:szCs w:val="24"/>
        </w:rPr>
        <w:t>kuriuos seniūnaičiai naudos su jų</w:t>
      </w:r>
      <w:r w:rsidR="001F59D1">
        <w:rPr>
          <w:rFonts w:ascii="Times New Roman" w:hAnsi="Times New Roman" w:cs="Times New Roman"/>
          <w:bCs/>
          <w:sz w:val="24"/>
          <w:szCs w:val="24"/>
        </w:rPr>
        <w:t>,</w:t>
      </w:r>
      <w:r w:rsidR="004A0BA6">
        <w:rPr>
          <w:rFonts w:ascii="Times New Roman" w:hAnsi="Times New Roman" w:cs="Times New Roman"/>
          <w:bCs/>
          <w:sz w:val="24"/>
          <w:szCs w:val="24"/>
        </w:rPr>
        <w:t xml:space="preserve"> kaip seniūnaičių</w:t>
      </w:r>
      <w:r w:rsidR="001F59D1">
        <w:rPr>
          <w:rFonts w:ascii="Times New Roman" w:hAnsi="Times New Roman" w:cs="Times New Roman"/>
          <w:bCs/>
          <w:sz w:val="24"/>
          <w:szCs w:val="24"/>
        </w:rPr>
        <w:t>,</w:t>
      </w:r>
      <w:r w:rsidR="004A0BA6">
        <w:rPr>
          <w:rFonts w:ascii="Times New Roman" w:hAnsi="Times New Roman" w:cs="Times New Roman"/>
          <w:bCs/>
          <w:sz w:val="24"/>
          <w:szCs w:val="24"/>
        </w:rPr>
        <w:t xml:space="preserve"> veikla susijusioms kanceliarijos, pašto, telefono, interneto ryšio, transporto išlaidoms apmokėti.</w:t>
      </w:r>
    </w:p>
    <w:p w:rsidR="00802431" w:rsidRPr="00FB769B" w:rsidRDefault="00802431" w:rsidP="00802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69B">
        <w:rPr>
          <w:rFonts w:ascii="Times New Roman" w:hAnsi="Times New Roman" w:cs="Times New Roman"/>
          <w:b/>
          <w:sz w:val="24"/>
          <w:szCs w:val="24"/>
        </w:rPr>
        <w:t xml:space="preserve">           3. Lėšų poreikis ir šaltiniai</w:t>
      </w:r>
    </w:p>
    <w:p w:rsidR="00802431" w:rsidRPr="00FB769B" w:rsidRDefault="00EB4970" w:rsidP="008024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a</w:t>
      </w:r>
      <w:r w:rsidR="00FB769B" w:rsidRPr="00FB769B">
        <w:rPr>
          <w:rFonts w:ascii="Times New Roman" w:hAnsi="Times New Roman" w:cs="Times New Roman"/>
          <w:sz w:val="24"/>
          <w:szCs w:val="24"/>
        </w:rPr>
        <w:t>tlik</w:t>
      </w:r>
      <w:r>
        <w:rPr>
          <w:rFonts w:ascii="Times New Roman" w:hAnsi="Times New Roman" w:cs="Times New Roman"/>
          <w:sz w:val="24"/>
          <w:szCs w:val="24"/>
        </w:rPr>
        <w:t>t</w:t>
      </w:r>
      <w:r w:rsidR="00FB769B" w:rsidRPr="00FB769B">
        <w:rPr>
          <w:rFonts w:ascii="Times New Roman" w:hAnsi="Times New Roman" w:cs="Times New Roman"/>
          <w:sz w:val="24"/>
          <w:szCs w:val="24"/>
        </w:rPr>
        <w:t xml:space="preserve">us skaičiavimus, jeigu </w:t>
      </w:r>
      <w:r w:rsidR="00802431" w:rsidRPr="00FB769B">
        <w:rPr>
          <w:rFonts w:ascii="Times New Roman" w:hAnsi="Times New Roman" w:cs="Times New Roman"/>
          <w:sz w:val="24"/>
          <w:szCs w:val="24"/>
        </w:rPr>
        <w:t>būtų išrinkti visi 66 seniūnaičia</w:t>
      </w:r>
      <w:r w:rsidR="00FB769B">
        <w:rPr>
          <w:rFonts w:ascii="Times New Roman" w:hAnsi="Times New Roman" w:cs="Times New Roman"/>
          <w:sz w:val="24"/>
          <w:szCs w:val="24"/>
        </w:rPr>
        <w:t>i, metams</w:t>
      </w:r>
      <w:r w:rsidR="00802431" w:rsidRPr="00FB769B">
        <w:rPr>
          <w:rFonts w:ascii="Times New Roman" w:hAnsi="Times New Roman" w:cs="Times New Roman"/>
          <w:sz w:val="24"/>
          <w:szCs w:val="24"/>
        </w:rPr>
        <w:t xml:space="preserve"> papild</w:t>
      </w:r>
      <w:r w:rsidR="00FB769B" w:rsidRPr="00FB769B">
        <w:rPr>
          <w:rFonts w:ascii="Times New Roman" w:hAnsi="Times New Roman" w:cs="Times New Roman"/>
          <w:sz w:val="24"/>
          <w:szCs w:val="24"/>
        </w:rPr>
        <w:t>omai</w:t>
      </w:r>
      <w:r w:rsidR="00FB769B">
        <w:rPr>
          <w:rFonts w:ascii="Times New Roman" w:hAnsi="Times New Roman" w:cs="Times New Roman"/>
          <w:sz w:val="24"/>
          <w:szCs w:val="24"/>
        </w:rPr>
        <w:t xml:space="preserve"> seniūnaičių išmokoms būtų reikalinga 12 291,84 Eur.</w:t>
      </w:r>
      <w:r w:rsidR="00FB769B" w:rsidRPr="00FB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431" w:rsidRPr="00FB769B" w:rsidRDefault="00802431" w:rsidP="008024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6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769B">
        <w:rPr>
          <w:rFonts w:ascii="Times New Roman" w:hAnsi="Times New Roman" w:cs="Times New Roman"/>
          <w:b/>
          <w:sz w:val="24"/>
          <w:szCs w:val="24"/>
        </w:rPr>
        <w:t>4. Kiti reikalingi pagrindimai, skaičiavimai ar paaiškinimai</w:t>
      </w:r>
    </w:p>
    <w:p w:rsidR="00802431" w:rsidRDefault="00802431" w:rsidP="0080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9B">
        <w:rPr>
          <w:rFonts w:ascii="Times New Roman" w:hAnsi="Times New Roman" w:cs="Times New Roman"/>
          <w:sz w:val="24"/>
          <w:szCs w:val="24"/>
        </w:rPr>
        <w:t xml:space="preserve">           Nėra.</w:t>
      </w:r>
    </w:p>
    <w:p w:rsidR="00795269" w:rsidRDefault="00795269" w:rsidP="007952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5269">
        <w:rPr>
          <w:rFonts w:ascii="Times New Roman" w:hAnsi="Times New Roman" w:cs="Times New Roman"/>
          <w:b/>
          <w:bCs/>
          <w:sz w:val="24"/>
          <w:szCs w:val="24"/>
        </w:rPr>
        <w:t>5. Lyginamasis variantas pridedamas.</w:t>
      </w:r>
    </w:p>
    <w:p w:rsidR="00795269" w:rsidRPr="00FB769B" w:rsidRDefault="00795269" w:rsidP="0080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2431" w:rsidRDefault="00802431" w:rsidP="0080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E3" w:rsidRPr="00FB769B" w:rsidRDefault="00EB10E3" w:rsidP="0080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Pr="00802431" w:rsidRDefault="00802431" w:rsidP="00802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69B">
        <w:rPr>
          <w:rFonts w:ascii="Times New Roman" w:hAnsi="Times New Roman" w:cs="Times New Roman"/>
          <w:sz w:val="24"/>
          <w:szCs w:val="24"/>
        </w:rPr>
        <w:t>Tarybos posėdžių sekretorė</w:t>
      </w:r>
      <w:r w:rsidRPr="00802431">
        <w:rPr>
          <w:rFonts w:ascii="Times New Roman" w:hAnsi="Times New Roman" w:cs="Times New Roman"/>
          <w:sz w:val="24"/>
          <w:szCs w:val="24"/>
        </w:rPr>
        <w:t xml:space="preserve"> </w:t>
      </w:r>
      <w:r w:rsidRPr="00802431">
        <w:rPr>
          <w:rFonts w:ascii="Times New Roman" w:hAnsi="Times New Roman" w:cs="Times New Roman"/>
          <w:sz w:val="24"/>
          <w:szCs w:val="24"/>
        </w:rPr>
        <w:tab/>
      </w:r>
      <w:r w:rsidRPr="00802431">
        <w:rPr>
          <w:rFonts w:ascii="Times New Roman" w:hAnsi="Times New Roman" w:cs="Times New Roman"/>
          <w:sz w:val="24"/>
          <w:szCs w:val="24"/>
        </w:rPr>
        <w:tab/>
      </w:r>
      <w:r w:rsidRPr="00802431">
        <w:rPr>
          <w:rFonts w:ascii="Times New Roman" w:hAnsi="Times New Roman" w:cs="Times New Roman"/>
          <w:sz w:val="24"/>
          <w:szCs w:val="24"/>
        </w:rPr>
        <w:tab/>
      </w:r>
      <w:r w:rsidR="00EB10E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02431">
        <w:rPr>
          <w:rFonts w:ascii="Times New Roman" w:hAnsi="Times New Roman" w:cs="Times New Roman"/>
          <w:sz w:val="24"/>
          <w:szCs w:val="24"/>
        </w:rPr>
        <w:t>Rūta Vaitkūnienė</w:t>
      </w:r>
    </w:p>
    <w:p w:rsidR="00802431" w:rsidRPr="00802431" w:rsidRDefault="00802431" w:rsidP="0080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431" w:rsidRPr="00802431" w:rsidSect="006E06CD">
      <w:pgSz w:w="11906" w:h="16838"/>
      <w:pgMar w:top="993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8418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1"/>
    <w:rsid w:val="00006B24"/>
    <w:rsid w:val="000F3324"/>
    <w:rsid w:val="00192CA4"/>
    <w:rsid w:val="001F59D1"/>
    <w:rsid w:val="0029596D"/>
    <w:rsid w:val="003C5B86"/>
    <w:rsid w:val="004A0BA6"/>
    <w:rsid w:val="00547EE3"/>
    <w:rsid w:val="0056290D"/>
    <w:rsid w:val="006E06CD"/>
    <w:rsid w:val="00795269"/>
    <w:rsid w:val="007F1F91"/>
    <w:rsid w:val="00802431"/>
    <w:rsid w:val="0096524E"/>
    <w:rsid w:val="00A07E63"/>
    <w:rsid w:val="00A30ACE"/>
    <w:rsid w:val="00A7645E"/>
    <w:rsid w:val="00BE49A2"/>
    <w:rsid w:val="00BE6866"/>
    <w:rsid w:val="00C501A6"/>
    <w:rsid w:val="00DA532F"/>
    <w:rsid w:val="00E36FE9"/>
    <w:rsid w:val="00E42388"/>
    <w:rsid w:val="00E42A42"/>
    <w:rsid w:val="00EB10E3"/>
    <w:rsid w:val="00EB4970"/>
    <w:rsid w:val="00F2033F"/>
    <w:rsid w:val="00F61BC3"/>
    <w:rsid w:val="00FB769B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0543"/>
  <w15:chartTrackingRefBased/>
  <w15:docId w15:val="{CFB51BDE-F185-4254-A220-38D1905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9C9A-0E5F-4338-A80B-8B195D0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4</cp:revision>
  <cp:lastPrinted>2023-05-30T07:20:00Z</cp:lastPrinted>
  <dcterms:created xsi:type="dcterms:W3CDTF">2023-05-30T07:49:00Z</dcterms:created>
  <dcterms:modified xsi:type="dcterms:W3CDTF">2023-06-05T11:48:00Z</dcterms:modified>
</cp:coreProperties>
</file>