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2186" w14:textId="3036877A" w:rsidR="00207062" w:rsidRPr="00697A31" w:rsidRDefault="00755DC9" w:rsidP="00207062">
      <w:pPr>
        <w:jc w:val="center"/>
        <w:rPr>
          <w:b/>
          <w:color w:val="000000" w:themeColor="text1"/>
          <w:sz w:val="24"/>
          <w:szCs w:val="24"/>
        </w:rPr>
      </w:pPr>
      <w:r>
        <w:rPr>
          <w:b/>
          <w:color w:val="000000" w:themeColor="text1"/>
          <w:sz w:val="24"/>
          <w:szCs w:val="24"/>
        </w:rPr>
        <w:t xml:space="preserve"> </w:t>
      </w:r>
      <w:r w:rsidR="00207062" w:rsidRPr="00697A31">
        <w:rPr>
          <w:b/>
          <w:color w:val="000000" w:themeColor="text1"/>
          <w:sz w:val="24"/>
          <w:szCs w:val="24"/>
        </w:rPr>
        <w:t>DĖL PANEVĖŽIO RAJONO SAVIVALDYBĖS TARYBOS 202</w:t>
      </w:r>
      <w:r w:rsidR="00697A31">
        <w:rPr>
          <w:b/>
          <w:color w:val="000000" w:themeColor="text1"/>
          <w:sz w:val="24"/>
          <w:szCs w:val="24"/>
        </w:rPr>
        <w:t>3</w:t>
      </w:r>
      <w:r w:rsidR="00207062" w:rsidRPr="00697A31">
        <w:rPr>
          <w:b/>
          <w:color w:val="000000" w:themeColor="text1"/>
          <w:sz w:val="24"/>
          <w:szCs w:val="24"/>
        </w:rPr>
        <w:t xml:space="preserve"> M. </w:t>
      </w:r>
      <w:r w:rsidR="00697A31">
        <w:rPr>
          <w:b/>
          <w:color w:val="000000" w:themeColor="text1"/>
          <w:sz w:val="24"/>
          <w:szCs w:val="24"/>
        </w:rPr>
        <w:t>SAUSIO</w:t>
      </w:r>
      <w:r w:rsidR="00207062" w:rsidRPr="00697A31">
        <w:rPr>
          <w:b/>
          <w:color w:val="000000" w:themeColor="text1"/>
          <w:sz w:val="24"/>
          <w:szCs w:val="24"/>
        </w:rPr>
        <w:t xml:space="preserve"> 2</w:t>
      </w:r>
      <w:r w:rsidR="00697A31">
        <w:rPr>
          <w:b/>
          <w:color w:val="000000" w:themeColor="text1"/>
          <w:sz w:val="24"/>
          <w:szCs w:val="24"/>
        </w:rPr>
        <w:t>6</w:t>
      </w:r>
      <w:r w:rsidR="00207062" w:rsidRPr="00697A31">
        <w:rPr>
          <w:b/>
          <w:color w:val="000000" w:themeColor="text1"/>
          <w:sz w:val="24"/>
          <w:szCs w:val="24"/>
        </w:rPr>
        <w:t xml:space="preserve"> D. SPRENDIMO NR. T-2 „DĖL PANEVĖŽIO RAJONO SAVIVALDYBĖS 202</w:t>
      </w:r>
      <w:r w:rsidR="00697A31">
        <w:rPr>
          <w:b/>
          <w:color w:val="000000" w:themeColor="text1"/>
          <w:sz w:val="24"/>
          <w:szCs w:val="24"/>
        </w:rPr>
        <w:t>3</w:t>
      </w:r>
      <w:r w:rsidR="00207062" w:rsidRPr="00697A31">
        <w:rPr>
          <w:b/>
          <w:color w:val="000000" w:themeColor="text1"/>
          <w:sz w:val="24"/>
          <w:szCs w:val="24"/>
        </w:rPr>
        <w:t xml:space="preserve"> METŲ BIUDŽETO PATVIRTINIMO“ PAKEITIMO</w:t>
      </w:r>
    </w:p>
    <w:p w14:paraId="2D67F4CF" w14:textId="77777777" w:rsidR="00FE2095" w:rsidRPr="00697A31" w:rsidRDefault="00FE2095" w:rsidP="00FE2095">
      <w:pPr>
        <w:rPr>
          <w:color w:val="000000" w:themeColor="text1"/>
          <w:sz w:val="24"/>
          <w:szCs w:val="24"/>
        </w:rPr>
      </w:pPr>
    </w:p>
    <w:p w14:paraId="082785BD" w14:textId="063F9811" w:rsidR="00FE2095" w:rsidRPr="00697A31" w:rsidRDefault="00FE2095" w:rsidP="00FE2095">
      <w:pPr>
        <w:jc w:val="center"/>
        <w:rPr>
          <w:color w:val="000000" w:themeColor="text1"/>
          <w:sz w:val="24"/>
          <w:szCs w:val="24"/>
        </w:rPr>
      </w:pPr>
      <w:r w:rsidRPr="00697A31">
        <w:rPr>
          <w:color w:val="000000" w:themeColor="text1"/>
          <w:sz w:val="24"/>
          <w:szCs w:val="24"/>
        </w:rPr>
        <w:t>20</w:t>
      </w:r>
      <w:r w:rsidR="00665520" w:rsidRPr="00697A31">
        <w:rPr>
          <w:color w:val="000000" w:themeColor="text1"/>
          <w:sz w:val="24"/>
          <w:szCs w:val="24"/>
        </w:rPr>
        <w:t>2</w:t>
      </w:r>
      <w:r w:rsidR="00697A31">
        <w:rPr>
          <w:color w:val="000000" w:themeColor="text1"/>
          <w:sz w:val="24"/>
          <w:szCs w:val="24"/>
        </w:rPr>
        <w:t>3</w:t>
      </w:r>
      <w:r w:rsidRPr="00697A31">
        <w:rPr>
          <w:color w:val="000000" w:themeColor="text1"/>
          <w:sz w:val="24"/>
          <w:szCs w:val="24"/>
        </w:rPr>
        <w:t xml:space="preserve"> m. </w:t>
      </w:r>
      <w:r w:rsidR="00F46BFD">
        <w:rPr>
          <w:color w:val="000000" w:themeColor="text1"/>
          <w:sz w:val="24"/>
          <w:szCs w:val="24"/>
        </w:rPr>
        <w:t>rugpjūčio</w:t>
      </w:r>
      <w:r w:rsidR="00E16BB8" w:rsidRPr="00697A31">
        <w:rPr>
          <w:color w:val="000000" w:themeColor="text1"/>
          <w:sz w:val="24"/>
          <w:szCs w:val="24"/>
        </w:rPr>
        <w:t xml:space="preserve"> </w:t>
      </w:r>
      <w:r w:rsidR="00555F8F">
        <w:rPr>
          <w:color w:val="000000" w:themeColor="text1"/>
          <w:sz w:val="24"/>
          <w:szCs w:val="24"/>
        </w:rPr>
        <w:t>2</w:t>
      </w:r>
      <w:r w:rsidR="00F46BFD">
        <w:rPr>
          <w:color w:val="000000" w:themeColor="text1"/>
          <w:sz w:val="24"/>
          <w:szCs w:val="24"/>
        </w:rPr>
        <w:t>9</w:t>
      </w:r>
      <w:r w:rsidRPr="00697A31">
        <w:rPr>
          <w:color w:val="000000" w:themeColor="text1"/>
          <w:sz w:val="24"/>
          <w:szCs w:val="24"/>
        </w:rPr>
        <w:t xml:space="preserve"> d. Nr.</w:t>
      </w:r>
      <w:r w:rsidR="007B608E" w:rsidRPr="00697A31">
        <w:rPr>
          <w:color w:val="000000" w:themeColor="text1"/>
          <w:sz w:val="24"/>
          <w:szCs w:val="24"/>
        </w:rPr>
        <w:t xml:space="preserve"> T</w:t>
      </w:r>
      <w:r w:rsidR="00B558ED" w:rsidRPr="00697A31">
        <w:rPr>
          <w:color w:val="000000" w:themeColor="text1"/>
          <w:sz w:val="24"/>
          <w:szCs w:val="24"/>
        </w:rPr>
        <w:t>-</w:t>
      </w:r>
    </w:p>
    <w:p w14:paraId="6F4263A5" w14:textId="77777777" w:rsidR="00FE2095" w:rsidRPr="00697A31" w:rsidRDefault="00FE2095" w:rsidP="00FE2095">
      <w:pPr>
        <w:jc w:val="center"/>
        <w:rPr>
          <w:color w:val="000000" w:themeColor="text1"/>
          <w:sz w:val="24"/>
          <w:szCs w:val="24"/>
        </w:rPr>
      </w:pPr>
      <w:r w:rsidRPr="00697A31">
        <w:rPr>
          <w:color w:val="000000" w:themeColor="text1"/>
          <w:sz w:val="24"/>
          <w:szCs w:val="24"/>
        </w:rPr>
        <w:t>Panevėžys</w:t>
      </w:r>
    </w:p>
    <w:p w14:paraId="60F5B5CA" w14:textId="77777777" w:rsidR="001B7E85" w:rsidRPr="00697A31" w:rsidRDefault="001B7E85" w:rsidP="001B7E85">
      <w:pPr>
        <w:ind w:firstLine="720"/>
        <w:jc w:val="both"/>
        <w:rPr>
          <w:color w:val="000000" w:themeColor="text1"/>
          <w:sz w:val="24"/>
          <w:szCs w:val="24"/>
        </w:rPr>
      </w:pPr>
    </w:p>
    <w:p w14:paraId="5E2B8832" w14:textId="11509B95" w:rsidR="00207062" w:rsidRPr="002C4816" w:rsidRDefault="00207062" w:rsidP="00207062">
      <w:pPr>
        <w:ind w:firstLine="720"/>
        <w:jc w:val="both"/>
        <w:rPr>
          <w:sz w:val="24"/>
          <w:szCs w:val="24"/>
        </w:rPr>
      </w:pPr>
      <w:r w:rsidRPr="002C4816">
        <w:rPr>
          <w:sz w:val="24"/>
          <w:szCs w:val="24"/>
        </w:rPr>
        <w:t>Vadovaudamasi Lietuvos Respublikos vietos savivaldos įstatymo 1</w:t>
      </w:r>
      <w:r w:rsidR="002C4816" w:rsidRPr="002C4816">
        <w:rPr>
          <w:sz w:val="24"/>
          <w:szCs w:val="24"/>
        </w:rPr>
        <w:t>5</w:t>
      </w:r>
      <w:r w:rsidRPr="002C4816">
        <w:rPr>
          <w:sz w:val="24"/>
          <w:szCs w:val="24"/>
        </w:rPr>
        <w:t xml:space="preserve"> straipsnio 2 dalies </w:t>
      </w:r>
      <w:r w:rsidRPr="002C4816">
        <w:rPr>
          <w:sz w:val="24"/>
          <w:szCs w:val="24"/>
        </w:rPr>
        <w:br/>
        <w:t>1</w:t>
      </w:r>
      <w:r w:rsidR="007C0CBD" w:rsidRPr="002C4816">
        <w:rPr>
          <w:sz w:val="24"/>
          <w:szCs w:val="24"/>
        </w:rPr>
        <w:t>2</w:t>
      </w:r>
      <w:r w:rsidRPr="002C4816">
        <w:rPr>
          <w:sz w:val="24"/>
          <w:szCs w:val="24"/>
        </w:rPr>
        <w:t xml:space="preserve"> punktu</w:t>
      </w:r>
      <w:r w:rsidR="007C0CBD" w:rsidRPr="002C4816">
        <w:rPr>
          <w:sz w:val="24"/>
          <w:szCs w:val="24"/>
        </w:rPr>
        <w:t xml:space="preserve"> ir </w:t>
      </w:r>
      <w:r w:rsidR="002C4816" w:rsidRPr="002C4816">
        <w:rPr>
          <w:sz w:val="24"/>
          <w:szCs w:val="24"/>
        </w:rPr>
        <w:t>33</w:t>
      </w:r>
      <w:r w:rsidR="007C0CBD" w:rsidRPr="002C4816">
        <w:rPr>
          <w:sz w:val="24"/>
          <w:szCs w:val="24"/>
        </w:rPr>
        <w:t xml:space="preserve"> straipsnio </w:t>
      </w:r>
      <w:r w:rsidR="002C4816" w:rsidRPr="002C4816">
        <w:rPr>
          <w:sz w:val="24"/>
          <w:szCs w:val="24"/>
        </w:rPr>
        <w:t>3</w:t>
      </w:r>
      <w:r w:rsidR="007C0CBD" w:rsidRPr="002C4816">
        <w:rPr>
          <w:sz w:val="24"/>
          <w:szCs w:val="24"/>
        </w:rPr>
        <w:t xml:space="preserve"> dalies </w:t>
      </w:r>
      <w:r w:rsidR="002C4816" w:rsidRPr="002C4816">
        <w:rPr>
          <w:sz w:val="24"/>
          <w:szCs w:val="24"/>
        </w:rPr>
        <w:t>5</w:t>
      </w:r>
      <w:r w:rsidR="007C0CBD" w:rsidRPr="002C4816">
        <w:rPr>
          <w:sz w:val="24"/>
          <w:szCs w:val="24"/>
        </w:rPr>
        <w:t xml:space="preserve"> punktu</w:t>
      </w:r>
      <w:r w:rsidRPr="002C4816">
        <w:rPr>
          <w:i/>
          <w:sz w:val="24"/>
          <w:szCs w:val="24"/>
        </w:rPr>
        <w:t>,</w:t>
      </w:r>
      <w:r w:rsidRPr="002C4816">
        <w:rPr>
          <w:sz w:val="24"/>
          <w:szCs w:val="24"/>
        </w:rPr>
        <w:t xml:space="preserve"> </w:t>
      </w:r>
      <w:r w:rsidR="00C04298" w:rsidRPr="002C4816">
        <w:rPr>
          <w:sz w:val="24"/>
          <w:szCs w:val="24"/>
        </w:rPr>
        <w:t xml:space="preserve">Lietuvos Respublikos biudžeto sandaros įstatymo </w:t>
      </w:r>
      <w:r w:rsidR="00FE3DAA">
        <w:rPr>
          <w:sz w:val="24"/>
          <w:szCs w:val="24"/>
        </w:rPr>
        <w:t xml:space="preserve">                  </w:t>
      </w:r>
      <w:r w:rsidR="00C04298" w:rsidRPr="002C4816">
        <w:rPr>
          <w:sz w:val="24"/>
          <w:szCs w:val="24"/>
        </w:rPr>
        <w:t xml:space="preserve">26 straipsnio 4 dalimi, atsižvelgdama į valstybės institucijų ir įstaigų norminius teisės aktus dėl valstybės biudžeto tikslinių dotacijų paskirstymo ir Panevėžio rajono savivaldybės biudžeto asignavimų valdytojų prašymus, </w:t>
      </w:r>
      <w:r w:rsidRPr="002C4816">
        <w:rPr>
          <w:sz w:val="24"/>
          <w:szCs w:val="24"/>
        </w:rPr>
        <w:t>Savivaldybės taryba n u s p r e n d ž i a:</w:t>
      </w:r>
    </w:p>
    <w:p w14:paraId="2CEC8102" w14:textId="464CB593" w:rsidR="00216A07" w:rsidRPr="00697A31" w:rsidRDefault="00207062" w:rsidP="00216A07">
      <w:pPr>
        <w:pStyle w:val="Sraopastraipa"/>
        <w:suppressAutoHyphens/>
        <w:spacing w:after="0" w:line="240" w:lineRule="auto"/>
        <w:ind w:left="0" w:firstLine="720"/>
        <w:jc w:val="both"/>
        <w:rPr>
          <w:rFonts w:ascii="Times New Roman" w:hAnsi="Times New Roman"/>
          <w:color w:val="000000" w:themeColor="text1"/>
          <w:sz w:val="24"/>
          <w:szCs w:val="24"/>
        </w:rPr>
      </w:pPr>
      <w:r w:rsidRPr="00697A31">
        <w:rPr>
          <w:rFonts w:ascii="Times New Roman" w:hAnsi="Times New Roman"/>
          <w:color w:val="000000" w:themeColor="text1"/>
          <w:sz w:val="24"/>
          <w:szCs w:val="24"/>
        </w:rPr>
        <w:t>Pakeisti Panevėžio rajono savivaldybės tarybos 202</w:t>
      </w:r>
      <w:r w:rsidR="00697A31">
        <w:rPr>
          <w:rFonts w:ascii="Times New Roman" w:hAnsi="Times New Roman"/>
          <w:color w:val="000000" w:themeColor="text1"/>
          <w:sz w:val="24"/>
          <w:szCs w:val="24"/>
        </w:rPr>
        <w:t>3</w:t>
      </w:r>
      <w:r w:rsidRPr="00697A31">
        <w:rPr>
          <w:rFonts w:ascii="Times New Roman" w:hAnsi="Times New Roman"/>
          <w:color w:val="000000" w:themeColor="text1"/>
          <w:sz w:val="24"/>
          <w:szCs w:val="24"/>
        </w:rPr>
        <w:t xml:space="preserve"> m. </w:t>
      </w:r>
      <w:r w:rsidR="00697A31">
        <w:rPr>
          <w:rFonts w:ascii="Times New Roman" w:hAnsi="Times New Roman"/>
          <w:color w:val="000000" w:themeColor="text1"/>
          <w:sz w:val="24"/>
          <w:szCs w:val="24"/>
        </w:rPr>
        <w:t>sausio</w:t>
      </w:r>
      <w:r w:rsidRPr="00697A31">
        <w:rPr>
          <w:rFonts w:ascii="Times New Roman" w:hAnsi="Times New Roman"/>
          <w:color w:val="000000" w:themeColor="text1"/>
          <w:sz w:val="24"/>
          <w:szCs w:val="24"/>
        </w:rPr>
        <w:t xml:space="preserve"> 2</w:t>
      </w:r>
      <w:r w:rsidR="00697A31">
        <w:rPr>
          <w:rFonts w:ascii="Times New Roman" w:hAnsi="Times New Roman"/>
          <w:color w:val="000000" w:themeColor="text1"/>
          <w:sz w:val="24"/>
          <w:szCs w:val="24"/>
        </w:rPr>
        <w:t>6</w:t>
      </w:r>
      <w:r w:rsidRPr="00697A31">
        <w:rPr>
          <w:rFonts w:ascii="Times New Roman" w:hAnsi="Times New Roman"/>
          <w:color w:val="000000" w:themeColor="text1"/>
          <w:sz w:val="24"/>
          <w:szCs w:val="24"/>
        </w:rPr>
        <w:t xml:space="preserve"> d. sprendim</w:t>
      </w:r>
      <w:r w:rsidR="00E344D8" w:rsidRPr="00697A31">
        <w:rPr>
          <w:rFonts w:ascii="Times New Roman" w:hAnsi="Times New Roman"/>
          <w:color w:val="000000" w:themeColor="text1"/>
          <w:sz w:val="24"/>
          <w:szCs w:val="24"/>
        </w:rPr>
        <w:t>o</w:t>
      </w:r>
      <w:r w:rsidRPr="00697A31">
        <w:rPr>
          <w:rFonts w:ascii="Times New Roman" w:hAnsi="Times New Roman"/>
          <w:color w:val="000000" w:themeColor="text1"/>
          <w:sz w:val="24"/>
          <w:szCs w:val="24"/>
        </w:rPr>
        <w:t xml:space="preserve"> Nr. T-2 „Dėl Panevėžio rajono savivaldybės 202</w:t>
      </w:r>
      <w:r w:rsidR="00697A31">
        <w:rPr>
          <w:rFonts w:ascii="Times New Roman" w:hAnsi="Times New Roman"/>
          <w:color w:val="000000" w:themeColor="text1"/>
          <w:sz w:val="24"/>
          <w:szCs w:val="24"/>
        </w:rPr>
        <w:t>3</w:t>
      </w:r>
      <w:r w:rsidRPr="00697A31">
        <w:rPr>
          <w:rFonts w:ascii="Times New Roman" w:hAnsi="Times New Roman"/>
          <w:color w:val="000000" w:themeColor="text1"/>
          <w:sz w:val="24"/>
          <w:szCs w:val="24"/>
        </w:rPr>
        <w:t xml:space="preserve"> metų biudžeto patvirtinimo“</w:t>
      </w:r>
      <w:r w:rsidR="00E344D8" w:rsidRPr="00697A31">
        <w:rPr>
          <w:rFonts w:ascii="Times New Roman" w:hAnsi="Times New Roman"/>
          <w:color w:val="000000" w:themeColor="text1"/>
          <w:sz w:val="24"/>
          <w:szCs w:val="24"/>
        </w:rPr>
        <w:t xml:space="preserve">: </w:t>
      </w:r>
    </w:p>
    <w:p w14:paraId="60ADA35D" w14:textId="77777777" w:rsidR="00DF648D" w:rsidRPr="00697A31" w:rsidRDefault="00DF648D" w:rsidP="00DF648D">
      <w:pPr>
        <w:ind w:firstLine="720"/>
        <w:jc w:val="both"/>
        <w:rPr>
          <w:color w:val="000000" w:themeColor="text1"/>
          <w:sz w:val="24"/>
          <w:szCs w:val="24"/>
          <w:lang w:eastAsia="en-US"/>
        </w:rPr>
      </w:pPr>
      <w:r w:rsidRPr="00697A31">
        <w:rPr>
          <w:color w:val="000000" w:themeColor="text1"/>
          <w:sz w:val="24"/>
          <w:szCs w:val="24"/>
          <w:lang w:eastAsia="en-US"/>
        </w:rPr>
        <w:t xml:space="preserve">1. </w:t>
      </w:r>
      <w:bookmarkStart w:id="0" w:name="_Hlk126765933"/>
      <w:r w:rsidRPr="00812E92">
        <w:rPr>
          <w:color w:val="000000" w:themeColor="text1"/>
          <w:sz w:val="24"/>
          <w:szCs w:val="24"/>
          <w:lang w:eastAsia="en-US"/>
        </w:rPr>
        <w:t>1.1–1.4 papunkčius ir juos išdėstyti taip:</w:t>
      </w:r>
    </w:p>
    <w:bookmarkEnd w:id="0"/>
    <w:p w14:paraId="00610DAA" w14:textId="5751B11D" w:rsidR="00DF648D" w:rsidRPr="00DF648D" w:rsidRDefault="00DF648D" w:rsidP="00DF648D">
      <w:pPr>
        <w:ind w:firstLine="720"/>
        <w:jc w:val="both"/>
        <w:rPr>
          <w:color w:val="000000" w:themeColor="text1"/>
          <w:sz w:val="24"/>
          <w:szCs w:val="24"/>
          <w:lang w:eastAsia="en-US"/>
        </w:rPr>
      </w:pPr>
      <w:r w:rsidRPr="00697A31">
        <w:rPr>
          <w:color w:val="000000" w:themeColor="text1"/>
          <w:sz w:val="24"/>
          <w:szCs w:val="24"/>
          <w:lang w:eastAsia="en-US"/>
        </w:rPr>
        <w:t>„1.1</w:t>
      </w:r>
      <w:r w:rsidRPr="00697A31">
        <w:rPr>
          <w:color w:val="2E74B5" w:themeColor="accent1" w:themeShade="BF"/>
          <w:sz w:val="24"/>
          <w:szCs w:val="24"/>
          <w:lang w:eastAsia="en-US"/>
        </w:rPr>
        <w:t xml:space="preserve">. </w:t>
      </w:r>
      <w:r w:rsidRPr="00DF648D">
        <w:rPr>
          <w:color w:val="000000" w:themeColor="text1"/>
          <w:sz w:val="24"/>
          <w:szCs w:val="24"/>
          <w:lang w:eastAsia="en-US"/>
        </w:rPr>
        <w:t>5</w:t>
      </w:r>
      <w:r w:rsidR="0006417A">
        <w:rPr>
          <w:color w:val="000000" w:themeColor="text1"/>
          <w:sz w:val="24"/>
          <w:szCs w:val="24"/>
          <w:lang w:eastAsia="en-US"/>
        </w:rPr>
        <w:t xml:space="preserve">7 </w:t>
      </w:r>
      <w:r w:rsidR="002738D7">
        <w:rPr>
          <w:color w:val="000000" w:themeColor="text1"/>
          <w:sz w:val="24"/>
          <w:szCs w:val="24"/>
          <w:lang w:eastAsia="en-US"/>
        </w:rPr>
        <w:t>1</w:t>
      </w:r>
      <w:r w:rsidR="0006417A">
        <w:rPr>
          <w:color w:val="000000" w:themeColor="text1"/>
          <w:sz w:val="24"/>
          <w:szCs w:val="24"/>
          <w:lang w:eastAsia="en-US"/>
        </w:rPr>
        <w:t>2</w:t>
      </w:r>
      <w:r w:rsidR="00102C8F">
        <w:rPr>
          <w:color w:val="000000" w:themeColor="text1"/>
          <w:sz w:val="24"/>
          <w:szCs w:val="24"/>
          <w:lang w:eastAsia="en-US"/>
        </w:rPr>
        <w:t>4</w:t>
      </w:r>
      <w:r w:rsidR="0006417A">
        <w:rPr>
          <w:color w:val="000000" w:themeColor="text1"/>
          <w:sz w:val="24"/>
          <w:szCs w:val="24"/>
          <w:lang w:eastAsia="en-US"/>
        </w:rPr>
        <w:t>,</w:t>
      </w:r>
      <w:r w:rsidR="00102C8F">
        <w:rPr>
          <w:color w:val="000000" w:themeColor="text1"/>
          <w:sz w:val="24"/>
          <w:szCs w:val="24"/>
          <w:lang w:eastAsia="en-US"/>
        </w:rPr>
        <w:t>0</w:t>
      </w:r>
      <w:r w:rsidRPr="00DF648D">
        <w:rPr>
          <w:color w:val="000000" w:themeColor="text1"/>
          <w:sz w:val="24"/>
          <w:szCs w:val="24"/>
          <w:lang w:eastAsia="en-US"/>
        </w:rPr>
        <w:t xml:space="preserve"> tūkst. eurų pajamų ir dotacijų, </w:t>
      </w:r>
      <w:r w:rsidR="00102C8F">
        <w:rPr>
          <w:color w:val="000000" w:themeColor="text1"/>
          <w:sz w:val="24"/>
          <w:szCs w:val="24"/>
          <w:lang w:eastAsia="en-US"/>
        </w:rPr>
        <w:t>7</w:t>
      </w:r>
      <w:r w:rsidR="003F15B0">
        <w:rPr>
          <w:color w:val="000000" w:themeColor="text1"/>
          <w:sz w:val="24"/>
          <w:szCs w:val="24"/>
          <w:lang w:eastAsia="en-US"/>
        </w:rPr>
        <w:t xml:space="preserve"> </w:t>
      </w:r>
      <w:r w:rsidR="00102C8F">
        <w:rPr>
          <w:color w:val="000000" w:themeColor="text1"/>
          <w:sz w:val="24"/>
          <w:szCs w:val="24"/>
          <w:lang w:eastAsia="en-US"/>
        </w:rPr>
        <w:t>14</w:t>
      </w:r>
      <w:r w:rsidR="0063004E">
        <w:rPr>
          <w:color w:val="000000" w:themeColor="text1"/>
          <w:sz w:val="24"/>
          <w:szCs w:val="24"/>
          <w:lang w:eastAsia="en-US"/>
        </w:rPr>
        <w:t>7,7</w:t>
      </w:r>
      <w:r w:rsidRPr="00DF648D">
        <w:rPr>
          <w:color w:val="000000" w:themeColor="text1"/>
          <w:sz w:val="24"/>
          <w:szCs w:val="24"/>
          <w:lang w:eastAsia="en-US"/>
        </w:rPr>
        <w:t xml:space="preserve"> tūkst. eurų lėšų iš kitų finansavimo šaltinių (1 priedas);“;</w:t>
      </w:r>
    </w:p>
    <w:p w14:paraId="2655F54C" w14:textId="5BE157F3" w:rsidR="00DF648D" w:rsidRPr="00DF648D" w:rsidRDefault="00DF648D" w:rsidP="00DF648D">
      <w:pPr>
        <w:ind w:firstLine="720"/>
        <w:jc w:val="both"/>
        <w:rPr>
          <w:color w:val="000000" w:themeColor="text1"/>
          <w:sz w:val="24"/>
          <w:szCs w:val="24"/>
          <w:lang w:eastAsia="en-US"/>
        </w:rPr>
      </w:pPr>
      <w:r w:rsidRPr="00DF648D">
        <w:rPr>
          <w:color w:val="000000" w:themeColor="text1"/>
          <w:sz w:val="24"/>
          <w:szCs w:val="24"/>
          <w:lang w:eastAsia="en-US"/>
        </w:rPr>
        <w:t>1.2. 8</w:t>
      </w:r>
      <w:r>
        <w:rPr>
          <w:color w:val="000000" w:themeColor="text1"/>
          <w:sz w:val="24"/>
          <w:szCs w:val="24"/>
          <w:lang w:eastAsia="en-US"/>
        </w:rPr>
        <w:t>83,1</w:t>
      </w:r>
      <w:r w:rsidRPr="00DF648D">
        <w:rPr>
          <w:color w:val="000000" w:themeColor="text1"/>
          <w:sz w:val="24"/>
          <w:szCs w:val="24"/>
          <w:lang w:eastAsia="en-US"/>
        </w:rPr>
        <w:t xml:space="preserve"> tūkst. eurų biudžetinių įstaigų pajamų (2 priedas);</w:t>
      </w:r>
    </w:p>
    <w:p w14:paraId="4AB0237A" w14:textId="61B60B91" w:rsidR="00DF648D" w:rsidRPr="00DF648D" w:rsidRDefault="00DF648D" w:rsidP="00DF648D">
      <w:pPr>
        <w:ind w:firstLine="720"/>
        <w:jc w:val="both"/>
        <w:rPr>
          <w:color w:val="000000" w:themeColor="text1"/>
          <w:sz w:val="24"/>
          <w:szCs w:val="24"/>
          <w:lang w:eastAsia="en-US"/>
        </w:rPr>
      </w:pPr>
      <w:r w:rsidRPr="00DF648D">
        <w:rPr>
          <w:color w:val="000000" w:themeColor="text1"/>
          <w:sz w:val="24"/>
          <w:szCs w:val="24"/>
          <w:lang w:eastAsia="en-US"/>
        </w:rPr>
        <w:t>1.3. 5</w:t>
      </w:r>
      <w:r w:rsidR="0006417A">
        <w:rPr>
          <w:color w:val="000000" w:themeColor="text1"/>
          <w:sz w:val="24"/>
          <w:szCs w:val="24"/>
          <w:lang w:eastAsia="en-US"/>
        </w:rPr>
        <w:t xml:space="preserve">7 </w:t>
      </w:r>
      <w:r w:rsidR="002738D7">
        <w:rPr>
          <w:color w:val="000000" w:themeColor="text1"/>
          <w:sz w:val="24"/>
          <w:szCs w:val="24"/>
          <w:lang w:eastAsia="en-US"/>
        </w:rPr>
        <w:t>1</w:t>
      </w:r>
      <w:r w:rsidR="0006417A">
        <w:rPr>
          <w:color w:val="000000" w:themeColor="text1"/>
          <w:sz w:val="24"/>
          <w:szCs w:val="24"/>
          <w:lang w:eastAsia="en-US"/>
        </w:rPr>
        <w:t>2</w:t>
      </w:r>
      <w:r w:rsidR="00102C8F">
        <w:rPr>
          <w:color w:val="000000" w:themeColor="text1"/>
          <w:sz w:val="24"/>
          <w:szCs w:val="24"/>
          <w:lang w:eastAsia="en-US"/>
        </w:rPr>
        <w:t>4</w:t>
      </w:r>
      <w:r w:rsidR="0006417A">
        <w:rPr>
          <w:color w:val="000000" w:themeColor="text1"/>
          <w:sz w:val="24"/>
          <w:szCs w:val="24"/>
          <w:lang w:eastAsia="en-US"/>
        </w:rPr>
        <w:t>,</w:t>
      </w:r>
      <w:r w:rsidR="00102C8F">
        <w:rPr>
          <w:color w:val="000000" w:themeColor="text1"/>
          <w:sz w:val="24"/>
          <w:szCs w:val="24"/>
          <w:lang w:eastAsia="en-US"/>
        </w:rPr>
        <w:t>0</w:t>
      </w:r>
      <w:r w:rsidRPr="00DF648D">
        <w:rPr>
          <w:color w:val="000000" w:themeColor="text1"/>
          <w:sz w:val="24"/>
          <w:szCs w:val="24"/>
          <w:lang w:eastAsia="en-US"/>
        </w:rPr>
        <w:t xml:space="preserve"> tūkst. eurų asignavimų programoms finansuoti, paskirstyt</w:t>
      </w:r>
      <w:r w:rsidR="00FA077A">
        <w:rPr>
          <w:color w:val="000000" w:themeColor="text1"/>
          <w:sz w:val="24"/>
          <w:szCs w:val="24"/>
          <w:lang w:eastAsia="en-US"/>
        </w:rPr>
        <w:t>ų</w:t>
      </w:r>
      <w:r w:rsidRPr="00DF648D">
        <w:rPr>
          <w:color w:val="000000" w:themeColor="text1"/>
          <w:sz w:val="24"/>
          <w:szCs w:val="24"/>
          <w:lang w:eastAsia="en-US"/>
        </w:rPr>
        <w:t xml:space="preserve"> pagal lėšų šaltinius ir asignavimų valdytojus, iš jų: </w:t>
      </w:r>
      <w:r w:rsidR="005B0BC0">
        <w:rPr>
          <w:sz w:val="24"/>
          <w:szCs w:val="24"/>
          <w:lang w:eastAsia="en-US"/>
        </w:rPr>
        <w:t>31 4</w:t>
      </w:r>
      <w:r w:rsidR="002738D7">
        <w:rPr>
          <w:sz w:val="24"/>
          <w:szCs w:val="24"/>
          <w:lang w:eastAsia="en-US"/>
        </w:rPr>
        <w:t>8</w:t>
      </w:r>
      <w:r w:rsidR="00102C8F">
        <w:rPr>
          <w:sz w:val="24"/>
          <w:szCs w:val="24"/>
          <w:lang w:eastAsia="en-US"/>
        </w:rPr>
        <w:t>0</w:t>
      </w:r>
      <w:r w:rsidR="003D16F0">
        <w:rPr>
          <w:sz w:val="24"/>
          <w:szCs w:val="24"/>
          <w:lang w:eastAsia="en-US"/>
        </w:rPr>
        <w:t>,</w:t>
      </w:r>
      <w:r w:rsidR="0006417A">
        <w:rPr>
          <w:sz w:val="24"/>
          <w:szCs w:val="24"/>
          <w:lang w:eastAsia="en-US"/>
        </w:rPr>
        <w:t>9</w:t>
      </w:r>
      <w:r w:rsidRPr="00DF648D">
        <w:rPr>
          <w:sz w:val="24"/>
          <w:szCs w:val="24"/>
          <w:lang w:eastAsia="en-US"/>
        </w:rPr>
        <w:t xml:space="preserve"> </w:t>
      </w:r>
      <w:r w:rsidRPr="00DF648D">
        <w:rPr>
          <w:color w:val="000000" w:themeColor="text1"/>
          <w:sz w:val="24"/>
          <w:szCs w:val="24"/>
          <w:lang w:eastAsia="en-US"/>
        </w:rPr>
        <w:t>tūkst. eurų darbo užmokesčiui (3 priedas);“;</w:t>
      </w:r>
    </w:p>
    <w:p w14:paraId="624DD064" w14:textId="2005FAAC" w:rsidR="00DF648D" w:rsidRPr="00D1051D" w:rsidRDefault="00DF648D" w:rsidP="00DF648D">
      <w:pPr>
        <w:ind w:firstLine="720"/>
        <w:jc w:val="both"/>
        <w:rPr>
          <w:sz w:val="24"/>
          <w:szCs w:val="24"/>
          <w:lang w:eastAsia="en-US"/>
        </w:rPr>
      </w:pPr>
      <w:r w:rsidRPr="00DF648D">
        <w:rPr>
          <w:color w:val="000000" w:themeColor="text1"/>
          <w:sz w:val="24"/>
          <w:szCs w:val="24"/>
          <w:lang w:eastAsia="en-US"/>
        </w:rPr>
        <w:t xml:space="preserve">1.4. </w:t>
      </w:r>
      <w:r w:rsidR="00102C8F">
        <w:rPr>
          <w:color w:val="000000" w:themeColor="text1"/>
          <w:sz w:val="24"/>
          <w:szCs w:val="24"/>
          <w:lang w:eastAsia="en-US"/>
        </w:rPr>
        <w:t>7</w:t>
      </w:r>
      <w:r w:rsidRPr="00DF648D">
        <w:rPr>
          <w:sz w:val="24"/>
          <w:szCs w:val="24"/>
          <w:lang w:eastAsia="en-US"/>
        </w:rPr>
        <w:t xml:space="preserve"> </w:t>
      </w:r>
      <w:r w:rsidR="00102C8F">
        <w:rPr>
          <w:sz w:val="24"/>
          <w:szCs w:val="24"/>
          <w:lang w:eastAsia="en-US"/>
        </w:rPr>
        <w:t>14</w:t>
      </w:r>
      <w:r w:rsidR="0022308A">
        <w:rPr>
          <w:sz w:val="24"/>
          <w:szCs w:val="24"/>
          <w:lang w:eastAsia="en-US"/>
        </w:rPr>
        <w:t>7,7</w:t>
      </w:r>
      <w:r w:rsidRPr="00DF648D">
        <w:rPr>
          <w:sz w:val="24"/>
          <w:szCs w:val="24"/>
          <w:lang w:eastAsia="en-US"/>
        </w:rPr>
        <w:t xml:space="preserve"> tūkst. eurų kitų finansavimo</w:t>
      </w:r>
      <w:r w:rsidRPr="00D1051D">
        <w:rPr>
          <w:sz w:val="24"/>
          <w:szCs w:val="24"/>
          <w:lang w:eastAsia="en-US"/>
        </w:rPr>
        <w:t xml:space="preserve"> šaltinių paskirstymą, iš jų: </w:t>
      </w:r>
      <w:r w:rsidR="00622F3B">
        <w:rPr>
          <w:sz w:val="24"/>
          <w:szCs w:val="24"/>
          <w:lang w:eastAsia="en-US"/>
        </w:rPr>
        <w:t>2</w:t>
      </w:r>
      <w:r w:rsidR="0022308A">
        <w:rPr>
          <w:sz w:val="24"/>
          <w:szCs w:val="24"/>
          <w:lang w:eastAsia="en-US"/>
        </w:rPr>
        <w:t>9,7</w:t>
      </w:r>
      <w:r w:rsidRPr="00D1051D">
        <w:rPr>
          <w:sz w:val="24"/>
          <w:szCs w:val="24"/>
          <w:lang w:eastAsia="en-US"/>
        </w:rPr>
        <w:t xml:space="preserve"> tūkst. eurų darbo užmokesčiui (4 priedas).“.</w:t>
      </w:r>
    </w:p>
    <w:p w14:paraId="3F81268B" w14:textId="77777777" w:rsidR="00596326" w:rsidRPr="00D1051D" w:rsidRDefault="00596326" w:rsidP="005505DF">
      <w:pPr>
        <w:pStyle w:val="prastasiniatinklio"/>
        <w:spacing w:before="0" w:beforeAutospacing="0" w:after="0"/>
        <w:ind w:firstLine="720"/>
        <w:jc w:val="both"/>
      </w:pPr>
    </w:p>
    <w:p w14:paraId="2E962D89" w14:textId="77777777" w:rsidR="0003675C" w:rsidRPr="00D1051D"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D1051D"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D1051D"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D1051D" w:rsidRDefault="006E232A" w:rsidP="006E232A">
      <w:pPr>
        <w:pStyle w:val="Sraopastraipa"/>
        <w:tabs>
          <w:tab w:val="left" w:pos="3195"/>
        </w:tabs>
        <w:ind w:left="0"/>
        <w:jc w:val="both"/>
        <w:rPr>
          <w:rFonts w:ascii="Times New Roman" w:hAnsi="Times New Roman"/>
          <w:sz w:val="24"/>
          <w:szCs w:val="24"/>
        </w:rPr>
      </w:pPr>
      <w:r w:rsidRPr="00D1051D">
        <w:rPr>
          <w:rFonts w:ascii="Times New Roman" w:hAnsi="Times New Roman"/>
          <w:sz w:val="24"/>
          <w:szCs w:val="24"/>
        </w:rPr>
        <w:tab/>
      </w:r>
    </w:p>
    <w:p w14:paraId="624162B6" w14:textId="77777777" w:rsidR="00AC55A7" w:rsidRPr="00D1051D"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D1051D"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D1051D"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D1051D"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D1051D"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D1051D"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D1051D"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D1051D"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D1051D"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D1051D"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D1051D"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D1051D"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Default="00DA4869" w:rsidP="00DA4869">
      <w:pPr>
        <w:keepNext/>
        <w:suppressAutoHyphens w:val="0"/>
        <w:rPr>
          <w:b/>
          <w:sz w:val="24"/>
          <w:szCs w:val="24"/>
          <w:lang w:eastAsia="lt-LT"/>
        </w:rPr>
      </w:pPr>
    </w:p>
    <w:p w14:paraId="4555E8B2" w14:textId="72564B5D" w:rsidR="00F57536" w:rsidRPr="00D1051D" w:rsidRDefault="00F57536" w:rsidP="00F57536">
      <w:pPr>
        <w:keepNext/>
        <w:suppressAutoHyphens w:val="0"/>
        <w:jc w:val="center"/>
        <w:rPr>
          <w:b/>
          <w:sz w:val="24"/>
          <w:szCs w:val="24"/>
          <w:lang w:eastAsia="lt-LT"/>
        </w:rPr>
      </w:pPr>
      <w:r w:rsidRPr="00D1051D">
        <w:rPr>
          <w:b/>
          <w:sz w:val="24"/>
          <w:szCs w:val="24"/>
          <w:lang w:eastAsia="lt-LT"/>
        </w:rPr>
        <w:t>PANEVĖŽIO RAJONO SAVIVALDYBĖS ADMINISTRACIJOS</w:t>
      </w:r>
    </w:p>
    <w:p w14:paraId="0BCCD8B2" w14:textId="77777777" w:rsidR="00F57536" w:rsidRPr="00D1051D" w:rsidRDefault="00F57536" w:rsidP="00F57536">
      <w:pPr>
        <w:suppressAutoHyphens w:val="0"/>
        <w:jc w:val="center"/>
        <w:rPr>
          <w:sz w:val="24"/>
          <w:szCs w:val="24"/>
          <w:lang w:eastAsia="lt-LT"/>
        </w:rPr>
      </w:pPr>
      <w:r w:rsidRPr="00D1051D">
        <w:rPr>
          <w:b/>
          <w:bCs/>
          <w:sz w:val="24"/>
          <w:szCs w:val="24"/>
          <w:lang w:eastAsia="lt-LT"/>
        </w:rPr>
        <w:t>FINANSŲ SKYRIU</w:t>
      </w:r>
      <w:r w:rsidRPr="00D1051D">
        <w:rPr>
          <w:sz w:val="24"/>
          <w:szCs w:val="24"/>
          <w:lang w:eastAsia="lt-LT"/>
        </w:rPr>
        <w:t>S</w:t>
      </w:r>
    </w:p>
    <w:p w14:paraId="4CA1EAF2" w14:textId="77777777" w:rsidR="00F57536" w:rsidRPr="00D1051D" w:rsidRDefault="00F57536" w:rsidP="00946CB6">
      <w:pPr>
        <w:suppressAutoHyphens w:val="0"/>
        <w:rPr>
          <w:sz w:val="24"/>
          <w:szCs w:val="24"/>
          <w:lang w:eastAsia="lt-LT"/>
        </w:rPr>
      </w:pPr>
    </w:p>
    <w:p w14:paraId="7ABF2E49" w14:textId="77777777" w:rsidR="00F57536" w:rsidRPr="00D1051D" w:rsidRDefault="00F57536" w:rsidP="00F57536">
      <w:pPr>
        <w:suppressAutoHyphens w:val="0"/>
        <w:outlineLvl w:val="0"/>
        <w:rPr>
          <w:kern w:val="36"/>
          <w:sz w:val="24"/>
          <w:szCs w:val="24"/>
          <w:lang w:eastAsia="lt-LT"/>
        </w:rPr>
      </w:pPr>
      <w:r w:rsidRPr="00D1051D">
        <w:rPr>
          <w:kern w:val="36"/>
          <w:sz w:val="24"/>
          <w:szCs w:val="24"/>
          <w:lang w:eastAsia="lt-LT"/>
        </w:rPr>
        <w:t>Panevėžio rajono savivaldybės tarybai</w:t>
      </w:r>
    </w:p>
    <w:p w14:paraId="135FA7B3" w14:textId="77777777" w:rsidR="00F57536" w:rsidRPr="00D1051D" w:rsidRDefault="00F57536" w:rsidP="00F57536">
      <w:pPr>
        <w:suppressAutoHyphens w:val="0"/>
        <w:jc w:val="center"/>
        <w:rPr>
          <w:sz w:val="24"/>
          <w:szCs w:val="24"/>
          <w:lang w:eastAsia="lt-LT"/>
        </w:rPr>
      </w:pPr>
    </w:p>
    <w:p w14:paraId="449F69B5" w14:textId="203D6A84" w:rsidR="00F57536" w:rsidRPr="00D1051D" w:rsidRDefault="006C05D5" w:rsidP="00F57536">
      <w:pPr>
        <w:suppressAutoHyphens w:val="0"/>
        <w:jc w:val="center"/>
        <w:rPr>
          <w:b/>
          <w:sz w:val="24"/>
          <w:szCs w:val="24"/>
        </w:rPr>
      </w:pPr>
      <w:r w:rsidRPr="00D1051D">
        <w:rPr>
          <w:b/>
          <w:sz w:val="24"/>
          <w:szCs w:val="24"/>
        </w:rPr>
        <w:t xml:space="preserve">SAVIVALDYBĖS TARYBOS </w:t>
      </w:r>
      <w:r w:rsidR="00207062" w:rsidRPr="00D1051D">
        <w:rPr>
          <w:b/>
          <w:sz w:val="24"/>
          <w:szCs w:val="24"/>
        </w:rPr>
        <w:t>SPRENDIMO „DĖL PANEVĖŽIO RAJONO SAVIVALDYBĖS TARYBOS 20</w:t>
      </w:r>
      <w:r w:rsidR="00697A31" w:rsidRPr="00D1051D">
        <w:rPr>
          <w:b/>
          <w:sz w:val="24"/>
          <w:szCs w:val="24"/>
        </w:rPr>
        <w:t>23</w:t>
      </w:r>
      <w:r w:rsidR="00207062" w:rsidRPr="00D1051D">
        <w:rPr>
          <w:b/>
          <w:sz w:val="24"/>
          <w:szCs w:val="24"/>
        </w:rPr>
        <w:t xml:space="preserve"> M. </w:t>
      </w:r>
      <w:r w:rsidR="00697A31" w:rsidRPr="00D1051D">
        <w:rPr>
          <w:b/>
          <w:sz w:val="24"/>
          <w:szCs w:val="24"/>
        </w:rPr>
        <w:t>SAUSIO</w:t>
      </w:r>
      <w:r w:rsidR="00207062" w:rsidRPr="00D1051D">
        <w:rPr>
          <w:b/>
          <w:sz w:val="24"/>
          <w:szCs w:val="24"/>
        </w:rPr>
        <w:t xml:space="preserve"> 2</w:t>
      </w:r>
      <w:r w:rsidR="00697A31" w:rsidRPr="00D1051D">
        <w:rPr>
          <w:b/>
          <w:sz w:val="24"/>
          <w:szCs w:val="24"/>
        </w:rPr>
        <w:t>6</w:t>
      </w:r>
      <w:r w:rsidR="00207062" w:rsidRPr="00D1051D">
        <w:rPr>
          <w:b/>
          <w:sz w:val="24"/>
          <w:szCs w:val="24"/>
        </w:rPr>
        <w:t xml:space="preserve"> D. SPRENDIMO NR. T-2 „DĖL PANEVĖŽIO RAJONO SAVIVALDYBĖS 202</w:t>
      </w:r>
      <w:r w:rsidR="00697A31" w:rsidRPr="00D1051D">
        <w:rPr>
          <w:b/>
          <w:sz w:val="24"/>
          <w:szCs w:val="24"/>
        </w:rPr>
        <w:t>3</w:t>
      </w:r>
      <w:r w:rsidR="00207062" w:rsidRPr="00D1051D">
        <w:rPr>
          <w:b/>
          <w:sz w:val="24"/>
          <w:szCs w:val="24"/>
        </w:rPr>
        <w:t xml:space="preserve"> METŲ BIUDŽETO PATVIRTINIMO“ PAKEITIMO“ PROJEKTO</w:t>
      </w:r>
      <w:r w:rsidR="000C328E" w:rsidRPr="00D1051D">
        <w:rPr>
          <w:b/>
          <w:bCs/>
          <w:sz w:val="24"/>
          <w:szCs w:val="24"/>
          <w:lang w:eastAsia="lt-LT"/>
        </w:rPr>
        <w:t xml:space="preserve"> AIŠKINAMASIS RAŠTAS </w:t>
      </w:r>
    </w:p>
    <w:p w14:paraId="0CAF93D4" w14:textId="77777777" w:rsidR="00207062" w:rsidRPr="00D1051D" w:rsidRDefault="00207062" w:rsidP="00F57536">
      <w:pPr>
        <w:suppressAutoHyphens w:val="0"/>
        <w:jc w:val="center"/>
        <w:rPr>
          <w:sz w:val="24"/>
          <w:szCs w:val="24"/>
          <w:lang w:eastAsia="lt-LT"/>
        </w:rPr>
      </w:pPr>
    </w:p>
    <w:p w14:paraId="32A717DA" w14:textId="6D97B10F" w:rsidR="00F57536" w:rsidRPr="00D1051D" w:rsidRDefault="00665520" w:rsidP="00F57536">
      <w:pPr>
        <w:suppressAutoHyphens w:val="0"/>
        <w:jc w:val="center"/>
        <w:rPr>
          <w:sz w:val="24"/>
          <w:szCs w:val="24"/>
          <w:lang w:eastAsia="lt-LT"/>
        </w:rPr>
      </w:pPr>
      <w:r w:rsidRPr="00D1051D">
        <w:rPr>
          <w:sz w:val="24"/>
          <w:szCs w:val="24"/>
          <w:lang w:eastAsia="lt-LT"/>
        </w:rPr>
        <w:t>202</w:t>
      </w:r>
      <w:r w:rsidR="00697A31" w:rsidRPr="00D1051D">
        <w:rPr>
          <w:sz w:val="24"/>
          <w:szCs w:val="24"/>
          <w:lang w:eastAsia="lt-LT"/>
        </w:rPr>
        <w:t>3</w:t>
      </w:r>
      <w:r w:rsidR="00F57536" w:rsidRPr="00D1051D">
        <w:rPr>
          <w:sz w:val="24"/>
          <w:szCs w:val="24"/>
          <w:lang w:eastAsia="lt-LT"/>
        </w:rPr>
        <w:t xml:space="preserve"> m.</w:t>
      </w:r>
      <w:r w:rsidR="00C71F37" w:rsidRPr="00D1051D">
        <w:rPr>
          <w:sz w:val="24"/>
          <w:szCs w:val="24"/>
          <w:lang w:eastAsia="lt-LT"/>
        </w:rPr>
        <w:t xml:space="preserve"> </w:t>
      </w:r>
      <w:r w:rsidR="00F46BFD">
        <w:rPr>
          <w:sz w:val="24"/>
          <w:szCs w:val="24"/>
          <w:lang w:eastAsia="lt-LT"/>
        </w:rPr>
        <w:t>rugpjūčio</w:t>
      </w:r>
      <w:r w:rsidR="00B57183">
        <w:rPr>
          <w:sz w:val="24"/>
          <w:szCs w:val="24"/>
          <w:lang w:eastAsia="lt-LT"/>
        </w:rPr>
        <w:t xml:space="preserve"> </w:t>
      </w:r>
      <w:r w:rsidR="00053581">
        <w:rPr>
          <w:sz w:val="24"/>
          <w:szCs w:val="24"/>
          <w:lang w:eastAsia="lt-LT"/>
        </w:rPr>
        <w:t>1</w:t>
      </w:r>
      <w:r w:rsidR="00CC1BA3">
        <w:rPr>
          <w:sz w:val="24"/>
          <w:szCs w:val="24"/>
          <w:lang w:eastAsia="lt-LT"/>
        </w:rPr>
        <w:t>0</w:t>
      </w:r>
      <w:r w:rsidR="000D2CF8" w:rsidRPr="00D1051D">
        <w:rPr>
          <w:sz w:val="24"/>
          <w:szCs w:val="24"/>
          <w:lang w:eastAsia="lt-LT"/>
        </w:rPr>
        <w:t xml:space="preserve"> </w:t>
      </w:r>
      <w:r w:rsidR="00F57536" w:rsidRPr="00D1051D">
        <w:rPr>
          <w:sz w:val="24"/>
          <w:szCs w:val="24"/>
          <w:lang w:eastAsia="lt-LT"/>
        </w:rPr>
        <w:t>d.</w:t>
      </w:r>
    </w:p>
    <w:p w14:paraId="4F4ACA88" w14:textId="527300B3" w:rsidR="00F57536" w:rsidRPr="00D1051D" w:rsidRDefault="00F57536" w:rsidP="00F57536">
      <w:pPr>
        <w:suppressAutoHyphens w:val="0"/>
        <w:jc w:val="center"/>
        <w:outlineLvl w:val="1"/>
        <w:rPr>
          <w:sz w:val="24"/>
          <w:szCs w:val="24"/>
          <w:lang w:eastAsia="lt-LT"/>
        </w:rPr>
      </w:pPr>
      <w:r w:rsidRPr="00D1051D">
        <w:rPr>
          <w:sz w:val="24"/>
          <w:szCs w:val="24"/>
          <w:lang w:eastAsia="lt-LT"/>
        </w:rPr>
        <w:t>Panevėžys</w:t>
      </w:r>
    </w:p>
    <w:p w14:paraId="20EEBE54" w14:textId="77777777" w:rsidR="001863F8" w:rsidRPr="00D1051D" w:rsidRDefault="001863F8" w:rsidP="00F57536">
      <w:pPr>
        <w:suppressAutoHyphens w:val="0"/>
        <w:jc w:val="center"/>
        <w:outlineLvl w:val="1"/>
        <w:rPr>
          <w:sz w:val="24"/>
          <w:szCs w:val="24"/>
          <w:lang w:eastAsia="lt-LT"/>
        </w:rPr>
      </w:pPr>
    </w:p>
    <w:p w14:paraId="62890C86" w14:textId="1D70AB4E" w:rsidR="001863F8" w:rsidRPr="00D1051D" w:rsidRDefault="001863F8" w:rsidP="0077230B">
      <w:pPr>
        <w:suppressAutoHyphens w:val="0"/>
        <w:rPr>
          <w:sz w:val="24"/>
          <w:szCs w:val="24"/>
          <w:lang w:eastAsia="lt-LT"/>
        </w:rPr>
        <w:sectPr w:rsidR="001863F8" w:rsidRPr="00D1051D"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D1051D" w:rsidRDefault="00A83FD5" w:rsidP="00FA077A">
      <w:pPr>
        <w:ind w:firstLine="720"/>
        <w:jc w:val="both"/>
        <w:rPr>
          <w:sz w:val="24"/>
          <w:szCs w:val="24"/>
          <w:lang w:eastAsia="lt-LT"/>
        </w:rPr>
      </w:pPr>
      <w:r w:rsidRPr="00D1051D">
        <w:rPr>
          <w:b/>
          <w:bCs/>
          <w:sz w:val="24"/>
          <w:szCs w:val="24"/>
          <w:lang w:eastAsia="lt-LT"/>
        </w:rPr>
        <w:t xml:space="preserve">1. </w:t>
      </w:r>
      <w:r w:rsidR="001863F8" w:rsidRPr="00D1051D">
        <w:rPr>
          <w:b/>
          <w:bCs/>
          <w:sz w:val="24"/>
          <w:szCs w:val="24"/>
          <w:lang w:eastAsia="lt-LT"/>
        </w:rPr>
        <w:t>Sprendimo projekto tikslai ir uždaviniai</w:t>
      </w:r>
      <w:r w:rsidR="001863F8" w:rsidRPr="00D1051D">
        <w:rPr>
          <w:sz w:val="24"/>
          <w:szCs w:val="24"/>
          <w:lang w:eastAsia="lt-LT"/>
        </w:rPr>
        <w:t xml:space="preserve"> </w:t>
      </w:r>
    </w:p>
    <w:p w14:paraId="641FEEEE" w14:textId="26955222" w:rsidR="003A4F39" w:rsidRPr="00D1051D" w:rsidRDefault="00034385" w:rsidP="00FA077A">
      <w:pPr>
        <w:ind w:firstLine="720"/>
        <w:jc w:val="both"/>
        <w:rPr>
          <w:sz w:val="24"/>
        </w:rPr>
      </w:pPr>
      <w:r w:rsidRPr="00D1051D">
        <w:rPr>
          <w:sz w:val="24"/>
        </w:rPr>
        <w:t>Lietuvos Respublikos vietos savivaldos įstatyme ir Lietuvos Respublikos biudžeto sandaros įstatyme savivaldybių tarybos įpareigojamos kasmet patvirtinti savivaldybių metinį biudžetą ir</w:t>
      </w:r>
      <w:r w:rsidR="006C05D5" w:rsidRPr="00D1051D">
        <w:rPr>
          <w:sz w:val="24"/>
        </w:rPr>
        <w:t xml:space="preserve"> prireikus</w:t>
      </w:r>
      <w:r w:rsidRPr="00D1051D">
        <w:rPr>
          <w:sz w:val="24"/>
        </w:rPr>
        <w:t xml:space="preserve"> jį keisti.</w:t>
      </w:r>
    </w:p>
    <w:p w14:paraId="53EDC81D" w14:textId="23F546C6" w:rsidR="003A4F39" w:rsidRPr="00D1051D" w:rsidRDefault="00A83FD5" w:rsidP="00FA077A">
      <w:pPr>
        <w:suppressAutoHyphens w:val="0"/>
        <w:ind w:firstLine="720"/>
        <w:jc w:val="both"/>
        <w:rPr>
          <w:b/>
          <w:bCs/>
          <w:sz w:val="24"/>
          <w:szCs w:val="24"/>
          <w:lang w:eastAsia="lt-LT"/>
        </w:rPr>
      </w:pPr>
      <w:r w:rsidRPr="00D1051D">
        <w:rPr>
          <w:b/>
          <w:bCs/>
          <w:sz w:val="24"/>
          <w:szCs w:val="24"/>
          <w:lang w:eastAsia="lt-LT"/>
        </w:rPr>
        <w:t xml:space="preserve">2. </w:t>
      </w:r>
      <w:r w:rsidR="00E55245" w:rsidRPr="00D1051D">
        <w:rPr>
          <w:b/>
          <w:bCs/>
          <w:sz w:val="24"/>
          <w:szCs w:val="24"/>
          <w:lang w:eastAsia="lt-LT"/>
        </w:rPr>
        <w:t>Siūlomos teisinio reguliavimo nuostatos</w:t>
      </w:r>
      <w:r w:rsidR="000B74C2">
        <w:rPr>
          <w:b/>
          <w:bCs/>
          <w:sz w:val="24"/>
          <w:szCs w:val="24"/>
          <w:lang w:eastAsia="lt-LT"/>
        </w:rPr>
        <w:t xml:space="preserve"> ir laukiami rezultatai</w:t>
      </w:r>
    </w:p>
    <w:p w14:paraId="1304C962" w14:textId="5341DF28" w:rsidR="00F57536" w:rsidRPr="000B74C2" w:rsidRDefault="00034385" w:rsidP="00FA077A">
      <w:pPr>
        <w:pStyle w:val="Betarp"/>
        <w:ind w:firstLine="720"/>
        <w:jc w:val="both"/>
        <w:rPr>
          <w:b/>
          <w:sz w:val="24"/>
          <w:szCs w:val="24"/>
        </w:rPr>
      </w:pPr>
      <w:r w:rsidRPr="00D1051D">
        <w:rPr>
          <w:rFonts w:eastAsia="Calibri"/>
          <w:sz w:val="24"/>
          <w:szCs w:val="24"/>
          <w:lang w:eastAsia="lt-LT"/>
        </w:rPr>
        <w:t>Teisės aktų keisti nereikės.</w:t>
      </w:r>
      <w:r w:rsidR="000B74C2" w:rsidRPr="000B74C2">
        <w:rPr>
          <w:sz w:val="24"/>
          <w:szCs w:val="24"/>
        </w:rPr>
        <w:t xml:space="preserve"> </w:t>
      </w:r>
      <w:r w:rsidR="000B74C2" w:rsidRPr="00D1051D">
        <w:rPr>
          <w:sz w:val="24"/>
          <w:szCs w:val="24"/>
        </w:rPr>
        <w:t xml:space="preserve">Vykdant biudžetą bus užtikrintas visų biudžetinių įstaigų finansavimas, numatytų programų ir projektų vykdymas. </w:t>
      </w:r>
    </w:p>
    <w:p w14:paraId="376C1FAF" w14:textId="2A13B20B" w:rsidR="00116F18" w:rsidRPr="00702457" w:rsidRDefault="000B74C2" w:rsidP="00FA077A">
      <w:pPr>
        <w:ind w:firstLine="720"/>
        <w:jc w:val="both"/>
        <w:rPr>
          <w:b/>
          <w:bCs/>
          <w:sz w:val="24"/>
          <w:szCs w:val="24"/>
          <w:lang w:eastAsia="lt-LT"/>
        </w:rPr>
      </w:pPr>
      <w:r>
        <w:rPr>
          <w:b/>
          <w:bCs/>
          <w:sz w:val="24"/>
          <w:szCs w:val="24"/>
          <w:lang w:eastAsia="lt-LT"/>
        </w:rPr>
        <w:t>3</w:t>
      </w:r>
      <w:r w:rsidR="00A83FD5" w:rsidRPr="00D1051D">
        <w:rPr>
          <w:b/>
          <w:bCs/>
          <w:sz w:val="24"/>
          <w:szCs w:val="24"/>
          <w:lang w:eastAsia="lt-LT"/>
        </w:rPr>
        <w:t xml:space="preserve">. </w:t>
      </w:r>
      <w:r w:rsidR="00E55245" w:rsidRPr="00D1051D">
        <w:rPr>
          <w:b/>
          <w:bCs/>
          <w:sz w:val="24"/>
          <w:szCs w:val="24"/>
          <w:lang w:eastAsia="lt-LT"/>
        </w:rPr>
        <w:t>Lėšų poreikis ir šaltiniai</w:t>
      </w:r>
    </w:p>
    <w:p w14:paraId="4F7401FB" w14:textId="5A2F992D" w:rsidR="00863E6E" w:rsidRDefault="00863E6E" w:rsidP="00FA077A">
      <w:pPr>
        <w:pStyle w:val="Betarp"/>
        <w:ind w:firstLine="720"/>
        <w:jc w:val="both"/>
        <w:rPr>
          <w:sz w:val="24"/>
          <w:szCs w:val="24"/>
        </w:rPr>
      </w:pPr>
      <w:r w:rsidRPr="00F260B9">
        <w:rPr>
          <w:color w:val="000000" w:themeColor="text1"/>
          <w:sz w:val="24"/>
          <w:szCs w:val="24"/>
        </w:rPr>
        <w:t xml:space="preserve">Pagal Lietuvos Respublikos socialinės apsaugos ir darbo ministerijos kanclerio 2023 m. </w:t>
      </w:r>
      <w:r w:rsidR="00F260B9" w:rsidRPr="00F260B9">
        <w:rPr>
          <w:color w:val="000000" w:themeColor="text1"/>
          <w:sz w:val="24"/>
          <w:szCs w:val="24"/>
        </w:rPr>
        <w:t>liepos</w:t>
      </w:r>
      <w:r w:rsidRPr="00F260B9">
        <w:rPr>
          <w:color w:val="000000" w:themeColor="text1"/>
          <w:sz w:val="24"/>
          <w:szCs w:val="24"/>
        </w:rPr>
        <w:t xml:space="preserve"> </w:t>
      </w:r>
      <w:r w:rsidR="00F260B9" w:rsidRPr="00F260B9">
        <w:rPr>
          <w:color w:val="000000" w:themeColor="text1"/>
          <w:sz w:val="24"/>
          <w:szCs w:val="24"/>
        </w:rPr>
        <w:t>11</w:t>
      </w:r>
      <w:r w:rsidRPr="00F260B9">
        <w:rPr>
          <w:color w:val="000000" w:themeColor="text1"/>
          <w:sz w:val="24"/>
          <w:szCs w:val="24"/>
        </w:rPr>
        <w:t xml:space="preserve"> d. potvarkį Nr. A3-</w:t>
      </w:r>
      <w:r w:rsidR="00F260B9" w:rsidRPr="00F260B9">
        <w:rPr>
          <w:color w:val="000000" w:themeColor="text1"/>
          <w:sz w:val="24"/>
          <w:szCs w:val="24"/>
        </w:rPr>
        <w:t>102</w:t>
      </w:r>
      <w:r w:rsidRPr="00F260B9">
        <w:rPr>
          <w:color w:val="000000" w:themeColor="text1"/>
          <w:sz w:val="24"/>
          <w:szCs w:val="24"/>
        </w:rPr>
        <w:t xml:space="preserve"> „Dėl valstybės biudžeto lėšų kompensacijoms už būsto suteikimą užsieniečiams, pasitraukusiems iš Ukrainos dėl Rusijos Federacijos karinės agresijos, finansuoti </w:t>
      </w:r>
      <w:r w:rsidR="002738D7">
        <w:rPr>
          <w:color w:val="000000" w:themeColor="text1"/>
          <w:sz w:val="24"/>
          <w:szCs w:val="24"/>
        </w:rPr>
        <w:t xml:space="preserve">       </w:t>
      </w:r>
      <w:r w:rsidRPr="00F260B9">
        <w:rPr>
          <w:color w:val="000000" w:themeColor="text1"/>
          <w:sz w:val="24"/>
          <w:szCs w:val="24"/>
        </w:rPr>
        <w:t xml:space="preserve">2023 m. </w:t>
      </w:r>
      <w:r w:rsidR="00F260B9" w:rsidRPr="00F260B9">
        <w:rPr>
          <w:color w:val="000000" w:themeColor="text1"/>
          <w:sz w:val="24"/>
          <w:szCs w:val="24"/>
        </w:rPr>
        <w:t>liepos</w:t>
      </w:r>
      <w:r w:rsidRPr="00F260B9">
        <w:rPr>
          <w:color w:val="000000" w:themeColor="text1"/>
          <w:sz w:val="24"/>
          <w:szCs w:val="24"/>
        </w:rPr>
        <w:t xml:space="preserve"> mėnesį paskirstymas savivaldybių administracijoms“ didinami asignavimai </w:t>
      </w:r>
      <w:r w:rsidR="00F260B9" w:rsidRPr="00F260B9">
        <w:rPr>
          <w:color w:val="000000" w:themeColor="text1"/>
          <w:sz w:val="24"/>
          <w:szCs w:val="24"/>
        </w:rPr>
        <w:t>6,5</w:t>
      </w:r>
      <w:r w:rsidRPr="00F260B9">
        <w:rPr>
          <w:color w:val="000000" w:themeColor="text1"/>
          <w:sz w:val="24"/>
          <w:szCs w:val="24"/>
        </w:rPr>
        <w:t xml:space="preserve"> tūkst. eurų Savivaldybės administracijai 05 programai įgyvendinti </w:t>
      </w:r>
      <w:r w:rsidRPr="00F260B9">
        <w:rPr>
          <w:sz w:val="24"/>
          <w:szCs w:val="24"/>
        </w:rPr>
        <w:t xml:space="preserve">(iš jų: 0,1 tūkst. eurų darbo užmokesčiui, </w:t>
      </w:r>
      <w:r w:rsidR="00F260B9" w:rsidRPr="00F260B9">
        <w:rPr>
          <w:sz w:val="24"/>
          <w:szCs w:val="24"/>
        </w:rPr>
        <w:t>6,4</w:t>
      </w:r>
      <w:r w:rsidRPr="00F260B9">
        <w:rPr>
          <w:sz w:val="24"/>
          <w:szCs w:val="24"/>
        </w:rPr>
        <w:t xml:space="preserve"> tūkst. eurų socialinei paramai natūra) 4VB(T).</w:t>
      </w:r>
    </w:p>
    <w:p w14:paraId="0BB5659B" w14:textId="0E8FEF19" w:rsidR="00F260B9" w:rsidRDefault="00F260B9" w:rsidP="00FA077A">
      <w:pPr>
        <w:pStyle w:val="Betarp"/>
        <w:ind w:firstLine="720"/>
        <w:jc w:val="both"/>
        <w:rPr>
          <w:color w:val="000000" w:themeColor="text1"/>
          <w:sz w:val="24"/>
          <w:szCs w:val="24"/>
        </w:rPr>
      </w:pPr>
      <w:r>
        <w:rPr>
          <w:sz w:val="24"/>
          <w:szCs w:val="24"/>
        </w:rPr>
        <w:t xml:space="preserve">Pagal </w:t>
      </w:r>
      <w:r w:rsidRPr="00F260B9">
        <w:rPr>
          <w:color w:val="000000" w:themeColor="text1"/>
          <w:sz w:val="24"/>
          <w:szCs w:val="24"/>
        </w:rPr>
        <w:t>Lietuvos Respublikos socialinės apsaugos ir darbo minist</w:t>
      </w:r>
      <w:r>
        <w:rPr>
          <w:color w:val="000000" w:themeColor="text1"/>
          <w:sz w:val="24"/>
          <w:szCs w:val="24"/>
        </w:rPr>
        <w:t>ro</w:t>
      </w:r>
      <w:r w:rsidRPr="00F260B9">
        <w:rPr>
          <w:color w:val="000000" w:themeColor="text1"/>
          <w:sz w:val="24"/>
          <w:szCs w:val="24"/>
        </w:rPr>
        <w:t xml:space="preserve"> 2023 m. </w:t>
      </w:r>
      <w:r>
        <w:rPr>
          <w:color w:val="000000" w:themeColor="text1"/>
          <w:sz w:val="24"/>
          <w:szCs w:val="24"/>
        </w:rPr>
        <w:t>gegužės</w:t>
      </w:r>
      <w:r w:rsidRPr="00F260B9">
        <w:rPr>
          <w:color w:val="000000" w:themeColor="text1"/>
          <w:sz w:val="24"/>
          <w:szCs w:val="24"/>
        </w:rPr>
        <w:t xml:space="preserve"> 1</w:t>
      </w:r>
      <w:r>
        <w:rPr>
          <w:color w:val="000000" w:themeColor="text1"/>
          <w:sz w:val="24"/>
          <w:szCs w:val="24"/>
        </w:rPr>
        <w:t>5</w:t>
      </w:r>
      <w:r w:rsidRPr="00F260B9">
        <w:rPr>
          <w:color w:val="000000" w:themeColor="text1"/>
          <w:sz w:val="24"/>
          <w:szCs w:val="24"/>
        </w:rPr>
        <w:t xml:space="preserve"> d. </w:t>
      </w:r>
      <w:r>
        <w:rPr>
          <w:color w:val="000000" w:themeColor="text1"/>
          <w:sz w:val="24"/>
          <w:szCs w:val="24"/>
        </w:rPr>
        <w:t>įsakymą</w:t>
      </w:r>
      <w:r w:rsidRPr="00F260B9">
        <w:rPr>
          <w:color w:val="000000" w:themeColor="text1"/>
          <w:sz w:val="24"/>
          <w:szCs w:val="24"/>
        </w:rPr>
        <w:t xml:space="preserve"> Nr. A</w:t>
      </w:r>
      <w:r>
        <w:rPr>
          <w:color w:val="000000" w:themeColor="text1"/>
          <w:sz w:val="24"/>
          <w:szCs w:val="24"/>
        </w:rPr>
        <w:t>1</w:t>
      </w:r>
      <w:r w:rsidRPr="00F260B9">
        <w:rPr>
          <w:color w:val="000000" w:themeColor="text1"/>
          <w:sz w:val="24"/>
          <w:szCs w:val="24"/>
        </w:rPr>
        <w:t>-</w:t>
      </w:r>
      <w:r>
        <w:rPr>
          <w:color w:val="000000" w:themeColor="text1"/>
          <w:sz w:val="24"/>
          <w:szCs w:val="24"/>
        </w:rPr>
        <w:t>310</w:t>
      </w:r>
      <w:r w:rsidRPr="00F260B9">
        <w:rPr>
          <w:color w:val="000000" w:themeColor="text1"/>
          <w:sz w:val="24"/>
          <w:szCs w:val="24"/>
        </w:rPr>
        <w:t xml:space="preserve"> „Dėl</w:t>
      </w:r>
      <w:r>
        <w:rPr>
          <w:color w:val="000000" w:themeColor="text1"/>
          <w:sz w:val="24"/>
          <w:szCs w:val="24"/>
        </w:rPr>
        <w:t xml:space="preserve"> valstybės vardu pasiskolintų lėšų paskirstymo savivaldybių administracijoms išlaidoms, patirtoms 2023 metų I ketvirtį mokant laidojimo pašalpą pagal Lietuvos Respublikos paramos mirties atveju įstatymą ir teikiant socialinę paramą mokiniams pagal Lietuvos </w:t>
      </w:r>
      <w:r w:rsidR="00FA077A">
        <w:rPr>
          <w:color w:val="000000" w:themeColor="text1"/>
          <w:sz w:val="24"/>
          <w:szCs w:val="24"/>
        </w:rPr>
        <w:t>R</w:t>
      </w:r>
      <w:r>
        <w:rPr>
          <w:color w:val="000000" w:themeColor="text1"/>
          <w:sz w:val="24"/>
          <w:szCs w:val="24"/>
        </w:rPr>
        <w:t>espublikos socialinės paramos mokiniams įstatymą užsieniečiams, pasitraukusiems iš Ukrainos dėl Rusijos Federacijos karinių veiksmų Ukrainoje, padengimo“ didinami asignavimai 5,5 tūkst. eurų mokinių nemokamam maitinimui 01 programai įgyvendinti ir paskirstomi įstaigoms (socialinė parama natūra) 4LRVB(S):</w:t>
      </w:r>
    </w:p>
    <w:p w14:paraId="441CA879" w14:textId="42D43BAB" w:rsidR="00F260B9" w:rsidRDefault="00F260B9" w:rsidP="00863E6E">
      <w:pPr>
        <w:pStyle w:val="Betarp"/>
        <w:ind w:firstLine="720"/>
        <w:jc w:val="both"/>
        <w:rPr>
          <w:color w:val="000000" w:themeColor="text1"/>
          <w:sz w:val="24"/>
          <w:szCs w:val="24"/>
        </w:rPr>
      </w:pPr>
      <w:r>
        <w:rPr>
          <w:color w:val="000000" w:themeColor="text1"/>
          <w:sz w:val="24"/>
          <w:szCs w:val="24"/>
        </w:rPr>
        <w:t>Dembavos progimnazija</w:t>
      </w:r>
      <w:r w:rsidR="00FA077A">
        <w:rPr>
          <w:color w:val="000000" w:themeColor="text1"/>
          <w:sz w:val="24"/>
          <w:szCs w:val="24"/>
        </w:rPr>
        <w:t>i</w:t>
      </w:r>
      <w:r>
        <w:rPr>
          <w:color w:val="000000" w:themeColor="text1"/>
          <w:sz w:val="24"/>
          <w:szCs w:val="24"/>
        </w:rPr>
        <w:t xml:space="preserve"> – 0,2 tūkst. eurų;</w:t>
      </w:r>
    </w:p>
    <w:p w14:paraId="13A60F56" w14:textId="6301E1B1" w:rsidR="00F260B9" w:rsidRDefault="00F260B9" w:rsidP="00863E6E">
      <w:pPr>
        <w:pStyle w:val="Betarp"/>
        <w:ind w:firstLine="720"/>
        <w:jc w:val="both"/>
        <w:rPr>
          <w:color w:val="000000" w:themeColor="text1"/>
          <w:sz w:val="24"/>
          <w:szCs w:val="24"/>
        </w:rPr>
      </w:pPr>
      <w:r>
        <w:rPr>
          <w:color w:val="000000" w:themeColor="text1"/>
          <w:sz w:val="24"/>
          <w:szCs w:val="24"/>
        </w:rPr>
        <w:t>Krekenavos Mykolo Antanaičio gimnazija</w:t>
      </w:r>
      <w:r w:rsidR="00FA077A">
        <w:rPr>
          <w:color w:val="000000" w:themeColor="text1"/>
          <w:sz w:val="24"/>
          <w:szCs w:val="24"/>
        </w:rPr>
        <w:t>i</w:t>
      </w:r>
      <w:r>
        <w:rPr>
          <w:color w:val="000000" w:themeColor="text1"/>
          <w:sz w:val="24"/>
          <w:szCs w:val="24"/>
        </w:rPr>
        <w:t xml:space="preserve"> – 0,4 tūkst. eurų;</w:t>
      </w:r>
    </w:p>
    <w:p w14:paraId="618B2F1E" w14:textId="5A3C2395" w:rsidR="00F260B9" w:rsidRDefault="00F260B9" w:rsidP="00863E6E">
      <w:pPr>
        <w:pStyle w:val="Betarp"/>
        <w:ind w:firstLine="720"/>
        <w:jc w:val="both"/>
        <w:rPr>
          <w:color w:val="000000" w:themeColor="text1"/>
          <w:sz w:val="24"/>
          <w:szCs w:val="24"/>
        </w:rPr>
      </w:pPr>
      <w:r>
        <w:rPr>
          <w:color w:val="000000" w:themeColor="text1"/>
          <w:sz w:val="24"/>
          <w:szCs w:val="24"/>
        </w:rPr>
        <w:t>Naujamiesčio mokykla</w:t>
      </w:r>
      <w:r w:rsidR="00FA077A">
        <w:rPr>
          <w:color w:val="000000" w:themeColor="text1"/>
          <w:sz w:val="24"/>
          <w:szCs w:val="24"/>
        </w:rPr>
        <w:t>i</w:t>
      </w:r>
      <w:r>
        <w:rPr>
          <w:color w:val="000000" w:themeColor="text1"/>
          <w:sz w:val="24"/>
          <w:szCs w:val="24"/>
        </w:rPr>
        <w:t xml:space="preserve"> – 0,2 tūkst. eurų;</w:t>
      </w:r>
    </w:p>
    <w:p w14:paraId="159EA85B" w14:textId="502DF4A1" w:rsidR="00F260B9" w:rsidRDefault="00F260B9" w:rsidP="00863E6E">
      <w:pPr>
        <w:pStyle w:val="Betarp"/>
        <w:ind w:firstLine="720"/>
        <w:jc w:val="both"/>
        <w:rPr>
          <w:color w:val="000000" w:themeColor="text1"/>
          <w:sz w:val="24"/>
          <w:szCs w:val="24"/>
        </w:rPr>
      </w:pPr>
      <w:r>
        <w:rPr>
          <w:color w:val="000000" w:themeColor="text1"/>
          <w:sz w:val="24"/>
          <w:szCs w:val="24"/>
        </w:rPr>
        <w:t>Paliūniškio pagrindinė mokykla</w:t>
      </w:r>
      <w:r w:rsidR="00FA077A">
        <w:rPr>
          <w:color w:val="000000" w:themeColor="text1"/>
          <w:sz w:val="24"/>
          <w:szCs w:val="24"/>
        </w:rPr>
        <w:t>i</w:t>
      </w:r>
      <w:r>
        <w:rPr>
          <w:color w:val="000000" w:themeColor="text1"/>
          <w:sz w:val="24"/>
          <w:szCs w:val="24"/>
        </w:rPr>
        <w:t xml:space="preserve"> – 0,8 tūkst. eurų;</w:t>
      </w:r>
    </w:p>
    <w:p w14:paraId="670F9263" w14:textId="513BD949" w:rsidR="00F260B9" w:rsidRDefault="00F260B9" w:rsidP="00863E6E">
      <w:pPr>
        <w:pStyle w:val="Betarp"/>
        <w:ind w:firstLine="720"/>
        <w:jc w:val="both"/>
        <w:rPr>
          <w:color w:val="000000" w:themeColor="text1"/>
          <w:sz w:val="24"/>
          <w:szCs w:val="24"/>
        </w:rPr>
      </w:pPr>
      <w:r>
        <w:rPr>
          <w:color w:val="000000" w:themeColor="text1"/>
          <w:sz w:val="24"/>
          <w:szCs w:val="24"/>
        </w:rPr>
        <w:t>Pažagienių mokykla</w:t>
      </w:r>
      <w:r w:rsidR="00FA077A">
        <w:rPr>
          <w:color w:val="000000" w:themeColor="text1"/>
          <w:sz w:val="24"/>
          <w:szCs w:val="24"/>
        </w:rPr>
        <w:t>i</w:t>
      </w:r>
      <w:r>
        <w:rPr>
          <w:color w:val="000000" w:themeColor="text1"/>
          <w:sz w:val="24"/>
          <w:szCs w:val="24"/>
        </w:rPr>
        <w:t>-darželi</w:t>
      </w:r>
      <w:r w:rsidR="00FA077A">
        <w:rPr>
          <w:color w:val="000000" w:themeColor="text1"/>
          <w:sz w:val="24"/>
          <w:szCs w:val="24"/>
        </w:rPr>
        <w:t>ui</w:t>
      </w:r>
      <w:r>
        <w:rPr>
          <w:color w:val="000000" w:themeColor="text1"/>
          <w:sz w:val="24"/>
          <w:szCs w:val="24"/>
        </w:rPr>
        <w:t xml:space="preserve"> – 0,2 tūkst. eurų;</w:t>
      </w:r>
    </w:p>
    <w:p w14:paraId="04EC7A66" w14:textId="000BAE0C" w:rsidR="00CF0B3C" w:rsidRDefault="00CF0B3C" w:rsidP="00F260B9">
      <w:pPr>
        <w:pStyle w:val="Betarp"/>
        <w:ind w:firstLine="720"/>
        <w:jc w:val="both"/>
        <w:rPr>
          <w:color w:val="000000" w:themeColor="text1"/>
          <w:sz w:val="24"/>
          <w:szCs w:val="24"/>
        </w:rPr>
      </w:pPr>
      <w:r>
        <w:rPr>
          <w:color w:val="000000" w:themeColor="text1"/>
          <w:sz w:val="24"/>
          <w:szCs w:val="24"/>
        </w:rPr>
        <w:t>Raguvos gimnazija</w:t>
      </w:r>
      <w:r w:rsidR="00FA077A">
        <w:rPr>
          <w:color w:val="000000" w:themeColor="text1"/>
          <w:sz w:val="24"/>
          <w:szCs w:val="24"/>
        </w:rPr>
        <w:t>i</w:t>
      </w:r>
      <w:r>
        <w:rPr>
          <w:color w:val="000000" w:themeColor="text1"/>
          <w:sz w:val="24"/>
          <w:szCs w:val="24"/>
        </w:rPr>
        <w:t xml:space="preserve"> – 0,6 tūkst. eurų;</w:t>
      </w:r>
    </w:p>
    <w:p w14:paraId="62A124C1" w14:textId="5B20C4BF" w:rsidR="00CF0B3C" w:rsidRDefault="00CF0B3C" w:rsidP="00F260B9">
      <w:pPr>
        <w:pStyle w:val="Betarp"/>
        <w:ind w:firstLine="720"/>
        <w:jc w:val="both"/>
        <w:rPr>
          <w:color w:val="000000" w:themeColor="text1"/>
          <w:sz w:val="24"/>
          <w:szCs w:val="24"/>
        </w:rPr>
      </w:pPr>
      <w:r>
        <w:rPr>
          <w:color w:val="000000" w:themeColor="text1"/>
          <w:sz w:val="24"/>
          <w:szCs w:val="24"/>
        </w:rPr>
        <w:t>Ramygalos gimnazija</w:t>
      </w:r>
      <w:r w:rsidR="00FA077A">
        <w:rPr>
          <w:color w:val="000000" w:themeColor="text1"/>
          <w:sz w:val="24"/>
          <w:szCs w:val="24"/>
        </w:rPr>
        <w:t>i</w:t>
      </w:r>
      <w:r>
        <w:rPr>
          <w:color w:val="000000" w:themeColor="text1"/>
          <w:sz w:val="24"/>
          <w:szCs w:val="24"/>
        </w:rPr>
        <w:t xml:space="preserve">  – 0,3 tūkst. eurų;</w:t>
      </w:r>
    </w:p>
    <w:p w14:paraId="6EFC0CA5" w14:textId="1328AAAF" w:rsidR="00CF0B3C" w:rsidRDefault="00CF0B3C" w:rsidP="00F260B9">
      <w:pPr>
        <w:pStyle w:val="Betarp"/>
        <w:ind w:firstLine="720"/>
        <w:jc w:val="both"/>
        <w:rPr>
          <w:color w:val="000000" w:themeColor="text1"/>
          <w:sz w:val="24"/>
          <w:szCs w:val="24"/>
        </w:rPr>
      </w:pPr>
      <w:r>
        <w:rPr>
          <w:color w:val="000000" w:themeColor="text1"/>
          <w:sz w:val="24"/>
          <w:szCs w:val="24"/>
        </w:rPr>
        <w:t>Upytės Antano Belazaro pagrindinė mokykla</w:t>
      </w:r>
      <w:r w:rsidR="00FA077A">
        <w:rPr>
          <w:color w:val="000000" w:themeColor="text1"/>
          <w:sz w:val="24"/>
          <w:szCs w:val="24"/>
        </w:rPr>
        <w:t>i</w:t>
      </w:r>
      <w:r>
        <w:rPr>
          <w:color w:val="000000" w:themeColor="text1"/>
          <w:sz w:val="24"/>
          <w:szCs w:val="24"/>
        </w:rPr>
        <w:t xml:space="preserve"> – 2,6 tūkst. eurų;</w:t>
      </w:r>
    </w:p>
    <w:p w14:paraId="598ACA14" w14:textId="1A28ADC7" w:rsidR="00F260B9" w:rsidRDefault="00CF0B3C" w:rsidP="00F260B9">
      <w:pPr>
        <w:pStyle w:val="Betarp"/>
        <w:ind w:firstLine="720"/>
        <w:jc w:val="both"/>
        <w:rPr>
          <w:color w:val="000000" w:themeColor="text1"/>
          <w:sz w:val="24"/>
          <w:szCs w:val="24"/>
        </w:rPr>
      </w:pPr>
      <w:r>
        <w:rPr>
          <w:color w:val="000000" w:themeColor="text1"/>
          <w:sz w:val="24"/>
          <w:szCs w:val="24"/>
        </w:rPr>
        <w:t>Velžio gimnazija</w:t>
      </w:r>
      <w:r w:rsidR="00FA077A">
        <w:rPr>
          <w:color w:val="000000" w:themeColor="text1"/>
          <w:sz w:val="24"/>
          <w:szCs w:val="24"/>
        </w:rPr>
        <w:t>i</w:t>
      </w:r>
      <w:r>
        <w:rPr>
          <w:color w:val="000000" w:themeColor="text1"/>
          <w:sz w:val="24"/>
          <w:szCs w:val="24"/>
        </w:rPr>
        <w:t xml:space="preserve"> –</w:t>
      </w:r>
      <w:r w:rsidR="00F260B9">
        <w:rPr>
          <w:color w:val="000000" w:themeColor="text1"/>
          <w:sz w:val="24"/>
          <w:szCs w:val="24"/>
        </w:rPr>
        <w:t xml:space="preserve"> </w:t>
      </w:r>
      <w:r>
        <w:rPr>
          <w:color w:val="000000" w:themeColor="text1"/>
          <w:sz w:val="24"/>
          <w:szCs w:val="24"/>
        </w:rPr>
        <w:t>0,2 tūkst. eurų.</w:t>
      </w:r>
    </w:p>
    <w:p w14:paraId="636C628D" w14:textId="72088EF0" w:rsidR="00DF58F1" w:rsidRDefault="00DF58F1" w:rsidP="00DF58F1">
      <w:pPr>
        <w:pStyle w:val="Betarp"/>
        <w:ind w:firstLine="720"/>
        <w:jc w:val="both"/>
        <w:rPr>
          <w:sz w:val="24"/>
          <w:szCs w:val="24"/>
          <w:lang w:eastAsia="lt-LT"/>
        </w:rPr>
      </w:pPr>
      <w:r>
        <w:rPr>
          <w:sz w:val="24"/>
          <w:szCs w:val="24"/>
          <w:lang w:eastAsia="lt-LT"/>
        </w:rPr>
        <w:t xml:space="preserve">Pagal Lietuvos Respublikos </w:t>
      </w:r>
      <w:r w:rsidR="00FA077A">
        <w:rPr>
          <w:sz w:val="24"/>
          <w:szCs w:val="24"/>
          <w:lang w:eastAsia="lt-LT"/>
        </w:rPr>
        <w:t>V</w:t>
      </w:r>
      <w:r>
        <w:rPr>
          <w:sz w:val="24"/>
          <w:szCs w:val="24"/>
          <w:lang w:eastAsia="lt-LT"/>
        </w:rPr>
        <w:t>yriausybės 2023 m. birželio 28 d. nutarimą Nr. 503 „Dėl lėšų skyrimo“ didinami asignavimai 9,2 tūkst. eurų Savivaldybės administracijai ukrainiečių priėmimo išlaidoms kompensuoti – 05 programai įgyvendinti (komunalinių paslaugų įsigijimo išlaidos) 4LRVB(S).</w:t>
      </w:r>
    </w:p>
    <w:p w14:paraId="6440BC18" w14:textId="6AF598F6" w:rsidR="006C2E2D" w:rsidRDefault="006C2E2D" w:rsidP="006C2E2D">
      <w:pPr>
        <w:pStyle w:val="Betarp"/>
        <w:ind w:firstLine="720"/>
        <w:jc w:val="both"/>
        <w:rPr>
          <w:sz w:val="24"/>
          <w:szCs w:val="24"/>
          <w:lang w:eastAsia="lt-LT"/>
        </w:rPr>
      </w:pPr>
      <w:r>
        <w:rPr>
          <w:sz w:val="24"/>
          <w:szCs w:val="24"/>
          <w:lang w:eastAsia="lt-LT"/>
        </w:rPr>
        <w:t>Pagal Mobilizacijos ir pilietinio pasipriešinimo departamento prie Krašto apsaugos ministerijos 2023 m. birželio 21 d. raštą Nr. IS-341 mažinami asignavimai 2,6 tūkst. eurų Savivaldybės administracijai 01 programai įgyvendinti (kitų prekių ir paslaugų įsigijimo išlaidos) 4VB(VD).</w:t>
      </w:r>
    </w:p>
    <w:p w14:paraId="06989C72" w14:textId="08D0F5B1" w:rsidR="002738D7" w:rsidRPr="00D514FA" w:rsidRDefault="002738D7" w:rsidP="002738D7">
      <w:pPr>
        <w:pStyle w:val="Betarp"/>
        <w:ind w:firstLine="720"/>
        <w:jc w:val="both"/>
        <w:rPr>
          <w:sz w:val="24"/>
          <w:szCs w:val="24"/>
        </w:rPr>
      </w:pPr>
      <w:r w:rsidRPr="00D514FA">
        <w:rPr>
          <w:sz w:val="24"/>
          <w:szCs w:val="24"/>
        </w:rPr>
        <w:lastRenderedPageBreak/>
        <w:t>Pagal Lietuvos Respublikos socialinės apsaugos ir darbo ministerijos kanclerio 2023 m. liepos 24 d. potvarkį Nr. A3-109 „Dėl Lietuvos Respublikos socialinės apsaugos ir darbo ministerijos kanclerio 2022 m. gruodžio 23 d. potvarkio Nr. A3-204 „Dėl valstybės biudžeto specialių tikslinių dotacijų,</w:t>
      </w:r>
      <w:r w:rsidR="00F57CE3" w:rsidRPr="00D514FA">
        <w:rPr>
          <w:sz w:val="24"/>
          <w:szCs w:val="24"/>
        </w:rPr>
        <w:t xml:space="preserve"> skirtų socialinėms paslaugoms finansuoti </w:t>
      </w:r>
      <w:r w:rsidRPr="00D514FA">
        <w:rPr>
          <w:sz w:val="24"/>
          <w:szCs w:val="24"/>
        </w:rPr>
        <w:t xml:space="preserve">savivaldybių </w:t>
      </w:r>
      <w:r w:rsidR="00F57CE3" w:rsidRPr="00D514FA">
        <w:rPr>
          <w:sz w:val="24"/>
          <w:szCs w:val="24"/>
        </w:rPr>
        <w:t xml:space="preserve">biudžetams 2023 metais paskirstymo ketvirčiais savivaldybių </w:t>
      </w:r>
      <w:r w:rsidRPr="00D514FA">
        <w:rPr>
          <w:sz w:val="24"/>
          <w:szCs w:val="24"/>
        </w:rPr>
        <w:t>administracijoms</w:t>
      </w:r>
      <w:r w:rsidR="00F57CE3" w:rsidRPr="00D514FA">
        <w:rPr>
          <w:sz w:val="24"/>
          <w:szCs w:val="24"/>
        </w:rPr>
        <w:t xml:space="preserve"> patvirtinimo</w:t>
      </w:r>
      <w:r w:rsidRPr="00D514FA">
        <w:rPr>
          <w:sz w:val="24"/>
          <w:szCs w:val="24"/>
        </w:rPr>
        <w:t>“</w:t>
      </w:r>
      <w:r w:rsidR="00F57CE3" w:rsidRPr="00D514FA">
        <w:rPr>
          <w:sz w:val="24"/>
          <w:szCs w:val="24"/>
        </w:rPr>
        <w:t xml:space="preserve"> pakeitimo“</w:t>
      </w:r>
      <w:r w:rsidRPr="00D514FA">
        <w:rPr>
          <w:sz w:val="24"/>
          <w:szCs w:val="24"/>
        </w:rPr>
        <w:t xml:space="preserve"> didinami asignavimai 6</w:t>
      </w:r>
      <w:r w:rsidR="00F57CE3" w:rsidRPr="00D514FA">
        <w:rPr>
          <w:sz w:val="24"/>
          <w:szCs w:val="24"/>
        </w:rPr>
        <w:t>2</w:t>
      </w:r>
      <w:r w:rsidRPr="00D514FA">
        <w:rPr>
          <w:sz w:val="24"/>
          <w:szCs w:val="24"/>
        </w:rPr>
        <w:t>,</w:t>
      </w:r>
      <w:r w:rsidR="00F57CE3" w:rsidRPr="00D514FA">
        <w:rPr>
          <w:sz w:val="24"/>
          <w:szCs w:val="24"/>
        </w:rPr>
        <w:t>1</w:t>
      </w:r>
      <w:r w:rsidRPr="00D514FA">
        <w:rPr>
          <w:sz w:val="24"/>
          <w:szCs w:val="24"/>
        </w:rPr>
        <w:t xml:space="preserve"> tūkst. eurų Savivaldybės administracijai 0</w:t>
      </w:r>
      <w:r w:rsidR="00F57CE3" w:rsidRPr="00D514FA">
        <w:rPr>
          <w:sz w:val="24"/>
          <w:szCs w:val="24"/>
        </w:rPr>
        <w:t>1</w:t>
      </w:r>
      <w:r w:rsidRPr="00D514FA">
        <w:rPr>
          <w:sz w:val="24"/>
          <w:szCs w:val="24"/>
        </w:rPr>
        <w:t xml:space="preserve"> programai įgyvendinti (socialin</w:t>
      </w:r>
      <w:r w:rsidR="007179F2" w:rsidRPr="00D514FA">
        <w:rPr>
          <w:sz w:val="24"/>
          <w:szCs w:val="24"/>
        </w:rPr>
        <w:t>ė</w:t>
      </w:r>
      <w:r w:rsidRPr="00D514FA">
        <w:rPr>
          <w:sz w:val="24"/>
          <w:szCs w:val="24"/>
        </w:rPr>
        <w:t xml:space="preserve"> parama natūra) 4VB(</w:t>
      </w:r>
      <w:r w:rsidR="007179F2" w:rsidRPr="00D514FA">
        <w:rPr>
          <w:sz w:val="24"/>
          <w:szCs w:val="24"/>
        </w:rPr>
        <w:t>VD</w:t>
      </w:r>
      <w:r w:rsidRPr="00D514FA">
        <w:rPr>
          <w:sz w:val="24"/>
          <w:szCs w:val="24"/>
        </w:rPr>
        <w:t>).</w:t>
      </w:r>
    </w:p>
    <w:p w14:paraId="2CDEBF3C" w14:textId="6C6A96AD" w:rsidR="00F260B9" w:rsidRPr="00D514FA" w:rsidRDefault="007179F2" w:rsidP="007179F2">
      <w:pPr>
        <w:pStyle w:val="Betarp"/>
        <w:ind w:firstLine="720"/>
        <w:jc w:val="both"/>
        <w:rPr>
          <w:sz w:val="24"/>
          <w:szCs w:val="24"/>
        </w:rPr>
      </w:pPr>
      <w:r w:rsidRPr="00D514FA">
        <w:rPr>
          <w:sz w:val="24"/>
          <w:szCs w:val="24"/>
        </w:rPr>
        <w:t>Pagal Lietuvos Respublikos socialinės apsaugos ir darbo ministerijos kanclerio 2023 m. liepos 24 d. potvarkį Nr. A3-110 „Dėl Lietuvos Respublikos socialinės apsaugos ir darbo ministerijos kanclerio</w:t>
      </w:r>
    </w:p>
    <w:p w14:paraId="1747367C" w14:textId="0E83ADC6" w:rsidR="00F62165" w:rsidRPr="00D514FA" w:rsidRDefault="007179F2" w:rsidP="007179F2">
      <w:pPr>
        <w:pStyle w:val="Betarp"/>
        <w:jc w:val="both"/>
        <w:rPr>
          <w:sz w:val="24"/>
          <w:szCs w:val="24"/>
        </w:rPr>
      </w:pPr>
      <w:r w:rsidRPr="00D514FA">
        <w:rPr>
          <w:sz w:val="24"/>
          <w:szCs w:val="24"/>
        </w:rPr>
        <w:t xml:space="preserve">2022 m. gruodžio 22 d. potvarkio Nr. A3-200 „Dėl valstybės biudžeto specialių tikslinių dotacijų savivaldybių biudžetams 2023 metais paskirstymo ketvirčiais savivaldybių administracijoms patvirtinimo“ pakeitimo“ didinami asignavimai 10,0 tūkst. eurų Savivaldybės administracijai </w:t>
      </w:r>
      <w:r w:rsidR="002D7866" w:rsidRPr="00D514FA">
        <w:rPr>
          <w:sz w:val="24"/>
          <w:szCs w:val="24"/>
        </w:rPr>
        <w:t xml:space="preserve">socialinei paramai mokiniams teikti </w:t>
      </w:r>
      <w:r w:rsidRPr="00D514FA">
        <w:rPr>
          <w:sz w:val="24"/>
          <w:szCs w:val="24"/>
        </w:rPr>
        <w:t>01 programai įgyvendinti (socialinė parama pinigais) 4VB(VD).</w:t>
      </w:r>
    </w:p>
    <w:p w14:paraId="06E0726F" w14:textId="1219EF84" w:rsidR="002D7866" w:rsidRPr="00D514FA" w:rsidRDefault="007179F2" w:rsidP="002D7866">
      <w:pPr>
        <w:pStyle w:val="Betarp"/>
        <w:ind w:firstLine="720"/>
        <w:jc w:val="both"/>
        <w:rPr>
          <w:sz w:val="24"/>
          <w:szCs w:val="24"/>
        </w:rPr>
      </w:pPr>
      <w:r w:rsidRPr="00D514FA">
        <w:rPr>
          <w:sz w:val="24"/>
          <w:szCs w:val="24"/>
          <w:lang w:eastAsia="lt-LT"/>
        </w:rPr>
        <w:t xml:space="preserve">Pagal Lietuvos Respublikos finansų ministro 2023 m. liepos 31 d. įsakymą Nr. 1K-286 „Dėl lėšų </w:t>
      </w:r>
      <w:r w:rsidR="002D7866" w:rsidRPr="00D514FA">
        <w:rPr>
          <w:sz w:val="24"/>
          <w:szCs w:val="24"/>
          <w:lang w:eastAsia="lt-LT"/>
        </w:rPr>
        <w:t xml:space="preserve">valstybės tarnybos reformai įgyvendinti paskirstymo“ didinami </w:t>
      </w:r>
      <w:r w:rsidRPr="00D514FA">
        <w:rPr>
          <w:sz w:val="24"/>
          <w:szCs w:val="24"/>
          <w:lang w:eastAsia="lt-LT"/>
        </w:rPr>
        <w:t xml:space="preserve">asignavimai </w:t>
      </w:r>
      <w:r w:rsidR="002D7866" w:rsidRPr="00D514FA">
        <w:rPr>
          <w:sz w:val="24"/>
          <w:szCs w:val="24"/>
          <w:lang w:eastAsia="lt-LT"/>
        </w:rPr>
        <w:t>8</w:t>
      </w:r>
      <w:r w:rsidRPr="00D514FA">
        <w:rPr>
          <w:sz w:val="24"/>
          <w:szCs w:val="24"/>
          <w:lang w:eastAsia="lt-LT"/>
        </w:rPr>
        <w:t>,2 tūkst. eurų Savivaldybės administracijai 0</w:t>
      </w:r>
      <w:r w:rsidR="002D7866" w:rsidRPr="00D514FA">
        <w:rPr>
          <w:sz w:val="24"/>
          <w:szCs w:val="24"/>
          <w:lang w:eastAsia="lt-LT"/>
        </w:rPr>
        <w:t>1</w:t>
      </w:r>
      <w:r w:rsidRPr="00D514FA">
        <w:rPr>
          <w:sz w:val="24"/>
          <w:szCs w:val="24"/>
          <w:lang w:eastAsia="lt-LT"/>
        </w:rPr>
        <w:t xml:space="preserve"> programai įgyvendinti (</w:t>
      </w:r>
      <w:r w:rsidR="002D7866" w:rsidRPr="00D514FA">
        <w:rPr>
          <w:sz w:val="24"/>
          <w:szCs w:val="24"/>
        </w:rPr>
        <w:t>iš jų: 8,0 tūkst. eurų darbo užmokesčiui, 0,2 tūkst. eurų socialinio draudimo įmokoms) 4LRVB(T).</w:t>
      </w:r>
    </w:p>
    <w:p w14:paraId="50669439" w14:textId="6A148C1A" w:rsidR="00F71ADF" w:rsidRPr="00D514FA" w:rsidRDefault="00F71ADF" w:rsidP="00BE341B">
      <w:pPr>
        <w:pStyle w:val="Betarp"/>
        <w:ind w:firstLine="720"/>
        <w:jc w:val="both"/>
        <w:rPr>
          <w:sz w:val="24"/>
          <w:szCs w:val="24"/>
        </w:rPr>
      </w:pPr>
      <w:r w:rsidRPr="00D514FA">
        <w:rPr>
          <w:sz w:val="24"/>
          <w:szCs w:val="24"/>
        </w:rPr>
        <w:t>Pagal Lietuvos Respublikos socialinės apsaugos ir darbo ministerijos ministro 2023 m. rugpjūčio 9 d. įsakymą Nr. A1-</w:t>
      </w:r>
      <w:r w:rsidR="00420446">
        <w:rPr>
          <w:sz w:val="24"/>
          <w:szCs w:val="24"/>
        </w:rPr>
        <w:t>526</w:t>
      </w:r>
      <w:r w:rsidRPr="00D514FA">
        <w:rPr>
          <w:sz w:val="24"/>
          <w:szCs w:val="24"/>
        </w:rPr>
        <w:t xml:space="preserve"> „Dėl valstybės vardu pasiskolintų lėšų paskirstymo savivaldybių administracijoms išlaidoms, patirtoms 2023 metų II ketvirtį teikiant piniginę socialinę paramą, skiriamą vadovaujantis Lietuvos Respublikos piniginės socialinės paramos nepasiturintiems gyventojams įstatymu, užsieniečiams, pasitraukusiems iš Ukrainos dėl Rusijos Federacijos karinių veiksm</w:t>
      </w:r>
      <w:r w:rsidR="00BE341B" w:rsidRPr="00D514FA">
        <w:rPr>
          <w:sz w:val="24"/>
          <w:szCs w:val="24"/>
        </w:rPr>
        <w:t xml:space="preserve">ų Ukrainoje, padengti“ didinami asignavimai 11,5 tūkst. eurų </w:t>
      </w:r>
      <w:r w:rsidRPr="00D514FA">
        <w:rPr>
          <w:sz w:val="24"/>
          <w:szCs w:val="24"/>
        </w:rPr>
        <w:t>Savivaldybės administracijai 0</w:t>
      </w:r>
      <w:r w:rsidR="00BE341B" w:rsidRPr="00D514FA">
        <w:rPr>
          <w:sz w:val="24"/>
          <w:szCs w:val="24"/>
        </w:rPr>
        <w:t>5</w:t>
      </w:r>
      <w:r w:rsidR="00A664FE" w:rsidRPr="00D514FA">
        <w:rPr>
          <w:sz w:val="24"/>
          <w:szCs w:val="24"/>
        </w:rPr>
        <w:t xml:space="preserve"> </w:t>
      </w:r>
      <w:r w:rsidRPr="00D514FA">
        <w:rPr>
          <w:sz w:val="24"/>
          <w:szCs w:val="24"/>
        </w:rPr>
        <w:t>programai įgyvendinti (socialinė parama pinigais) 4</w:t>
      </w:r>
      <w:r w:rsidR="00BE341B" w:rsidRPr="00D514FA">
        <w:rPr>
          <w:sz w:val="24"/>
          <w:szCs w:val="24"/>
        </w:rPr>
        <w:t>LR</w:t>
      </w:r>
      <w:r w:rsidRPr="00D514FA">
        <w:rPr>
          <w:sz w:val="24"/>
          <w:szCs w:val="24"/>
        </w:rPr>
        <w:t>VB(</w:t>
      </w:r>
      <w:r w:rsidR="00BE341B" w:rsidRPr="00D514FA">
        <w:rPr>
          <w:sz w:val="24"/>
          <w:szCs w:val="24"/>
        </w:rPr>
        <w:t>S</w:t>
      </w:r>
      <w:r w:rsidRPr="00D514FA">
        <w:rPr>
          <w:sz w:val="24"/>
          <w:szCs w:val="24"/>
        </w:rPr>
        <w:t>).</w:t>
      </w:r>
    </w:p>
    <w:p w14:paraId="05E90274" w14:textId="77777777" w:rsidR="00DF58F1" w:rsidRDefault="00DF58F1" w:rsidP="00DF58F1">
      <w:pPr>
        <w:pStyle w:val="Betarp"/>
        <w:ind w:firstLine="720"/>
        <w:jc w:val="both"/>
        <w:rPr>
          <w:sz w:val="24"/>
          <w:szCs w:val="24"/>
        </w:rPr>
      </w:pPr>
      <w:r>
        <w:rPr>
          <w:sz w:val="24"/>
          <w:szCs w:val="24"/>
        </w:rPr>
        <w:t>Patikslinti biudžetinių įstaigų gaunamas pajamas:</w:t>
      </w:r>
    </w:p>
    <w:p w14:paraId="570FCCB1" w14:textId="022A4357" w:rsidR="00DF58F1" w:rsidRDefault="00DF58F1" w:rsidP="00DF58F1">
      <w:pPr>
        <w:pStyle w:val="Betarp"/>
        <w:ind w:firstLine="720"/>
        <w:jc w:val="both"/>
        <w:rPr>
          <w:sz w:val="24"/>
          <w:szCs w:val="24"/>
        </w:rPr>
      </w:pPr>
      <w:r>
        <w:rPr>
          <w:sz w:val="24"/>
          <w:szCs w:val="24"/>
        </w:rPr>
        <w:t xml:space="preserve">padidinti </w:t>
      </w:r>
      <w:r w:rsidR="00716A5B">
        <w:rPr>
          <w:sz w:val="24"/>
          <w:szCs w:val="24"/>
        </w:rPr>
        <w:t>Naujamiesčio lopšelio-darželio „Bitutė“</w:t>
      </w:r>
      <w:r>
        <w:rPr>
          <w:sz w:val="24"/>
          <w:szCs w:val="24"/>
        </w:rPr>
        <w:t xml:space="preserve"> </w:t>
      </w:r>
      <w:r w:rsidR="00716A5B">
        <w:rPr>
          <w:sz w:val="24"/>
          <w:szCs w:val="24"/>
        </w:rPr>
        <w:t>0,2</w:t>
      </w:r>
      <w:r>
        <w:rPr>
          <w:sz w:val="24"/>
          <w:szCs w:val="24"/>
        </w:rPr>
        <w:t xml:space="preserve"> tūkst. </w:t>
      </w:r>
      <w:r w:rsidRPr="00E75880">
        <w:rPr>
          <w:sz w:val="24"/>
          <w:szCs w:val="24"/>
        </w:rPr>
        <w:t xml:space="preserve">eurų </w:t>
      </w:r>
      <w:r w:rsidR="00E75880" w:rsidRPr="00E75880">
        <w:rPr>
          <w:sz w:val="24"/>
          <w:szCs w:val="24"/>
        </w:rPr>
        <w:t>pajamas už turto nuomą</w:t>
      </w:r>
      <w:r>
        <w:rPr>
          <w:sz w:val="24"/>
          <w:szCs w:val="24"/>
        </w:rPr>
        <w:t xml:space="preserve"> 5SB(SP</w:t>
      </w:r>
      <w:r w:rsidR="00716A5B">
        <w:rPr>
          <w:sz w:val="24"/>
          <w:szCs w:val="24"/>
        </w:rPr>
        <w:t>3</w:t>
      </w:r>
      <w:r>
        <w:rPr>
          <w:sz w:val="24"/>
          <w:szCs w:val="24"/>
        </w:rPr>
        <w:t>) – 02 programai įgyvendinti;</w:t>
      </w:r>
    </w:p>
    <w:p w14:paraId="396097E4" w14:textId="77777777" w:rsidR="002A25AE" w:rsidRDefault="00DF58F1" w:rsidP="002A25AE">
      <w:pPr>
        <w:pStyle w:val="Betarp"/>
        <w:ind w:firstLine="720"/>
        <w:jc w:val="both"/>
        <w:rPr>
          <w:sz w:val="24"/>
          <w:szCs w:val="24"/>
        </w:rPr>
      </w:pPr>
      <w:r>
        <w:rPr>
          <w:sz w:val="24"/>
          <w:szCs w:val="24"/>
        </w:rPr>
        <w:t>pa</w:t>
      </w:r>
      <w:r w:rsidR="00716A5B">
        <w:rPr>
          <w:sz w:val="24"/>
          <w:szCs w:val="24"/>
        </w:rPr>
        <w:t>didinti</w:t>
      </w:r>
      <w:r>
        <w:rPr>
          <w:sz w:val="24"/>
          <w:szCs w:val="24"/>
        </w:rPr>
        <w:t xml:space="preserve"> </w:t>
      </w:r>
      <w:r w:rsidR="00716A5B">
        <w:rPr>
          <w:sz w:val="24"/>
          <w:szCs w:val="24"/>
        </w:rPr>
        <w:t>Upytės Antano Belazaro pagrindinės mokyklos</w:t>
      </w:r>
      <w:r>
        <w:rPr>
          <w:sz w:val="24"/>
          <w:szCs w:val="24"/>
        </w:rPr>
        <w:t xml:space="preserve"> </w:t>
      </w:r>
      <w:r w:rsidR="00716A5B">
        <w:rPr>
          <w:sz w:val="24"/>
          <w:szCs w:val="24"/>
        </w:rPr>
        <w:t>5,7</w:t>
      </w:r>
      <w:r>
        <w:rPr>
          <w:sz w:val="24"/>
          <w:szCs w:val="24"/>
        </w:rPr>
        <w:t xml:space="preserve"> tūkst. eurų </w:t>
      </w:r>
      <w:r w:rsidRPr="00DD5C19">
        <w:rPr>
          <w:sz w:val="24"/>
          <w:szCs w:val="24"/>
        </w:rPr>
        <w:t>pajamas už prekes ir paslaugas 5SB(SP1)</w:t>
      </w:r>
      <w:r w:rsidR="006F14AE">
        <w:rPr>
          <w:sz w:val="24"/>
          <w:szCs w:val="24"/>
        </w:rPr>
        <w:t xml:space="preserve"> </w:t>
      </w:r>
      <w:r w:rsidRPr="00DD5C19">
        <w:rPr>
          <w:sz w:val="24"/>
          <w:szCs w:val="24"/>
        </w:rPr>
        <w:t>– 02 programai įgyvend</w:t>
      </w:r>
      <w:r>
        <w:rPr>
          <w:sz w:val="24"/>
          <w:szCs w:val="24"/>
        </w:rPr>
        <w:t>inti</w:t>
      </w:r>
      <w:r w:rsidRPr="00DD5C19">
        <w:rPr>
          <w:sz w:val="24"/>
          <w:szCs w:val="24"/>
        </w:rPr>
        <w:t>.</w:t>
      </w:r>
    </w:p>
    <w:p w14:paraId="38A45FC2" w14:textId="551247FD" w:rsidR="002A25AE" w:rsidRPr="002A25AE" w:rsidRDefault="002A25AE" w:rsidP="002A25AE">
      <w:pPr>
        <w:pStyle w:val="Betarp"/>
        <w:ind w:firstLine="720"/>
        <w:jc w:val="both"/>
        <w:rPr>
          <w:sz w:val="24"/>
          <w:szCs w:val="24"/>
        </w:rPr>
      </w:pPr>
      <w:r w:rsidRPr="00812E92">
        <w:rPr>
          <w:color w:val="000000" w:themeColor="text1"/>
          <w:sz w:val="24"/>
          <w:szCs w:val="24"/>
        </w:rPr>
        <w:t>Patikslinti lėšas, skirtas socialinei paramai mokiniams pagal pateiktą lentelę (01 programa) 4VB(VD):</w:t>
      </w:r>
    </w:p>
    <w:p w14:paraId="14FA601C" w14:textId="3EB2415B" w:rsidR="002A25AE" w:rsidRPr="00812E92" w:rsidRDefault="002A25AE" w:rsidP="002A25AE">
      <w:pPr>
        <w:pStyle w:val="Betarp"/>
        <w:ind w:firstLine="720"/>
        <w:jc w:val="both"/>
        <w:rPr>
          <w:color w:val="000000" w:themeColor="text1"/>
          <w:sz w:val="24"/>
          <w:szCs w:val="24"/>
          <w:lang w:eastAsia="lt-LT"/>
        </w:rPr>
      </w:pPr>
      <w:r w:rsidRPr="00812E92">
        <w:rPr>
          <w:color w:val="000000" w:themeColor="text1"/>
          <w:sz w:val="24"/>
          <w:szCs w:val="24"/>
          <w:lang w:eastAsia="lt-LT"/>
        </w:rPr>
        <w:tab/>
      </w:r>
      <w:r w:rsidRPr="00812E92">
        <w:rPr>
          <w:color w:val="000000" w:themeColor="text1"/>
          <w:sz w:val="24"/>
          <w:szCs w:val="24"/>
          <w:lang w:eastAsia="lt-LT"/>
        </w:rPr>
        <w:tab/>
      </w:r>
      <w:r w:rsidRPr="00812E92">
        <w:rPr>
          <w:color w:val="000000" w:themeColor="text1"/>
          <w:sz w:val="24"/>
          <w:szCs w:val="24"/>
          <w:lang w:eastAsia="lt-LT"/>
        </w:rPr>
        <w:tab/>
      </w:r>
      <w:r w:rsidRPr="00812E92">
        <w:rPr>
          <w:color w:val="000000" w:themeColor="text1"/>
          <w:sz w:val="24"/>
          <w:szCs w:val="24"/>
          <w:lang w:eastAsia="lt-LT"/>
        </w:rPr>
        <w:tab/>
        <w:t xml:space="preserve">             </w:t>
      </w:r>
      <w:r>
        <w:rPr>
          <w:color w:val="000000" w:themeColor="text1"/>
          <w:sz w:val="24"/>
          <w:szCs w:val="24"/>
          <w:lang w:eastAsia="lt-LT"/>
        </w:rPr>
        <w:t xml:space="preserve">                                             </w:t>
      </w:r>
      <w:r w:rsidRPr="00812E92">
        <w:rPr>
          <w:color w:val="000000" w:themeColor="text1"/>
          <w:sz w:val="24"/>
          <w:szCs w:val="24"/>
          <w:lang w:eastAsia="lt-LT"/>
        </w:rPr>
        <w:t>(tūkst. eurų)</w:t>
      </w:r>
    </w:p>
    <w:tbl>
      <w:tblPr>
        <w:tblW w:w="9912" w:type="dxa"/>
        <w:tblLook w:val="04A0" w:firstRow="1" w:lastRow="0" w:firstColumn="1" w:lastColumn="0" w:noHBand="0" w:noVBand="1"/>
      </w:tblPr>
      <w:tblGrid>
        <w:gridCol w:w="556"/>
        <w:gridCol w:w="5032"/>
        <w:gridCol w:w="2147"/>
        <w:gridCol w:w="2177"/>
      </w:tblGrid>
      <w:tr w:rsidR="002A25AE" w:rsidRPr="00812E92" w14:paraId="6CA7FEEB" w14:textId="77777777" w:rsidTr="009F27B7">
        <w:trPr>
          <w:trHeight w:val="315"/>
        </w:trPr>
        <w:tc>
          <w:tcPr>
            <w:tcW w:w="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45C259"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Eil. Nr.</w:t>
            </w:r>
          </w:p>
        </w:tc>
        <w:tc>
          <w:tcPr>
            <w:tcW w:w="50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3DC8AA"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Mokyklos pavadinimas</w:t>
            </w:r>
          </w:p>
        </w:tc>
        <w:tc>
          <w:tcPr>
            <w:tcW w:w="4324" w:type="dxa"/>
            <w:gridSpan w:val="2"/>
            <w:tcBorders>
              <w:top w:val="single" w:sz="4" w:space="0" w:color="auto"/>
              <w:left w:val="nil"/>
              <w:bottom w:val="single" w:sz="4" w:space="0" w:color="auto"/>
              <w:right w:val="single" w:sz="4" w:space="0" w:color="auto"/>
            </w:tcBorders>
            <w:shd w:val="clear" w:color="auto" w:fill="auto"/>
            <w:vAlign w:val="center"/>
            <w:hideMark/>
          </w:tcPr>
          <w:p w14:paraId="54481705"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Valstybės biudžeto lėšos</w:t>
            </w:r>
          </w:p>
        </w:tc>
      </w:tr>
      <w:tr w:rsidR="002A25AE" w:rsidRPr="00812E92" w14:paraId="00C0B2BE" w14:textId="77777777" w:rsidTr="009F27B7">
        <w:trPr>
          <w:trHeight w:val="315"/>
        </w:trPr>
        <w:tc>
          <w:tcPr>
            <w:tcW w:w="555" w:type="dxa"/>
            <w:vMerge/>
            <w:tcBorders>
              <w:top w:val="single" w:sz="4" w:space="0" w:color="auto"/>
              <w:left w:val="single" w:sz="4" w:space="0" w:color="auto"/>
              <w:bottom w:val="single" w:sz="4" w:space="0" w:color="000000"/>
              <w:right w:val="single" w:sz="4" w:space="0" w:color="auto"/>
            </w:tcBorders>
            <w:vAlign w:val="center"/>
            <w:hideMark/>
          </w:tcPr>
          <w:p w14:paraId="03EB70FD" w14:textId="77777777" w:rsidR="002A25AE" w:rsidRPr="00812E92" w:rsidRDefault="002A25AE" w:rsidP="009F27B7">
            <w:pPr>
              <w:suppressAutoHyphens w:val="0"/>
              <w:rPr>
                <w:color w:val="000000" w:themeColor="text1"/>
                <w:sz w:val="24"/>
                <w:szCs w:val="24"/>
                <w:lang w:eastAsia="lt-LT"/>
              </w:rPr>
            </w:pPr>
          </w:p>
        </w:tc>
        <w:tc>
          <w:tcPr>
            <w:tcW w:w="5033" w:type="dxa"/>
            <w:vMerge/>
            <w:tcBorders>
              <w:top w:val="single" w:sz="4" w:space="0" w:color="auto"/>
              <w:left w:val="single" w:sz="4" w:space="0" w:color="auto"/>
              <w:bottom w:val="single" w:sz="4" w:space="0" w:color="000000"/>
              <w:right w:val="single" w:sz="4" w:space="0" w:color="auto"/>
            </w:tcBorders>
            <w:vAlign w:val="center"/>
            <w:hideMark/>
          </w:tcPr>
          <w:p w14:paraId="7A5A57DF" w14:textId="77777777" w:rsidR="002A25AE" w:rsidRPr="00812E92" w:rsidRDefault="002A25AE" w:rsidP="009F27B7">
            <w:pPr>
              <w:suppressAutoHyphens w:val="0"/>
              <w:rPr>
                <w:color w:val="000000" w:themeColor="text1"/>
                <w:sz w:val="24"/>
                <w:szCs w:val="24"/>
                <w:lang w:eastAsia="lt-LT"/>
              </w:rPr>
            </w:pPr>
          </w:p>
        </w:tc>
        <w:tc>
          <w:tcPr>
            <w:tcW w:w="2147" w:type="dxa"/>
            <w:tcBorders>
              <w:top w:val="nil"/>
              <w:left w:val="nil"/>
              <w:bottom w:val="single" w:sz="4" w:space="0" w:color="auto"/>
              <w:right w:val="single" w:sz="4" w:space="0" w:color="auto"/>
            </w:tcBorders>
            <w:shd w:val="clear" w:color="auto" w:fill="auto"/>
            <w:vAlign w:val="center"/>
            <w:hideMark/>
          </w:tcPr>
          <w:p w14:paraId="76EA0E87"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produktams</w:t>
            </w:r>
          </w:p>
        </w:tc>
        <w:tc>
          <w:tcPr>
            <w:tcW w:w="2177" w:type="dxa"/>
            <w:tcBorders>
              <w:top w:val="nil"/>
              <w:left w:val="nil"/>
              <w:bottom w:val="single" w:sz="4" w:space="0" w:color="auto"/>
              <w:right w:val="single" w:sz="4" w:space="0" w:color="auto"/>
            </w:tcBorders>
            <w:shd w:val="clear" w:color="auto" w:fill="auto"/>
            <w:vAlign w:val="center"/>
            <w:hideMark/>
          </w:tcPr>
          <w:p w14:paraId="0C3C4F73"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reikmėms</w:t>
            </w:r>
          </w:p>
        </w:tc>
      </w:tr>
      <w:tr w:rsidR="002A25AE" w:rsidRPr="00812E92" w14:paraId="4C8B83CD" w14:textId="77777777" w:rsidTr="009F27B7">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B95CCD5"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1.</w:t>
            </w:r>
          </w:p>
        </w:tc>
        <w:tc>
          <w:tcPr>
            <w:tcW w:w="5033" w:type="dxa"/>
            <w:tcBorders>
              <w:top w:val="nil"/>
              <w:left w:val="nil"/>
              <w:bottom w:val="single" w:sz="4" w:space="0" w:color="auto"/>
              <w:right w:val="single" w:sz="4" w:space="0" w:color="auto"/>
            </w:tcBorders>
            <w:shd w:val="clear" w:color="auto" w:fill="auto"/>
            <w:noWrap/>
            <w:vAlign w:val="bottom"/>
            <w:hideMark/>
          </w:tcPr>
          <w:p w14:paraId="3CDFEEDB" w14:textId="7777777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Dembavos progimnazija</w:t>
            </w:r>
          </w:p>
        </w:tc>
        <w:tc>
          <w:tcPr>
            <w:tcW w:w="2147" w:type="dxa"/>
            <w:tcBorders>
              <w:top w:val="nil"/>
              <w:left w:val="nil"/>
              <w:bottom w:val="single" w:sz="4" w:space="0" w:color="auto"/>
              <w:right w:val="single" w:sz="4" w:space="0" w:color="auto"/>
            </w:tcBorders>
            <w:shd w:val="clear" w:color="auto" w:fill="auto"/>
            <w:noWrap/>
            <w:vAlign w:val="bottom"/>
            <w:hideMark/>
          </w:tcPr>
          <w:p w14:paraId="75DB2717" w14:textId="79463AD6"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2,2</w:t>
            </w:r>
          </w:p>
        </w:tc>
        <w:tc>
          <w:tcPr>
            <w:tcW w:w="2177" w:type="dxa"/>
            <w:tcBorders>
              <w:top w:val="nil"/>
              <w:left w:val="nil"/>
              <w:bottom w:val="single" w:sz="4" w:space="0" w:color="auto"/>
              <w:right w:val="single" w:sz="4" w:space="0" w:color="auto"/>
            </w:tcBorders>
            <w:shd w:val="clear" w:color="auto" w:fill="auto"/>
            <w:noWrap/>
            <w:vAlign w:val="bottom"/>
            <w:hideMark/>
          </w:tcPr>
          <w:p w14:paraId="73778DE5"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2A25AE" w:rsidRPr="00812E92" w14:paraId="0D4D181D" w14:textId="77777777" w:rsidTr="002A25AE">
        <w:trPr>
          <w:trHeight w:val="314"/>
        </w:trPr>
        <w:tc>
          <w:tcPr>
            <w:tcW w:w="555" w:type="dxa"/>
            <w:tcBorders>
              <w:top w:val="nil"/>
              <w:left w:val="single" w:sz="4" w:space="0" w:color="auto"/>
              <w:bottom w:val="single" w:sz="4" w:space="0" w:color="auto"/>
              <w:right w:val="single" w:sz="4" w:space="0" w:color="auto"/>
            </w:tcBorders>
            <w:shd w:val="clear" w:color="auto" w:fill="auto"/>
            <w:noWrap/>
            <w:hideMark/>
          </w:tcPr>
          <w:p w14:paraId="1F4C21D2"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2.</w:t>
            </w:r>
          </w:p>
        </w:tc>
        <w:tc>
          <w:tcPr>
            <w:tcW w:w="5033" w:type="dxa"/>
            <w:tcBorders>
              <w:top w:val="nil"/>
              <w:left w:val="nil"/>
              <w:bottom w:val="single" w:sz="4" w:space="0" w:color="auto"/>
              <w:right w:val="single" w:sz="4" w:space="0" w:color="auto"/>
            </w:tcBorders>
            <w:shd w:val="clear" w:color="auto" w:fill="auto"/>
            <w:hideMark/>
          </w:tcPr>
          <w:p w14:paraId="46BA40AB" w14:textId="409803C4"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Krekena</w:t>
            </w:r>
            <w:r>
              <w:rPr>
                <w:color w:val="000000" w:themeColor="text1"/>
                <w:sz w:val="24"/>
                <w:szCs w:val="24"/>
                <w:lang w:eastAsia="lt-LT"/>
              </w:rPr>
              <w:t>vos lopšelis-darželis „Sigutė“</w:t>
            </w:r>
          </w:p>
        </w:tc>
        <w:tc>
          <w:tcPr>
            <w:tcW w:w="2147" w:type="dxa"/>
            <w:tcBorders>
              <w:top w:val="nil"/>
              <w:left w:val="nil"/>
              <w:bottom w:val="single" w:sz="4" w:space="0" w:color="auto"/>
              <w:right w:val="single" w:sz="4" w:space="0" w:color="auto"/>
            </w:tcBorders>
            <w:shd w:val="clear" w:color="auto" w:fill="auto"/>
            <w:noWrap/>
          </w:tcPr>
          <w:p w14:paraId="724FAF9E" w14:textId="0F342C21"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2,0</w:t>
            </w:r>
          </w:p>
        </w:tc>
        <w:tc>
          <w:tcPr>
            <w:tcW w:w="2177" w:type="dxa"/>
            <w:tcBorders>
              <w:top w:val="nil"/>
              <w:left w:val="nil"/>
              <w:bottom w:val="single" w:sz="4" w:space="0" w:color="auto"/>
              <w:right w:val="single" w:sz="4" w:space="0" w:color="auto"/>
            </w:tcBorders>
            <w:shd w:val="clear" w:color="auto" w:fill="auto"/>
            <w:noWrap/>
            <w:vAlign w:val="bottom"/>
            <w:hideMark/>
          </w:tcPr>
          <w:p w14:paraId="761135E2" w14:textId="7777777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 </w:t>
            </w:r>
          </w:p>
        </w:tc>
      </w:tr>
      <w:tr w:rsidR="002A25AE" w:rsidRPr="00812E92" w14:paraId="460AF891"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1A2D17F"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3.</w:t>
            </w:r>
          </w:p>
        </w:tc>
        <w:tc>
          <w:tcPr>
            <w:tcW w:w="5033" w:type="dxa"/>
            <w:tcBorders>
              <w:top w:val="nil"/>
              <w:left w:val="nil"/>
              <w:bottom w:val="single" w:sz="4" w:space="0" w:color="auto"/>
              <w:right w:val="single" w:sz="4" w:space="0" w:color="auto"/>
            </w:tcBorders>
            <w:shd w:val="clear" w:color="auto" w:fill="auto"/>
            <w:vAlign w:val="bottom"/>
            <w:hideMark/>
          </w:tcPr>
          <w:p w14:paraId="3E4BE17C" w14:textId="715356F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 xml:space="preserve">Naujamiesčio </w:t>
            </w:r>
            <w:r>
              <w:rPr>
                <w:color w:val="000000" w:themeColor="text1"/>
                <w:sz w:val="24"/>
                <w:szCs w:val="24"/>
                <w:lang w:eastAsia="lt-LT"/>
              </w:rPr>
              <w:t>mokykla</w:t>
            </w:r>
          </w:p>
        </w:tc>
        <w:tc>
          <w:tcPr>
            <w:tcW w:w="2147" w:type="dxa"/>
            <w:tcBorders>
              <w:top w:val="nil"/>
              <w:left w:val="nil"/>
              <w:bottom w:val="single" w:sz="4" w:space="0" w:color="auto"/>
              <w:right w:val="single" w:sz="4" w:space="0" w:color="auto"/>
            </w:tcBorders>
            <w:shd w:val="clear" w:color="auto" w:fill="auto"/>
            <w:noWrap/>
            <w:vAlign w:val="bottom"/>
          </w:tcPr>
          <w:p w14:paraId="00161E8E" w14:textId="1268A03C"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0,3</w:t>
            </w:r>
          </w:p>
        </w:tc>
        <w:tc>
          <w:tcPr>
            <w:tcW w:w="2177" w:type="dxa"/>
            <w:tcBorders>
              <w:top w:val="nil"/>
              <w:left w:val="nil"/>
              <w:bottom w:val="single" w:sz="4" w:space="0" w:color="auto"/>
              <w:right w:val="single" w:sz="4" w:space="0" w:color="auto"/>
            </w:tcBorders>
            <w:shd w:val="clear" w:color="auto" w:fill="auto"/>
            <w:noWrap/>
            <w:vAlign w:val="bottom"/>
            <w:hideMark/>
          </w:tcPr>
          <w:p w14:paraId="6B9ECC28"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2A25AE" w:rsidRPr="00812E92" w14:paraId="5B6A6A48"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tcPr>
          <w:p w14:paraId="10A174BC" w14:textId="3E4EE725" w:rsidR="002A25AE" w:rsidRPr="00812E92" w:rsidRDefault="002A25AE" w:rsidP="002A25AE">
            <w:pPr>
              <w:suppressAutoHyphens w:val="0"/>
              <w:jc w:val="center"/>
              <w:rPr>
                <w:color w:val="000000" w:themeColor="text1"/>
                <w:sz w:val="24"/>
                <w:szCs w:val="24"/>
                <w:lang w:eastAsia="lt-LT"/>
              </w:rPr>
            </w:pPr>
            <w:r>
              <w:rPr>
                <w:color w:val="000000" w:themeColor="text1"/>
                <w:sz w:val="24"/>
                <w:szCs w:val="24"/>
                <w:lang w:eastAsia="lt-LT"/>
              </w:rPr>
              <w:t>4.</w:t>
            </w:r>
          </w:p>
        </w:tc>
        <w:tc>
          <w:tcPr>
            <w:tcW w:w="5033" w:type="dxa"/>
            <w:tcBorders>
              <w:top w:val="nil"/>
              <w:left w:val="nil"/>
              <w:bottom w:val="single" w:sz="4" w:space="0" w:color="auto"/>
              <w:right w:val="single" w:sz="4" w:space="0" w:color="auto"/>
            </w:tcBorders>
            <w:shd w:val="clear" w:color="auto" w:fill="auto"/>
            <w:vAlign w:val="bottom"/>
          </w:tcPr>
          <w:p w14:paraId="1D0819E1" w14:textId="5374C2A9" w:rsidR="002A25AE" w:rsidRPr="00812E92" w:rsidRDefault="002A25AE" w:rsidP="009F27B7">
            <w:pPr>
              <w:suppressAutoHyphens w:val="0"/>
              <w:rPr>
                <w:color w:val="000000" w:themeColor="text1"/>
                <w:sz w:val="24"/>
                <w:szCs w:val="24"/>
                <w:lang w:eastAsia="lt-LT"/>
              </w:rPr>
            </w:pPr>
            <w:r>
              <w:rPr>
                <w:color w:val="000000" w:themeColor="text1"/>
                <w:sz w:val="24"/>
                <w:szCs w:val="24"/>
                <w:lang w:eastAsia="lt-LT"/>
              </w:rPr>
              <w:t>Naujamiesčio lopšelis-darželis „Bitutė“</w:t>
            </w:r>
          </w:p>
        </w:tc>
        <w:tc>
          <w:tcPr>
            <w:tcW w:w="2147" w:type="dxa"/>
            <w:tcBorders>
              <w:top w:val="nil"/>
              <w:left w:val="nil"/>
              <w:bottom w:val="single" w:sz="4" w:space="0" w:color="auto"/>
              <w:right w:val="single" w:sz="4" w:space="0" w:color="auto"/>
            </w:tcBorders>
            <w:shd w:val="clear" w:color="auto" w:fill="auto"/>
            <w:noWrap/>
            <w:vAlign w:val="bottom"/>
          </w:tcPr>
          <w:p w14:paraId="5AD58E73" w14:textId="4C6AB264" w:rsidR="002A25AE" w:rsidRDefault="002A25AE" w:rsidP="009F27B7">
            <w:pPr>
              <w:suppressAutoHyphens w:val="0"/>
              <w:jc w:val="center"/>
              <w:rPr>
                <w:color w:val="000000" w:themeColor="text1"/>
                <w:sz w:val="24"/>
                <w:szCs w:val="24"/>
                <w:lang w:eastAsia="lt-LT"/>
              </w:rPr>
            </w:pPr>
            <w:r>
              <w:rPr>
                <w:color w:val="000000" w:themeColor="text1"/>
                <w:sz w:val="24"/>
                <w:szCs w:val="24"/>
                <w:lang w:eastAsia="lt-LT"/>
              </w:rPr>
              <w:t>-2,3</w:t>
            </w:r>
          </w:p>
        </w:tc>
        <w:tc>
          <w:tcPr>
            <w:tcW w:w="2177" w:type="dxa"/>
            <w:tcBorders>
              <w:top w:val="nil"/>
              <w:left w:val="nil"/>
              <w:bottom w:val="single" w:sz="4" w:space="0" w:color="auto"/>
              <w:right w:val="single" w:sz="4" w:space="0" w:color="auto"/>
            </w:tcBorders>
            <w:shd w:val="clear" w:color="auto" w:fill="auto"/>
            <w:noWrap/>
            <w:vAlign w:val="bottom"/>
          </w:tcPr>
          <w:p w14:paraId="4DC6B714" w14:textId="77777777" w:rsidR="002A25AE" w:rsidRPr="00812E92" w:rsidRDefault="002A25AE" w:rsidP="009F27B7">
            <w:pPr>
              <w:suppressAutoHyphens w:val="0"/>
              <w:jc w:val="center"/>
              <w:rPr>
                <w:color w:val="000000" w:themeColor="text1"/>
                <w:sz w:val="24"/>
                <w:szCs w:val="24"/>
                <w:lang w:eastAsia="lt-LT"/>
              </w:rPr>
            </w:pPr>
          </w:p>
        </w:tc>
      </w:tr>
      <w:tr w:rsidR="002A25AE" w:rsidRPr="00812E92" w14:paraId="0BE08C3F"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DEEB8A8" w14:textId="305136B1"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5</w:t>
            </w:r>
            <w:r w:rsidRPr="00812E92">
              <w:rPr>
                <w:color w:val="000000" w:themeColor="text1"/>
                <w:sz w:val="24"/>
                <w:szCs w:val="24"/>
                <w:lang w:eastAsia="lt-LT"/>
              </w:rPr>
              <w:t>.</w:t>
            </w:r>
          </w:p>
        </w:tc>
        <w:tc>
          <w:tcPr>
            <w:tcW w:w="5033" w:type="dxa"/>
            <w:tcBorders>
              <w:top w:val="nil"/>
              <w:left w:val="nil"/>
              <w:bottom w:val="single" w:sz="4" w:space="0" w:color="auto"/>
              <w:right w:val="single" w:sz="4" w:space="0" w:color="auto"/>
            </w:tcBorders>
            <w:shd w:val="clear" w:color="auto" w:fill="auto"/>
            <w:vAlign w:val="bottom"/>
            <w:hideMark/>
          </w:tcPr>
          <w:p w14:paraId="3A2EC0AD" w14:textId="7777777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Paįstrio Juozo Zikaro gimnazija</w:t>
            </w:r>
          </w:p>
        </w:tc>
        <w:tc>
          <w:tcPr>
            <w:tcW w:w="2147" w:type="dxa"/>
            <w:tcBorders>
              <w:top w:val="nil"/>
              <w:left w:val="nil"/>
              <w:bottom w:val="single" w:sz="4" w:space="0" w:color="auto"/>
              <w:right w:val="single" w:sz="4" w:space="0" w:color="auto"/>
            </w:tcBorders>
            <w:shd w:val="clear" w:color="auto" w:fill="auto"/>
            <w:noWrap/>
            <w:vAlign w:val="bottom"/>
          </w:tcPr>
          <w:p w14:paraId="2EA276CE" w14:textId="4C9292E9"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2,5</w:t>
            </w:r>
          </w:p>
        </w:tc>
        <w:tc>
          <w:tcPr>
            <w:tcW w:w="2177" w:type="dxa"/>
            <w:tcBorders>
              <w:top w:val="nil"/>
              <w:left w:val="nil"/>
              <w:bottom w:val="single" w:sz="4" w:space="0" w:color="auto"/>
              <w:right w:val="single" w:sz="4" w:space="0" w:color="auto"/>
            </w:tcBorders>
            <w:shd w:val="clear" w:color="auto" w:fill="auto"/>
            <w:noWrap/>
            <w:vAlign w:val="bottom"/>
            <w:hideMark/>
          </w:tcPr>
          <w:p w14:paraId="29B47B07"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2A25AE" w:rsidRPr="00812E92" w14:paraId="5CE62A70"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66D3C15" w14:textId="7F587BB6"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6.</w:t>
            </w:r>
          </w:p>
        </w:tc>
        <w:tc>
          <w:tcPr>
            <w:tcW w:w="5033" w:type="dxa"/>
            <w:tcBorders>
              <w:top w:val="nil"/>
              <w:left w:val="nil"/>
              <w:bottom w:val="single" w:sz="4" w:space="0" w:color="auto"/>
              <w:right w:val="single" w:sz="4" w:space="0" w:color="auto"/>
            </w:tcBorders>
            <w:shd w:val="clear" w:color="auto" w:fill="auto"/>
            <w:vAlign w:val="bottom"/>
          </w:tcPr>
          <w:p w14:paraId="67A6D369" w14:textId="61FD4CC6" w:rsidR="002A25AE" w:rsidRPr="00812E92" w:rsidRDefault="002A25AE" w:rsidP="009F27B7">
            <w:pPr>
              <w:suppressAutoHyphens w:val="0"/>
              <w:rPr>
                <w:color w:val="000000" w:themeColor="text1"/>
                <w:sz w:val="24"/>
                <w:szCs w:val="24"/>
                <w:lang w:eastAsia="lt-LT"/>
              </w:rPr>
            </w:pPr>
            <w:r>
              <w:rPr>
                <w:color w:val="000000" w:themeColor="text1"/>
                <w:sz w:val="24"/>
                <w:szCs w:val="24"/>
                <w:lang w:eastAsia="lt-LT"/>
              </w:rPr>
              <w:t>Paliūniškio pagrindinė mokykla</w:t>
            </w:r>
          </w:p>
        </w:tc>
        <w:tc>
          <w:tcPr>
            <w:tcW w:w="2147" w:type="dxa"/>
            <w:tcBorders>
              <w:top w:val="nil"/>
              <w:left w:val="nil"/>
              <w:bottom w:val="single" w:sz="4" w:space="0" w:color="auto"/>
              <w:right w:val="single" w:sz="4" w:space="0" w:color="auto"/>
            </w:tcBorders>
            <w:shd w:val="clear" w:color="auto" w:fill="auto"/>
            <w:noWrap/>
            <w:vAlign w:val="bottom"/>
          </w:tcPr>
          <w:p w14:paraId="06093E90" w14:textId="32B0D9EF" w:rsidR="002A25AE" w:rsidRDefault="002A25AE" w:rsidP="009F27B7">
            <w:pPr>
              <w:suppressAutoHyphens w:val="0"/>
              <w:jc w:val="center"/>
              <w:rPr>
                <w:color w:val="000000" w:themeColor="text1"/>
                <w:sz w:val="24"/>
                <w:szCs w:val="24"/>
                <w:lang w:eastAsia="lt-LT"/>
              </w:rPr>
            </w:pPr>
            <w:r>
              <w:rPr>
                <w:color w:val="000000" w:themeColor="text1"/>
                <w:sz w:val="24"/>
                <w:szCs w:val="24"/>
                <w:lang w:eastAsia="lt-LT"/>
              </w:rPr>
              <w:t>0,8</w:t>
            </w:r>
          </w:p>
        </w:tc>
        <w:tc>
          <w:tcPr>
            <w:tcW w:w="2177" w:type="dxa"/>
            <w:tcBorders>
              <w:top w:val="nil"/>
              <w:left w:val="nil"/>
              <w:bottom w:val="single" w:sz="4" w:space="0" w:color="auto"/>
              <w:right w:val="single" w:sz="4" w:space="0" w:color="auto"/>
            </w:tcBorders>
            <w:shd w:val="clear" w:color="auto" w:fill="auto"/>
            <w:noWrap/>
            <w:vAlign w:val="bottom"/>
          </w:tcPr>
          <w:p w14:paraId="2BB1BE81" w14:textId="77777777" w:rsidR="002A25AE" w:rsidRPr="00812E92" w:rsidRDefault="002A25AE" w:rsidP="009F27B7">
            <w:pPr>
              <w:suppressAutoHyphens w:val="0"/>
              <w:jc w:val="center"/>
              <w:rPr>
                <w:color w:val="000000" w:themeColor="text1"/>
                <w:sz w:val="24"/>
                <w:szCs w:val="24"/>
                <w:lang w:eastAsia="lt-LT"/>
              </w:rPr>
            </w:pPr>
          </w:p>
        </w:tc>
      </w:tr>
      <w:tr w:rsidR="002A25AE" w:rsidRPr="00812E92" w14:paraId="33DA5626"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070F20D" w14:textId="0823D401"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7</w:t>
            </w:r>
            <w:r w:rsidRPr="00812E92">
              <w:rPr>
                <w:color w:val="000000" w:themeColor="text1"/>
                <w:sz w:val="24"/>
                <w:szCs w:val="24"/>
                <w:lang w:eastAsia="lt-LT"/>
              </w:rPr>
              <w:t>.</w:t>
            </w:r>
          </w:p>
        </w:tc>
        <w:tc>
          <w:tcPr>
            <w:tcW w:w="5033" w:type="dxa"/>
            <w:tcBorders>
              <w:top w:val="nil"/>
              <w:left w:val="nil"/>
              <w:bottom w:val="single" w:sz="4" w:space="0" w:color="auto"/>
              <w:right w:val="single" w:sz="4" w:space="0" w:color="auto"/>
            </w:tcBorders>
            <w:shd w:val="clear" w:color="auto" w:fill="auto"/>
            <w:vAlign w:val="bottom"/>
            <w:hideMark/>
          </w:tcPr>
          <w:p w14:paraId="4802BA28" w14:textId="7777777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Piniavos mokykla-darželis</w:t>
            </w:r>
          </w:p>
        </w:tc>
        <w:tc>
          <w:tcPr>
            <w:tcW w:w="2147" w:type="dxa"/>
            <w:tcBorders>
              <w:top w:val="nil"/>
              <w:left w:val="nil"/>
              <w:bottom w:val="single" w:sz="4" w:space="0" w:color="auto"/>
              <w:right w:val="single" w:sz="4" w:space="0" w:color="auto"/>
            </w:tcBorders>
            <w:shd w:val="clear" w:color="auto" w:fill="auto"/>
            <w:noWrap/>
            <w:vAlign w:val="bottom"/>
          </w:tcPr>
          <w:p w14:paraId="2BAC7DC7" w14:textId="0800CA9A"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1,0</w:t>
            </w:r>
          </w:p>
        </w:tc>
        <w:tc>
          <w:tcPr>
            <w:tcW w:w="2177" w:type="dxa"/>
            <w:tcBorders>
              <w:top w:val="nil"/>
              <w:left w:val="nil"/>
              <w:bottom w:val="single" w:sz="4" w:space="0" w:color="auto"/>
              <w:right w:val="single" w:sz="4" w:space="0" w:color="auto"/>
            </w:tcBorders>
            <w:shd w:val="clear" w:color="auto" w:fill="auto"/>
            <w:noWrap/>
            <w:vAlign w:val="bottom"/>
            <w:hideMark/>
          </w:tcPr>
          <w:p w14:paraId="13620EB1"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2A25AE" w:rsidRPr="00812E92" w14:paraId="7B442B47"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A27ABF9" w14:textId="5E953B74"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8</w:t>
            </w:r>
            <w:r w:rsidRPr="00812E92">
              <w:rPr>
                <w:color w:val="000000" w:themeColor="text1"/>
                <w:sz w:val="24"/>
                <w:szCs w:val="24"/>
                <w:lang w:eastAsia="lt-LT"/>
              </w:rPr>
              <w:t>.</w:t>
            </w:r>
          </w:p>
        </w:tc>
        <w:tc>
          <w:tcPr>
            <w:tcW w:w="5033" w:type="dxa"/>
            <w:tcBorders>
              <w:top w:val="nil"/>
              <w:left w:val="nil"/>
              <w:bottom w:val="single" w:sz="4" w:space="0" w:color="auto"/>
              <w:right w:val="single" w:sz="4" w:space="0" w:color="auto"/>
            </w:tcBorders>
            <w:shd w:val="clear" w:color="auto" w:fill="auto"/>
            <w:noWrap/>
            <w:vAlign w:val="bottom"/>
            <w:hideMark/>
          </w:tcPr>
          <w:p w14:paraId="3EFD43D4" w14:textId="7777777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Pažagienių mokykla-darželis</w:t>
            </w:r>
          </w:p>
        </w:tc>
        <w:tc>
          <w:tcPr>
            <w:tcW w:w="2147" w:type="dxa"/>
            <w:tcBorders>
              <w:top w:val="nil"/>
              <w:left w:val="nil"/>
              <w:bottom w:val="single" w:sz="4" w:space="0" w:color="auto"/>
              <w:right w:val="single" w:sz="4" w:space="0" w:color="auto"/>
            </w:tcBorders>
            <w:shd w:val="clear" w:color="auto" w:fill="auto"/>
            <w:noWrap/>
            <w:vAlign w:val="bottom"/>
          </w:tcPr>
          <w:p w14:paraId="151FE3BA" w14:textId="0EE7C212"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1,4</w:t>
            </w:r>
          </w:p>
        </w:tc>
        <w:tc>
          <w:tcPr>
            <w:tcW w:w="2177" w:type="dxa"/>
            <w:tcBorders>
              <w:top w:val="nil"/>
              <w:left w:val="nil"/>
              <w:bottom w:val="single" w:sz="4" w:space="0" w:color="auto"/>
              <w:right w:val="single" w:sz="4" w:space="0" w:color="auto"/>
            </w:tcBorders>
            <w:shd w:val="clear" w:color="auto" w:fill="auto"/>
            <w:noWrap/>
            <w:vAlign w:val="bottom"/>
            <w:hideMark/>
          </w:tcPr>
          <w:p w14:paraId="03700388"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2A25AE" w:rsidRPr="00812E92" w14:paraId="066E528A"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13D4FD0" w14:textId="67C6C40D"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9</w:t>
            </w:r>
            <w:r w:rsidRPr="00812E92">
              <w:rPr>
                <w:color w:val="000000" w:themeColor="text1"/>
                <w:sz w:val="24"/>
                <w:szCs w:val="24"/>
                <w:lang w:eastAsia="lt-LT"/>
              </w:rPr>
              <w:t>.</w:t>
            </w:r>
          </w:p>
        </w:tc>
        <w:tc>
          <w:tcPr>
            <w:tcW w:w="5033" w:type="dxa"/>
            <w:tcBorders>
              <w:top w:val="nil"/>
              <w:left w:val="nil"/>
              <w:bottom w:val="single" w:sz="4" w:space="0" w:color="auto"/>
              <w:right w:val="single" w:sz="4" w:space="0" w:color="auto"/>
            </w:tcBorders>
            <w:shd w:val="clear" w:color="auto" w:fill="auto"/>
            <w:vAlign w:val="bottom"/>
            <w:hideMark/>
          </w:tcPr>
          <w:p w14:paraId="282B8C58" w14:textId="7777777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Raguvos gimnazija</w:t>
            </w:r>
          </w:p>
        </w:tc>
        <w:tc>
          <w:tcPr>
            <w:tcW w:w="2147" w:type="dxa"/>
            <w:tcBorders>
              <w:top w:val="nil"/>
              <w:left w:val="nil"/>
              <w:bottom w:val="single" w:sz="4" w:space="0" w:color="auto"/>
              <w:right w:val="single" w:sz="4" w:space="0" w:color="auto"/>
            </w:tcBorders>
            <w:shd w:val="clear" w:color="auto" w:fill="auto"/>
            <w:noWrap/>
            <w:vAlign w:val="bottom"/>
          </w:tcPr>
          <w:p w14:paraId="29B3E523" w14:textId="52606976"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4,5</w:t>
            </w:r>
          </w:p>
        </w:tc>
        <w:tc>
          <w:tcPr>
            <w:tcW w:w="2177" w:type="dxa"/>
            <w:tcBorders>
              <w:top w:val="nil"/>
              <w:left w:val="nil"/>
              <w:bottom w:val="single" w:sz="4" w:space="0" w:color="auto"/>
              <w:right w:val="single" w:sz="4" w:space="0" w:color="auto"/>
            </w:tcBorders>
            <w:shd w:val="clear" w:color="auto" w:fill="auto"/>
            <w:noWrap/>
            <w:vAlign w:val="bottom"/>
            <w:hideMark/>
          </w:tcPr>
          <w:p w14:paraId="756A3489"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2A25AE" w:rsidRPr="00812E92" w14:paraId="6782D829"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tcPr>
          <w:p w14:paraId="3F2EDF44" w14:textId="44B42C25"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10.</w:t>
            </w:r>
          </w:p>
        </w:tc>
        <w:tc>
          <w:tcPr>
            <w:tcW w:w="5033" w:type="dxa"/>
            <w:tcBorders>
              <w:top w:val="nil"/>
              <w:left w:val="nil"/>
              <w:bottom w:val="single" w:sz="4" w:space="0" w:color="auto"/>
              <w:right w:val="single" w:sz="4" w:space="0" w:color="auto"/>
            </w:tcBorders>
            <w:shd w:val="clear" w:color="auto" w:fill="auto"/>
            <w:vAlign w:val="bottom"/>
          </w:tcPr>
          <w:p w14:paraId="04380202" w14:textId="53F7D3F4" w:rsidR="002A25AE" w:rsidRPr="00812E92" w:rsidRDefault="002A25AE" w:rsidP="009F27B7">
            <w:pPr>
              <w:suppressAutoHyphens w:val="0"/>
              <w:rPr>
                <w:color w:val="000000" w:themeColor="text1"/>
                <w:sz w:val="24"/>
                <w:szCs w:val="24"/>
                <w:lang w:eastAsia="lt-LT"/>
              </w:rPr>
            </w:pPr>
            <w:r>
              <w:rPr>
                <w:color w:val="000000" w:themeColor="text1"/>
                <w:sz w:val="24"/>
                <w:szCs w:val="24"/>
                <w:lang w:eastAsia="lt-LT"/>
              </w:rPr>
              <w:t>Ramygalos gimnazija</w:t>
            </w:r>
          </w:p>
        </w:tc>
        <w:tc>
          <w:tcPr>
            <w:tcW w:w="2147" w:type="dxa"/>
            <w:tcBorders>
              <w:top w:val="nil"/>
              <w:left w:val="nil"/>
              <w:bottom w:val="single" w:sz="4" w:space="0" w:color="auto"/>
              <w:right w:val="single" w:sz="4" w:space="0" w:color="auto"/>
            </w:tcBorders>
            <w:shd w:val="clear" w:color="auto" w:fill="auto"/>
            <w:noWrap/>
            <w:vAlign w:val="bottom"/>
          </w:tcPr>
          <w:p w14:paraId="73B1B315" w14:textId="6A3C2DD1" w:rsidR="002A25AE" w:rsidRDefault="002A25AE" w:rsidP="009F27B7">
            <w:pPr>
              <w:suppressAutoHyphens w:val="0"/>
              <w:jc w:val="center"/>
              <w:rPr>
                <w:color w:val="000000" w:themeColor="text1"/>
                <w:sz w:val="24"/>
                <w:szCs w:val="24"/>
                <w:lang w:eastAsia="lt-LT"/>
              </w:rPr>
            </w:pPr>
            <w:r>
              <w:rPr>
                <w:color w:val="000000" w:themeColor="text1"/>
                <w:sz w:val="24"/>
                <w:szCs w:val="24"/>
                <w:lang w:eastAsia="lt-LT"/>
              </w:rPr>
              <w:t>2,5</w:t>
            </w:r>
          </w:p>
        </w:tc>
        <w:tc>
          <w:tcPr>
            <w:tcW w:w="2177" w:type="dxa"/>
            <w:tcBorders>
              <w:top w:val="nil"/>
              <w:left w:val="nil"/>
              <w:bottom w:val="single" w:sz="4" w:space="0" w:color="auto"/>
              <w:right w:val="single" w:sz="4" w:space="0" w:color="auto"/>
            </w:tcBorders>
            <w:shd w:val="clear" w:color="auto" w:fill="auto"/>
            <w:noWrap/>
            <w:vAlign w:val="bottom"/>
          </w:tcPr>
          <w:p w14:paraId="03301ADA" w14:textId="77777777" w:rsidR="002A25AE" w:rsidRPr="00812E92" w:rsidRDefault="002A25AE" w:rsidP="009F27B7">
            <w:pPr>
              <w:suppressAutoHyphens w:val="0"/>
              <w:jc w:val="center"/>
              <w:rPr>
                <w:color w:val="000000" w:themeColor="text1"/>
                <w:sz w:val="24"/>
                <w:szCs w:val="24"/>
                <w:lang w:eastAsia="lt-LT"/>
              </w:rPr>
            </w:pPr>
          </w:p>
        </w:tc>
      </w:tr>
      <w:tr w:rsidR="002A25AE" w:rsidRPr="00812E92" w14:paraId="7C884CE7"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ED87F86" w14:textId="081F8863"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11.</w:t>
            </w:r>
          </w:p>
        </w:tc>
        <w:tc>
          <w:tcPr>
            <w:tcW w:w="5033" w:type="dxa"/>
            <w:tcBorders>
              <w:top w:val="nil"/>
              <w:left w:val="nil"/>
              <w:bottom w:val="single" w:sz="4" w:space="0" w:color="auto"/>
              <w:right w:val="single" w:sz="4" w:space="0" w:color="auto"/>
            </w:tcBorders>
            <w:shd w:val="clear" w:color="auto" w:fill="auto"/>
            <w:vAlign w:val="bottom"/>
          </w:tcPr>
          <w:p w14:paraId="52A137E2" w14:textId="4E2F9A68" w:rsidR="002A25AE" w:rsidRDefault="002A25AE" w:rsidP="009F27B7">
            <w:pPr>
              <w:suppressAutoHyphens w:val="0"/>
              <w:rPr>
                <w:color w:val="000000" w:themeColor="text1"/>
                <w:sz w:val="24"/>
                <w:szCs w:val="24"/>
                <w:lang w:eastAsia="lt-LT"/>
              </w:rPr>
            </w:pPr>
            <w:r>
              <w:rPr>
                <w:color w:val="000000" w:themeColor="text1"/>
                <w:sz w:val="24"/>
                <w:szCs w:val="24"/>
                <w:lang w:eastAsia="lt-LT"/>
              </w:rPr>
              <w:t>Ramygalos lopšelis-darželis „Gandriukas“</w:t>
            </w:r>
          </w:p>
        </w:tc>
        <w:tc>
          <w:tcPr>
            <w:tcW w:w="2147" w:type="dxa"/>
            <w:tcBorders>
              <w:top w:val="nil"/>
              <w:left w:val="nil"/>
              <w:bottom w:val="single" w:sz="4" w:space="0" w:color="auto"/>
              <w:right w:val="single" w:sz="4" w:space="0" w:color="auto"/>
            </w:tcBorders>
            <w:shd w:val="clear" w:color="auto" w:fill="auto"/>
            <w:noWrap/>
            <w:vAlign w:val="bottom"/>
          </w:tcPr>
          <w:p w14:paraId="0DE9AADA" w14:textId="0337467C" w:rsidR="002A25AE" w:rsidRDefault="002A25AE" w:rsidP="009F27B7">
            <w:pPr>
              <w:suppressAutoHyphens w:val="0"/>
              <w:jc w:val="center"/>
              <w:rPr>
                <w:color w:val="000000" w:themeColor="text1"/>
                <w:sz w:val="24"/>
                <w:szCs w:val="24"/>
                <w:lang w:eastAsia="lt-LT"/>
              </w:rPr>
            </w:pPr>
            <w:r>
              <w:rPr>
                <w:color w:val="000000" w:themeColor="text1"/>
                <w:sz w:val="24"/>
                <w:szCs w:val="24"/>
                <w:lang w:eastAsia="lt-LT"/>
              </w:rPr>
              <w:t>1,2</w:t>
            </w:r>
          </w:p>
        </w:tc>
        <w:tc>
          <w:tcPr>
            <w:tcW w:w="2177" w:type="dxa"/>
            <w:tcBorders>
              <w:top w:val="nil"/>
              <w:left w:val="nil"/>
              <w:bottom w:val="single" w:sz="4" w:space="0" w:color="auto"/>
              <w:right w:val="single" w:sz="4" w:space="0" w:color="auto"/>
            </w:tcBorders>
            <w:shd w:val="clear" w:color="auto" w:fill="auto"/>
            <w:noWrap/>
            <w:vAlign w:val="bottom"/>
          </w:tcPr>
          <w:p w14:paraId="584C2730" w14:textId="77777777" w:rsidR="002A25AE" w:rsidRPr="00812E92" w:rsidRDefault="002A25AE" w:rsidP="009F27B7">
            <w:pPr>
              <w:suppressAutoHyphens w:val="0"/>
              <w:jc w:val="center"/>
              <w:rPr>
                <w:color w:val="000000" w:themeColor="text1"/>
                <w:sz w:val="24"/>
                <w:szCs w:val="24"/>
                <w:lang w:eastAsia="lt-LT"/>
              </w:rPr>
            </w:pPr>
          </w:p>
        </w:tc>
      </w:tr>
      <w:tr w:rsidR="002A25AE" w:rsidRPr="00812E92" w14:paraId="04D177A0" w14:textId="77777777" w:rsidTr="002A25AE">
        <w:trPr>
          <w:trHeight w:val="332"/>
        </w:trPr>
        <w:tc>
          <w:tcPr>
            <w:tcW w:w="555" w:type="dxa"/>
            <w:tcBorders>
              <w:top w:val="nil"/>
              <w:left w:val="single" w:sz="4" w:space="0" w:color="auto"/>
              <w:bottom w:val="single" w:sz="4" w:space="0" w:color="auto"/>
              <w:right w:val="single" w:sz="4" w:space="0" w:color="auto"/>
            </w:tcBorders>
            <w:shd w:val="clear" w:color="auto" w:fill="auto"/>
            <w:noWrap/>
            <w:hideMark/>
          </w:tcPr>
          <w:p w14:paraId="51611D12" w14:textId="41658249"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12</w:t>
            </w:r>
            <w:r w:rsidRPr="00812E92">
              <w:rPr>
                <w:color w:val="000000" w:themeColor="text1"/>
                <w:sz w:val="24"/>
                <w:szCs w:val="24"/>
                <w:lang w:eastAsia="lt-LT"/>
              </w:rPr>
              <w:t>.</w:t>
            </w:r>
          </w:p>
        </w:tc>
        <w:tc>
          <w:tcPr>
            <w:tcW w:w="5033" w:type="dxa"/>
            <w:tcBorders>
              <w:top w:val="nil"/>
              <w:left w:val="nil"/>
              <w:bottom w:val="single" w:sz="4" w:space="0" w:color="auto"/>
              <w:right w:val="single" w:sz="4" w:space="0" w:color="auto"/>
            </w:tcBorders>
            <w:shd w:val="clear" w:color="auto" w:fill="auto"/>
            <w:hideMark/>
          </w:tcPr>
          <w:p w14:paraId="15A52A70" w14:textId="7777777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 xml:space="preserve">Upytės Antano Belazaro pagrindinė mokykla    </w:t>
            </w:r>
          </w:p>
        </w:tc>
        <w:tc>
          <w:tcPr>
            <w:tcW w:w="2147" w:type="dxa"/>
            <w:tcBorders>
              <w:top w:val="nil"/>
              <w:left w:val="nil"/>
              <w:bottom w:val="single" w:sz="4" w:space="0" w:color="auto"/>
              <w:right w:val="single" w:sz="4" w:space="0" w:color="auto"/>
            </w:tcBorders>
            <w:shd w:val="clear" w:color="auto" w:fill="auto"/>
            <w:noWrap/>
          </w:tcPr>
          <w:p w14:paraId="7C59B791" w14:textId="0440A4E2"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5,0</w:t>
            </w:r>
          </w:p>
        </w:tc>
        <w:tc>
          <w:tcPr>
            <w:tcW w:w="2177" w:type="dxa"/>
            <w:tcBorders>
              <w:top w:val="nil"/>
              <w:left w:val="nil"/>
              <w:bottom w:val="single" w:sz="4" w:space="0" w:color="auto"/>
              <w:right w:val="single" w:sz="4" w:space="0" w:color="auto"/>
            </w:tcBorders>
            <w:shd w:val="clear" w:color="auto" w:fill="auto"/>
            <w:noWrap/>
            <w:vAlign w:val="bottom"/>
            <w:hideMark/>
          </w:tcPr>
          <w:p w14:paraId="18E42E50"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2A25AE" w:rsidRPr="00812E92" w14:paraId="3FAB3B52"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2E6F051" w14:textId="40F69992"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13</w:t>
            </w:r>
            <w:r w:rsidRPr="00812E92">
              <w:rPr>
                <w:color w:val="000000" w:themeColor="text1"/>
                <w:sz w:val="24"/>
                <w:szCs w:val="24"/>
                <w:lang w:eastAsia="lt-LT"/>
              </w:rPr>
              <w:t>.</w:t>
            </w:r>
          </w:p>
        </w:tc>
        <w:tc>
          <w:tcPr>
            <w:tcW w:w="5033" w:type="dxa"/>
            <w:tcBorders>
              <w:top w:val="nil"/>
              <w:left w:val="nil"/>
              <w:bottom w:val="single" w:sz="4" w:space="0" w:color="auto"/>
              <w:right w:val="single" w:sz="4" w:space="0" w:color="auto"/>
            </w:tcBorders>
            <w:shd w:val="clear" w:color="auto" w:fill="auto"/>
            <w:noWrap/>
            <w:vAlign w:val="bottom"/>
            <w:hideMark/>
          </w:tcPr>
          <w:p w14:paraId="209E404D" w14:textId="7777777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Smilgių gimnazija</w:t>
            </w:r>
          </w:p>
        </w:tc>
        <w:tc>
          <w:tcPr>
            <w:tcW w:w="2147" w:type="dxa"/>
            <w:tcBorders>
              <w:top w:val="nil"/>
              <w:left w:val="nil"/>
              <w:bottom w:val="single" w:sz="4" w:space="0" w:color="auto"/>
              <w:right w:val="single" w:sz="4" w:space="0" w:color="auto"/>
            </w:tcBorders>
            <w:shd w:val="clear" w:color="auto" w:fill="auto"/>
            <w:noWrap/>
            <w:vAlign w:val="bottom"/>
          </w:tcPr>
          <w:p w14:paraId="72157A99" w14:textId="62C6FD19"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3,0</w:t>
            </w:r>
          </w:p>
        </w:tc>
        <w:tc>
          <w:tcPr>
            <w:tcW w:w="2177" w:type="dxa"/>
            <w:tcBorders>
              <w:top w:val="nil"/>
              <w:left w:val="nil"/>
              <w:bottom w:val="single" w:sz="4" w:space="0" w:color="auto"/>
              <w:right w:val="single" w:sz="4" w:space="0" w:color="auto"/>
            </w:tcBorders>
            <w:shd w:val="clear" w:color="auto" w:fill="auto"/>
            <w:noWrap/>
            <w:vAlign w:val="bottom"/>
            <w:hideMark/>
          </w:tcPr>
          <w:p w14:paraId="3D0D3B5D"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2A25AE" w:rsidRPr="00812E92" w14:paraId="579649D6"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70F9F25" w14:textId="55B35FA4"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1</w:t>
            </w:r>
            <w:r>
              <w:rPr>
                <w:color w:val="000000" w:themeColor="text1"/>
                <w:sz w:val="24"/>
                <w:szCs w:val="24"/>
                <w:lang w:eastAsia="lt-LT"/>
              </w:rPr>
              <w:t>4</w:t>
            </w:r>
            <w:r w:rsidRPr="00812E92">
              <w:rPr>
                <w:color w:val="000000" w:themeColor="text1"/>
                <w:sz w:val="24"/>
                <w:szCs w:val="24"/>
                <w:lang w:eastAsia="lt-LT"/>
              </w:rPr>
              <w:t>.</w:t>
            </w:r>
          </w:p>
        </w:tc>
        <w:tc>
          <w:tcPr>
            <w:tcW w:w="5033" w:type="dxa"/>
            <w:tcBorders>
              <w:top w:val="nil"/>
              <w:left w:val="nil"/>
              <w:bottom w:val="single" w:sz="4" w:space="0" w:color="auto"/>
              <w:right w:val="single" w:sz="4" w:space="0" w:color="auto"/>
            </w:tcBorders>
            <w:shd w:val="clear" w:color="auto" w:fill="auto"/>
            <w:noWrap/>
            <w:vAlign w:val="bottom"/>
            <w:hideMark/>
          </w:tcPr>
          <w:p w14:paraId="1D590691" w14:textId="7777777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Velžio gimnazija</w:t>
            </w:r>
          </w:p>
        </w:tc>
        <w:tc>
          <w:tcPr>
            <w:tcW w:w="2147" w:type="dxa"/>
            <w:tcBorders>
              <w:top w:val="nil"/>
              <w:left w:val="nil"/>
              <w:bottom w:val="single" w:sz="4" w:space="0" w:color="auto"/>
              <w:right w:val="single" w:sz="4" w:space="0" w:color="auto"/>
            </w:tcBorders>
            <w:shd w:val="clear" w:color="auto" w:fill="auto"/>
            <w:noWrap/>
            <w:vAlign w:val="bottom"/>
          </w:tcPr>
          <w:p w14:paraId="7B5D9E05" w14:textId="3C99E886" w:rsidR="002A25AE" w:rsidRPr="00812E92" w:rsidRDefault="002A25AE" w:rsidP="009F27B7">
            <w:pPr>
              <w:suppressAutoHyphens w:val="0"/>
              <w:jc w:val="center"/>
              <w:rPr>
                <w:color w:val="000000" w:themeColor="text1"/>
                <w:sz w:val="24"/>
                <w:szCs w:val="24"/>
                <w:lang w:eastAsia="lt-LT"/>
              </w:rPr>
            </w:pPr>
            <w:r>
              <w:rPr>
                <w:color w:val="000000" w:themeColor="text1"/>
                <w:sz w:val="24"/>
                <w:szCs w:val="24"/>
                <w:lang w:eastAsia="lt-LT"/>
              </w:rPr>
              <w:t>13,0</w:t>
            </w:r>
          </w:p>
        </w:tc>
        <w:tc>
          <w:tcPr>
            <w:tcW w:w="2177" w:type="dxa"/>
            <w:tcBorders>
              <w:top w:val="nil"/>
              <w:left w:val="nil"/>
              <w:bottom w:val="single" w:sz="4" w:space="0" w:color="auto"/>
              <w:right w:val="single" w:sz="4" w:space="0" w:color="auto"/>
            </w:tcBorders>
            <w:shd w:val="clear" w:color="auto" w:fill="auto"/>
            <w:noWrap/>
            <w:vAlign w:val="bottom"/>
            <w:hideMark/>
          </w:tcPr>
          <w:p w14:paraId="5184329B" w14:textId="7777777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2A25AE" w:rsidRPr="00812E92" w14:paraId="4B3C2BAA" w14:textId="77777777" w:rsidTr="002A25AE">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B9B754D" w14:textId="21BBBDED"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1</w:t>
            </w:r>
            <w:r>
              <w:rPr>
                <w:color w:val="000000" w:themeColor="text1"/>
                <w:sz w:val="24"/>
                <w:szCs w:val="24"/>
                <w:lang w:eastAsia="lt-LT"/>
              </w:rPr>
              <w:t>5</w:t>
            </w:r>
            <w:r w:rsidRPr="00812E92">
              <w:rPr>
                <w:color w:val="000000" w:themeColor="text1"/>
                <w:sz w:val="24"/>
                <w:szCs w:val="24"/>
                <w:lang w:eastAsia="lt-LT"/>
              </w:rPr>
              <w:t>.</w:t>
            </w:r>
          </w:p>
        </w:tc>
        <w:tc>
          <w:tcPr>
            <w:tcW w:w="5033" w:type="dxa"/>
            <w:tcBorders>
              <w:top w:val="nil"/>
              <w:left w:val="nil"/>
              <w:bottom w:val="single" w:sz="4" w:space="0" w:color="auto"/>
              <w:right w:val="single" w:sz="4" w:space="0" w:color="auto"/>
            </w:tcBorders>
            <w:shd w:val="clear" w:color="auto" w:fill="auto"/>
            <w:noWrap/>
            <w:vAlign w:val="bottom"/>
            <w:hideMark/>
          </w:tcPr>
          <w:p w14:paraId="55EFEDA7" w14:textId="77777777" w:rsidR="002A25AE" w:rsidRPr="00812E92" w:rsidRDefault="002A25AE" w:rsidP="009F27B7">
            <w:pPr>
              <w:suppressAutoHyphens w:val="0"/>
              <w:rPr>
                <w:color w:val="000000" w:themeColor="text1"/>
                <w:sz w:val="24"/>
                <w:szCs w:val="24"/>
                <w:lang w:eastAsia="lt-LT"/>
              </w:rPr>
            </w:pPr>
            <w:r w:rsidRPr="00812E92">
              <w:rPr>
                <w:color w:val="000000" w:themeColor="text1"/>
                <w:sz w:val="24"/>
                <w:szCs w:val="24"/>
                <w:lang w:eastAsia="lt-LT"/>
              </w:rPr>
              <w:t>Savivaldybės administracija</w:t>
            </w:r>
          </w:p>
        </w:tc>
        <w:tc>
          <w:tcPr>
            <w:tcW w:w="2147" w:type="dxa"/>
            <w:tcBorders>
              <w:top w:val="nil"/>
              <w:left w:val="nil"/>
              <w:bottom w:val="single" w:sz="4" w:space="0" w:color="auto"/>
              <w:right w:val="single" w:sz="4" w:space="0" w:color="auto"/>
            </w:tcBorders>
            <w:shd w:val="clear" w:color="auto" w:fill="auto"/>
            <w:noWrap/>
            <w:vAlign w:val="bottom"/>
          </w:tcPr>
          <w:p w14:paraId="707D01F9" w14:textId="6894A3C0" w:rsidR="002A25AE" w:rsidRPr="00812E92" w:rsidRDefault="002A25AE" w:rsidP="009F27B7">
            <w:pPr>
              <w:suppressAutoHyphens w:val="0"/>
              <w:jc w:val="center"/>
              <w:rPr>
                <w:color w:val="000000" w:themeColor="text1"/>
                <w:sz w:val="24"/>
                <w:szCs w:val="24"/>
                <w:lang w:eastAsia="lt-LT"/>
              </w:rPr>
            </w:pPr>
          </w:p>
        </w:tc>
        <w:tc>
          <w:tcPr>
            <w:tcW w:w="2177" w:type="dxa"/>
            <w:tcBorders>
              <w:top w:val="nil"/>
              <w:left w:val="nil"/>
              <w:bottom w:val="single" w:sz="4" w:space="0" w:color="auto"/>
              <w:right w:val="single" w:sz="4" w:space="0" w:color="auto"/>
            </w:tcBorders>
            <w:shd w:val="clear" w:color="auto" w:fill="auto"/>
            <w:noWrap/>
            <w:vAlign w:val="bottom"/>
            <w:hideMark/>
          </w:tcPr>
          <w:p w14:paraId="06C1934A" w14:textId="31864207" w:rsidR="002A25AE" w:rsidRPr="00812E92" w:rsidRDefault="002A25AE" w:rsidP="009F27B7">
            <w:pPr>
              <w:suppressAutoHyphens w:val="0"/>
              <w:jc w:val="center"/>
              <w:rPr>
                <w:color w:val="000000" w:themeColor="text1"/>
                <w:sz w:val="24"/>
                <w:szCs w:val="24"/>
                <w:lang w:eastAsia="lt-LT"/>
              </w:rPr>
            </w:pPr>
            <w:r w:rsidRPr="00812E92">
              <w:rPr>
                <w:color w:val="000000" w:themeColor="text1"/>
                <w:sz w:val="24"/>
                <w:szCs w:val="24"/>
                <w:lang w:eastAsia="lt-LT"/>
              </w:rPr>
              <w:t>-</w:t>
            </w:r>
            <w:r>
              <w:rPr>
                <w:color w:val="000000" w:themeColor="text1"/>
                <w:sz w:val="24"/>
                <w:szCs w:val="24"/>
                <w:lang w:eastAsia="lt-LT"/>
              </w:rPr>
              <w:t>37,1</w:t>
            </w:r>
          </w:p>
        </w:tc>
      </w:tr>
      <w:tr w:rsidR="002A25AE" w:rsidRPr="00812E92" w14:paraId="22815A4A" w14:textId="77777777" w:rsidTr="009F27B7">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E63F1EC" w14:textId="77777777" w:rsidR="002A25AE" w:rsidRPr="00812E92" w:rsidRDefault="002A25AE" w:rsidP="009F27B7">
            <w:pPr>
              <w:suppressAutoHyphens w:val="0"/>
              <w:jc w:val="center"/>
              <w:rPr>
                <w:b/>
                <w:bCs/>
                <w:color w:val="000000" w:themeColor="text1"/>
                <w:sz w:val="24"/>
                <w:szCs w:val="24"/>
                <w:lang w:eastAsia="lt-LT"/>
              </w:rPr>
            </w:pPr>
            <w:r w:rsidRPr="00812E92">
              <w:rPr>
                <w:b/>
                <w:bCs/>
                <w:color w:val="000000" w:themeColor="text1"/>
                <w:sz w:val="24"/>
                <w:szCs w:val="24"/>
                <w:lang w:eastAsia="lt-LT"/>
              </w:rPr>
              <w:t> </w:t>
            </w:r>
          </w:p>
        </w:tc>
        <w:tc>
          <w:tcPr>
            <w:tcW w:w="5033" w:type="dxa"/>
            <w:tcBorders>
              <w:top w:val="nil"/>
              <w:left w:val="nil"/>
              <w:bottom w:val="single" w:sz="4" w:space="0" w:color="auto"/>
              <w:right w:val="single" w:sz="4" w:space="0" w:color="auto"/>
            </w:tcBorders>
            <w:shd w:val="clear" w:color="auto" w:fill="auto"/>
            <w:noWrap/>
            <w:vAlign w:val="bottom"/>
            <w:hideMark/>
          </w:tcPr>
          <w:p w14:paraId="3B44CA6B" w14:textId="77777777" w:rsidR="002A25AE" w:rsidRPr="00812E92" w:rsidRDefault="002A25AE" w:rsidP="009F27B7">
            <w:pPr>
              <w:suppressAutoHyphens w:val="0"/>
              <w:jc w:val="right"/>
              <w:rPr>
                <w:b/>
                <w:bCs/>
                <w:color w:val="000000" w:themeColor="text1"/>
                <w:sz w:val="24"/>
                <w:szCs w:val="24"/>
                <w:lang w:eastAsia="lt-LT"/>
              </w:rPr>
            </w:pPr>
            <w:r w:rsidRPr="00812E92">
              <w:rPr>
                <w:b/>
                <w:bCs/>
                <w:color w:val="000000" w:themeColor="text1"/>
                <w:sz w:val="24"/>
                <w:szCs w:val="24"/>
                <w:lang w:eastAsia="lt-LT"/>
              </w:rPr>
              <w:t>Iš viso valstybės biudžeto lėšos</w:t>
            </w:r>
          </w:p>
        </w:tc>
        <w:tc>
          <w:tcPr>
            <w:tcW w:w="2147" w:type="dxa"/>
            <w:tcBorders>
              <w:top w:val="nil"/>
              <w:left w:val="nil"/>
              <w:bottom w:val="single" w:sz="4" w:space="0" w:color="auto"/>
              <w:right w:val="nil"/>
            </w:tcBorders>
            <w:shd w:val="clear" w:color="auto" w:fill="auto"/>
            <w:noWrap/>
            <w:vAlign w:val="center"/>
            <w:hideMark/>
          </w:tcPr>
          <w:p w14:paraId="591642FC" w14:textId="3FEB0696" w:rsidR="002A25AE" w:rsidRPr="00812E92" w:rsidRDefault="002A25AE" w:rsidP="009F27B7">
            <w:pPr>
              <w:suppressAutoHyphens w:val="0"/>
              <w:jc w:val="center"/>
              <w:rPr>
                <w:b/>
                <w:bCs/>
                <w:color w:val="000000" w:themeColor="text1"/>
                <w:sz w:val="24"/>
                <w:szCs w:val="24"/>
                <w:lang w:eastAsia="lt-LT"/>
              </w:rPr>
            </w:pPr>
            <w:r>
              <w:rPr>
                <w:b/>
                <w:bCs/>
                <w:color w:val="000000" w:themeColor="text1"/>
                <w:sz w:val="24"/>
                <w:szCs w:val="24"/>
                <w:lang w:eastAsia="lt-LT"/>
              </w:rPr>
              <w:t>37,1</w:t>
            </w:r>
          </w:p>
        </w:tc>
        <w:tc>
          <w:tcPr>
            <w:tcW w:w="2177" w:type="dxa"/>
            <w:tcBorders>
              <w:top w:val="nil"/>
              <w:left w:val="single" w:sz="4" w:space="0" w:color="auto"/>
              <w:bottom w:val="single" w:sz="4" w:space="0" w:color="auto"/>
              <w:right w:val="single" w:sz="4" w:space="0" w:color="auto"/>
            </w:tcBorders>
            <w:shd w:val="clear" w:color="auto" w:fill="auto"/>
            <w:noWrap/>
            <w:vAlign w:val="center"/>
            <w:hideMark/>
          </w:tcPr>
          <w:p w14:paraId="4614AEC3" w14:textId="451C67BF" w:rsidR="002A25AE" w:rsidRPr="00812E92" w:rsidRDefault="002A25AE" w:rsidP="009F27B7">
            <w:pPr>
              <w:suppressAutoHyphens w:val="0"/>
              <w:jc w:val="center"/>
              <w:rPr>
                <w:b/>
                <w:bCs/>
                <w:color w:val="000000" w:themeColor="text1"/>
                <w:sz w:val="24"/>
                <w:szCs w:val="24"/>
                <w:lang w:eastAsia="lt-LT"/>
              </w:rPr>
            </w:pPr>
            <w:r w:rsidRPr="00812E92">
              <w:rPr>
                <w:b/>
                <w:bCs/>
                <w:color w:val="000000" w:themeColor="text1"/>
                <w:sz w:val="24"/>
                <w:szCs w:val="24"/>
                <w:lang w:eastAsia="lt-LT"/>
              </w:rPr>
              <w:t>-</w:t>
            </w:r>
            <w:r>
              <w:rPr>
                <w:b/>
                <w:bCs/>
                <w:color w:val="000000" w:themeColor="text1"/>
                <w:sz w:val="24"/>
                <w:szCs w:val="24"/>
                <w:lang w:eastAsia="lt-LT"/>
              </w:rPr>
              <w:t>37,1</w:t>
            </w:r>
          </w:p>
        </w:tc>
      </w:tr>
    </w:tbl>
    <w:p w14:paraId="06A01FE0" w14:textId="77777777" w:rsidR="009C413C" w:rsidRDefault="009C413C" w:rsidP="004B1B48">
      <w:pPr>
        <w:pStyle w:val="Betarp"/>
        <w:jc w:val="both"/>
        <w:rPr>
          <w:sz w:val="24"/>
          <w:szCs w:val="24"/>
        </w:rPr>
      </w:pPr>
    </w:p>
    <w:p w14:paraId="05F0F839" w14:textId="77777777" w:rsidR="00D514FA" w:rsidRDefault="00D04299" w:rsidP="00D514FA">
      <w:pPr>
        <w:pStyle w:val="Betarp"/>
        <w:ind w:firstLine="360"/>
        <w:jc w:val="both"/>
        <w:rPr>
          <w:sz w:val="24"/>
          <w:szCs w:val="24"/>
        </w:rPr>
      </w:pPr>
      <w:r w:rsidRPr="00D90CE4">
        <w:rPr>
          <w:sz w:val="24"/>
          <w:szCs w:val="24"/>
        </w:rPr>
        <w:t xml:space="preserve">Sumažinti asignavimus </w:t>
      </w:r>
      <w:r w:rsidR="004B1B48">
        <w:rPr>
          <w:sz w:val="24"/>
          <w:szCs w:val="24"/>
        </w:rPr>
        <w:t>6,5</w:t>
      </w:r>
      <w:r w:rsidRPr="00D90CE4">
        <w:rPr>
          <w:sz w:val="24"/>
          <w:szCs w:val="24"/>
        </w:rPr>
        <w:t xml:space="preserve"> tūkst. eurų </w:t>
      </w:r>
      <w:r w:rsidR="004B1B48">
        <w:rPr>
          <w:sz w:val="24"/>
          <w:szCs w:val="24"/>
        </w:rPr>
        <w:t>Karsakiškio seniūnijai</w:t>
      </w:r>
      <w:r w:rsidRPr="00D90CE4">
        <w:rPr>
          <w:sz w:val="24"/>
          <w:szCs w:val="24"/>
        </w:rPr>
        <w:t xml:space="preserve"> </w:t>
      </w:r>
      <w:r w:rsidR="00913143" w:rsidRPr="00D90CE4">
        <w:rPr>
          <w:sz w:val="24"/>
          <w:szCs w:val="24"/>
        </w:rPr>
        <w:t>(</w:t>
      </w:r>
      <w:r w:rsidR="004B1B48">
        <w:rPr>
          <w:sz w:val="24"/>
          <w:szCs w:val="24"/>
        </w:rPr>
        <w:t>gyvenamųjų namų įsigijimo išlaidos</w:t>
      </w:r>
      <w:r w:rsidRPr="00D90CE4">
        <w:rPr>
          <w:sz w:val="24"/>
          <w:szCs w:val="24"/>
        </w:rPr>
        <w:t>) 0</w:t>
      </w:r>
      <w:r w:rsidR="004B1B48">
        <w:rPr>
          <w:sz w:val="24"/>
          <w:szCs w:val="24"/>
        </w:rPr>
        <w:t>4</w:t>
      </w:r>
      <w:r w:rsidRPr="00D90CE4">
        <w:rPr>
          <w:sz w:val="24"/>
          <w:szCs w:val="24"/>
        </w:rPr>
        <w:t xml:space="preserve"> programai įgyvendinti ir skirti </w:t>
      </w:r>
      <w:r w:rsidR="004B1B48">
        <w:rPr>
          <w:sz w:val="24"/>
          <w:szCs w:val="24"/>
        </w:rPr>
        <w:t>Velžio seniūnijai</w:t>
      </w:r>
      <w:r w:rsidR="0041422B">
        <w:rPr>
          <w:sz w:val="24"/>
          <w:szCs w:val="24"/>
        </w:rPr>
        <w:t xml:space="preserve"> socialinio būsto remontui (Veteranų g. 1-126, Dembavos k.)</w:t>
      </w:r>
      <w:r w:rsidRPr="00D90CE4">
        <w:rPr>
          <w:sz w:val="24"/>
          <w:szCs w:val="24"/>
        </w:rPr>
        <w:t xml:space="preserve"> (</w:t>
      </w:r>
      <w:r w:rsidR="0041422B">
        <w:rPr>
          <w:sz w:val="24"/>
          <w:szCs w:val="24"/>
        </w:rPr>
        <w:t>gyvenamųjų namų įsigijimo išlaidos</w:t>
      </w:r>
      <w:r w:rsidR="00913143" w:rsidRPr="00D90CE4">
        <w:rPr>
          <w:sz w:val="24"/>
          <w:szCs w:val="24"/>
        </w:rPr>
        <w:t>) – 0</w:t>
      </w:r>
      <w:r w:rsidR="004B1B48">
        <w:rPr>
          <w:sz w:val="24"/>
          <w:szCs w:val="24"/>
        </w:rPr>
        <w:t>4</w:t>
      </w:r>
      <w:r w:rsidR="00913143" w:rsidRPr="00D90CE4">
        <w:rPr>
          <w:sz w:val="24"/>
          <w:szCs w:val="24"/>
        </w:rPr>
        <w:t xml:space="preserve"> programai įgyvendinti 5SB</w:t>
      </w:r>
      <w:r w:rsidR="0041422B">
        <w:rPr>
          <w:sz w:val="24"/>
          <w:szCs w:val="24"/>
        </w:rPr>
        <w:t>LL</w:t>
      </w:r>
      <w:r w:rsidR="00913143" w:rsidRPr="00D90CE4">
        <w:rPr>
          <w:sz w:val="24"/>
          <w:szCs w:val="24"/>
        </w:rPr>
        <w:t>.</w:t>
      </w:r>
      <w:r w:rsidR="00D514FA" w:rsidRPr="00D514FA">
        <w:rPr>
          <w:sz w:val="24"/>
          <w:szCs w:val="24"/>
        </w:rPr>
        <w:t xml:space="preserve"> </w:t>
      </w:r>
    </w:p>
    <w:p w14:paraId="1472FF00" w14:textId="1BD6AFC3" w:rsidR="00786BB9" w:rsidRDefault="00D514FA" w:rsidP="0009380A">
      <w:pPr>
        <w:pStyle w:val="Betarp"/>
        <w:ind w:firstLine="360"/>
        <w:jc w:val="both"/>
        <w:rPr>
          <w:sz w:val="24"/>
          <w:szCs w:val="24"/>
        </w:rPr>
      </w:pPr>
      <w:r w:rsidRPr="0094224F">
        <w:rPr>
          <w:sz w:val="24"/>
          <w:szCs w:val="24"/>
        </w:rPr>
        <w:t xml:space="preserve">Sumažinti asignavimus </w:t>
      </w:r>
      <w:r>
        <w:rPr>
          <w:sz w:val="24"/>
          <w:szCs w:val="24"/>
        </w:rPr>
        <w:t>23</w:t>
      </w:r>
      <w:r w:rsidRPr="0094224F">
        <w:rPr>
          <w:sz w:val="24"/>
          <w:szCs w:val="24"/>
        </w:rPr>
        <w:t>,9 tūkst.</w:t>
      </w:r>
      <w:r w:rsidR="00B90759">
        <w:rPr>
          <w:sz w:val="24"/>
          <w:szCs w:val="24"/>
        </w:rPr>
        <w:t xml:space="preserve"> </w:t>
      </w:r>
      <w:r w:rsidRPr="0094224F">
        <w:rPr>
          <w:sz w:val="24"/>
          <w:szCs w:val="24"/>
        </w:rPr>
        <w:t>eurų Savivaldybės administracijai (</w:t>
      </w:r>
      <w:r>
        <w:rPr>
          <w:sz w:val="24"/>
          <w:szCs w:val="24"/>
        </w:rPr>
        <w:t>akcijos</w:t>
      </w:r>
      <w:r w:rsidRPr="0094224F">
        <w:rPr>
          <w:sz w:val="24"/>
          <w:szCs w:val="24"/>
        </w:rPr>
        <w:t>) 0</w:t>
      </w:r>
      <w:r>
        <w:rPr>
          <w:sz w:val="24"/>
          <w:szCs w:val="24"/>
        </w:rPr>
        <w:t>4</w:t>
      </w:r>
      <w:r w:rsidRPr="0094224F">
        <w:rPr>
          <w:sz w:val="24"/>
          <w:szCs w:val="24"/>
        </w:rPr>
        <w:t xml:space="preserve"> programai įgyvendinti ir skirti Ramygalos </w:t>
      </w:r>
      <w:r>
        <w:rPr>
          <w:sz w:val="24"/>
          <w:szCs w:val="24"/>
        </w:rPr>
        <w:t>seniūnijai</w:t>
      </w:r>
      <w:r w:rsidRPr="0094224F">
        <w:rPr>
          <w:sz w:val="24"/>
          <w:szCs w:val="24"/>
        </w:rPr>
        <w:t xml:space="preserve"> </w:t>
      </w:r>
      <w:r>
        <w:rPr>
          <w:sz w:val="24"/>
          <w:szCs w:val="24"/>
        </w:rPr>
        <w:t>socialinių būstų remontui, nukentėjusiems nuo stichinės nelaimės bei Seimo kontrolierės rekomendaciją</w:t>
      </w:r>
      <w:r w:rsidRPr="0094224F">
        <w:rPr>
          <w:sz w:val="24"/>
          <w:szCs w:val="24"/>
        </w:rPr>
        <w:t xml:space="preserve"> (materialiojo turto paprastojo remonto prekių ir paslaugų įsigijimo išlaidoms</w:t>
      </w:r>
      <w:r>
        <w:rPr>
          <w:sz w:val="24"/>
          <w:szCs w:val="24"/>
        </w:rPr>
        <w:t>)</w:t>
      </w:r>
      <w:r w:rsidRPr="00EF7763">
        <w:rPr>
          <w:color w:val="000000" w:themeColor="text1"/>
          <w:sz w:val="24"/>
          <w:szCs w:val="24"/>
        </w:rPr>
        <w:t xml:space="preserve"> </w:t>
      </w:r>
      <w:r w:rsidRPr="00CA5572">
        <w:rPr>
          <w:color w:val="000000" w:themeColor="text1"/>
          <w:sz w:val="24"/>
          <w:szCs w:val="24"/>
        </w:rPr>
        <w:t xml:space="preserve">– </w:t>
      </w:r>
      <w:r w:rsidRPr="0094224F">
        <w:rPr>
          <w:sz w:val="24"/>
          <w:szCs w:val="24"/>
        </w:rPr>
        <w:t>0</w:t>
      </w:r>
      <w:r>
        <w:rPr>
          <w:sz w:val="24"/>
          <w:szCs w:val="24"/>
        </w:rPr>
        <w:t>4</w:t>
      </w:r>
      <w:r w:rsidRPr="0094224F">
        <w:rPr>
          <w:sz w:val="24"/>
          <w:szCs w:val="24"/>
        </w:rPr>
        <w:t xml:space="preserve"> programai įgyvendinti </w:t>
      </w:r>
      <w:r>
        <w:rPr>
          <w:sz w:val="24"/>
          <w:szCs w:val="24"/>
        </w:rPr>
        <w:t>5SBLL</w:t>
      </w:r>
      <w:r w:rsidRPr="0094224F">
        <w:rPr>
          <w:sz w:val="24"/>
          <w:szCs w:val="24"/>
        </w:rPr>
        <w:t>.</w:t>
      </w:r>
    </w:p>
    <w:p w14:paraId="663EACEA" w14:textId="162196B2" w:rsidR="00797A50" w:rsidRPr="00D514FA" w:rsidRDefault="009824DB" w:rsidP="0009380A">
      <w:pPr>
        <w:pStyle w:val="Betarp"/>
        <w:ind w:firstLine="360"/>
        <w:jc w:val="both"/>
        <w:rPr>
          <w:sz w:val="24"/>
          <w:szCs w:val="24"/>
        </w:rPr>
      </w:pPr>
      <w:r w:rsidRPr="00D514FA">
        <w:rPr>
          <w:sz w:val="24"/>
          <w:szCs w:val="24"/>
        </w:rPr>
        <w:t>Sumažinti asignavimus 7,9 tūkst.</w:t>
      </w:r>
      <w:r w:rsidR="00B90759">
        <w:rPr>
          <w:sz w:val="24"/>
          <w:szCs w:val="24"/>
        </w:rPr>
        <w:t xml:space="preserve"> </w:t>
      </w:r>
      <w:r w:rsidRPr="00D514FA">
        <w:rPr>
          <w:sz w:val="24"/>
          <w:szCs w:val="24"/>
        </w:rPr>
        <w:t>eurų Savivaldybės administracijai (kitiems einamiesiems tikslams) 02 programai įgyvendinti ir skirti Ramygalos gimnazijai mokytojų skaičiaus optimizavimui (darbdavių socialinė parama pinigais) 02 programai įgyvendinti 4LRVB(T).</w:t>
      </w:r>
    </w:p>
    <w:p w14:paraId="1D0C0834" w14:textId="6E8F7B31" w:rsidR="00E149FF" w:rsidRPr="00D514FA" w:rsidRDefault="004A48F5" w:rsidP="0009380A">
      <w:pPr>
        <w:pStyle w:val="Betarp"/>
        <w:ind w:firstLine="360"/>
        <w:jc w:val="both"/>
        <w:rPr>
          <w:sz w:val="24"/>
          <w:szCs w:val="24"/>
        </w:rPr>
      </w:pPr>
      <w:r w:rsidRPr="00D514FA">
        <w:rPr>
          <w:sz w:val="24"/>
          <w:szCs w:val="24"/>
        </w:rPr>
        <w:t>Skirti iš savivaldybės biudžeto likučio (5SBLL):</w:t>
      </w:r>
    </w:p>
    <w:p w14:paraId="02D8D408" w14:textId="6AA17FFF" w:rsidR="00D313CB" w:rsidRPr="00D514FA" w:rsidRDefault="00955BAB" w:rsidP="004A48F5">
      <w:pPr>
        <w:pStyle w:val="Betarp"/>
        <w:ind w:firstLine="720"/>
        <w:jc w:val="both"/>
        <w:rPr>
          <w:sz w:val="24"/>
          <w:szCs w:val="24"/>
        </w:rPr>
      </w:pPr>
      <w:r w:rsidRPr="00D514FA">
        <w:rPr>
          <w:sz w:val="24"/>
          <w:szCs w:val="24"/>
        </w:rPr>
        <w:t>6,2</w:t>
      </w:r>
      <w:r w:rsidR="00D313CB" w:rsidRPr="00D514FA">
        <w:rPr>
          <w:sz w:val="24"/>
          <w:szCs w:val="24"/>
        </w:rPr>
        <w:t xml:space="preserve"> tūkst. eurų </w:t>
      </w:r>
      <w:r w:rsidRPr="00D514FA">
        <w:rPr>
          <w:sz w:val="24"/>
          <w:szCs w:val="24"/>
        </w:rPr>
        <w:t>Naujamiesčio</w:t>
      </w:r>
      <w:r w:rsidR="00D313CB" w:rsidRPr="00D514FA">
        <w:rPr>
          <w:sz w:val="24"/>
          <w:szCs w:val="24"/>
        </w:rPr>
        <w:t xml:space="preserve"> seniūnijai </w:t>
      </w:r>
      <w:bookmarkStart w:id="1" w:name="_Hlk135913040"/>
      <w:r w:rsidRPr="00D514FA">
        <w:rPr>
          <w:sz w:val="24"/>
          <w:szCs w:val="24"/>
        </w:rPr>
        <w:t>automobilių remontui (valstybiniai numeriai KCK</w:t>
      </w:r>
      <w:r w:rsidR="00FA077A" w:rsidRPr="00D514FA">
        <w:rPr>
          <w:sz w:val="24"/>
          <w:szCs w:val="24"/>
        </w:rPr>
        <w:t xml:space="preserve"> </w:t>
      </w:r>
      <w:r w:rsidRPr="00D514FA">
        <w:rPr>
          <w:sz w:val="24"/>
          <w:szCs w:val="24"/>
        </w:rPr>
        <w:t>261 ir KNH</w:t>
      </w:r>
      <w:r w:rsidR="00FA077A" w:rsidRPr="00D514FA">
        <w:rPr>
          <w:sz w:val="24"/>
          <w:szCs w:val="24"/>
        </w:rPr>
        <w:t xml:space="preserve"> </w:t>
      </w:r>
      <w:r w:rsidRPr="00D514FA">
        <w:rPr>
          <w:sz w:val="24"/>
          <w:szCs w:val="24"/>
        </w:rPr>
        <w:t>708)</w:t>
      </w:r>
      <w:r w:rsidR="00D313CB" w:rsidRPr="00D514FA">
        <w:rPr>
          <w:sz w:val="24"/>
          <w:szCs w:val="24"/>
        </w:rPr>
        <w:t xml:space="preserve"> (</w:t>
      </w:r>
      <w:r w:rsidRPr="00D514FA">
        <w:rPr>
          <w:sz w:val="24"/>
          <w:szCs w:val="24"/>
        </w:rPr>
        <w:t>transporto išlaikymo ir transporto paslaugų įsigijimo išlaidos</w:t>
      </w:r>
      <w:r w:rsidR="005512FE" w:rsidRPr="00D514FA">
        <w:rPr>
          <w:sz w:val="24"/>
          <w:szCs w:val="24"/>
        </w:rPr>
        <w:t>)</w:t>
      </w:r>
      <w:r w:rsidRPr="00D514FA">
        <w:rPr>
          <w:sz w:val="24"/>
          <w:szCs w:val="24"/>
        </w:rPr>
        <w:t xml:space="preserve">, iš jų 2,4 tūkst. eurų </w:t>
      </w:r>
      <w:r w:rsidR="00FA077A" w:rsidRPr="00D514FA">
        <w:rPr>
          <w:sz w:val="24"/>
          <w:szCs w:val="24"/>
        </w:rPr>
        <w:t xml:space="preserve">                   </w:t>
      </w:r>
      <w:r w:rsidRPr="00D514FA">
        <w:rPr>
          <w:sz w:val="24"/>
          <w:szCs w:val="24"/>
        </w:rPr>
        <w:t>05</w:t>
      </w:r>
      <w:r w:rsidR="005512FE" w:rsidRPr="00D514FA">
        <w:rPr>
          <w:sz w:val="24"/>
          <w:szCs w:val="24"/>
        </w:rPr>
        <w:t xml:space="preserve"> programai įgyvendinti</w:t>
      </w:r>
      <w:r w:rsidRPr="00D514FA">
        <w:rPr>
          <w:sz w:val="24"/>
          <w:szCs w:val="24"/>
        </w:rPr>
        <w:t xml:space="preserve"> ir 3,8 tūkst. eurų 01 programai įgyvendinti</w:t>
      </w:r>
      <w:r w:rsidR="005512FE" w:rsidRPr="00D514FA">
        <w:rPr>
          <w:sz w:val="24"/>
          <w:szCs w:val="24"/>
        </w:rPr>
        <w:t>;</w:t>
      </w:r>
    </w:p>
    <w:bookmarkEnd w:id="1"/>
    <w:p w14:paraId="4AF52D09" w14:textId="50B843CF" w:rsidR="00D313CB" w:rsidRPr="00D514FA" w:rsidRDefault="00955BAB" w:rsidP="004A48F5">
      <w:pPr>
        <w:pStyle w:val="Betarp"/>
        <w:ind w:firstLine="720"/>
        <w:jc w:val="both"/>
        <w:rPr>
          <w:sz w:val="24"/>
          <w:szCs w:val="24"/>
        </w:rPr>
      </w:pPr>
      <w:r w:rsidRPr="00D514FA">
        <w:rPr>
          <w:sz w:val="24"/>
          <w:szCs w:val="24"/>
        </w:rPr>
        <w:t>3,6</w:t>
      </w:r>
      <w:r w:rsidR="00D313CB" w:rsidRPr="00D514FA">
        <w:rPr>
          <w:sz w:val="24"/>
          <w:szCs w:val="24"/>
        </w:rPr>
        <w:t xml:space="preserve"> tūkst. eurų </w:t>
      </w:r>
      <w:r w:rsidRPr="00D514FA">
        <w:rPr>
          <w:sz w:val="24"/>
          <w:szCs w:val="24"/>
        </w:rPr>
        <w:t>Karsakiškio</w:t>
      </w:r>
      <w:r w:rsidR="00D313CB" w:rsidRPr="00D514FA">
        <w:rPr>
          <w:sz w:val="24"/>
          <w:szCs w:val="24"/>
        </w:rPr>
        <w:t xml:space="preserve"> seniūnijai</w:t>
      </w:r>
      <w:r w:rsidRPr="00D514FA">
        <w:rPr>
          <w:sz w:val="24"/>
          <w:szCs w:val="24"/>
        </w:rPr>
        <w:t xml:space="preserve"> šiukšlių išvežimui iš Karsakiškio seniūnijoje esančių kapinių</w:t>
      </w:r>
      <w:r w:rsidR="0045280F" w:rsidRPr="00D514FA">
        <w:rPr>
          <w:sz w:val="24"/>
          <w:szCs w:val="24"/>
        </w:rPr>
        <w:t xml:space="preserve"> (</w:t>
      </w:r>
      <w:r w:rsidRPr="00D514FA">
        <w:rPr>
          <w:sz w:val="24"/>
          <w:szCs w:val="24"/>
        </w:rPr>
        <w:t>komunalinių paslaugų įsigijimo išlaidos</w:t>
      </w:r>
      <w:r w:rsidR="00FA077A" w:rsidRPr="00D514FA">
        <w:rPr>
          <w:sz w:val="24"/>
          <w:szCs w:val="24"/>
        </w:rPr>
        <w:t>)</w:t>
      </w:r>
      <w:r w:rsidR="00132CD4" w:rsidRPr="00D514FA">
        <w:rPr>
          <w:sz w:val="24"/>
          <w:szCs w:val="24"/>
        </w:rPr>
        <w:t xml:space="preserve"> – 04 programai įgyvendinti</w:t>
      </w:r>
      <w:r w:rsidR="004E7F8D" w:rsidRPr="00D514FA">
        <w:rPr>
          <w:sz w:val="24"/>
          <w:szCs w:val="24"/>
        </w:rPr>
        <w:t>;</w:t>
      </w:r>
    </w:p>
    <w:p w14:paraId="555C80B1" w14:textId="5AFCF846" w:rsidR="0016754E" w:rsidRPr="00D514FA" w:rsidRDefault="00196460" w:rsidP="00D514FA">
      <w:pPr>
        <w:pStyle w:val="Betarp"/>
        <w:ind w:firstLine="360"/>
        <w:jc w:val="both"/>
        <w:rPr>
          <w:sz w:val="24"/>
          <w:szCs w:val="24"/>
        </w:rPr>
      </w:pPr>
      <w:r w:rsidRPr="00D514FA">
        <w:rPr>
          <w:sz w:val="24"/>
          <w:szCs w:val="24"/>
        </w:rPr>
        <w:t>4,8</w:t>
      </w:r>
      <w:r w:rsidR="004E7F8D" w:rsidRPr="00D514FA">
        <w:rPr>
          <w:sz w:val="24"/>
          <w:szCs w:val="24"/>
        </w:rPr>
        <w:t xml:space="preserve"> tūkst. eurų </w:t>
      </w:r>
      <w:r w:rsidR="00955BAB" w:rsidRPr="00D514FA">
        <w:rPr>
          <w:sz w:val="24"/>
          <w:szCs w:val="24"/>
        </w:rPr>
        <w:t>Panevėžio</w:t>
      </w:r>
      <w:r w:rsidR="004E7F8D" w:rsidRPr="00D514FA">
        <w:rPr>
          <w:sz w:val="24"/>
          <w:szCs w:val="24"/>
        </w:rPr>
        <w:t xml:space="preserve"> seniūnijai</w:t>
      </w:r>
      <w:r w:rsidRPr="00D514FA">
        <w:rPr>
          <w:sz w:val="24"/>
          <w:szCs w:val="24"/>
        </w:rPr>
        <w:t>, iš jų: 1,3 tūkst. eurų</w:t>
      </w:r>
      <w:r w:rsidR="00955BAB" w:rsidRPr="00D514FA">
        <w:rPr>
          <w:sz w:val="24"/>
          <w:szCs w:val="24"/>
        </w:rPr>
        <w:t xml:space="preserve"> biotualetų įrengimui prie Šilagalio ir Spirakių kapinių</w:t>
      </w:r>
      <w:r w:rsidR="00AC307F" w:rsidRPr="00D514FA">
        <w:rPr>
          <w:sz w:val="24"/>
          <w:szCs w:val="24"/>
        </w:rPr>
        <w:t xml:space="preserve"> (</w:t>
      </w:r>
      <w:r w:rsidR="00955BAB" w:rsidRPr="00D514FA">
        <w:rPr>
          <w:sz w:val="24"/>
          <w:szCs w:val="24"/>
        </w:rPr>
        <w:t>kito ilgalaikio materialiojo turto įsigijimo</w:t>
      </w:r>
      <w:r w:rsidR="00AC307F" w:rsidRPr="00D514FA">
        <w:rPr>
          <w:sz w:val="24"/>
          <w:szCs w:val="24"/>
        </w:rPr>
        <w:t xml:space="preserve"> išlaidoms) </w:t>
      </w:r>
      <w:r w:rsidRPr="00D514FA">
        <w:rPr>
          <w:sz w:val="24"/>
          <w:szCs w:val="24"/>
        </w:rPr>
        <w:t>ir 3,5 tūkst. eurų kelio remonto darbams, privažiavimui prie Ažagų</w:t>
      </w:r>
      <w:r w:rsidR="00E50B91">
        <w:rPr>
          <w:sz w:val="24"/>
          <w:szCs w:val="24"/>
        </w:rPr>
        <w:t xml:space="preserve"> </w:t>
      </w:r>
      <w:r w:rsidRPr="00D514FA">
        <w:rPr>
          <w:sz w:val="24"/>
          <w:szCs w:val="24"/>
        </w:rPr>
        <w:t>–</w:t>
      </w:r>
      <w:r w:rsidR="00103D17">
        <w:rPr>
          <w:sz w:val="24"/>
          <w:szCs w:val="24"/>
        </w:rPr>
        <w:t xml:space="preserve"> </w:t>
      </w:r>
      <w:r w:rsidRPr="00D514FA">
        <w:rPr>
          <w:sz w:val="24"/>
          <w:szCs w:val="24"/>
        </w:rPr>
        <w:t>Eimuliškio pamiškėje esančios partizanų mūšio įamžinimo vietos</w:t>
      </w:r>
      <w:r w:rsidR="00D514FA">
        <w:rPr>
          <w:sz w:val="24"/>
          <w:szCs w:val="24"/>
        </w:rPr>
        <w:t xml:space="preserve"> </w:t>
      </w:r>
      <w:r w:rsidR="00D514FA" w:rsidRPr="0094224F">
        <w:rPr>
          <w:sz w:val="24"/>
          <w:szCs w:val="24"/>
        </w:rPr>
        <w:t>(materialiojo turto paprastojo remonto prekių ir paslaugų įsigijimo išlaidoms</w:t>
      </w:r>
      <w:r w:rsidR="00D514FA">
        <w:rPr>
          <w:sz w:val="24"/>
          <w:szCs w:val="24"/>
        </w:rPr>
        <w:t>)</w:t>
      </w:r>
      <w:r w:rsidR="00D514FA" w:rsidRPr="00EF7763">
        <w:rPr>
          <w:color w:val="000000" w:themeColor="text1"/>
          <w:sz w:val="24"/>
          <w:szCs w:val="24"/>
        </w:rPr>
        <w:t xml:space="preserve"> </w:t>
      </w:r>
      <w:r w:rsidR="00D514FA" w:rsidRPr="00CA5572">
        <w:rPr>
          <w:color w:val="000000" w:themeColor="text1"/>
          <w:sz w:val="24"/>
          <w:szCs w:val="24"/>
        </w:rPr>
        <w:t xml:space="preserve">– </w:t>
      </w:r>
      <w:r w:rsidR="00D514FA" w:rsidRPr="0094224F">
        <w:rPr>
          <w:sz w:val="24"/>
          <w:szCs w:val="24"/>
        </w:rPr>
        <w:t>0</w:t>
      </w:r>
      <w:r w:rsidR="00D514FA">
        <w:rPr>
          <w:sz w:val="24"/>
          <w:szCs w:val="24"/>
        </w:rPr>
        <w:t>4</w:t>
      </w:r>
      <w:r w:rsidR="00D514FA" w:rsidRPr="0094224F">
        <w:rPr>
          <w:sz w:val="24"/>
          <w:szCs w:val="24"/>
        </w:rPr>
        <w:t xml:space="preserve"> programai įgyvendinti</w:t>
      </w:r>
      <w:r w:rsidR="0016754E" w:rsidRPr="00D514FA">
        <w:rPr>
          <w:sz w:val="24"/>
          <w:szCs w:val="24"/>
        </w:rPr>
        <w:t>;</w:t>
      </w:r>
    </w:p>
    <w:p w14:paraId="097B0E00" w14:textId="4687D930" w:rsidR="004E7F8D" w:rsidRPr="00CA5572" w:rsidRDefault="00C96B80" w:rsidP="000B1EB9">
      <w:pPr>
        <w:pStyle w:val="Betarp"/>
        <w:ind w:firstLine="720"/>
        <w:jc w:val="both"/>
        <w:rPr>
          <w:color w:val="000000" w:themeColor="text1"/>
          <w:sz w:val="24"/>
          <w:szCs w:val="24"/>
        </w:rPr>
      </w:pPr>
      <w:r w:rsidRPr="00D514FA">
        <w:rPr>
          <w:sz w:val="24"/>
          <w:szCs w:val="24"/>
        </w:rPr>
        <w:t>2,5</w:t>
      </w:r>
      <w:r w:rsidR="00132CD4" w:rsidRPr="00D514FA">
        <w:rPr>
          <w:sz w:val="24"/>
          <w:szCs w:val="24"/>
        </w:rPr>
        <w:t xml:space="preserve"> </w:t>
      </w:r>
      <w:r w:rsidR="004E7F8D" w:rsidRPr="00D514FA">
        <w:rPr>
          <w:sz w:val="24"/>
          <w:szCs w:val="24"/>
        </w:rPr>
        <w:t>tūkst. eurų Paįstrio seniūnijai</w:t>
      </w:r>
      <w:r w:rsidR="00132CD4" w:rsidRPr="00D514FA">
        <w:rPr>
          <w:sz w:val="24"/>
          <w:szCs w:val="24"/>
        </w:rPr>
        <w:t xml:space="preserve">, iš jų: </w:t>
      </w:r>
      <w:r w:rsidR="00955BAB" w:rsidRPr="00D514FA">
        <w:rPr>
          <w:sz w:val="24"/>
          <w:szCs w:val="24"/>
        </w:rPr>
        <w:t>1,2</w:t>
      </w:r>
      <w:r w:rsidR="00132CD4" w:rsidRPr="00D514FA">
        <w:rPr>
          <w:sz w:val="24"/>
          <w:szCs w:val="24"/>
        </w:rPr>
        <w:t xml:space="preserve"> tūkst. eurų </w:t>
      </w:r>
      <w:r w:rsidR="00955BAB" w:rsidRPr="00D514FA">
        <w:rPr>
          <w:sz w:val="24"/>
          <w:szCs w:val="24"/>
        </w:rPr>
        <w:t>hidrotechninio statinio Daukniškių kaime šienavimui</w:t>
      </w:r>
      <w:r w:rsidR="00132CD4" w:rsidRPr="00D514FA">
        <w:rPr>
          <w:sz w:val="24"/>
          <w:szCs w:val="24"/>
        </w:rPr>
        <w:t xml:space="preserve"> (</w:t>
      </w:r>
      <w:r w:rsidR="00955BAB" w:rsidRPr="00D514FA">
        <w:rPr>
          <w:sz w:val="24"/>
          <w:szCs w:val="24"/>
        </w:rPr>
        <w:t>gyvenamųjų vietovių viešojo ūkio išlaidoms) ir</w:t>
      </w:r>
      <w:r w:rsidR="00132CD4" w:rsidRPr="00D514FA">
        <w:rPr>
          <w:sz w:val="24"/>
          <w:szCs w:val="24"/>
        </w:rPr>
        <w:t xml:space="preserve"> 1,</w:t>
      </w:r>
      <w:r w:rsidR="00955BAB" w:rsidRPr="00D514FA">
        <w:rPr>
          <w:sz w:val="24"/>
          <w:szCs w:val="24"/>
        </w:rPr>
        <w:t>3</w:t>
      </w:r>
      <w:r w:rsidR="00132CD4" w:rsidRPr="00D514FA">
        <w:rPr>
          <w:sz w:val="24"/>
          <w:szCs w:val="24"/>
        </w:rPr>
        <w:t xml:space="preserve"> tūkst. eurų </w:t>
      </w:r>
      <w:r w:rsidR="00955BAB" w:rsidRPr="00D514FA">
        <w:rPr>
          <w:sz w:val="24"/>
          <w:szCs w:val="24"/>
        </w:rPr>
        <w:t xml:space="preserve">Lėvens upės </w:t>
      </w:r>
      <w:r w:rsidR="008C3A84" w:rsidRPr="00D514FA">
        <w:rPr>
          <w:sz w:val="24"/>
          <w:szCs w:val="24"/>
        </w:rPr>
        <w:t xml:space="preserve">vagos </w:t>
      </w:r>
      <w:r w:rsidR="00955BAB" w:rsidRPr="00D514FA">
        <w:rPr>
          <w:sz w:val="24"/>
          <w:szCs w:val="24"/>
        </w:rPr>
        <w:t xml:space="preserve">valymo darbams </w:t>
      </w:r>
      <w:r w:rsidR="008C3A84" w:rsidRPr="00D514FA">
        <w:rPr>
          <w:sz w:val="24"/>
          <w:szCs w:val="24"/>
        </w:rPr>
        <w:t>apmokėti</w:t>
      </w:r>
      <w:r w:rsidR="00132CD4" w:rsidRPr="00D514FA">
        <w:rPr>
          <w:sz w:val="24"/>
          <w:szCs w:val="24"/>
        </w:rPr>
        <w:t xml:space="preserve"> (</w:t>
      </w:r>
      <w:r w:rsidR="00955BAB" w:rsidRPr="00D514FA">
        <w:rPr>
          <w:sz w:val="24"/>
          <w:szCs w:val="24"/>
        </w:rPr>
        <w:t>kitų prekių ir paslaugų įsigijimo</w:t>
      </w:r>
      <w:r w:rsidR="00132CD4" w:rsidRPr="00D514FA">
        <w:rPr>
          <w:sz w:val="24"/>
          <w:szCs w:val="24"/>
        </w:rPr>
        <w:t xml:space="preserve"> išlaidoms</w:t>
      </w:r>
      <w:r w:rsidR="00FA077A" w:rsidRPr="00D514FA">
        <w:rPr>
          <w:sz w:val="24"/>
          <w:szCs w:val="24"/>
        </w:rPr>
        <w:t>)</w:t>
      </w:r>
      <w:r w:rsidR="00955BAB" w:rsidRPr="00D514FA">
        <w:rPr>
          <w:sz w:val="24"/>
          <w:szCs w:val="24"/>
        </w:rPr>
        <w:t xml:space="preserve"> </w:t>
      </w:r>
      <w:r w:rsidR="00132CD4" w:rsidRPr="00D514FA">
        <w:rPr>
          <w:sz w:val="24"/>
          <w:szCs w:val="24"/>
        </w:rPr>
        <w:t xml:space="preserve">– 04 programai </w:t>
      </w:r>
      <w:r w:rsidR="00132CD4" w:rsidRPr="00CA5572">
        <w:rPr>
          <w:color w:val="000000" w:themeColor="text1"/>
          <w:sz w:val="24"/>
          <w:szCs w:val="24"/>
        </w:rPr>
        <w:t>įgyvendinti</w:t>
      </w:r>
      <w:r w:rsidR="006144D7" w:rsidRPr="00CA5572">
        <w:rPr>
          <w:color w:val="000000" w:themeColor="text1"/>
          <w:sz w:val="24"/>
          <w:szCs w:val="24"/>
        </w:rPr>
        <w:t>;</w:t>
      </w:r>
    </w:p>
    <w:p w14:paraId="390CFA49" w14:textId="32EC8CF5" w:rsidR="000D4447" w:rsidRPr="00CA5572" w:rsidRDefault="00955BAB" w:rsidP="004A48F5">
      <w:pPr>
        <w:pStyle w:val="Betarp"/>
        <w:ind w:firstLine="720"/>
        <w:jc w:val="both"/>
        <w:rPr>
          <w:color w:val="000000" w:themeColor="text1"/>
          <w:sz w:val="24"/>
          <w:szCs w:val="24"/>
        </w:rPr>
      </w:pPr>
      <w:r>
        <w:rPr>
          <w:color w:val="000000" w:themeColor="text1"/>
          <w:sz w:val="24"/>
          <w:szCs w:val="24"/>
        </w:rPr>
        <w:t xml:space="preserve">7,8 </w:t>
      </w:r>
      <w:r w:rsidR="000D4447" w:rsidRPr="00CA5572">
        <w:rPr>
          <w:color w:val="000000" w:themeColor="text1"/>
          <w:sz w:val="24"/>
          <w:szCs w:val="24"/>
        </w:rPr>
        <w:t xml:space="preserve">tūkst. eurų </w:t>
      </w:r>
      <w:r>
        <w:rPr>
          <w:color w:val="000000" w:themeColor="text1"/>
          <w:sz w:val="24"/>
          <w:szCs w:val="24"/>
        </w:rPr>
        <w:t>Krekenavos</w:t>
      </w:r>
      <w:r w:rsidR="000D4447" w:rsidRPr="00CA5572">
        <w:rPr>
          <w:color w:val="000000" w:themeColor="text1"/>
          <w:sz w:val="24"/>
          <w:szCs w:val="24"/>
        </w:rPr>
        <w:t xml:space="preserve"> seniūnijai</w:t>
      </w:r>
      <w:r>
        <w:rPr>
          <w:color w:val="000000" w:themeColor="text1"/>
          <w:sz w:val="24"/>
          <w:szCs w:val="24"/>
        </w:rPr>
        <w:t>, iš jų: 2,5 tūkst. eurų Linkaučių kaim</w:t>
      </w:r>
      <w:r w:rsidR="004F3714">
        <w:rPr>
          <w:color w:val="000000" w:themeColor="text1"/>
          <w:sz w:val="24"/>
          <w:szCs w:val="24"/>
        </w:rPr>
        <w:t>o</w:t>
      </w:r>
      <w:r>
        <w:rPr>
          <w:color w:val="000000" w:themeColor="text1"/>
          <w:sz w:val="24"/>
          <w:szCs w:val="24"/>
        </w:rPr>
        <w:t xml:space="preserve"> tvenkin</w:t>
      </w:r>
      <w:r w:rsidR="004F3714">
        <w:rPr>
          <w:color w:val="000000" w:themeColor="text1"/>
          <w:sz w:val="24"/>
          <w:szCs w:val="24"/>
        </w:rPr>
        <w:t>yje</w:t>
      </w:r>
      <w:r>
        <w:rPr>
          <w:color w:val="000000" w:themeColor="text1"/>
          <w:sz w:val="24"/>
          <w:szCs w:val="24"/>
        </w:rPr>
        <w:t xml:space="preserve"> </w:t>
      </w:r>
      <w:r w:rsidR="004F3714">
        <w:rPr>
          <w:color w:val="000000" w:themeColor="text1"/>
          <w:sz w:val="24"/>
          <w:szCs w:val="24"/>
        </w:rPr>
        <w:t xml:space="preserve">esančio </w:t>
      </w:r>
      <w:r>
        <w:rPr>
          <w:color w:val="000000" w:themeColor="text1"/>
          <w:sz w:val="24"/>
          <w:szCs w:val="24"/>
        </w:rPr>
        <w:t>liepto sutvarkymo darbams (kitų prekių ir paslaugų įsigijimo išlaidoms)</w:t>
      </w:r>
      <w:r w:rsidR="004F3714">
        <w:rPr>
          <w:color w:val="000000" w:themeColor="text1"/>
          <w:sz w:val="24"/>
          <w:szCs w:val="24"/>
        </w:rPr>
        <w:t xml:space="preserve">, 2,5 tūkst. eurų </w:t>
      </w:r>
      <w:r w:rsidR="00FA077A">
        <w:rPr>
          <w:color w:val="000000" w:themeColor="text1"/>
          <w:sz w:val="24"/>
          <w:szCs w:val="24"/>
        </w:rPr>
        <w:t xml:space="preserve">             </w:t>
      </w:r>
      <w:r w:rsidR="004F3714">
        <w:rPr>
          <w:color w:val="000000" w:themeColor="text1"/>
          <w:sz w:val="24"/>
          <w:szCs w:val="24"/>
        </w:rPr>
        <w:t>Krekenavos mstl. Birutės a. esančio fontano remonto darbams (</w:t>
      </w:r>
      <w:r w:rsidR="004F3714" w:rsidRPr="00CA5572">
        <w:rPr>
          <w:color w:val="000000" w:themeColor="text1"/>
          <w:sz w:val="24"/>
          <w:szCs w:val="24"/>
        </w:rPr>
        <w:t>infrastruktūros ir kitų statinių įsigijimo išlaidoms</w:t>
      </w:r>
      <w:r w:rsidR="004F3714">
        <w:rPr>
          <w:color w:val="000000" w:themeColor="text1"/>
          <w:sz w:val="24"/>
          <w:szCs w:val="24"/>
        </w:rPr>
        <w:t>), 2,</w:t>
      </w:r>
      <w:r w:rsidR="0021281C">
        <w:rPr>
          <w:color w:val="000000" w:themeColor="text1"/>
          <w:sz w:val="24"/>
          <w:szCs w:val="24"/>
        </w:rPr>
        <w:t>0</w:t>
      </w:r>
      <w:r w:rsidR="004F3714">
        <w:rPr>
          <w:color w:val="000000" w:themeColor="text1"/>
          <w:sz w:val="24"/>
          <w:szCs w:val="24"/>
        </w:rPr>
        <w:t xml:space="preserve"> tūkst. eurų Krekenavos mstl. Birutės aikštėje apšvietimo stulpų tvarkymo darbams (</w:t>
      </w:r>
      <w:r w:rsidR="004F3714" w:rsidRPr="00CA5572">
        <w:rPr>
          <w:color w:val="000000" w:themeColor="text1"/>
          <w:sz w:val="24"/>
          <w:szCs w:val="24"/>
        </w:rPr>
        <w:t>materialiojo turto paprastojo remonto prekių ir paslaugų įsigijimo išlaidoms</w:t>
      </w:r>
      <w:r w:rsidR="004F3714">
        <w:rPr>
          <w:color w:val="000000" w:themeColor="text1"/>
          <w:sz w:val="24"/>
          <w:szCs w:val="24"/>
        </w:rPr>
        <w:t xml:space="preserve">) ir 0,8 tūkst. eurų kadastriniams matavimams (kitų prekių ir paslaugų įsigijimo išlaidoms) </w:t>
      </w:r>
      <w:r w:rsidR="000B1EB9" w:rsidRPr="00CA5572">
        <w:rPr>
          <w:color w:val="000000" w:themeColor="text1"/>
          <w:sz w:val="24"/>
          <w:szCs w:val="24"/>
        </w:rPr>
        <w:t>– 04 programai įgyvendinti;</w:t>
      </w:r>
    </w:p>
    <w:p w14:paraId="6AA4B946" w14:textId="37E8534B" w:rsidR="00772D70" w:rsidRPr="00D514FA" w:rsidRDefault="00772D70" w:rsidP="00772D70">
      <w:pPr>
        <w:pStyle w:val="Betarp"/>
        <w:ind w:firstLine="720"/>
        <w:jc w:val="both"/>
        <w:rPr>
          <w:sz w:val="24"/>
          <w:szCs w:val="24"/>
        </w:rPr>
      </w:pPr>
      <w:r w:rsidRPr="00D514FA">
        <w:rPr>
          <w:sz w:val="24"/>
          <w:szCs w:val="24"/>
        </w:rPr>
        <w:t>0,4 tūkst. eurų Raguvos seniūnijai lietaus sistemos remontui ir sniego užtvaro įrengimui prie administracinio pastato Pašto g.</w:t>
      </w:r>
      <w:r w:rsidR="00FA077A" w:rsidRPr="00D514FA">
        <w:rPr>
          <w:sz w:val="24"/>
          <w:szCs w:val="24"/>
        </w:rPr>
        <w:t xml:space="preserve"> </w:t>
      </w:r>
      <w:r w:rsidRPr="00D514FA">
        <w:rPr>
          <w:sz w:val="24"/>
          <w:szCs w:val="24"/>
        </w:rPr>
        <w:t xml:space="preserve">4, Raguvos mstl. </w:t>
      </w:r>
      <w:r w:rsidR="00196460" w:rsidRPr="00D514FA">
        <w:rPr>
          <w:sz w:val="24"/>
          <w:szCs w:val="24"/>
        </w:rPr>
        <w:t>(materialiojo turto paprastojo remonto prekių ir paslaugų įsigijimo išlaidoms) –</w:t>
      </w:r>
      <w:r w:rsidRPr="00D514FA">
        <w:rPr>
          <w:sz w:val="24"/>
          <w:szCs w:val="24"/>
        </w:rPr>
        <w:t xml:space="preserve"> 04 programai įgyvendinti;</w:t>
      </w:r>
    </w:p>
    <w:p w14:paraId="36ECE7AD" w14:textId="17E7E348" w:rsidR="00AB5A9C" w:rsidRPr="00D514FA" w:rsidRDefault="00AB5A9C" w:rsidP="00AB5A9C">
      <w:pPr>
        <w:pStyle w:val="Betarp"/>
        <w:ind w:firstLine="720"/>
        <w:jc w:val="both"/>
        <w:rPr>
          <w:sz w:val="24"/>
          <w:szCs w:val="24"/>
        </w:rPr>
      </w:pPr>
      <w:r w:rsidRPr="00D514FA">
        <w:rPr>
          <w:sz w:val="24"/>
          <w:szCs w:val="24"/>
        </w:rPr>
        <w:t xml:space="preserve">0,5 tūkst. eurų Velžio seniūnijai </w:t>
      </w:r>
      <w:r w:rsidR="009078EA" w:rsidRPr="00D514FA">
        <w:rPr>
          <w:sz w:val="24"/>
          <w:szCs w:val="24"/>
        </w:rPr>
        <w:t xml:space="preserve">medžio pašalinimui </w:t>
      </w:r>
      <w:r w:rsidRPr="00D514FA">
        <w:rPr>
          <w:sz w:val="24"/>
          <w:szCs w:val="24"/>
        </w:rPr>
        <w:t>Pa</w:t>
      </w:r>
      <w:r w:rsidR="009078EA" w:rsidRPr="00D514FA">
        <w:rPr>
          <w:sz w:val="24"/>
          <w:szCs w:val="24"/>
        </w:rPr>
        <w:t>parčių</w:t>
      </w:r>
      <w:r w:rsidRPr="00D514FA">
        <w:rPr>
          <w:sz w:val="24"/>
          <w:szCs w:val="24"/>
        </w:rPr>
        <w:t xml:space="preserve"> g.</w:t>
      </w:r>
      <w:r w:rsidR="00FA077A" w:rsidRPr="00D514FA">
        <w:rPr>
          <w:sz w:val="24"/>
          <w:szCs w:val="24"/>
        </w:rPr>
        <w:t xml:space="preserve"> </w:t>
      </w:r>
      <w:r w:rsidR="009078EA" w:rsidRPr="00D514FA">
        <w:rPr>
          <w:sz w:val="24"/>
          <w:szCs w:val="24"/>
        </w:rPr>
        <w:t>3</w:t>
      </w:r>
      <w:r w:rsidRPr="00D514FA">
        <w:rPr>
          <w:sz w:val="24"/>
          <w:szCs w:val="24"/>
        </w:rPr>
        <w:t xml:space="preserve">, </w:t>
      </w:r>
      <w:r w:rsidR="009078EA" w:rsidRPr="00D514FA">
        <w:rPr>
          <w:sz w:val="24"/>
          <w:szCs w:val="24"/>
        </w:rPr>
        <w:t xml:space="preserve">Maženių k. </w:t>
      </w:r>
      <w:r w:rsidRPr="00D514FA">
        <w:rPr>
          <w:sz w:val="24"/>
          <w:szCs w:val="24"/>
        </w:rPr>
        <w:t>(</w:t>
      </w:r>
      <w:r w:rsidR="00E50B91" w:rsidRPr="00D514FA">
        <w:rPr>
          <w:sz w:val="24"/>
          <w:szCs w:val="24"/>
        </w:rPr>
        <w:t>gyvenamųjų</w:t>
      </w:r>
      <w:r w:rsidR="009078EA" w:rsidRPr="00D514FA">
        <w:rPr>
          <w:sz w:val="24"/>
          <w:szCs w:val="24"/>
        </w:rPr>
        <w:t xml:space="preserve"> vietovių viešojo ūkio išlaido</w:t>
      </w:r>
      <w:r w:rsidRPr="00D514FA">
        <w:rPr>
          <w:sz w:val="24"/>
          <w:szCs w:val="24"/>
        </w:rPr>
        <w:t>m</w:t>
      </w:r>
      <w:r w:rsidR="009078EA" w:rsidRPr="00D514FA">
        <w:rPr>
          <w:sz w:val="24"/>
          <w:szCs w:val="24"/>
        </w:rPr>
        <w:t>s</w:t>
      </w:r>
      <w:r w:rsidRPr="00D514FA">
        <w:rPr>
          <w:sz w:val="24"/>
          <w:szCs w:val="24"/>
        </w:rPr>
        <w:t>) – 0</w:t>
      </w:r>
      <w:r w:rsidR="009078EA" w:rsidRPr="00D514FA">
        <w:rPr>
          <w:sz w:val="24"/>
          <w:szCs w:val="24"/>
        </w:rPr>
        <w:t>7</w:t>
      </w:r>
      <w:r w:rsidRPr="00D514FA">
        <w:rPr>
          <w:sz w:val="24"/>
          <w:szCs w:val="24"/>
        </w:rPr>
        <w:t xml:space="preserve"> programai įgyvendinti;</w:t>
      </w:r>
    </w:p>
    <w:p w14:paraId="2301743E" w14:textId="0318CA75" w:rsidR="00854468" w:rsidRPr="00CA5572" w:rsidRDefault="009E1A69" w:rsidP="004929D0">
      <w:pPr>
        <w:pStyle w:val="Betarp"/>
        <w:ind w:firstLine="720"/>
        <w:jc w:val="both"/>
        <w:rPr>
          <w:color w:val="000000" w:themeColor="text1"/>
          <w:sz w:val="24"/>
          <w:szCs w:val="24"/>
        </w:rPr>
      </w:pPr>
      <w:r>
        <w:rPr>
          <w:color w:val="000000" w:themeColor="text1"/>
          <w:sz w:val="24"/>
          <w:szCs w:val="24"/>
        </w:rPr>
        <w:t>3,9</w:t>
      </w:r>
      <w:r w:rsidR="00854468" w:rsidRPr="00CA5572">
        <w:rPr>
          <w:color w:val="000000" w:themeColor="text1"/>
          <w:sz w:val="24"/>
          <w:szCs w:val="24"/>
        </w:rPr>
        <w:t xml:space="preserve"> tūkst. eurų </w:t>
      </w:r>
      <w:r w:rsidR="001837C8">
        <w:rPr>
          <w:color w:val="000000" w:themeColor="text1"/>
          <w:sz w:val="24"/>
          <w:szCs w:val="24"/>
        </w:rPr>
        <w:t>Paįstrio</w:t>
      </w:r>
      <w:r w:rsidR="00854468" w:rsidRPr="00CA5572">
        <w:rPr>
          <w:color w:val="000000" w:themeColor="text1"/>
          <w:sz w:val="24"/>
          <w:szCs w:val="24"/>
        </w:rPr>
        <w:t xml:space="preserve"> kultūros</w:t>
      </w:r>
      <w:r>
        <w:rPr>
          <w:color w:val="000000" w:themeColor="text1"/>
          <w:sz w:val="24"/>
          <w:szCs w:val="24"/>
        </w:rPr>
        <w:t>, iš jų:</w:t>
      </w:r>
      <w:r w:rsidR="00854468" w:rsidRPr="00CA5572">
        <w:rPr>
          <w:color w:val="000000" w:themeColor="text1"/>
          <w:sz w:val="24"/>
          <w:szCs w:val="24"/>
        </w:rPr>
        <w:t xml:space="preserve"> </w:t>
      </w:r>
      <w:r>
        <w:rPr>
          <w:color w:val="000000" w:themeColor="text1"/>
          <w:sz w:val="24"/>
          <w:szCs w:val="24"/>
        </w:rPr>
        <w:t xml:space="preserve">2,5 tūkst. eurų </w:t>
      </w:r>
      <w:r w:rsidR="001837C8">
        <w:rPr>
          <w:color w:val="000000" w:themeColor="text1"/>
          <w:sz w:val="24"/>
          <w:szCs w:val="24"/>
        </w:rPr>
        <w:t xml:space="preserve">socialinio draudimo įmokoms </w:t>
      </w:r>
      <w:r w:rsidR="0096563D" w:rsidRPr="00CA5572">
        <w:rPr>
          <w:color w:val="000000" w:themeColor="text1"/>
          <w:sz w:val="24"/>
          <w:szCs w:val="24"/>
        </w:rPr>
        <w:t>(</w:t>
      </w:r>
      <w:r w:rsidR="00E26DA4">
        <w:rPr>
          <w:color w:val="000000" w:themeColor="text1"/>
          <w:sz w:val="24"/>
          <w:szCs w:val="24"/>
        </w:rPr>
        <w:t>s</w:t>
      </w:r>
      <w:r w:rsidR="00E26DA4" w:rsidRPr="00E26DA4">
        <w:rPr>
          <w:color w:val="000000" w:themeColor="text1"/>
          <w:sz w:val="24"/>
          <w:szCs w:val="24"/>
        </w:rPr>
        <w:t>ocialinio draudimo įmokos</w:t>
      </w:r>
      <w:r w:rsidR="00BF3B5C" w:rsidRPr="00CA5572">
        <w:rPr>
          <w:color w:val="000000" w:themeColor="text1"/>
          <w:sz w:val="24"/>
          <w:szCs w:val="24"/>
        </w:rPr>
        <w:t>)</w:t>
      </w:r>
      <w:r>
        <w:rPr>
          <w:color w:val="000000" w:themeColor="text1"/>
          <w:sz w:val="24"/>
          <w:szCs w:val="24"/>
        </w:rPr>
        <w:t xml:space="preserve"> ir 1,4 tūkst. eurų išeitinei išmokai mokėti (darbo užmokestis)</w:t>
      </w:r>
      <w:r w:rsidR="00854468" w:rsidRPr="00CA5572">
        <w:rPr>
          <w:color w:val="000000" w:themeColor="text1"/>
          <w:sz w:val="24"/>
          <w:szCs w:val="24"/>
        </w:rPr>
        <w:t xml:space="preserve"> – 03 programos įgyvendinimui;</w:t>
      </w:r>
    </w:p>
    <w:p w14:paraId="1D3679AD" w14:textId="55236C05" w:rsidR="00854468" w:rsidRPr="00CA5572" w:rsidRDefault="00AB6A41" w:rsidP="004929D0">
      <w:pPr>
        <w:pStyle w:val="Betarp"/>
        <w:ind w:firstLine="720"/>
        <w:jc w:val="both"/>
        <w:rPr>
          <w:color w:val="000000" w:themeColor="text1"/>
          <w:sz w:val="24"/>
          <w:szCs w:val="24"/>
        </w:rPr>
      </w:pPr>
      <w:r>
        <w:rPr>
          <w:color w:val="000000" w:themeColor="text1"/>
          <w:sz w:val="24"/>
          <w:szCs w:val="24"/>
        </w:rPr>
        <w:t>1,1</w:t>
      </w:r>
      <w:r w:rsidR="00854468" w:rsidRPr="00CA5572">
        <w:rPr>
          <w:color w:val="000000" w:themeColor="text1"/>
          <w:sz w:val="24"/>
          <w:szCs w:val="24"/>
        </w:rPr>
        <w:t xml:space="preserve"> tūkst. eurų </w:t>
      </w:r>
      <w:r>
        <w:rPr>
          <w:color w:val="000000" w:themeColor="text1"/>
          <w:sz w:val="24"/>
          <w:szCs w:val="24"/>
        </w:rPr>
        <w:t>Krekenavos</w:t>
      </w:r>
      <w:r w:rsidR="00854468" w:rsidRPr="00CA5572">
        <w:rPr>
          <w:color w:val="000000" w:themeColor="text1"/>
          <w:sz w:val="24"/>
          <w:szCs w:val="24"/>
        </w:rPr>
        <w:t xml:space="preserve"> kultūros centrui </w:t>
      </w:r>
      <w:r>
        <w:rPr>
          <w:color w:val="000000" w:themeColor="text1"/>
          <w:sz w:val="24"/>
          <w:szCs w:val="24"/>
        </w:rPr>
        <w:t>L</w:t>
      </w:r>
      <w:r w:rsidR="009A2652">
        <w:rPr>
          <w:color w:val="000000" w:themeColor="text1"/>
          <w:sz w:val="24"/>
          <w:szCs w:val="24"/>
        </w:rPr>
        <w:t>ED</w:t>
      </w:r>
      <w:r>
        <w:rPr>
          <w:color w:val="000000" w:themeColor="text1"/>
          <w:sz w:val="24"/>
          <w:szCs w:val="24"/>
        </w:rPr>
        <w:t xml:space="preserve"> ekrano nuomos paslaugoms apmokėti </w:t>
      </w:r>
      <w:r w:rsidR="00854468" w:rsidRPr="00CA5572">
        <w:rPr>
          <w:color w:val="000000" w:themeColor="text1"/>
          <w:sz w:val="24"/>
          <w:szCs w:val="24"/>
        </w:rPr>
        <w:t>(</w:t>
      </w:r>
      <w:r>
        <w:rPr>
          <w:color w:val="000000" w:themeColor="text1"/>
          <w:sz w:val="24"/>
          <w:szCs w:val="24"/>
        </w:rPr>
        <w:t>kitų prekių ir paslaugų įsigijimo išlaidoms</w:t>
      </w:r>
      <w:r w:rsidR="00BA2D6A" w:rsidRPr="00CA5572">
        <w:rPr>
          <w:color w:val="000000" w:themeColor="text1"/>
          <w:sz w:val="24"/>
          <w:szCs w:val="24"/>
        </w:rPr>
        <w:t>) – 03 programai įgyvendinti;</w:t>
      </w:r>
    </w:p>
    <w:p w14:paraId="76E26A99" w14:textId="7022728C" w:rsidR="00BA2D6A" w:rsidRPr="00CA5572" w:rsidRDefault="00AB6A41" w:rsidP="004929D0">
      <w:pPr>
        <w:pStyle w:val="Betarp"/>
        <w:ind w:firstLine="720"/>
        <w:jc w:val="both"/>
        <w:rPr>
          <w:color w:val="000000" w:themeColor="text1"/>
          <w:sz w:val="24"/>
          <w:szCs w:val="24"/>
        </w:rPr>
      </w:pPr>
      <w:r>
        <w:rPr>
          <w:color w:val="000000" w:themeColor="text1"/>
          <w:sz w:val="24"/>
          <w:szCs w:val="24"/>
        </w:rPr>
        <w:t>1,0</w:t>
      </w:r>
      <w:r w:rsidR="00BA2D6A" w:rsidRPr="00CA5572">
        <w:rPr>
          <w:color w:val="000000" w:themeColor="text1"/>
          <w:sz w:val="24"/>
          <w:szCs w:val="24"/>
        </w:rPr>
        <w:t xml:space="preserve"> tūkst. eurų </w:t>
      </w:r>
      <w:r>
        <w:rPr>
          <w:color w:val="000000" w:themeColor="text1"/>
          <w:sz w:val="24"/>
          <w:szCs w:val="24"/>
        </w:rPr>
        <w:t>Vadoklių</w:t>
      </w:r>
      <w:r w:rsidR="00BA2D6A" w:rsidRPr="00CA5572">
        <w:rPr>
          <w:color w:val="000000" w:themeColor="text1"/>
          <w:sz w:val="24"/>
          <w:szCs w:val="24"/>
        </w:rPr>
        <w:t xml:space="preserve"> kultūros centrui </w:t>
      </w:r>
      <w:r>
        <w:rPr>
          <w:color w:val="000000" w:themeColor="text1"/>
          <w:sz w:val="24"/>
          <w:szCs w:val="24"/>
        </w:rPr>
        <w:t>kraštiečių šventės „Ten</w:t>
      </w:r>
      <w:r w:rsidR="009A2652">
        <w:rPr>
          <w:color w:val="000000" w:themeColor="text1"/>
          <w:sz w:val="24"/>
          <w:szCs w:val="24"/>
        </w:rPr>
        <w:t>,</w:t>
      </w:r>
      <w:r>
        <w:rPr>
          <w:color w:val="000000" w:themeColor="text1"/>
          <w:sz w:val="24"/>
          <w:szCs w:val="24"/>
        </w:rPr>
        <w:t xml:space="preserve"> kur Juoda“ rengimui</w:t>
      </w:r>
      <w:r w:rsidR="00BA2D6A" w:rsidRPr="00CA5572">
        <w:rPr>
          <w:color w:val="000000" w:themeColor="text1"/>
          <w:sz w:val="24"/>
          <w:szCs w:val="24"/>
        </w:rPr>
        <w:t xml:space="preserve"> </w:t>
      </w:r>
      <w:r>
        <w:rPr>
          <w:color w:val="000000" w:themeColor="text1"/>
          <w:sz w:val="24"/>
          <w:szCs w:val="24"/>
        </w:rPr>
        <w:t>(</w:t>
      </w:r>
      <w:r w:rsidR="00042803">
        <w:rPr>
          <w:color w:val="000000" w:themeColor="text1"/>
          <w:sz w:val="24"/>
          <w:szCs w:val="24"/>
        </w:rPr>
        <w:t>kitų prekių ir paslaugų įsigijimo išlaidoms</w:t>
      </w:r>
      <w:r>
        <w:rPr>
          <w:color w:val="000000" w:themeColor="text1"/>
          <w:sz w:val="24"/>
          <w:szCs w:val="24"/>
        </w:rPr>
        <w:t xml:space="preserve">) </w:t>
      </w:r>
      <w:r w:rsidR="00BA2D6A" w:rsidRPr="00CA5572">
        <w:rPr>
          <w:color w:val="000000" w:themeColor="text1"/>
          <w:sz w:val="24"/>
          <w:szCs w:val="24"/>
        </w:rPr>
        <w:t>–</w:t>
      </w:r>
      <w:r w:rsidR="00B85092" w:rsidRPr="00CA5572">
        <w:rPr>
          <w:color w:val="000000" w:themeColor="text1"/>
          <w:sz w:val="24"/>
          <w:szCs w:val="24"/>
        </w:rPr>
        <w:t xml:space="preserve"> </w:t>
      </w:r>
      <w:r w:rsidR="00BA2D6A" w:rsidRPr="00CA5572">
        <w:rPr>
          <w:color w:val="000000" w:themeColor="text1"/>
          <w:sz w:val="24"/>
          <w:szCs w:val="24"/>
        </w:rPr>
        <w:t>03 programai įgyvendinti;</w:t>
      </w:r>
    </w:p>
    <w:p w14:paraId="67FF6E71" w14:textId="73481635" w:rsidR="009E1A69" w:rsidRPr="00CA5572" w:rsidRDefault="001D0AD3" w:rsidP="009E1A69">
      <w:pPr>
        <w:pStyle w:val="Betarp"/>
        <w:ind w:firstLine="720"/>
        <w:jc w:val="both"/>
        <w:rPr>
          <w:color w:val="000000" w:themeColor="text1"/>
          <w:sz w:val="24"/>
          <w:szCs w:val="24"/>
        </w:rPr>
      </w:pPr>
      <w:r>
        <w:rPr>
          <w:color w:val="000000" w:themeColor="text1"/>
          <w:sz w:val="24"/>
          <w:szCs w:val="24"/>
        </w:rPr>
        <w:t>2,5</w:t>
      </w:r>
      <w:r w:rsidR="004E4F54" w:rsidRPr="00CA5572">
        <w:rPr>
          <w:color w:val="000000" w:themeColor="text1"/>
          <w:sz w:val="24"/>
          <w:szCs w:val="24"/>
        </w:rPr>
        <w:t xml:space="preserve"> tūkst. eurų </w:t>
      </w:r>
      <w:r>
        <w:rPr>
          <w:color w:val="000000" w:themeColor="text1"/>
          <w:sz w:val="24"/>
          <w:szCs w:val="24"/>
        </w:rPr>
        <w:t>Ėriškių</w:t>
      </w:r>
      <w:r w:rsidR="004E4F54" w:rsidRPr="00CA5572">
        <w:rPr>
          <w:color w:val="000000" w:themeColor="text1"/>
          <w:sz w:val="24"/>
          <w:szCs w:val="24"/>
        </w:rPr>
        <w:t xml:space="preserve"> kultūros centrui darbuotoj</w:t>
      </w:r>
      <w:r>
        <w:rPr>
          <w:color w:val="000000" w:themeColor="text1"/>
          <w:sz w:val="24"/>
          <w:szCs w:val="24"/>
        </w:rPr>
        <w:t>ų</w:t>
      </w:r>
      <w:r w:rsidR="004E4F54" w:rsidRPr="00CA5572">
        <w:rPr>
          <w:color w:val="000000" w:themeColor="text1"/>
          <w:sz w:val="24"/>
          <w:szCs w:val="24"/>
        </w:rPr>
        <w:t xml:space="preserve"> išeiti</w:t>
      </w:r>
      <w:r w:rsidR="00A25A40">
        <w:rPr>
          <w:color w:val="000000" w:themeColor="text1"/>
          <w:sz w:val="24"/>
          <w:szCs w:val="24"/>
        </w:rPr>
        <w:t>nėms</w:t>
      </w:r>
      <w:r w:rsidR="004E4F54" w:rsidRPr="00CA5572">
        <w:rPr>
          <w:color w:val="000000" w:themeColor="text1"/>
          <w:sz w:val="24"/>
          <w:szCs w:val="24"/>
        </w:rPr>
        <w:t xml:space="preserve"> išmok</w:t>
      </w:r>
      <w:r w:rsidR="00A25A40">
        <w:rPr>
          <w:color w:val="000000" w:themeColor="text1"/>
          <w:sz w:val="24"/>
          <w:szCs w:val="24"/>
        </w:rPr>
        <w:t>oms</w:t>
      </w:r>
      <w:r w:rsidR="004E4F54" w:rsidRPr="00CA5572">
        <w:rPr>
          <w:color w:val="000000" w:themeColor="text1"/>
          <w:sz w:val="24"/>
          <w:szCs w:val="24"/>
        </w:rPr>
        <w:t xml:space="preserve"> mokėti (</w:t>
      </w:r>
      <w:r w:rsidR="00EF6AFB">
        <w:rPr>
          <w:color w:val="000000" w:themeColor="text1"/>
          <w:sz w:val="24"/>
          <w:szCs w:val="24"/>
        </w:rPr>
        <w:t>iš jų: 1,3 tūkst. eurų darbo užmokes</w:t>
      </w:r>
      <w:r w:rsidR="0027643C">
        <w:rPr>
          <w:color w:val="000000" w:themeColor="text1"/>
          <w:sz w:val="24"/>
          <w:szCs w:val="24"/>
        </w:rPr>
        <w:t>čiui</w:t>
      </w:r>
      <w:r w:rsidR="00EF6AFB">
        <w:rPr>
          <w:color w:val="000000" w:themeColor="text1"/>
          <w:sz w:val="24"/>
          <w:szCs w:val="24"/>
        </w:rPr>
        <w:t xml:space="preserve"> ir 1,2 tūkst. eurų </w:t>
      </w:r>
      <w:r w:rsidR="004E4F54" w:rsidRPr="00EF6AFB">
        <w:rPr>
          <w:sz w:val="24"/>
          <w:szCs w:val="24"/>
        </w:rPr>
        <w:t>darbdavių socialin</w:t>
      </w:r>
      <w:r w:rsidR="0077230B" w:rsidRPr="00EF6AFB">
        <w:rPr>
          <w:sz w:val="24"/>
          <w:szCs w:val="24"/>
        </w:rPr>
        <w:t>ei</w:t>
      </w:r>
      <w:r w:rsidR="004E4F54" w:rsidRPr="00EF6AFB">
        <w:rPr>
          <w:sz w:val="24"/>
          <w:szCs w:val="24"/>
        </w:rPr>
        <w:t xml:space="preserve"> parama</w:t>
      </w:r>
      <w:r w:rsidR="0077230B" w:rsidRPr="00EF6AFB">
        <w:rPr>
          <w:sz w:val="24"/>
          <w:szCs w:val="24"/>
        </w:rPr>
        <w:t>i</w:t>
      </w:r>
      <w:r w:rsidR="004E4F54" w:rsidRPr="00EF6AFB">
        <w:rPr>
          <w:sz w:val="24"/>
          <w:szCs w:val="24"/>
        </w:rPr>
        <w:t xml:space="preserve"> pinigais</w:t>
      </w:r>
      <w:r w:rsidR="004E4F54" w:rsidRPr="00CA5572">
        <w:rPr>
          <w:color w:val="000000" w:themeColor="text1"/>
          <w:sz w:val="24"/>
          <w:szCs w:val="24"/>
        </w:rPr>
        <w:t>) – 03 programai įgyvendinti;</w:t>
      </w:r>
    </w:p>
    <w:p w14:paraId="79E3FBE2" w14:textId="7030AB03" w:rsidR="00624452" w:rsidRPr="00CA5572" w:rsidRDefault="009023F7" w:rsidP="004929D0">
      <w:pPr>
        <w:pStyle w:val="Betarp"/>
        <w:ind w:firstLine="720"/>
        <w:jc w:val="both"/>
        <w:rPr>
          <w:color w:val="000000" w:themeColor="text1"/>
          <w:sz w:val="24"/>
          <w:szCs w:val="24"/>
        </w:rPr>
      </w:pPr>
      <w:r>
        <w:rPr>
          <w:color w:val="000000" w:themeColor="text1"/>
          <w:sz w:val="24"/>
          <w:szCs w:val="24"/>
        </w:rPr>
        <w:t>57,5</w:t>
      </w:r>
      <w:r w:rsidR="00624452" w:rsidRPr="00CA5572">
        <w:rPr>
          <w:color w:val="000000" w:themeColor="text1"/>
          <w:sz w:val="24"/>
          <w:szCs w:val="24"/>
        </w:rPr>
        <w:t xml:space="preserve"> tūkst. eurų </w:t>
      </w:r>
      <w:r>
        <w:rPr>
          <w:color w:val="000000" w:themeColor="text1"/>
          <w:sz w:val="24"/>
          <w:szCs w:val="24"/>
        </w:rPr>
        <w:t>Socialinių paslaugų centrui, iš jų: 40,0 tūkst. eurų b</w:t>
      </w:r>
      <w:r w:rsidR="009A2652">
        <w:rPr>
          <w:color w:val="000000" w:themeColor="text1"/>
          <w:sz w:val="24"/>
          <w:szCs w:val="24"/>
        </w:rPr>
        <w:t>u</w:t>
      </w:r>
      <w:r>
        <w:rPr>
          <w:color w:val="000000" w:themeColor="text1"/>
          <w:sz w:val="24"/>
          <w:szCs w:val="24"/>
        </w:rPr>
        <w:t>dintiems globėjams išmokoms mokėti (socialinė parama pinigais), 6,5 tūkst. eurų naujų darbo vietų aprūpinimui kompiuterine, technine įranga (kompiuterinės techninės ir elektroninių ryšių įrangos įsigijimo išlaidos)</w:t>
      </w:r>
      <w:r w:rsidR="00624452" w:rsidRPr="00CA5572">
        <w:rPr>
          <w:color w:val="000000" w:themeColor="text1"/>
          <w:sz w:val="24"/>
          <w:szCs w:val="24"/>
        </w:rPr>
        <w:t xml:space="preserve"> </w:t>
      </w:r>
      <w:r w:rsidR="00A25A40">
        <w:rPr>
          <w:color w:val="000000" w:themeColor="text1"/>
          <w:sz w:val="24"/>
          <w:szCs w:val="24"/>
        </w:rPr>
        <w:t>ir 11,0 tūkst. eurų darbuotojų išeitinėms išmokoms mokėti (darbdavių socialinė parama pinigais)</w:t>
      </w:r>
      <w:r w:rsidR="00801941" w:rsidRPr="00CA5572">
        <w:rPr>
          <w:color w:val="000000" w:themeColor="text1"/>
          <w:sz w:val="24"/>
          <w:szCs w:val="24"/>
        </w:rPr>
        <w:t xml:space="preserve"> – </w:t>
      </w:r>
      <w:r w:rsidR="009A2652">
        <w:rPr>
          <w:color w:val="000000" w:themeColor="text1"/>
          <w:sz w:val="24"/>
          <w:szCs w:val="24"/>
        </w:rPr>
        <w:t xml:space="preserve">           </w:t>
      </w:r>
      <w:r w:rsidR="00332963">
        <w:rPr>
          <w:color w:val="000000" w:themeColor="text1"/>
          <w:sz w:val="24"/>
          <w:szCs w:val="24"/>
        </w:rPr>
        <w:t xml:space="preserve"> </w:t>
      </w:r>
      <w:r w:rsidR="00801941" w:rsidRPr="00CA5572">
        <w:rPr>
          <w:color w:val="000000" w:themeColor="text1"/>
          <w:sz w:val="24"/>
          <w:szCs w:val="24"/>
        </w:rPr>
        <w:t>0</w:t>
      </w:r>
      <w:r w:rsidR="00A25A40">
        <w:rPr>
          <w:color w:val="000000" w:themeColor="text1"/>
          <w:sz w:val="24"/>
          <w:szCs w:val="24"/>
        </w:rPr>
        <w:t>5</w:t>
      </w:r>
      <w:r w:rsidR="00801941" w:rsidRPr="00CA5572">
        <w:rPr>
          <w:color w:val="000000" w:themeColor="text1"/>
          <w:sz w:val="24"/>
          <w:szCs w:val="24"/>
        </w:rPr>
        <w:t xml:space="preserve"> programai įgyvendinti;</w:t>
      </w:r>
    </w:p>
    <w:p w14:paraId="0B8384E1" w14:textId="0119FB86" w:rsidR="00A20BD6" w:rsidRPr="00CA5572" w:rsidRDefault="00A20BD6" w:rsidP="00A20BD6">
      <w:pPr>
        <w:pStyle w:val="Betarp"/>
        <w:ind w:firstLine="720"/>
        <w:jc w:val="both"/>
        <w:rPr>
          <w:color w:val="000000" w:themeColor="text1"/>
          <w:sz w:val="24"/>
          <w:szCs w:val="24"/>
        </w:rPr>
      </w:pPr>
      <w:r w:rsidRPr="00CA5572">
        <w:rPr>
          <w:color w:val="000000" w:themeColor="text1"/>
          <w:sz w:val="24"/>
          <w:szCs w:val="24"/>
        </w:rPr>
        <w:lastRenderedPageBreak/>
        <w:t xml:space="preserve">0,3 tūkst. eurų </w:t>
      </w:r>
      <w:r>
        <w:rPr>
          <w:color w:val="000000" w:themeColor="text1"/>
          <w:sz w:val="24"/>
          <w:szCs w:val="24"/>
        </w:rPr>
        <w:t>Ramygalos</w:t>
      </w:r>
      <w:r w:rsidRPr="00CA5572">
        <w:rPr>
          <w:color w:val="000000" w:themeColor="text1"/>
          <w:sz w:val="24"/>
          <w:szCs w:val="24"/>
        </w:rPr>
        <w:t xml:space="preserve"> lopšeliui-darželiui „</w:t>
      </w:r>
      <w:r>
        <w:rPr>
          <w:color w:val="000000" w:themeColor="text1"/>
          <w:sz w:val="24"/>
          <w:szCs w:val="24"/>
        </w:rPr>
        <w:t>Gandriukas</w:t>
      </w:r>
      <w:r w:rsidRPr="00CA5572">
        <w:rPr>
          <w:color w:val="000000" w:themeColor="text1"/>
          <w:sz w:val="24"/>
          <w:szCs w:val="24"/>
        </w:rPr>
        <w:t>“ laidojimo pašalpai mokėti (darbdavių socialinei paramai pinigais) – 02 programai įgyvendinti;</w:t>
      </w:r>
    </w:p>
    <w:p w14:paraId="753DBB53" w14:textId="155971B0" w:rsidR="009D7C27" w:rsidRPr="00CA5572" w:rsidRDefault="00A20BD6" w:rsidP="004929D0">
      <w:pPr>
        <w:pStyle w:val="Betarp"/>
        <w:ind w:firstLine="720"/>
        <w:jc w:val="both"/>
        <w:rPr>
          <w:color w:val="000000" w:themeColor="text1"/>
          <w:sz w:val="24"/>
          <w:szCs w:val="24"/>
        </w:rPr>
      </w:pPr>
      <w:r>
        <w:rPr>
          <w:color w:val="000000" w:themeColor="text1"/>
          <w:sz w:val="24"/>
          <w:szCs w:val="24"/>
        </w:rPr>
        <w:t>1,7</w:t>
      </w:r>
      <w:r w:rsidR="009D7C27" w:rsidRPr="00CA5572">
        <w:rPr>
          <w:color w:val="000000" w:themeColor="text1"/>
          <w:sz w:val="24"/>
          <w:szCs w:val="24"/>
        </w:rPr>
        <w:t xml:space="preserve"> tūkst. eurų </w:t>
      </w:r>
      <w:r>
        <w:rPr>
          <w:color w:val="000000" w:themeColor="text1"/>
          <w:sz w:val="24"/>
          <w:szCs w:val="24"/>
        </w:rPr>
        <w:t xml:space="preserve">Krekenavos lopšeliui-darželiui „Sigutė“ įlūžusių </w:t>
      </w:r>
      <w:r w:rsidR="00821A1A">
        <w:rPr>
          <w:color w:val="000000" w:themeColor="text1"/>
          <w:sz w:val="24"/>
          <w:szCs w:val="24"/>
        </w:rPr>
        <w:t xml:space="preserve">vaikų grupės </w:t>
      </w:r>
      <w:r>
        <w:rPr>
          <w:color w:val="000000" w:themeColor="text1"/>
          <w:sz w:val="24"/>
          <w:szCs w:val="24"/>
        </w:rPr>
        <w:t>grindų remonto darbams (</w:t>
      </w:r>
      <w:r w:rsidR="00821A1A" w:rsidRPr="00CA5572">
        <w:rPr>
          <w:color w:val="000000" w:themeColor="text1"/>
          <w:sz w:val="24"/>
          <w:szCs w:val="24"/>
        </w:rPr>
        <w:t>materialiojo turto paprastojo remonto prekių ir paslaugų įsigijimo išlaidoms</w:t>
      </w:r>
      <w:r w:rsidR="00821A1A">
        <w:rPr>
          <w:color w:val="000000" w:themeColor="text1"/>
          <w:sz w:val="24"/>
          <w:szCs w:val="24"/>
        </w:rPr>
        <w:t xml:space="preserve">) – 02 programai įgyvendinti; </w:t>
      </w:r>
    </w:p>
    <w:p w14:paraId="3942E01D" w14:textId="3CD9C143" w:rsidR="007076F5" w:rsidRPr="00187D9A" w:rsidRDefault="00D45E47" w:rsidP="00AB63B0">
      <w:pPr>
        <w:pStyle w:val="Betarp"/>
        <w:ind w:firstLine="720"/>
        <w:jc w:val="both"/>
        <w:rPr>
          <w:sz w:val="24"/>
          <w:szCs w:val="24"/>
        </w:rPr>
      </w:pPr>
      <w:r>
        <w:rPr>
          <w:color w:val="000000" w:themeColor="text1"/>
          <w:sz w:val="24"/>
          <w:szCs w:val="24"/>
        </w:rPr>
        <w:t>16,6</w:t>
      </w:r>
      <w:r w:rsidR="007076F5" w:rsidRPr="00CA5572">
        <w:rPr>
          <w:color w:val="000000" w:themeColor="text1"/>
          <w:sz w:val="24"/>
          <w:szCs w:val="24"/>
        </w:rPr>
        <w:t xml:space="preserve"> tūkst. eurų </w:t>
      </w:r>
      <w:r>
        <w:rPr>
          <w:color w:val="000000" w:themeColor="text1"/>
          <w:sz w:val="24"/>
          <w:szCs w:val="24"/>
        </w:rPr>
        <w:t>Pažagienių mokyklai-darželiui, iš jų: 2,0 tūkst. eurų stogo remonto darbams (</w:t>
      </w:r>
      <w:r w:rsidRPr="00CA5572">
        <w:rPr>
          <w:color w:val="000000" w:themeColor="text1"/>
          <w:sz w:val="24"/>
          <w:szCs w:val="24"/>
        </w:rPr>
        <w:t>materialiojo turto paprastojo remonto prekių ir paslaugų įsigijimo išlaidoms</w:t>
      </w:r>
      <w:r>
        <w:rPr>
          <w:color w:val="000000" w:themeColor="text1"/>
          <w:sz w:val="24"/>
          <w:szCs w:val="24"/>
        </w:rPr>
        <w:t xml:space="preserve">), 0,6 tūkst. eurų žoliapjovei įsigyti (kitų mašinų </w:t>
      </w:r>
      <w:r w:rsidRPr="00187D9A">
        <w:rPr>
          <w:sz w:val="24"/>
          <w:szCs w:val="24"/>
        </w:rPr>
        <w:t>ir įrenginių įsigijimo išlaidoms</w:t>
      </w:r>
      <w:r w:rsidR="007076F5" w:rsidRPr="00187D9A">
        <w:rPr>
          <w:sz w:val="24"/>
          <w:szCs w:val="24"/>
        </w:rPr>
        <w:t>)</w:t>
      </w:r>
      <w:r w:rsidRPr="00187D9A">
        <w:rPr>
          <w:sz w:val="24"/>
          <w:szCs w:val="24"/>
        </w:rPr>
        <w:t xml:space="preserve"> ir 14,0 tūkst. eurų vaikų lauko sporto aikštelės dangos atnaujinimui (</w:t>
      </w:r>
      <w:r w:rsidR="00187D9A" w:rsidRPr="00187D9A">
        <w:rPr>
          <w:sz w:val="24"/>
          <w:szCs w:val="24"/>
        </w:rPr>
        <w:t>infrastruktūros ir kitų statinių įsigijimo išlaidoms</w:t>
      </w:r>
      <w:r w:rsidRPr="00187D9A">
        <w:rPr>
          <w:sz w:val="24"/>
          <w:szCs w:val="24"/>
        </w:rPr>
        <w:t xml:space="preserve">) </w:t>
      </w:r>
      <w:r w:rsidR="007076F5" w:rsidRPr="00187D9A">
        <w:rPr>
          <w:sz w:val="24"/>
          <w:szCs w:val="24"/>
        </w:rPr>
        <w:t>– 02 programai įgyvendinti;</w:t>
      </w:r>
    </w:p>
    <w:p w14:paraId="1330408C" w14:textId="7105FEC3" w:rsidR="00BA2D6A" w:rsidRPr="00187D9A" w:rsidRDefault="000D1702" w:rsidP="004929D0">
      <w:pPr>
        <w:pStyle w:val="Betarp"/>
        <w:ind w:firstLine="720"/>
        <w:jc w:val="both"/>
        <w:rPr>
          <w:sz w:val="24"/>
          <w:szCs w:val="24"/>
        </w:rPr>
      </w:pPr>
      <w:r w:rsidRPr="00187D9A">
        <w:rPr>
          <w:sz w:val="24"/>
          <w:szCs w:val="24"/>
        </w:rPr>
        <w:t>10,4</w:t>
      </w:r>
      <w:r w:rsidR="00655FC6" w:rsidRPr="00187D9A">
        <w:rPr>
          <w:sz w:val="24"/>
          <w:szCs w:val="24"/>
        </w:rPr>
        <w:t xml:space="preserve"> tūkst. eurų </w:t>
      </w:r>
      <w:r w:rsidRPr="00187D9A">
        <w:rPr>
          <w:sz w:val="24"/>
          <w:szCs w:val="24"/>
        </w:rPr>
        <w:t>Velžio gimnazijai iš jų, 1,9 tūkst. eurų defibriliatoriaus įsigijimui (</w:t>
      </w:r>
      <w:r w:rsidR="00187D9A" w:rsidRPr="00187D9A">
        <w:rPr>
          <w:sz w:val="24"/>
          <w:szCs w:val="24"/>
        </w:rPr>
        <w:t>kitų mašinų ir įrenginių įsigijimo išlaidoms</w:t>
      </w:r>
      <w:r w:rsidRPr="00187D9A">
        <w:rPr>
          <w:sz w:val="24"/>
          <w:szCs w:val="24"/>
        </w:rPr>
        <w:t>) ir 8,5 tūkst. eurų gimnazijos stadiono dirbtinės dangos keitimui (</w:t>
      </w:r>
      <w:r w:rsidR="00187D9A" w:rsidRPr="00187D9A">
        <w:rPr>
          <w:sz w:val="24"/>
          <w:szCs w:val="24"/>
        </w:rPr>
        <w:t>infrastruktūros ir kitų statinių įsigijimo išlaidoms</w:t>
      </w:r>
      <w:r w:rsidRPr="00187D9A">
        <w:rPr>
          <w:sz w:val="24"/>
          <w:szCs w:val="24"/>
        </w:rPr>
        <w:t>) – 02 programai įgyvendini;</w:t>
      </w:r>
    </w:p>
    <w:p w14:paraId="4DB01D46" w14:textId="5647A2AA" w:rsidR="00655FC6" w:rsidRPr="00187D9A" w:rsidRDefault="002E4986" w:rsidP="004929D0">
      <w:pPr>
        <w:pStyle w:val="Betarp"/>
        <w:ind w:firstLine="720"/>
        <w:jc w:val="both"/>
        <w:rPr>
          <w:sz w:val="24"/>
          <w:szCs w:val="24"/>
        </w:rPr>
      </w:pPr>
      <w:r w:rsidRPr="00187D9A">
        <w:rPr>
          <w:sz w:val="24"/>
          <w:szCs w:val="24"/>
        </w:rPr>
        <w:t>0,7</w:t>
      </w:r>
      <w:r w:rsidR="00655FC6" w:rsidRPr="00187D9A">
        <w:rPr>
          <w:sz w:val="24"/>
          <w:szCs w:val="24"/>
        </w:rPr>
        <w:t xml:space="preserve"> tūkst. eurų Naujamiesčio mokyklai </w:t>
      </w:r>
      <w:r w:rsidRPr="00187D9A">
        <w:rPr>
          <w:sz w:val="24"/>
          <w:szCs w:val="24"/>
        </w:rPr>
        <w:t xml:space="preserve">jubiliejinės mokyklos sukakties proga </w:t>
      </w:r>
      <w:r w:rsidR="00655FC6" w:rsidRPr="00187D9A">
        <w:rPr>
          <w:sz w:val="24"/>
          <w:szCs w:val="24"/>
        </w:rPr>
        <w:t>(</w:t>
      </w:r>
      <w:r w:rsidR="00187D9A" w:rsidRPr="00187D9A">
        <w:rPr>
          <w:sz w:val="24"/>
          <w:szCs w:val="24"/>
        </w:rPr>
        <w:t>kitų prekių ir paslaugų įsigijimo išlaidoms</w:t>
      </w:r>
      <w:r w:rsidR="00655FC6" w:rsidRPr="00187D9A">
        <w:rPr>
          <w:sz w:val="24"/>
          <w:szCs w:val="24"/>
        </w:rPr>
        <w:t>)</w:t>
      </w:r>
      <w:r w:rsidR="00771A24" w:rsidRPr="00187D9A">
        <w:rPr>
          <w:sz w:val="24"/>
          <w:szCs w:val="24"/>
        </w:rPr>
        <w:t xml:space="preserve"> – 02 programai įgyvendinti;</w:t>
      </w:r>
    </w:p>
    <w:p w14:paraId="7A47254B" w14:textId="4CCC807D" w:rsidR="00771A24" w:rsidRPr="00187D9A" w:rsidRDefault="002E4986" w:rsidP="004929D0">
      <w:pPr>
        <w:pStyle w:val="Betarp"/>
        <w:ind w:firstLine="720"/>
        <w:jc w:val="both"/>
        <w:rPr>
          <w:sz w:val="24"/>
          <w:szCs w:val="24"/>
        </w:rPr>
      </w:pPr>
      <w:r w:rsidRPr="00187D9A">
        <w:rPr>
          <w:sz w:val="24"/>
          <w:szCs w:val="24"/>
        </w:rPr>
        <w:t>16,7</w:t>
      </w:r>
      <w:r w:rsidR="00771A24" w:rsidRPr="00187D9A">
        <w:rPr>
          <w:sz w:val="24"/>
          <w:szCs w:val="24"/>
        </w:rPr>
        <w:t xml:space="preserve"> tūkst. eurų </w:t>
      </w:r>
      <w:r w:rsidRPr="00187D9A">
        <w:rPr>
          <w:sz w:val="24"/>
          <w:szCs w:val="24"/>
        </w:rPr>
        <w:t>Raguvos</w:t>
      </w:r>
      <w:r w:rsidR="00771A24" w:rsidRPr="00187D9A">
        <w:rPr>
          <w:sz w:val="24"/>
          <w:szCs w:val="24"/>
        </w:rPr>
        <w:t xml:space="preserve"> gimnazijai</w:t>
      </w:r>
      <w:r w:rsidRPr="00187D9A">
        <w:rPr>
          <w:sz w:val="24"/>
          <w:szCs w:val="24"/>
        </w:rPr>
        <w:t xml:space="preserve">, iš jų: 0,5 tūkst. eurų </w:t>
      </w:r>
      <w:r w:rsidR="00860BC6">
        <w:rPr>
          <w:sz w:val="24"/>
          <w:szCs w:val="24"/>
        </w:rPr>
        <w:t>laidojimo</w:t>
      </w:r>
      <w:r w:rsidRPr="00187D9A">
        <w:rPr>
          <w:sz w:val="24"/>
          <w:szCs w:val="24"/>
        </w:rPr>
        <w:t xml:space="preserve"> pašalpai (darbdavių socialinė parama pinigais), 5,0 tūkst. eurų Trakiškio padalinio stogo remontui (</w:t>
      </w:r>
      <w:r w:rsidR="005F6186" w:rsidRPr="00187D9A">
        <w:rPr>
          <w:sz w:val="24"/>
          <w:szCs w:val="24"/>
        </w:rPr>
        <w:t xml:space="preserve">materialiojo turto paprastojo remonto prekių ir paslaugų įsigijimo išlaidoms) ir 11,2 tūkst. eurų Raguvos gimnazijos patalpų remontui (materialiojo turto paprastojo remonto prekių ir paslaugų įsigijimo išlaidoms) </w:t>
      </w:r>
      <w:r w:rsidR="00771A24" w:rsidRPr="00187D9A">
        <w:rPr>
          <w:sz w:val="24"/>
          <w:szCs w:val="24"/>
        </w:rPr>
        <w:t>– 02 programai įgyvendinti;</w:t>
      </w:r>
    </w:p>
    <w:p w14:paraId="0A060CF6" w14:textId="027B18A2" w:rsidR="006605E0" w:rsidRPr="00CA5572" w:rsidRDefault="005F6186" w:rsidP="00D47CD8">
      <w:pPr>
        <w:pStyle w:val="Betarp"/>
        <w:ind w:firstLine="720"/>
        <w:jc w:val="both"/>
        <w:rPr>
          <w:color w:val="000000" w:themeColor="text1"/>
          <w:sz w:val="24"/>
          <w:szCs w:val="24"/>
        </w:rPr>
      </w:pPr>
      <w:r w:rsidRPr="00187D9A">
        <w:rPr>
          <w:sz w:val="24"/>
          <w:szCs w:val="24"/>
        </w:rPr>
        <w:t>4,6</w:t>
      </w:r>
      <w:r w:rsidR="006605E0" w:rsidRPr="00187D9A">
        <w:rPr>
          <w:sz w:val="24"/>
          <w:szCs w:val="24"/>
        </w:rPr>
        <w:t xml:space="preserve"> tūkst. eurų </w:t>
      </w:r>
      <w:r w:rsidRPr="00187D9A">
        <w:rPr>
          <w:sz w:val="24"/>
          <w:szCs w:val="24"/>
        </w:rPr>
        <w:t>Švietimo centrui</w:t>
      </w:r>
      <w:r w:rsidR="006605E0" w:rsidRPr="00187D9A">
        <w:rPr>
          <w:sz w:val="24"/>
          <w:szCs w:val="24"/>
        </w:rPr>
        <w:t xml:space="preserve"> </w:t>
      </w:r>
      <w:r w:rsidRPr="00187D9A">
        <w:rPr>
          <w:sz w:val="24"/>
          <w:szCs w:val="24"/>
        </w:rPr>
        <w:t>Pedagoginės psichologinės tarnybos padalinio patalpų nuomos paslaugoms apmokėti</w:t>
      </w:r>
      <w:r w:rsidR="006605E0" w:rsidRPr="00187D9A">
        <w:rPr>
          <w:sz w:val="24"/>
          <w:szCs w:val="24"/>
        </w:rPr>
        <w:t xml:space="preserve"> (</w:t>
      </w:r>
      <w:r w:rsidR="00187D9A" w:rsidRPr="00187D9A">
        <w:rPr>
          <w:sz w:val="24"/>
          <w:szCs w:val="24"/>
        </w:rPr>
        <w:t>kitų prekių ir paslaugų įsigijimo išlaidoms</w:t>
      </w:r>
      <w:r w:rsidR="004723F6" w:rsidRPr="00187D9A">
        <w:rPr>
          <w:sz w:val="24"/>
          <w:szCs w:val="24"/>
        </w:rPr>
        <w:t xml:space="preserve">) – </w:t>
      </w:r>
      <w:r w:rsidR="004723F6" w:rsidRPr="00CA5572">
        <w:rPr>
          <w:color w:val="000000" w:themeColor="text1"/>
          <w:sz w:val="24"/>
          <w:szCs w:val="24"/>
        </w:rPr>
        <w:t>02 programai įgyvendinti;</w:t>
      </w:r>
    </w:p>
    <w:p w14:paraId="4B3E210F" w14:textId="11DBA4CD" w:rsidR="00D47CD8" w:rsidRPr="00D90CE4" w:rsidRDefault="002B22C0" w:rsidP="00D47CD8">
      <w:pPr>
        <w:pStyle w:val="Betarp"/>
        <w:ind w:firstLine="720"/>
        <w:jc w:val="both"/>
        <w:rPr>
          <w:color w:val="000000" w:themeColor="text1"/>
          <w:sz w:val="24"/>
          <w:szCs w:val="24"/>
        </w:rPr>
      </w:pPr>
      <w:r>
        <w:rPr>
          <w:color w:val="000000" w:themeColor="text1"/>
          <w:sz w:val="24"/>
          <w:szCs w:val="24"/>
        </w:rPr>
        <w:t>1,5</w:t>
      </w:r>
      <w:r w:rsidR="00D47CD8" w:rsidRPr="00CA5572">
        <w:rPr>
          <w:color w:val="000000" w:themeColor="text1"/>
          <w:sz w:val="24"/>
          <w:szCs w:val="24"/>
        </w:rPr>
        <w:t xml:space="preserve"> tūkst. eurų </w:t>
      </w:r>
      <w:r>
        <w:rPr>
          <w:color w:val="000000" w:themeColor="text1"/>
          <w:sz w:val="24"/>
          <w:szCs w:val="24"/>
        </w:rPr>
        <w:t>Naujamiesčio lopšeliui-darželiui „Bitut</w:t>
      </w:r>
      <w:r w:rsidR="001017DE">
        <w:rPr>
          <w:color w:val="000000" w:themeColor="text1"/>
          <w:sz w:val="24"/>
          <w:szCs w:val="24"/>
        </w:rPr>
        <w:t>ė</w:t>
      </w:r>
      <w:r>
        <w:rPr>
          <w:color w:val="000000" w:themeColor="text1"/>
          <w:sz w:val="24"/>
          <w:szCs w:val="24"/>
        </w:rPr>
        <w:t>“</w:t>
      </w:r>
      <w:r w:rsidR="00D47CD8" w:rsidRPr="00CA5572">
        <w:rPr>
          <w:color w:val="000000" w:themeColor="text1"/>
          <w:sz w:val="24"/>
          <w:szCs w:val="24"/>
        </w:rPr>
        <w:t xml:space="preserve">, iš jų: </w:t>
      </w:r>
      <w:r>
        <w:rPr>
          <w:color w:val="000000" w:themeColor="text1"/>
          <w:sz w:val="24"/>
          <w:szCs w:val="24"/>
        </w:rPr>
        <w:t>1,0</w:t>
      </w:r>
      <w:r w:rsidR="00D47CD8" w:rsidRPr="00CA5572">
        <w:rPr>
          <w:color w:val="000000" w:themeColor="text1"/>
          <w:sz w:val="24"/>
          <w:szCs w:val="24"/>
        </w:rPr>
        <w:t xml:space="preserve"> tūkst. eurų</w:t>
      </w:r>
      <w:r w:rsidR="00B85092" w:rsidRPr="00CA5572">
        <w:rPr>
          <w:color w:val="000000" w:themeColor="text1"/>
          <w:sz w:val="24"/>
          <w:szCs w:val="24"/>
        </w:rPr>
        <w:t xml:space="preserve"> </w:t>
      </w:r>
      <w:r>
        <w:rPr>
          <w:color w:val="000000" w:themeColor="text1"/>
          <w:sz w:val="24"/>
          <w:szCs w:val="24"/>
        </w:rPr>
        <w:t xml:space="preserve">pedagoginių darbuotojų daliniam kelionės į darbą </w:t>
      </w:r>
      <w:r w:rsidR="0099106F">
        <w:rPr>
          <w:color w:val="000000" w:themeColor="text1"/>
          <w:sz w:val="24"/>
          <w:szCs w:val="24"/>
        </w:rPr>
        <w:t xml:space="preserve">apmokėjimui </w:t>
      </w:r>
      <w:r w:rsidR="00D47CD8" w:rsidRPr="00CA5572">
        <w:rPr>
          <w:color w:val="000000" w:themeColor="text1"/>
          <w:sz w:val="24"/>
          <w:szCs w:val="24"/>
        </w:rPr>
        <w:t>(darbdavių socialin</w:t>
      </w:r>
      <w:r w:rsidR="00B85092" w:rsidRPr="00CA5572">
        <w:rPr>
          <w:color w:val="000000" w:themeColor="text1"/>
          <w:sz w:val="24"/>
          <w:szCs w:val="24"/>
        </w:rPr>
        <w:t>ei</w:t>
      </w:r>
      <w:r w:rsidR="00D47CD8" w:rsidRPr="00CA5572">
        <w:rPr>
          <w:color w:val="000000" w:themeColor="text1"/>
          <w:sz w:val="24"/>
          <w:szCs w:val="24"/>
        </w:rPr>
        <w:t xml:space="preserve"> parama</w:t>
      </w:r>
      <w:r w:rsidR="00B85092" w:rsidRPr="00CA5572">
        <w:rPr>
          <w:color w:val="000000" w:themeColor="text1"/>
          <w:sz w:val="24"/>
          <w:szCs w:val="24"/>
        </w:rPr>
        <w:t>i</w:t>
      </w:r>
      <w:r w:rsidR="00D47CD8" w:rsidRPr="00CA5572">
        <w:rPr>
          <w:color w:val="000000" w:themeColor="text1"/>
          <w:sz w:val="24"/>
          <w:szCs w:val="24"/>
        </w:rPr>
        <w:t xml:space="preserve"> pinigais)</w:t>
      </w:r>
      <w:r w:rsidR="0099106F">
        <w:rPr>
          <w:color w:val="000000" w:themeColor="text1"/>
          <w:sz w:val="24"/>
          <w:szCs w:val="24"/>
        </w:rPr>
        <w:t xml:space="preserve"> ir 0,5</w:t>
      </w:r>
      <w:r w:rsidR="00D47CD8" w:rsidRPr="00CA5572">
        <w:rPr>
          <w:color w:val="000000" w:themeColor="text1"/>
          <w:sz w:val="24"/>
          <w:szCs w:val="24"/>
        </w:rPr>
        <w:t xml:space="preserve"> tūkst. eurų </w:t>
      </w:r>
      <w:r w:rsidR="0099106F">
        <w:rPr>
          <w:color w:val="000000" w:themeColor="text1"/>
          <w:sz w:val="24"/>
          <w:szCs w:val="24"/>
        </w:rPr>
        <w:t>žoliapjovės įsigijimui</w:t>
      </w:r>
      <w:r w:rsidR="00D47CD8" w:rsidRPr="00CA5572">
        <w:rPr>
          <w:color w:val="000000" w:themeColor="text1"/>
          <w:sz w:val="24"/>
          <w:szCs w:val="24"/>
        </w:rPr>
        <w:t xml:space="preserve"> (</w:t>
      </w:r>
      <w:r w:rsidR="0099106F">
        <w:rPr>
          <w:color w:val="000000" w:themeColor="text1"/>
          <w:sz w:val="24"/>
          <w:szCs w:val="24"/>
        </w:rPr>
        <w:t>kitų prekių ir paslaugų įsigijimo išlaidoms</w:t>
      </w:r>
      <w:r w:rsidR="00D47CD8" w:rsidRPr="00CA5572">
        <w:rPr>
          <w:color w:val="000000" w:themeColor="text1"/>
          <w:sz w:val="24"/>
          <w:szCs w:val="24"/>
        </w:rPr>
        <w:t>)</w:t>
      </w:r>
      <w:r w:rsidR="0099106F">
        <w:rPr>
          <w:color w:val="000000" w:themeColor="text1"/>
          <w:sz w:val="24"/>
          <w:szCs w:val="24"/>
        </w:rPr>
        <w:t xml:space="preserve"> </w:t>
      </w:r>
      <w:r w:rsidR="00D47CD8" w:rsidRPr="00CA5572">
        <w:rPr>
          <w:color w:val="000000" w:themeColor="text1"/>
          <w:sz w:val="24"/>
          <w:szCs w:val="24"/>
        </w:rPr>
        <w:t>– 02 programai įgyvendinti</w:t>
      </w:r>
      <w:r w:rsidR="00D47CD8" w:rsidRPr="00D90CE4">
        <w:rPr>
          <w:color w:val="000000" w:themeColor="text1"/>
          <w:sz w:val="24"/>
          <w:szCs w:val="24"/>
        </w:rPr>
        <w:t>;</w:t>
      </w:r>
    </w:p>
    <w:p w14:paraId="4EBEDEB6" w14:textId="77777777" w:rsidR="00AA45CE" w:rsidRDefault="00477CA9" w:rsidP="00AA45CE">
      <w:pPr>
        <w:pStyle w:val="Betarp"/>
        <w:ind w:firstLine="720"/>
        <w:jc w:val="both"/>
        <w:rPr>
          <w:sz w:val="24"/>
          <w:szCs w:val="24"/>
        </w:rPr>
      </w:pPr>
      <w:r w:rsidRPr="00AA45CE">
        <w:rPr>
          <w:sz w:val="24"/>
          <w:szCs w:val="24"/>
        </w:rPr>
        <w:t>7,1 tūkst. eurų Smilgių gimnazijai stogo dangos keitimo darbams apmokėti (</w:t>
      </w:r>
      <w:r w:rsidR="00772D70" w:rsidRPr="00AA45CE">
        <w:rPr>
          <w:sz w:val="24"/>
          <w:szCs w:val="24"/>
        </w:rPr>
        <w:t>negyvenamųjų pastatų įsigijimo</w:t>
      </w:r>
      <w:r w:rsidRPr="00AA45CE">
        <w:rPr>
          <w:sz w:val="24"/>
          <w:szCs w:val="24"/>
        </w:rPr>
        <w:t xml:space="preserve"> išlaidoms) – 02 programai įgyvendinti; </w:t>
      </w:r>
    </w:p>
    <w:p w14:paraId="35902B2A" w14:textId="0B72D16C" w:rsidR="00A03471" w:rsidRPr="00AA45CE" w:rsidRDefault="00A03471" w:rsidP="00AA45CE">
      <w:pPr>
        <w:pStyle w:val="Betarp"/>
        <w:ind w:firstLine="720"/>
        <w:jc w:val="both"/>
        <w:rPr>
          <w:sz w:val="24"/>
          <w:szCs w:val="24"/>
        </w:rPr>
      </w:pPr>
      <w:r w:rsidRPr="00AA45CE">
        <w:rPr>
          <w:sz w:val="24"/>
          <w:szCs w:val="24"/>
        </w:rPr>
        <w:t xml:space="preserve">34,8 tūkst. eurų Ramygalos gimnazijai mokytojų skaičiaus optimizavimui (darbdavių socialinė parama pinigais) – 02 programai įgyvendinti; </w:t>
      </w:r>
    </w:p>
    <w:p w14:paraId="1C6687EA" w14:textId="17C15227" w:rsidR="00477CA9" w:rsidRPr="00AA45CE" w:rsidRDefault="00477CA9" w:rsidP="00526465">
      <w:pPr>
        <w:pStyle w:val="Betarp"/>
        <w:ind w:firstLine="720"/>
        <w:jc w:val="both"/>
        <w:rPr>
          <w:sz w:val="24"/>
          <w:szCs w:val="24"/>
        </w:rPr>
      </w:pPr>
      <w:r w:rsidRPr="00AA45CE">
        <w:rPr>
          <w:sz w:val="24"/>
          <w:szCs w:val="24"/>
        </w:rPr>
        <w:t xml:space="preserve">4,7 tūkst. eurų Upytės Antano Belazaro pagrindinei mokyklai </w:t>
      </w:r>
      <w:r w:rsidR="00772D70" w:rsidRPr="00AA45CE">
        <w:rPr>
          <w:sz w:val="24"/>
          <w:szCs w:val="24"/>
        </w:rPr>
        <w:t xml:space="preserve">nenumatytiems I ir II aukšto koridorių ir laiptinių </w:t>
      </w:r>
      <w:r w:rsidRPr="00AA45CE">
        <w:rPr>
          <w:sz w:val="24"/>
          <w:szCs w:val="24"/>
        </w:rPr>
        <w:t>darbams a</w:t>
      </w:r>
      <w:r w:rsidR="00772D70" w:rsidRPr="00AA45CE">
        <w:rPr>
          <w:sz w:val="24"/>
          <w:szCs w:val="24"/>
        </w:rPr>
        <w:t>tlikti</w:t>
      </w:r>
      <w:r w:rsidRPr="00AA45CE">
        <w:rPr>
          <w:sz w:val="24"/>
          <w:szCs w:val="24"/>
        </w:rPr>
        <w:t xml:space="preserve"> (materialiojo turto paprastojo remonto prekių ir paslaugų įsigijimo išlaidoms) – 02 programai įgyvendinti; </w:t>
      </w:r>
    </w:p>
    <w:p w14:paraId="5DE913A4" w14:textId="246F0489" w:rsidR="00771A24" w:rsidRPr="00AA45CE" w:rsidRDefault="008378D8" w:rsidP="00526465">
      <w:pPr>
        <w:pStyle w:val="Betarp"/>
        <w:ind w:firstLine="720"/>
        <w:jc w:val="both"/>
        <w:rPr>
          <w:sz w:val="24"/>
          <w:szCs w:val="24"/>
        </w:rPr>
      </w:pPr>
      <w:r w:rsidRPr="00AA45CE">
        <w:rPr>
          <w:sz w:val="24"/>
          <w:szCs w:val="24"/>
        </w:rPr>
        <w:t>12,9</w:t>
      </w:r>
      <w:r w:rsidR="00D47CD8" w:rsidRPr="00AA45CE">
        <w:rPr>
          <w:sz w:val="24"/>
          <w:szCs w:val="24"/>
        </w:rPr>
        <w:t xml:space="preserve"> tūkst. eurų</w:t>
      </w:r>
      <w:r w:rsidRPr="00AA45CE">
        <w:rPr>
          <w:sz w:val="24"/>
          <w:szCs w:val="24"/>
        </w:rPr>
        <w:t xml:space="preserve"> Visuomenės sveikatos bi</w:t>
      </w:r>
      <w:r w:rsidR="00F507C7" w:rsidRPr="00AA45CE">
        <w:rPr>
          <w:sz w:val="24"/>
          <w:szCs w:val="24"/>
        </w:rPr>
        <w:t>u</w:t>
      </w:r>
      <w:r w:rsidRPr="00AA45CE">
        <w:rPr>
          <w:sz w:val="24"/>
          <w:szCs w:val="24"/>
        </w:rPr>
        <w:t>rui</w:t>
      </w:r>
      <w:r w:rsidR="00D47CD8" w:rsidRPr="00AA45CE">
        <w:rPr>
          <w:sz w:val="24"/>
          <w:szCs w:val="24"/>
        </w:rPr>
        <w:t xml:space="preserve"> </w:t>
      </w:r>
      <w:r w:rsidRPr="00AA45CE">
        <w:rPr>
          <w:sz w:val="24"/>
          <w:szCs w:val="24"/>
        </w:rPr>
        <w:t>automobilio įsigijimo išlaidoms apmokėti</w:t>
      </w:r>
      <w:r w:rsidR="00D47CD8" w:rsidRPr="00AA45CE">
        <w:rPr>
          <w:sz w:val="24"/>
          <w:szCs w:val="24"/>
        </w:rPr>
        <w:t xml:space="preserve"> (</w:t>
      </w:r>
      <w:r w:rsidRPr="00AA45CE">
        <w:rPr>
          <w:sz w:val="24"/>
          <w:szCs w:val="24"/>
        </w:rPr>
        <w:t>transporto priemonių įsigijimo išlaidos</w:t>
      </w:r>
      <w:r w:rsidR="00D47CD8" w:rsidRPr="00AA45CE">
        <w:rPr>
          <w:sz w:val="24"/>
          <w:szCs w:val="24"/>
        </w:rPr>
        <w:t>) –</w:t>
      </w:r>
      <w:r w:rsidR="0077230B" w:rsidRPr="00AA45CE">
        <w:rPr>
          <w:sz w:val="24"/>
          <w:szCs w:val="24"/>
        </w:rPr>
        <w:t xml:space="preserve"> </w:t>
      </w:r>
      <w:r w:rsidR="00D47CD8" w:rsidRPr="00AA45CE">
        <w:rPr>
          <w:sz w:val="24"/>
          <w:szCs w:val="24"/>
        </w:rPr>
        <w:t>0</w:t>
      </w:r>
      <w:r w:rsidRPr="00AA45CE">
        <w:rPr>
          <w:sz w:val="24"/>
          <w:szCs w:val="24"/>
        </w:rPr>
        <w:t>6</w:t>
      </w:r>
      <w:r w:rsidR="00D47CD8" w:rsidRPr="00AA45CE">
        <w:rPr>
          <w:sz w:val="24"/>
          <w:szCs w:val="24"/>
        </w:rPr>
        <w:t xml:space="preserve"> programai įgyvendinti</w:t>
      </w:r>
      <w:r w:rsidR="00103D17">
        <w:rPr>
          <w:sz w:val="24"/>
          <w:szCs w:val="24"/>
        </w:rPr>
        <w:t>;</w:t>
      </w:r>
    </w:p>
    <w:p w14:paraId="5FDFA616" w14:textId="69EEC503" w:rsidR="00D46C5F" w:rsidRPr="00AA45CE" w:rsidRDefault="00A03471" w:rsidP="004A48F5">
      <w:pPr>
        <w:pStyle w:val="Betarp"/>
        <w:ind w:firstLine="720"/>
        <w:jc w:val="both"/>
        <w:rPr>
          <w:sz w:val="24"/>
          <w:szCs w:val="24"/>
        </w:rPr>
      </w:pPr>
      <w:r w:rsidRPr="00AA45CE">
        <w:rPr>
          <w:sz w:val="24"/>
          <w:szCs w:val="24"/>
        </w:rPr>
        <w:t>1</w:t>
      </w:r>
      <w:r w:rsidR="00AA45CE">
        <w:rPr>
          <w:sz w:val="24"/>
          <w:szCs w:val="24"/>
        </w:rPr>
        <w:t>1</w:t>
      </w:r>
      <w:r w:rsidRPr="00AA45CE">
        <w:rPr>
          <w:sz w:val="24"/>
          <w:szCs w:val="24"/>
        </w:rPr>
        <w:t xml:space="preserve">7,0 tūkst. eurų </w:t>
      </w:r>
      <w:r w:rsidR="00812ABB" w:rsidRPr="00AA45CE">
        <w:rPr>
          <w:sz w:val="24"/>
          <w:szCs w:val="24"/>
        </w:rPr>
        <w:t>Savivaldybės administracijai</w:t>
      </w:r>
      <w:r w:rsidR="00AA45CE">
        <w:rPr>
          <w:sz w:val="24"/>
          <w:szCs w:val="24"/>
        </w:rPr>
        <w:t>, iš jų: 107,0 tūkst. eurų</w:t>
      </w:r>
      <w:r w:rsidR="00AA45CE" w:rsidRPr="0094224F">
        <w:rPr>
          <w:sz w:val="24"/>
          <w:szCs w:val="24"/>
        </w:rPr>
        <w:t xml:space="preserve"> mero rezervo padidinimui, paskelbus </w:t>
      </w:r>
      <w:r w:rsidR="00AA45CE" w:rsidRPr="0094224F">
        <w:t> </w:t>
      </w:r>
      <w:r w:rsidR="00AA45CE" w:rsidRPr="0094224F">
        <w:rPr>
          <w:sz w:val="24"/>
          <w:szCs w:val="24"/>
        </w:rPr>
        <w:t>savivaldybės lygio ekstremaliąją situaciją Panevėžio rajono savivaldybės Panevėžio, Vadoklių, Ramygalos, Upytės, Naujamiesčio ir Smilgių seniūnijose dėl stichinių meteorologinių reiškinių, sukėlusių žemės ūkio augalų žūtį, ir pavojaus žmogaus sveikatai ar turtui (kitų prekių ir paslaugų įsigijimo išlaidoms) – 01 programai įgyvendinti</w:t>
      </w:r>
      <w:r w:rsidR="00AA45CE">
        <w:rPr>
          <w:sz w:val="24"/>
          <w:szCs w:val="24"/>
        </w:rPr>
        <w:t xml:space="preserve"> ir 10,0 tūkst. eurų </w:t>
      </w:r>
      <w:r w:rsidR="00420446">
        <w:rPr>
          <w:sz w:val="24"/>
          <w:szCs w:val="24"/>
        </w:rPr>
        <w:t>religinių bendruomenių rėmimui (kitos išlaidos kitiems einamiesiems tikslams)</w:t>
      </w:r>
      <w:r w:rsidR="00AA45CE">
        <w:rPr>
          <w:sz w:val="24"/>
          <w:szCs w:val="24"/>
        </w:rPr>
        <w:t xml:space="preserve"> – 03 </w:t>
      </w:r>
      <w:r w:rsidR="00AA45CE" w:rsidRPr="0094224F">
        <w:rPr>
          <w:sz w:val="24"/>
          <w:szCs w:val="24"/>
        </w:rPr>
        <w:t>programai įgyvendinti.</w:t>
      </w:r>
    </w:p>
    <w:p w14:paraId="08A550C0" w14:textId="2BE524D9" w:rsidR="00B62A33" w:rsidRPr="00D90CE4" w:rsidRDefault="00B62A33" w:rsidP="004A48F5">
      <w:pPr>
        <w:pStyle w:val="Betarp"/>
        <w:ind w:firstLine="720"/>
        <w:jc w:val="both"/>
        <w:rPr>
          <w:color w:val="000000" w:themeColor="text1"/>
          <w:sz w:val="24"/>
          <w:szCs w:val="24"/>
        </w:rPr>
      </w:pPr>
      <w:r w:rsidRPr="00D90CE4">
        <w:rPr>
          <w:color w:val="000000" w:themeColor="text1"/>
          <w:sz w:val="24"/>
          <w:szCs w:val="24"/>
        </w:rPr>
        <w:t xml:space="preserve">Perskirstyti </w:t>
      </w:r>
      <w:r w:rsidR="00797A50">
        <w:rPr>
          <w:color w:val="000000" w:themeColor="text1"/>
          <w:sz w:val="24"/>
          <w:szCs w:val="24"/>
        </w:rPr>
        <w:t xml:space="preserve">Raguvos </w:t>
      </w:r>
      <w:r w:rsidR="00300EC4">
        <w:rPr>
          <w:color w:val="000000" w:themeColor="text1"/>
          <w:sz w:val="24"/>
          <w:szCs w:val="24"/>
        </w:rPr>
        <w:t>gimnazijos</w:t>
      </w:r>
      <w:r w:rsidRPr="00D90CE4">
        <w:rPr>
          <w:color w:val="000000" w:themeColor="text1"/>
          <w:sz w:val="24"/>
          <w:szCs w:val="24"/>
        </w:rPr>
        <w:t xml:space="preserve"> asignavimus:</w:t>
      </w:r>
    </w:p>
    <w:p w14:paraId="15B560B4" w14:textId="148E832C" w:rsidR="00B62A33" w:rsidRPr="00D90CE4" w:rsidRDefault="00B62A33" w:rsidP="004A48F5">
      <w:pPr>
        <w:pStyle w:val="Betarp"/>
        <w:ind w:firstLine="720"/>
        <w:jc w:val="both"/>
        <w:rPr>
          <w:color w:val="000000" w:themeColor="text1"/>
          <w:sz w:val="24"/>
          <w:szCs w:val="24"/>
        </w:rPr>
      </w:pPr>
      <w:r w:rsidRPr="00D90CE4">
        <w:rPr>
          <w:color w:val="000000" w:themeColor="text1"/>
          <w:sz w:val="24"/>
          <w:szCs w:val="24"/>
        </w:rPr>
        <w:t>0</w:t>
      </w:r>
      <w:r w:rsidR="007A5130">
        <w:rPr>
          <w:color w:val="000000" w:themeColor="text1"/>
          <w:sz w:val="24"/>
          <w:szCs w:val="24"/>
        </w:rPr>
        <w:t>2</w:t>
      </w:r>
      <w:r w:rsidRPr="00D90CE4">
        <w:rPr>
          <w:color w:val="000000" w:themeColor="text1"/>
          <w:sz w:val="24"/>
          <w:szCs w:val="24"/>
        </w:rPr>
        <w:t xml:space="preserve"> programa – </w:t>
      </w:r>
      <w:r w:rsidR="007A5130">
        <w:rPr>
          <w:color w:val="000000" w:themeColor="text1"/>
          <w:sz w:val="24"/>
          <w:szCs w:val="24"/>
        </w:rPr>
        <w:t>darbo užmokestis</w:t>
      </w:r>
      <w:r w:rsidRPr="00D90CE4">
        <w:rPr>
          <w:color w:val="000000" w:themeColor="text1"/>
          <w:sz w:val="24"/>
          <w:szCs w:val="24"/>
        </w:rPr>
        <w:t xml:space="preserve"> </w:t>
      </w:r>
      <w:r w:rsidR="007A5130">
        <w:rPr>
          <w:color w:val="000000" w:themeColor="text1"/>
          <w:sz w:val="24"/>
          <w:szCs w:val="24"/>
        </w:rPr>
        <w:t>-10,5</w:t>
      </w:r>
      <w:r w:rsidR="000A0002" w:rsidRPr="00D90CE4">
        <w:rPr>
          <w:color w:val="000000" w:themeColor="text1"/>
          <w:sz w:val="24"/>
          <w:szCs w:val="24"/>
        </w:rPr>
        <w:t xml:space="preserve"> tūkst. eurų </w:t>
      </w:r>
      <w:r w:rsidR="007A5130">
        <w:rPr>
          <w:color w:val="000000" w:themeColor="text1"/>
          <w:sz w:val="24"/>
          <w:szCs w:val="24"/>
        </w:rPr>
        <w:t>4VB(MK)</w:t>
      </w:r>
      <w:r w:rsidRPr="00D90CE4">
        <w:rPr>
          <w:color w:val="000000" w:themeColor="text1"/>
          <w:sz w:val="24"/>
          <w:szCs w:val="24"/>
        </w:rPr>
        <w:t>;</w:t>
      </w:r>
    </w:p>
    <w:p w14:paraId="568E8F30" w14:textId="7ACBED25" w:rsidR="00B62A33" w:rsidRDefault="007A5130" w:rsidP="004A48F5">
      <w:pPr>
        <w:pStyle w:val="Betarp"/>
        <w:ind w:firstLine="720"/>
        <w:jc w:val="both"/>
        <w:rPr>
          <w:color w:val="000000" w:themeColor="text1"/>
          <w:sz w:val="24"/>
          <w:szCs w:val="24"/>
        </w:rPr>
      </w:pPr>
      <w:r>
        <w:rPr>
          <w:color w:val="000000" w:themeColor="text1"/>
          <w:sz w:val="24"/>
          <w:szCs w:val="24"/>
        </w:rPr>
        <w:t>02</w:t>
      </w:r>
      <w:r w:rsidR="00B62A33" w:rsidRPr="00D90CE4">
        <w:rPr>
          <w:color w:val="000000" w:themeColor="text1"/>
          <w:sz w:val="24"/>
          <w:szCs w:val="24"/>
        </w:rPr>
        <w:t xml:space="preserve"> programa – </w:t>
      </w:r>
      <w:r w:rsidRPr="00D90CE4">
        <w:rPr>
          <w:color w:val="000000" w:themeColor="text1"/>
          <w:sz w:val="24"/>
          <w:szCs w:val="24"/>
        </w:rPr>
        <w:t xml:space="preserve">darbdavių socialinė parama pinigais </w:t>
      </w:r>
      <w:r>
        <w:rPr>
          <w:color w:val="000000" w:themeColor="text1"/>
          <w:sz w:val="24"/>
          <w:szCs w:val="24"/>
        </w:rPr>
        <w:t>+10,5</w:t>
      </w:r>
      <w:r w:rsidR="000A0002" w:rsidRPr="00D90CE4">
        <w:rPr>
          <w:color w:val="000000" w:themeColor="text1"/>
          <w:sz w:val="24"/>
          <w:szCs w:val="24"/>
        </w:rPr>
        <w:t xml:space="preserve"> tūkst. eurų </w:t>
      </w:r>
      <w:r>
        <w:rPr>
          <w:color w:val="000000" w:themeColor="text1"/>
          <w:sz w:val="24"/>
          <w:szCs w:val="24"/>
        </w:rPr>
        <w:t>4VB(MK)</w:t>
      </w:r>
      <w:r w:rsidR="00B62A33" w:rsidRPr="00D90CE4">
        <w:rPr>
          <w:color w:val="000000" w:themeColor="text1"/>
          <w:sz w:val="24"/>
          <w:szCs w:val="24"/>
        </w:rPr>
        <w:t>;</w:t>
      </w:r>
    </w:p>
    <w:p w14:paraId="65DAFA85" w14:textId="33E214C8" w:rsidR="007A5130" w:rsidRPr="00D90CE4" w:rsidRDefault="007A5130" w:rsidP="004A48F5">
      <w:pPr>
        <w:pStyle w:val="Betarp"/>
        <w:ind w:firstLine="720"/>
        <w:jc w:val="both"/>
        <w:rPr>
          <w:color w:val="000000" w:themeColor="text1"/>
          <w:sz w:val="24"/>
          <w:szCs w:val="24"/>
        </w:rPr>
      </w:pPr>
      <w:r>
        <w:rPr>
          <w:color w:val="000000" w:themeColor="text1"/>
          <w:sz w:val="24"/>
          <w:szCs w:val="24"/>
        </w:rPr>
        <w:t xml:space="preserve">02 programa – socialinė parama natūra -0,7 tūkst. eurų 4VB(T); </w:t>
      </w:r>
    </w:p>
    <w:p w14:paraId="378B55B4" w14:textId="17565BA0" w:rsidR="00B62A33" w:rsidRPr="00D90CE4" w:rsidRDefault="00B62A33" w:rsidP="004A48F5">
      <w:pPr>
        <w:pStyle w:val="Betarp"/>
        <w:ind w:firstLine="720"/>
        <w:jc w:val="both"/>
        <w:rPr>
          <w:color w:val="000000" w:themeColor="text1"/>
          <w:sz w:val="24"/>
          <w:szCs w:val="24"/>
        </w:rPr>
      </w:pPr>
      <w:r w:rsidRPr="00D90CE4">
        <w:rPr>
          <w:color w:val="000000" w:themeColor="text1"/>
          <w:sz w:val="24"/>
          <w:szCs w:val="24"/>
        </w:rPr>
        <w:t>0</w:t>
      </w:r>
      <w:r w:rsidR="007A5130">
        <w:rPr>
          <w:color w:val="000000" w:themeColor="text1"/>
          <w:sz w:val="24"/>
          <w:szCs w:val="24"/>
        </w:rPr>
        <w:t>2</w:t>
      </w:r>
      <w:r w:rsidRPr="00D90CE4">
        <w:rPr>
          <w:color w:val="000000" w:themeColor="text1"/>
          <w:sz w:val="24"/>
          <w:szCs w:val="24"/>
        </w:rPr>
        <w:t xml:space="preserve"> programa – </w:t>
      </w:r>
      <w:r w:rsidR="007A5130">
        <w:rPr>
          <w:color w:val="000000" w:themeColor="text1"/>
          <w:sz w:val="24"/>
          <w:szCs w:val="24"/>
        </w:rPr>
        <w:t>darbo užmokestis</w:t>
      </w:r>
      <w:r w:rsidRPr="00D90CE4">
        <w:rPr>
          <w:color w:val="000000" w:themeColor="text1"/>
          <w:sz w:val="24"/>
          <w:szCs w:val="24"/>
        </w:rPr>
        <w:t xml:space="preserve"> </w:t>
      </w:r>
      <w:r w:rsidR="007A5130">
        <w:rPr>
          <w:color w:val="000000" w:themeColor="text1"/>
          <w:sz w:val="24"/>
          <w:szCs w:val="24"/>
        </w:rPr>
        <w:t>+0,7</w:t>
      </w:r>
      <w:r w:rsidRPr="00D90CE4">
        <w:rPr>
          <w:color w:val="000000" w:themeColor="text1"/>
          <w:sz w:val="24"/>
          <w:szCs w:val="24"/>
        </w:rPr>
        <w:t xml:space="preserve"> tūkst. eurų </w:t>
      </w:r>
      <w:r w:rsidR="007A5130">
        <w:rPr>
          <w:color w:val="000000" w:themeColor="text1"/>
          <w:sz w:val="24"/>
          <w:szCs w:val="24"/>
        </w:rPr>
        <w:t>4VB(T).</w:t>
      </w:r>
    </w:p>
    <w:p w14:paraId="31797B43" w14:textId="74F0AD7B" w:rsidR="003D584F" w:rsidRPr="00D90CE4" w:rsidRDefault="00846AC0" w:rsidP="004A48F5">
      <w:pPr>
        <w:pStyle w:val="Betarp"/>
        <w:ind w:firstLine="720"/>
        <w:jc w:val="both"/>
        <w:rPr>
          <w:color w:val="000000" w:themeColor="text1"/>
          <w:sz w:val="24"/>
          <w:szCs w:val="24"/>
        </w:rPr>
      </w:pPr>
      <w:r w:rsidRPr="00D90CE4">
        <w:rPr>
          <w:color w:val="000000" w:themeColor="text1"/>
          <w:sz w:val="24"/>
          <w:szCs w:val="24"/>
        </w:rPr>
        <w:t>P</w:t>
      </w:r>
      <w:r w:rsidR="00A51F30" w:rsidRPr="00D90CE4">
        <w:rPr>
          <w:color w:val="000000" w:themeColor="text1"/>
          <w:sz w:val="24"/>
          <w:szCs w:val="24"/>
        </w:rPr>
        <w:t xml:space="preserve">erskirstyti </w:t>
      </w:r>
      <w:r w:rsidR="008E678C">
        <w:rPr>
          <w:color w:val="000000" w:themeColor="text1"/>
          <w:sz w:val="24"/>
          <w:szCs w:val="24"/>
        </w:rPr>
        <w:t>Naujamiesčio lopšelio-darželio „Bitutė“</w:t>
      </w:r>
      <w:r w:rsidR="003D584F" w:rsidRPr="00D90CE4">
        <w:rPr>
          <w:color w:val="000000" w:themeColor="text1"/>
          <w:sz w:val="24"/>
          <w:szCs w:val="24"/>
        </w:rPr>
        <w:t xml:space="preserve"> asignavimus:</w:t>
      </w:r>
    </w:p>
    <w:p w14:paraId="52AB2621" w14:textId="3863FAF9" w:rsidR="003D584F" w:rsidRPr="00D90CE4" w:rsidRDefault="003D584F" w:rsidP="004A48F5">
      <w:pPr>
        <w:pStyle w:val="Betarp"/>
        <w:ind w:firstLine="720"/>
        <w:jc w:val="both"/>
        <w:rPr>
          <w:color w:val="000000" w:themeColor="text1"/>
          <w:sz w:val="24"/>
          <w:szCs w:val="24"/>
        </w:rPr>
      </w:pPr>
      <w:r w:rsidRPr="00D90CE4">
        <w:rPr>
          <w:color w:val="000000" w:themeColor="text1"/>
          <w:sz w:val="24"/>
          <w:szCs w:val="24"/>
        </w:rPr>
        <w:t>0</w:t>
      </w:r>
      <w:r w:rsidR="008E678C">
        <w:rPr>
          <w:color w:val="000000" w:themeColor="text1"/>
          <w:sz w:val="24"/>
          <w:szCs w:val="24"/>
        </w:rPr>
        <w:t>2</w:t>
      </w:r>
      <w:r w:rsidRPr="00D90CE4">
        <w:rPr>
          <w:color w:val="000000" w:themeColor="text1"/>
          <w:sz w:val="24"/>
          <w:szCs w:val="24"/>
        </w:rPr>
        <w:t xml:space="preserve"> programa – darbo užmokestis -</w:t>
      </w:r>
      <w:r w:rsidR="008E678C">
        <w:rPr>
          <w:color w:val="000000" w:themeColor="text1"/>
          <w:sz w:val="24"/>
          <w:szCs w:val="24"/>
        </w:rPr>
        <w:t>0,4</w:t>
      </w:r>
      <w:r w:rsidRPr="00D90CE4">
        <w:rPr>
          <w:color w:val="000000" w:themeColor="text1"/>
          <w:sz w:val="24"/>
          <w:szCs w:val="24"/>
        </w:rPr>
        <w:t xml:space="preserve"> tūkst. eurų </w:t>
      </w:r>
      <w:r w:rsidR="006F7AEF" w:rsidRPr="00D90CE4">
        <w:rPr>
          <w:color w:val="000000" w:themeColor="text1"/>
          <w:sz w:val="24"/>
          <w:szCs w:val="24"/>
        </w:rPr>
        <w:t>5SB</w:t>
      </w:r>
      <w:r w:rsidRPr="00D90CE4">
        <w:rPr>
          <w:color w:val="000000" w:themeColor="text1"/>
          <w:sz w:val="24"/>
          <w:szCs w:val="24"/>
        </w:rPr>
        <w:t>;</w:t>
      </w:r>
    </w:p>
    <w:p w14:paraId="5B8C4DB3" w14:textId="380F7FAC" w:rsidR="003D584F" w:rsidRDefault="003D584F" w:rsidP="004A48F5">
      <w:pPr>
        <w:pStyle w:val="Betarp"/>
        <w:ind w:firstLine="720"/>
        <w:jc w:val="both"/>
        <w:rPr>
          <w:color w:val="000000" w:themeColor="text1"/>
          <w:sz w:val="24"/>
          <w:szCs w:val="24"/>
        </w:rPr>
      </w:pPr>
      <w:r w:rsidRPr="00D90CE4">
        <w:rPr>
          <w:color w:val="000000" w:themeColor="text1"/>
          <w:sz w:val="24"/>
          <w:szCs w:val="24"/>
        </w:rPr>
        <w:t>0</w:t>
      </w:r>
      <w:r w:rsidR="008E678C">
        <w:rPr>
          <w:color w:val="000000" w:themeColor="text1"/>
          <w:sz w:val="24"/>
          <w:szCs w:val="24"/>
        </w:rPr>
        <w:t>2</w:t>
      </w:r>
      <w:r w:rsidRPr="00D90CE4">
        <w:rPr>
          <w:color w:val="000000" w:themeColor="text1"/>
          <w:sz w:val="24"/>
          <w:szCs w:val="24"/>
        </w:rPr>
        <w:t xml:space="preserve"> programa – darbdavių socialinė parama pinigais +</w:t>
      </w:r>
      <w:r w:rsidR="008E678C">
        <w:rPr>
          <w:color w:val="000000" w:themeColor="text1"/>
          <w:sz w:val="24"/>
          <w:szCs w:val="24"/>
        </w:rPr>
        <w:t>0,4</w:t>
      </w:r>
      <w:r w:rsidRPr="00D90CE4">
        <w:rPr>
          <w:color w:val="000000" w:themeColor="text1"/>
          <w:sz w:val="24"/>
          <w:szCs w:val="24"/>
        </w:rPr>
        <w:t xml:space="preserve"> tūkst. eurų </w:t>
      </w:r>
      <w:r w:rsidR="006F7AEF" w:rsidRPr="00D90CE4">
        <w:rPr>
          <w:color w:val="000000" w:themeColor="text1"/>
          <w:sz w:val="24"/>
          <w:szCs w:val="24"/>
        </w:rPr>
        <w:t>5SB</w:t>
      </w:r>
      <w:r w:rsidR="001A1B4B">
        <w:rPr>
          <w:color w:val="000000" w:themeColor="text1"/>
          <w:sz w:val="24"/>
          <w:szCs w:val="24"/>
        </w:rPr>
        <w:t>;</w:t>
      </w:r>
    </w:p>
    <w:p w14:paraId="68C98497" w14:textId="264D0595" w:rsidR="001A1B4B" w:rsidRDefault="001A1B4B" w:rsidP="004A48F5">
      <w:pPr>
        <w:pStyle w:val="Betarp"/>
        <w:ind w:firstLine="720"/>
        <w:jc w:val="both"/>
        <w:rPr>
          <w:color w:val="000000" w:themeColor="text1"/>
          <w:sz w:val="24"/>
          <w:szCs w:val="24"/>
        </w:rPr>
      </w:pPr>
      <w:r>
        <w:rPr>
          <w:color w:val="000000" w:themeColor="text1"/>
          <w:sz w:val="24"/>
          <w:szCs w:val="24"/>
        </w:rPr>
        <w:t>02 programa – socialinė parama natūra -1,5 tūkst. eurų 4VB(T);</w:t>
      </w:r>
    </w:p>
    <w:p w14:paraId="5755FE58" w14:textId="339380B0" w:rsidR="001A1B4B" w:rsidRDefault="001A1B4B" w:rsidP="004A48F5">
      <w:pPr>
        <w:pStyle w:val="Betarp"/>
        <w:ind w:firstLine="720"/>
        <w:jc w:val="both"/>
        <w:rPr>
          <w:color w:val="000000" w:themeColor="text1"/>
          <w:sz w:val="24"/>
          <w:szCs w:val="24"/>
        </w:rPr>
      </w:pPr>
      <w:r>
        <w:rPr>
          <w:color w:val="000000" w:themeColor="text1"/>
          <w:sz w:val="24"/>
          <w:szCs w:val="24"/>
        </w:rPr>
        <w:t>02 programa – darbo užmokestis +1,0 tūkst. eurų 4VB(T);</w:t>
      </w:r>
    </w:p>
    <w:p w14:paraId="2CA91611" w14:textId="2C498AAC" w:rsidR="001A1B4B" w:rsidRDefault="001A1B4B" w:rsidP="004A48F5">
      <w:pPr>
        <w:pStyle w:val="Betarp"/>
        <w:ind w:firstLine="720"/>
        <w:jc w:val="both"/>
        <w:rPr>
          <w:color w:val="000000" w:themeColor="text1"/>
          <w:sz w:val="24"/>
          <w:szCs w:val="24"/>
        </w:rPr>
      </w:pPr>
      <w:r>
        <w:rPr>
          <w:color w:val="000000" w:themeColor="text1"/>
          <w:sz w:val="24"/>
          <w:szCs w:val="24"/>
        </w:rPr>
        <w:t>02 programa – socialinio draudimo įmokos +0,1 tūkst. eurų 4VB(T);</w:t>
      </w:r>
    </w:p>
    <w:p w14:paraId="37955D73" w14:textId="09E9FC47" w:rsidR="001A1B4B" w:rsidRPr="00D90CE4" w:rsidRDefault="001A1B4B" w:rsidP="004A48F5">
      <w:pPr>
        <w:pStyle w:val="Betarp"/>
        <w:ind w:firstLine="720"/>
        <w:jc w:val="both"/>
        <w:rPr>
          <w:color w:val="000000" w:themeColor="text1"/>
          <w:sz w:val="24"/>
          <w:szCs w:val="24"/>
        </w:rPr>
      </w:pPr>
      <w:r>
        <w:rPr>
          <w:color w:val="000000" w:themeColor="text1"/>
          <w:sz w:val="24"/>
          <w:szCs w:val="24"/>
        </w:rPr>
        <w:t>02 programa – kitų prekių ir paslaugų įsigijimo išlaidos +0,4 tūkst. eurų 4VB(T).</w:t>
      </w:r>
    </w:p>
    <w:p w14:paraId="7170836B" w14:textId="49E21961" w:rsidR="006F7AEF" w:rsidRPr="00D90CE4" w:rsidRDefault="006F7AEF" w:rsidP="004A48F5">
      <w:pPr>
        <w:pStyle w:val="Betarp"/>
        <w:ind w:firstLine="720"/>
        <w:jc w:val="both"/>
        <w:rPr>
          <w:color w:val="000000" w:themeColor="text1"/>
          <w:sz w:val="24"/>
          <w:szCs w:val="24"/>
        </w:rPr>
      </w:pPr>
      <w:r w:rsidRPr="00D90CE4">
        <w:rPr>
          <w:color w:val="000000" w:themeColor="text1"/>
          <w:sz w:val="24"/>
          <w:szCs w:val="24"/>
        </w:rPr>
        <w:t xml:space="preserve">Perskirstyti </w:t>
      </w:r>
      <w:r w:rsidR="008E678C">
        <w:rPr>
          <w:color w:val="000000" w:themeColor="text1"/>
          <w:sz w:val="24"/>
          <w:szCs w:val="24"/>
        </w:rPr>
        <w:t xml:space="preserve">Krekenavos Mykolo Antanaičio </w:t>
      </w:r>
      <w:r w:rsidR="006340F8">
        <w:rPr>
          <w:color w:val="000000" w:themeColor="text1"/>
          <w:sz w:val="24"/>
          <w:szCs w:val="24"/>
        </w:rPr>
        <w:t>gimnazijos</w:t>
      </w:r>
      <w:r w:rsidRPr="00D90CE4">
        <w:rPr>
          <w:color w:val="000000" w:themeColor="text1"/>
          <w:sz w:val="24"/>
          <w:szCs w:val="24"/>
        </w:rPr>
        <w:t xml:space="preserve"> asignavimus:</w:t>
      </w:r>
    </w:p>
    <w:p w14:paraId="4D235EE5" w14:textId="73AA5D70" w:rsidR="006F7AEF" w:rsidRPr="00D90CE4" w:rsidRDefault="006F7AEF" w:rsidP="004A48F5">
      <w:pPr>
        <w:pStyle w:val="Betarp"/>
        <w:ind w:firstLine="720"/>
        <w:jc w:val="both"/>
        <w:rPr>
          <w:color w:val="000000" w:themeColor="text1"/>
          <w:sz w:val="24"/>
          <w:szCs w:val="24"/>
        </w:rPr>
      </w:pPr>
      <w:r w:rsidRPr="00D90CE4">
        <w:rPr>
          <w:color w:val="000000" w:themeColor="text1"/>
          <w:sz w:val="24"/>
          <w:szCs w:val="24"/>
        </w:rPr>
        <w:lastRenderedPageBreak/>
        <w:t>02 programa – darbo užmokestis -</w:t>
      </w:r>
      <w:r w:rsidR="008E678C">
        <w:rPr>
          <w:color w:val="000000" w:themeColor="text1"/>
          <w:sz w:val="24"/>
          <w:szCs w:val="24"/>
        </w:rPr>
        <w:t>2,6</w:t>
      </w:r>
      <w:r w:rsidRPr="00D90CE4">
        <w:rPr>
          <w:color w:val="000000" w:themeColor="text1"/>
          <w:sz w:val="24"/>
          <w:szCs w:val="24"/>
        </w:rPr>
        <w:t xml:space="preserve"> tūkst. eurų </w:t>
      </w:r>
      <w:r w:rsidR="008E678C">
        <w:rPr>
          <w:color w:val="000000" w:themeColor="text1"/>
          <w:sz w:val="24"/>
          <w:szCs w:val="24"/>
        </w:rPr>
        <w:t>5SBLL</w:t>
      </w:r>
      <w:r w:rsidRPr="00D90CE4">
        <w:rPr>
          <w:color w:val="000000" w:themeColor="text1"/>
          <w:sz w:val="24"/>
          <w:szCs w:val="24"/>
        </w:rPr>
        <w:t>;</w:t>
      </w:r>
    </w:p>
    <w:p w14:paraId="2A4C727E" w14:textId="615B3E9E" w:rsidR="006F7AEF" w:rsidRDefault="006F7AEF" w:rsidP="004A48F5">
      <w:pPr>
        <w:pStyle w:val="Betarp"/>
        <w:ind w:firstLine="720"/>
        <w:jc w:val="both"/>
        <w:rPr>
          <w:color w:val="000000" w:themeColor="text1"/>
          <w:sz w:val="24"/>
          <w:szCs w:val="24"/>
        </w:rPr>
      </w:pPr>
      <w:r w:rsidRPr="00D90CE4">
        <w:rPr>
          <w:color w:val="000000" w:themeColor="text1"/>
          <w:sz w:val="24"/>
          <w:szCs w:val="24"/>
        </w:rPr>
        <w:t>02 programa – darbdavių socialinė parama pinigais +</w:t>
      </w:r>
      <w:r w:rsidR="008E678C">
        <w:rPr>
          <w:color w:val="000000" w:themeColor="text1"/>
          <w:sz w:val="24"/>
          <w:szCs w:val="24"/>
        </w:rPr>
        <w:t>2,6</w:t>
      </w:r>
      <w:r w:rsidRPr="00D90CE4">
        <w:rPr>
          <w:color w:val="000000" w:themeColor="text1"/>
          <w:sz w:val="24"/>
          <w:szCs w:val="24"/>
        </w:rPr>
        <w:t xml:space="preserve"> tūkst. eurų </w:t>
      </w:r>
      <w:r w:rsidR="008E678C">
        <w:rPr>
          <w:color w:val="000000" w:themeColor="text1"/>
          <w:sz w:val="24"/>
          <w:szCs w:val="24"/>
        </w:rPr>
        <w:t>5SBLL</w:t>
      </w:r>
      <w:r w:rsidRPr="00D90CE4">
        <w:rPr>
          <w:color w:val="000000" w:themeColor="text1"/>
          <w:sz w:val="24"/>
          <w:szCs w:val="24"/>
        </w:rPr>
        <w:t>.</w:t>
      </w:r>
    </w:p>
    <w:p w14:paraId="5337A667" w14:textId="58B0BE79" w:rsidR="006340F8" w:rsidRDefault="006340F8" w:rsidP="004A48F5">
      <w:pPr>
        <w:pStyle w:val="Betarp"/>
        <w:ind w:firstLine="720"/>
        <w:jc w:val="both"/>
        <w:rPr>
          <w:color w:val="000000" w:themeColor="text1"/>
          <w:sz w:val="24"/>
          <w:szCs w:val="24"/>
        </w:rPr>
      </w:pPr>
      <w:r>
        <w:rPr>
          <w:color w:val="000000" w:themeColor="text1"/>
          <w:sz w:val="24"/>
          <w:szCs w:val="24"/>
        </w:rPr>
        <w:t>Perskirstyti Ramygalos gimnazijos asignavimus:</w:t>
      </w:r>
    </w:p>
    <w:p w14:paraId="4C924CDC" w14:textId="73940813" w:rsidR="006340F8" w:rsidRDefault="006340F8" w:rsidP="004A48F5">
      <w:pPr>
        <w:pStyle w:val="Betarp"/>
        <w:ind w:firstLine="720"/>
        <w:jc w:val="both"/>
        <w:rPr>
          <w:color w:val="000000" w:themeColor="text1"/>
          <w:sz w:val="24"/>
          <w:szCs w:val="24"/>
        </w:rPr>
      </w:pPr>
      <w:r>
        <w:rPr>
          <w:color w:val="000000" w:themeColor="text1"/>
          <w:sz w:val="24"/>
          <w:szCs w:val="24"/>
        </w:rPr>
        <w:t>02 programa – darbo užmokestis -15,4 tūkst. eurų 5SB;</w:t>
      </w:r>
    </w:p>
    <w:p w14:paraId="4A2E05F0" w14:textId="0FBC99D1" w:rsidR="006340F8" w:rsidRPr="00D90CE4" w:rsidRDefault="006340F8" w:rsidP="004A48F5">
      <w:pPr>
        <w:pStyle w:val="Betarp"/>
        <w:ind w:firstLine="720"/>
        <w:jc w:val="both"/>
        <w:rPr>
          <w:color w:val="000000" w:themeColor="text1"/>
          <w:sz w:val="24"/>
          <w:szCs w:val="24"/>
        </w:rPr>
      </w:pPr>
      <w:r>
        <w:rPr>
          <w:color w:val="000000" w:themeColor="text1"/>
          <w:sz w:val="24"/>
          <w:szCs w:val="24"/>
        </w:rPr>
        <w:t>02 programa – darbdavių socialinė parama natūra +15,4 tūkst. eurų 5SB.</w:t>
      </w:r>
    </w:p>
    <w:p w14:paraId="656A4E15" w14:textId="36DF2330" w:rsidR="00A03471" w:rsidRPr="00AA45CE" w:rsidRDefault="00A03471" w:rsidP="00A03471">
      <w:pPr>
        <w:pStyle w:val="Betarp"/>
        <w:ind w:firstLine="720"/>
        <w:jc w:val="both"/>
        <w:rPr>
          <w:sz w:val="24"/>
          <w:szCs w:val="24"/>
        </w:rPr>
      </w:pPr>
      <w:r w:rsidRPr="00AA45CE">
        <w:rPr>
          <w:sz w:val="24"/>
          <w:szCs w:val="24"/>
        </w:rPr>
        <w:t>Perskirstyti Upytės Antano Belazaro pagrindinės mokyklos asignavimus:</w:t>
      </w:r>
    </w:p>
    <w:p w14:paraId="3A427829" w14:textId="3772C5F9" w:rsidR="00A03471" w:rsidRPr="00AA45CE" w:rsidRDefault="00A03471" w:rsidP="00A03471">
      <w:pPr>
        <w:pStyle w:val="Betarp"/>
        <w:ind w:firstLine="720"/>
        <w:jc w:val="both"/>
        <w:rPr>
          <w:sz w:val="24"/>
          <w:szCs w:val="24"/>
        </w:rPr>
      </w:pPr>
      <w:r w:rsidRPr="00AA45CE">
        <w:rPr>
          <w:sz w:val="24"/>
          <w:szCs w:val="24"/>
        </w:rPr>
        <w:t>02 programa – darbo užmokestis -2,0 tūkst. eurų 4VB(T);</w:t>
      </w:r>
    </w:p>
    <w:p w14:paraId="552BB4D3" w14:textId="7CD41AAC" w:rsidR="00A03471" w:rsidRPr="00AA45CE" w:rsidRDefault="00A03471" w:rsidP="00A03471">
      <w:pPr>
        <w:pStyle w:val="Betarp"/>
        <w:ind w:firstLine="720"/>
        <w:jc w:val="both"/>
        <w:rPr>
          <w:sz w:val="24"/>
          <w:szCs w:val="24"/>
        </w:rPr>
      </w:pPr>
      <w:r w:rsidRPr="00AA45CE">
        <w:rPr>
          <w:sz w:val="24"/>
          <w:szCs w:val="24"/>
        </w:rPr>
        <w:t xml:space="preserve">02 programa – kitų prekių ir paslaugų įsigijimo išlaidos +2,0 tūkst. eurų 4VB(T). </w:t>
      </w:r>
    </w:p>
    <w:p w14:paraId="7FE637D7" w14:textId="08C4E184" w:rsidR="007A647A" w:rsidRPr="00AA45CE" w:rsidRDefault="007A647A" w:rsidP="00A03471">
      <w:pPr>
        <w:pStyle w:val="Betarp"/>
        <w:ind w:firstLine="720"/>
        <w:jc w:val="both"/>
        <w:rPr>
          <w:sz w:val="24"/>
          <w:szCs w:val="24"/>
        </w:rPr>
      </w:pPr>
      <w:r w:rsidRPr="00AA45CE">
        <w:rPr>
          <w:sz w:val="24"/>
          <w:szCs w:val="24"/>
        </w:rPr>
        <w:t xml:space="preserve">Perskirstyti </w:t>
      </w:r>
      <w:r w:rsidR="000D6A05" w:rsidRPr="00AA45CE">
        <w:rPr>
          <w:sz w:val="24"/>
          <w:szCs w:val="24"/>
        </w:rPr>
        <w:t>Upytės seniūnijos</w:t>
      </w:r>
      <w:r w:rsidRPr="00AA45CE">
        <w:rPr>
          <w:sz w:val="24"/>
          <w:szCs w:val="24"/>
        </w:rPr>
        <w:t xml:space="preserve"> asignavimus:</w:t>
      </w:r>
    </w:p>
    <w:p w14:paraId="5D19F415" w14:textId="4667E4A9" w:rsidR="007A647A" w:rsidRPr="00AA45CE" w:rsidRDefault="007A647A" w:rsidP="004A48F5">
      <w:pPr>
        <w:pStyle w:val="Betarp"/>
        <w:ind w:firstLine="720"/>
        <w:jc w:val="both"/>
        <w:rPr>
          <w:sz w:val="24"/>
          <w:szCs w:val="24"/>
        </w:rPr>
      </w:pPr>
      <w:r w:rsidRPr="00AA45CE">
        <w:rPr>
          <w:sz w:val="24"/>
          <w:szCs w:val="24"/>
        </w:rPr>
        <w:t>0</w:t>
      </w:r>
      <w:r w:rsidR="000D6A05" w:rsidRPr="00AA45CE">
        <w:rPr>
          <w:sz w:val="24"/>
          <w:szCs w:val="24"/>
        </w:rPr>
        <w:t>5</w:t>
      </w:r>
      <w:r w:rsidRPr="00AA45CE">
        <w:rPr>
          <w:sz w:val="24"/>
          <w:szCs w:val="24"/>
        </w:rPr>
        <w:t xml:space="preserve"> programa – </w:t>
      </w:r>
      <w:r w:rsidR="000D6A05" w:rsidRPr="00AA45CE">
        <w:rPr>
          <w:sz w:val="24"/>
          <w:szCs w:val="24"/>
        </w:rPr>
        <w:t xml:space="preserve">transporto išlaikymo ir transporto paslaugų įsigijimo išlaidos </w:t>
      </w:r>
      <w:r w:rsidRPr="00AA45CE">
        <w:rPr>
          <w:sz w:val="24"/>
          <w:szCs w:val="24"/>
        </w:rPr>
        <w:t>-0,</w:t>
      </w:r>
      <w:r w:rsidR="000D6A05" w:rsidRPr="00AA45CE">
        <w:rPr>
          <w:sz w:val="24"/>
          <w:szCs w:val="24"/>
        </w:rPr>
        <w:t>5</w:t>
      </w:r>
      <w:r w:rsidRPr="00AA45CE">
        <w:rPr>
          <w:sz w:val="24"/>
          <w:szCs w:val="24"/>
        </w:rPr>
        <w:t xml:space="preserve"> tūkst. eurų</w:t>
      </w:r>
      <w:r w:rsidR="000D6A05" w:rsidRPr="00AA45CE">
        <w:rPr>
          <w:sz w:val="24"/>
          <w:szCs w:val="24"/>
        </w:rPr>
        <w:t xml:space="preserve"> 5SB</w:t>
      </w:r>
      <w:r w:rsidRPr="00AA45CE">
        <w:rPr>
          <w:sz w:val="24"/>
          <w:szCs w:val="24"/>
        </w:rPr>
        <w:t>;</w:t>
      </w:r>
    </w:p>
    <w:p w14:paraId="5108AACC" w14:textId="25ED0F5E" w:rsidR="007A647A" w:rsidRPr="00AA45CE" w:rsidRDefault="007A647A" w:rsidP="004A48F5">
      <w:pPr>
        <w:pStyle w:val="Betarp"/>
        <w:ind w:firstLine="720"/>
        <w:jc w:val="both"/>
        <w:rPr>
          <w:sz w:val="24"/>
          <w:szCs w:val="24"/>
        </w:rPr>
      </w:pPr>
      <w:r w:rsidRPr="00AA45CE">
        <w:rPr>
          <w:sz w:val="24"/>
          <w:szCs w:val="24"/>
        </w:rPr>
        <w:t>0</w:t>
      </w:r>
      <w:r w:rsidR="000D6A05" w:rsidRPr="00AA45CE">
        <w:rPr>
          <w:sz w:val="24"/>
          <w:szCs w:val="24"/>
        </w:rPr>
        <w:t>1</w:t>
      </w:r>
      <w:r w:rsidRPr="00AA45CE">
        <w:rPr>
          <w:sz w:val="24"/>
          <w:szCs w:val="24"/>
        </w:rPr>
        <w:t xml:space="preserve"> programa – </w:t>
      </w:r>
      <w:r w:rsidR="000D6A05" w:rsidRPr="00AA45CE">
        <w:rPr>
          <w:sz w:val="24"/>
          <w:szCs w:val="24"/>
        </w:rPr>
        <w:t xml:space="preserve">transporto išlaikymo ir transporto paslaugų įsigijimo išlaidos </w:t>
      </w:r>
      <w:r w:rsidRPr="00AA45CE">
        <w:rPr>
          <w:sz w:val="24"/>
          <w:szCs w:val="24"/>
        </w:rPr>
        <w:t>+0,</w:t>
      </w:r>
      <w:r w:rsidR="000D6A05" w:rsidRPr="00AA45CE">
        <w:rPr>
          <w:sz w:val="24"/>
          <w:szCs w:val="24"/>
        </w:rPr>
        <w:t>5</w:t>
      </w:r>
      <w:r w:rsidRPr="00AA45CE">
        <w:rPr>
          <w:sz w:val="24"/>
          <w:szCs w:val="24"/>
        </w:rPr>
        <w:t xml:space="preserve"> tūkst. eurų </w:t>
      </w:r>
      <w:r w:rsidR="000D6A05" w:rsidRPr="00AA45CE">
        <w:rPr>
          <w:sz w:val="24"/>
          <w:szCs w:val="24"/>
        </w:rPr>
        <w:t>5SB</w:t>
      </w:r>
      <w:r w:rsidR="007F6337" w:rsidRPr="00AA45CE">
        <w:rPr>
          <w:sz w:val="24"/>
          <w:szCs w:val="24"/>
        </w:rPr>
        <w:t>.</w:t>
      </w:r>
    </w:p>
    <w:p w14:paraId="3C54E562" w14:textId="0E1A2496" w:rsidR="005544D8" w:rsidRPr="00AA45CE" w:rsidRDefault="005544D8" w:rsidP="004A48F5">
      <w:pPr>
        <w:pStyle w:val="Betarp"/>
        <w:ind w:firstLine="720"/>
        <w:jc w:val="both"/>
        <w:rPr>
          <w:sz w:val="24"/>
          <w:szCs w:val="24"/>
        </w:rPr>
      </w:pPr>
      <w:r w:rsidRPr="00AA45CE">
        <w:rPr>
          <w:sz w:val="24"/>
          <w:szCs w:val="24"/>
        </w:rPr>
        <w:t xml:space="preserve">Perskirstyti </w:t>
      </w:r>
      <w:r w:rsidR="007415A3" w:rsidRPr="00AA45CE">
        <w:rPr>
          <w:sz w:val="24"/>
          <w:szCs w:val="24"/>
        </w:rPr>
        <w:t>Liūdynės kultūros centro</w:t>
      </w:r>
      <w:r w:rsidRPr="00AA45CE">
        <w:rPr>
          <w:sz w:val="24"/>
          <w:szCs w:val="24"/>
        </w:rPr>
        <w:t xml:space="preserve"> asignavimus:</w:t>
      </w:r>
    </w:p>
    <w:p w14:paraId="4490CB37" w14:textId="358484C3" w:rsidR="005544D8" w:rsidRPr="00AA45CE" w:rsidRDefault="005544D8" w:rsidP="004A48F5">
      <w:pPr>
        <w:pStyle w:val="Betarp"/>
        <w:ind w:firstLine="720"/>
        <w:jc w:val="both"/>
        <w:rPr>
          <w:sz w:val="24"/>
          <w:szCs w:val="24"/>
        </w:rPr>
      </w:pPr>
      <w:r w:rsidRPr="00AA45CE">
        <w:rPr>
          <w:sz w:val="24"/>
          <w:szCs w:val="24"/>
        </w:rPr>
        <w:t>0</w:t>
      </w:r>
      <w:r w:rsidR="007F6337" w:rsidRPr="00AA45CE">
        <w:rPr>
          <w:sz w:val="24"/>
          <w:szCs w:val="24"/>
        </w:rPr>
        <w:t>3</w:t>
      </w:r>
      <w:r w:rsidRPr="00AA45CE">
        <w:rPr>
          <w:sz w:val="24"/>
          <w:szCs w:val="24"/>
        </w:rPr>
        <w:t xml:space="preserve"> programa – darbo užmokestis -</w:t>
      </w:r>
      <w:r w:rsidR="007F6337" w:rsidRPr="00AA45CE">
        <w:rPr>
          <w:sz w:val="24"/>
          <w:szCs w:val="24"/>
        </w:rPr>
        <w:t>3,0</w:t>
      </w:r>
      <w:r w:rsidRPr="00AA45CE">
        <w:rPr>
          <w:sz w:val="24"/>
          <w:szCs w:val="24"/>
        </w:rPr>
        <w:t xml:space="preserve"> tūkst. eurų </w:t>
      </w:r>
      <w:r w:rsidR="007F6337" w:rsidRPr="00AA45CE">
        <w:rPr>
          <w:sz w:val="24"/>
          <w:szCs w:val="24"/>
        </w:rPr>
        <w:t>5SB</w:t>
      </w:r>
      <w:r w:rsidRPr="00AA45CE">
        <w:rPr>
          <w:sz w:val="24"/>
          <w:szCs w:val="24"/>
        </w:rPr>
        <w:t>;</w:t>
      </w:r>
    </w:p>
    <w:p w14:paraId="63240DE3" w14:textId="43537DFA" w:rsidR="005544D8" w:rsidRPr="00AA45CE" w:rsidRDefault="005544D8" w:rsidP="004A48F5">
      <w:pPr>
        <w:pStyle w:val="Betarp"/>
        <w:ind w:firstLine="720"/>
        <w:jc w:val="both"/>
        <w:rPr>
          <w:sz w:val="24"/>
          <w:szCs w:val="24"/>
        </w:rPr>
      </w:pPr>
      <w:r w:rsidRPr="00AA45CE">
        <w:rPr>
          <w:sz w:val="24"/>
          <w:szCs w:val="24"/>
        </w:rPr>
        <w:t>0</w:t>
      </w:r>
      <w:r w:rsidR="007F6337" w:rsidRPr="00AA45CE">
        <w:rPr>
          <w:sz w:val="24"/>
          <w:szCs w:val="24"/>
        </w:rPr>
        <w:t>3</w:t>
      </w:r>
      <w:r w:rsidRPr="00AA45CE">
        <w:rPr>
          <w:sz w:val="24"/>
          <w:szCs w:val="24"/>
        </w:rPr>
        <w:t xml:space="preserve"> programa – darbdavių socialinė parama pinigais +</w:t>
      </w:r>
      <w:r w:rsidR="007F6337" w:rsidRPr="00AA45CE">
        <w:rPr>
          <w:sz w:val="24"/>
          <w:szCs w:val="24"/>
        </w:rPr>
        <w:t>3,0</w:t>
      </w:r>
      <w:r w:rsidRPr="00AA45CE">
        <w:rPr>
          <w:sz w:val="24"/>
          <w:szCs w:val="24"/>
        </w:rPr>
        <w:t xml:space="preserve"> tūkst. eurų </w:t>
      </w:r>
      <w:r w:rsidR="007F6337" w:rsidRPr="00AA45CE">
        <w:rPr>
          <w:sz w:val="24"/>
          <w:szCs w:val="24"/>
        </w:rPr>
        <w:t>5SB.</w:t>
      </w:r>
    </w:p>
    <w:p w14:paraId="10AF6458" w14:textId="47F17F8F" w:rsidR="00D71FEB" w:rsidRPr="00AA45CE" w:rsidRDefault="00D71FEB" w:rsidP="004A48F5">
      <w:pPr>
        <w:pStyle w:val="Betarp"/>
        <w:ind w:firstLine="720"/>
        <w:jc w:val="both"/>
        <w:rPr>
          <w:sz w:val="24"/>
          <w:szCs w:val="24"/>
        </w:rPr>
      </w:pPr>
      <w:r w:rsidRPr="00AA45CE">
        <w:rPr>
          <w:sz w:val="24"/>
          <w:szCs w:val="24"/>
        </w:rPr>
        <w:t xml:space="preserve">Perskirstyti </w:t>
      </w:r>
      <w:r w:rsidR="00D34548" w:rsidRPr="00AA45CE">
        <w:rPr>
          <w:sz w:val="24"/>
          <w:szCs w:val="24"/>
        </w:rPr>
        <w:t>Viešosios bibliotekos</w:t>
      </w:r>
      <w:r w:rsidRPr="00AA45CE">
        <w:rPr>
          <w:sz w:val="24"/>
          <w:szCs w:val="24"/>
        </w:rPr>
        <w:t xml:space="preserve"> asignavimus:</w:t>
      </w:r>
    </w:p>
    <w:p w14:paraId="1F15887C" w14:textId="753CC859" w:rsidR="00D71FEB" w:rsidRPr="00AA45CE" w:rsidRDefault="00D71FEB" w:rsidP="004A48F5">
      <w:pPr>
        <w:pStyle w:val="Betarp"/>
        <w:ind w:firstLine="720"/>
        <w:jc w:val="both"/>
        <w:rPr>
          <w:sz w:val="24"/>
          <w:szCs w:val="24"/>
        </w:rPr>
      </w:pPr>
      <w:r w:rsidRPr="00AA45CE">
        <w:rPr>
          <w:sz w:val="24"/>
          <w:szCs w:val="24"/>
        </w:rPr>
        <w:t>0</w:t>
      </w:r>
      <w:r w:rsidR="00D34548" w:rsidRPr="00AA45CE">
        <w:rPr>
          <w:sz w:val="24"/>
          <w:szCs w:val="24"/>
        </w:rPr>
        <w:t>3</w:t>
      </w:r>
      <w:r w:rsidRPr="00AA45CE">
        <w:rPr>
          <w:sz w:val="24"/>
          <w:szCs w:val="24"/>
        </w:rPr>
        <w:t xml:space="preserve"> programa – darbo užmokestis -2,</w:t>
      </w:r>
      <w:r w:rsidR="00D34548" w:rsidRPr="00AA45CE">
        <w:rPr>
          <w:sz w:val="24"/>
          <w:szCs w:val="24"/>
        </w:rPr>
        <w:t>0</w:t>
      </w:r>
      <w:r w:rsidRPr="00AA45CE">
        <w:rPr>
          <w:sz w:val="24"/>
          <w:szCs w:val="24"/>
        </w:rPr>
        <w:t xml:space="preserve"> tūkst. eurų </w:t>
      </w:r>
      <w:r w:rsidR="00D34548" w:rsidRPr="00AA45CE">
        <w:rPr>
          <w:sz w:val="24"/>
          <w:szCs w:val="24"/>
        </w:rPr>
        <w:t>5SB</w:t>
      </w:r>
      <w:r w:rsidRPr="00AA45CE">
        <w:rPr>
          <w:sz w:val="24"/>
          <w:szCs w:val="24"/>
        </w:rPr>
        <w:t>;</w:t>
      </w:r>
    </w:p>
    <w:p w14:paraId="1BD4295A" w14:textId="3D7F30EA" w:rsidR="00D71FEB" w:rsidRPr="00AA45CE" w:rsidRDefault="00D71FEB" w:rsidP="004A48F5">
      <w:pPr>
        <w:pStyle w:val="Betarp"/>
        <w:ind w:firstLine="720"/>
        <w:jc w:val="both"/>
        <w:rPr>
          <w:sz w:val="24"/>
          <w:szCs w:val="24"/>
        </w:rPr>
      </w:pPr>
      <w:r w:rsidRPr="00AA45CE">
        <w:rPr>
          <w:sz w:val="24"/>
          <w:szCs w:val="24"/>
        </w:rPr>
        <w:t>0</w:t>
      </w:r>
      <w:r w:rsidR="00D34548" w:rsidRPr="00AA45CE">
        <w:rPr>
          <w:sz w:val="24"/>
          <w:szCs w:val="24"/>
        </w:rPr>
        <w:t>3</w:t>
      </w:r>
      <w:r w:rsidRPr="00AA45CE">
        <w:rPr>
          <w:sz w:val="24"/>
          <w:szCs w:val="24"/>
        </w:rPr>
        <w:t xml:space="preserve"> programa – darbdavių socialinė parama pinigais +2</w:t>
      </w:r>
      <w:r w:rsidR="00D34548" w:rsidRPr="00AA45CE">
        <w:rPr>
          <w:sz w:val="24"/>
          <w:szCs w:val="24"/>
        </w:rPr>
        <w:t>,0</w:t>
      </w:r>
      <w:r w:rsidRPr="00AA45CE">
        <w:rPr>
          <w:sz w:val="24"/>
          <w:szCs w:val="24"/>
        </w:rPr>
        <w:t xml:space="preserve"> tūkst. eurų </w:t>
      </w:r>
      <w:r w:rsidR="00D34548" w:rsidRPr="00AA45CE">
        <w:rPr>
          <w:sz w:val="24"/>
          <w:szCs w:val="24"/>
        </w:rPr>
        <w:t>5SB</w:t>
      </w:r>
      <w:r w:rsidRPr="00AA45CE">
        <w:rPr>
          <w:sz w:val="24"/>
          <w:szCs w:val="24"/>
        </w:rPr>
        <w:t>.</w:t>
      </w:r>
    </w:p>
    <w:p w14:paraId="23C65904" w14:textId="70FF3DC1" w:rsidR="007C1569" w:rsidRPr="00AA45CE" w:rsidRDefault="007C1569" w:rsidP="004A48F5">
      <w:pPr>
        <w:pStyle w:val="Betarp"/>
        <w:ind w:firstLine="720"/>
        <w:jc w:val="both"/>
        <w:rPr>
          <w:sz w:val="24"/>
          <w:szCs w:val="24"/>
        </w:rPr>
      </w:pPr>
      <w:r w:rsidRPr="00AA45CE">
        <w:rPr>
          <w:sz w:val="24"/>
          <w:szCs w:val="24"/>
        </w:rPr>
        <w:t>Perskirstyti Visuomenės sveikatos biuro asignavimus:</w:t>
      </w:r>
    </w:p>
    <w:p w14:paraId="5C924458" w14:textId="55A27F44" w:rsidR="007C1569" w:rsidRPr="00AA45CE" w:rsidRDefault="007C1569" w:rsidP="004A48F5">
      <w:pPr>
        <w:pStyle w:val="Betarp"/>
        <w:ind w:firstLine="720"/>
        <w:jc w:val="both"/>
        <w:rPr>
          <w:sz w:val="24"/>
          <w:szCs w:val="24"/>
        </w:rPr>
      </w:pPr>
      <w:r w:rsidRPr="00AA45CE">
        <w:rPr>
          <w:sz w:val="24"/>
          <w:szCs w:val="24"/>
        </w:rPr>
        <w:t>06 programa – darbo užmokestis -9,0 tūkst. eurų 4VB(VD);</w:t>
      </w:r>
    </w:p>
    <w:p w14:paraId="53384076" w14:textId="1D7F3416" w:rsidR="007C1569" w:rsidRPr="00AA45CE" w:rsidRDefault="007C1569" w:rsidP="004A48F5">
      <w:pPr>
        <w:pStyle w:val="Betarp"/>
        <w:ind w:firstLine="720"/>
        <w:jc w:val="both"/>
        <w:rPr>
          <w:sz w:val="24"/>
          <w:szCs w:val="24"/>
        </w:rPr>
      </w:pPr>
      <w:r w:rsidRPr="00AA45CE">
        <w:rPr>
          <w:sz w:val="24"/>
          <w:szCs w:val="24"/>
        </w:rPr>
        <w:t>06 programa – kitų prekių ir paslaugų įsigijimo išlaidos +9,0 tūkst. eurų 4VB(VD);</w:t>
      </w:r>
    </w:p>
    <w:p w14:paraId="394AEBE5" w14:textId="03116CBC" w:rsidR="007C1569" w:rsidRPr="00AA45CE" w:rsidRDefault="007C1569" w:rsidP="004A48F5">
      <w:pPr>
        <w:pStyle w:val="Betarp"/>
        <w:ind w:firstLine="720"/>
        <w:jc w:val="both"/>
        <w:rPr>
          <w:sz w:val="24"/>
          <w:szCs w:val="24"/>
        </w:rPr>
      </w:pPr>
      <w:r w:rsidRPr="00AA45CE">
        <w:rPr>
          <w:sz w:val="24"/>
          <w:szCs w:val="24"/>
        </w:rPr>
        <w:t>06 programa – darbo užmokestis -0,2 tūkst. eurų 5SBLL;</w:t>
      </w:r>
    </w:p>
    <w:p w14:paraId="6450838D" w14:textId="434AA9A6" w:rsidR="007C1569" w:rsidRPr="00AA45CE" w:rsidRDefault="007C1569" w:rsidP="004A48F5">
      <w:pPr>
        <w:pStyle w:val="Betarp"/>
        <w:ind w:firstLine="720"/>
        <w:jc w:val="both"/>
        <w:rPr>
          <w:sz w:val="24"/>
          <w:szCs w:val="24"/>
        </w:rPr>
      </w:pPr>
      <w:r w:rsidRPr="00AA45CE">
        <w:rPr>
          <w:sz w:val="24"/>
          <w:szCs w:val="24"/>
        </w:rPr>
        <w:t>06 programa – socialinio draudimo įmokos +0,2 tūkst. eurų 5SBLL.</w:t>
      </w:r>
    </w:p>
    <w:p w14:paraId="0D28C9CA" w14:textId="3319D7C8" w:rsidR="00CD1917" w:rsidRPr="00AA45CE" w:rsidRDefault="00CD1917" w:rsidP="00CD1917">
      <w:pPr>
        <w:pStyle w:val="Betarp"/>
        <w:ind w:firstLine="720"/>
        <w:jc w:val="both"/>
        <w:rPr>
          <w:sz w:val="24"/>
          <w:szCs w:val="24"/>
        </w:rPr>
      </w:pPr>
      <w:r w:rsidRPr="00AA45CE">
        <w:rPr>
          <w:sz w:val="24"/>
          <w:szCs w:val="24"/>
        </w:rPr>
        <w:t>Padidinti 17,6 tūkst. eurų projekto „</w:t>
      </w:r>
      <w:r w:rsidR="0000505E" w:rsidRPr="00AA45CE">
        <w:rPr>
          <w:sz w:val="24"/>
          <w:szCs w:val="24"/>
        </w:rPr>
        <w:t>Panevėžio rajono Velžio seniūnijos Aleksandravos, Kabelių, Kairių ir Katinų kaimuose esančių griovių ir juose esančių statinių rekonstrukcija</w:t>
      </w:r>
      <w:r w:rsidRPr="00AA45CE">
        <w:rPr>
          <w:sz w:val="24"/>
          <w:szCs w:val="24"/>
        </w:rPr>
        <w:t>“ asignavimus</w:t>
      </w:r>
      <w:r w:rsidR="0000505E" w:rsidRPr="00AA45CE">
        <w:rPr>
          <w:sz w:val="24"/>
          <w:szCs w:val="24"/>
        </w:rPr>
        <w:t>, iš jų: 2,6 tūkst. eurų infrastruktūros ir kitų statinių įsigijimo išlaidoms 4VBP ir 15,0 tūkst. eurų infrastruktūros ir kitų statinių įsigijimo išlaidoms</w:t>
      </w:r>
      <w:r w:rsidRPr="00AA45CE">
        <w:rPr>
          <w:sz w:val="24"/>
          <w:szCs w:val="24"/>
        </w:rPr>
        <w:t xml:space="preserve"> </w:t>
      </w:r>
      <w:r w:rsidR="0000505E" w:rsidRPr="00AA45CE">
        <w:rPr>
          <w:sz w:val="24"/>
          <w:szCs w:val="24"/>
        </w:rPr>
        <w:t xml:space="preserve">3ES </w:t>
      </w:r>
      <w:r w:rsidRPr="00AA45CE">
        <w:rPr>
          <w:sz w:val="24"/>
          <w:szCs w:val="24"/>
        </w:rPr>
        <w:t>– 0</w:t>
      </w:r>
      <w:r w:rsidR="0000505E" w:rsidRPr="00AA45CE">
        <w:rPr>
          <w:sz w:val="24"/>
          <w:szCs w:val="24"/>
        </w:rPr>
        <w:t>8</w:t>
      </w:r>
      <w:r w:rsidRPr="00AA45CE">
        <w:rPr>
          <w:sz w:val="24"/>
          <w:szCs w:val="24"/>
        </w:rPr>
        <w:t xml:space="preserve"> programai įgyvendinti.</w:t>
      </w:r>
    </w:p>
    <w:p w14:paraId="3B573B01" w14:textId="1D221D8D" w:rsidR="00274634" w:rsidRPr="00AA45CE" w:rsidRDefault="00274634" w:rsidP="00274634">
      <w:pPr>
        <w:pStyle w:val="Betarp"/>
        <w:ind w:firstLine="720"/>
        <w:jc w:val="both"/>
        <w:rPr>
          <w:sz w:val="24"/>
          <w:szCs w:val="24"/>
        </w:rPr>
      </w:pPr>
      <w:r w:rsidRPr="00AA45CE">
        <w:rPr>
          <w:sz w:val="24"/>
          <w:szCs w:val="24"/>
        </w:rPr>
        <w:t>Padidinti 17,6 tūkst. eurų projekto „Panevėžio rajono Panevėžio seniūnijos Daukniūnų ir Dragonių kaimuose griovių ir juose esančių statinių rekonstrukcija“ asignavimus, iš jų: 2,6 tūkst. eurų infrastruktūros ir kitų statinių įsigijimo išlaidoms 4VBP ir 15,0 tūkst. eurų infrastruktūros ir kitų statinių įsigijimo išlaidoms 3ES – 08 programai įgyvendinti.</w:t>
      </w:r>
    </w:p>
    <w:p w14:paraId="2CB8559C" w14:textId="49E6B078" w:rsidR="00274634" w:rsidRPr="00AA45CE" w:rsidRDefault="00274634" w:rsidP="0072738A">
      <w:pPr>
        <w:pStyle w:val="Betarp"/>
        <w:ind w:firstLine="720"/>
        <w:jc w:val="both"/>
        <w:rPr>
          <w:sz w:val="24"/>
          <w:szCs w:val="24"/>
        </w:rPr>
      </w:pPr>
      <w:r w:rsidRPr="00AA45CE">
        <w:rPr>
          <w:sz w:val="24"/>
          <w:szCs w:val="24"/>
        </w:rPr>
        <w:t>Padidinti 14,4 tūkst. eurų projekto „Kultūrinis dialogas jaunimui“ asignavimus, iš jų: 0,3 tūkst. darbo užmokes</w:t>
      </w:r>
      <w:r w:rsidR="00AA4C10" w:rsidRPr="00AA45CE">
        <w:rPr>
          <w:sz w:val="24"/>
          <w:szCs w:val="24"/>
        </w:rPr>
        <w:t>čiui</w:t>
      </w:r>
      <w:r w:rsidRPr="00AA45CE">
        <w:rPr>
          <w:sz w:val="24"/>
          <w:szCs w:val="24"/>
        </w:rPr>
        <w:t xml:space="preserve"> ir 14,1 tūkst. eurų kitų prekių ir paslaugų įsigijimo išlaido</w:t>
      </w:r>
      <w:r w:rsidR="00AA4C10" w:rsidRPr="00AA45CE">
        <w:rPr>
          <w:sz w:val="24"/>
          <w:szCs w:val="24"/>
        </w:rPr>
        <w:t>m</w:t>
      </w:r>
      <w:r w:rsidRPr="00AA45CE">
        <w:rPr>
          <w:sz w:val="24"/>
          <w:szCs w:val="24"/>
        </w:rPr>
        <w:t>s 4VBP – 03 programai įgyvendinti.</w:t>
      </w:r>
    </w:p>
    <w:p w14:paraId="6543C32A" w14:textId="33CEB935" w:rsidR="00702457" w:rsidRPr="00AA45CE" w:rsidRDefault="00702457" w:rsidP="00755DC9">
      <w:pPr>
        <w:pStyle w:val="Betarp"/>
        <w:ind w:firstLine="720"/>
        <w:jc w:val="both"/>
        <w:rPr>
          <w:sz w:val="24"/>
          <w:szCs w:val="24"/>
        </w:rPr>
      </w:pPr>
      <w:r w:rsidRPr="00AA45CE">
        <w:rPr>
          <w:sz w:val="24"/>
          <w:szCs w:val="24"/>
        </w:rPr>
        <w:t>Neskirtos lėšos:</w:t>
      </w:r>
    </w:p>
    <w:p w14:paraId="1C7F5811" w14:textId="78633C49" w:rsidR="00AE4105" w:rsidRPr="00AA45CE" w:rsidRDefault="0066565F" w:rsidP="00755DC9">
      <w:pPr>
        <w:pStyle w:val="Betarp"/>
        <w:ind w:firstLine="720"/>
        <w:jc w:val="both"/>
        <w:rPr>
          <w:sz w:val="24"/>
          <w:szCs w:val="24"/>
        </w:rPr>
      </w:pPr>
      <w:r w:rsidRPr="00AA45CE">
        <w:rPr>
          <w:sz w:val="24"/>
          <w:szCs w:val="24"/>
        </w:rPr>
        <w:t>1</w:t>
      </w:r>
      <w:r w:rsidR="00896702" w:rsidRPr="00AA45CE">
        <w:rPr>
          <w:sz w:val="24"/>
          <w:szCs w:val="24"/>
        </w:rPr>
        <w:t>,0</w:t>
      </w:r>
      <w:r w:rsidR="00F24D59" w:rsidRPr="00AA45CE">
        <w:rPr>
          <w:sz w:val="24"/>
          <w:szCs w:val="24"/>
        </w:rPr>
        <w:t xml:space="preserve"> tūkst. eurų </w:t>
      </w:r>
      <w:r w:rsidRPr="00AA45CE">
        <w:rPr>
          <w:sz w:val="24"/>
          <w:szCs w:val="24"/>
        </w:rPr>
        <w:t>Dembavos lopšeliui-darželiui „Smalsuti“ įstaigos internet</w:t>
      </w:r>
      <w:r w:rsidR="001017DE" w:rsidRPr="00AA45CE">
        <w:rPr>
          <w:sz w:val="24"/>
          <w:szCs w:val="24"/>
        </w:rPr>
        <w:t>o</w:t>
      </w:r>
      <w:r w:rsidRPr="00AA45CE">
        <w:rPr>
          <w:sz w:val="24"/>
          <w:szCs w:val="24"/>
        </w:rPr>
        <w:t xml:space="preserve"> svetainės sukūrimui</w:t>
      </w:r>
      <w:r w:rsidR="00896702" w:rsidRPr="00AA45CE">
        <w:rPr>
          <w:sz w:val="24"/>
          <w:szCs w:val="24"/>
        </w:rPr>
        <w:t>;</w:t>
      </w:r>
    </w:p>
    <w:p w14:paraId="3D7C8374" w14:textId="6E6452FD" w:rsidR="00F24D59" w:rsidRPr="00AA45CE" w:rsidRDefault="0066565F" w:rsidP="00755DC9">
      <w:pPr>
        <w:pStyle w:val="Betarp"/>
        <w:ind w:firstLine="720"/>
        <w:jc w:val="both"/>
        <w:rPr>
          <w:sz w:val="24"/>
          <w:szCs w:val="24"/>
        </w:rPr>
      </w:pPr>
      <w:r w:rsidRPr="00AA45CE">
        <w:rPr>
          <w:sz w:val="24"/>
          <w:szCs w:val="24"/>
        </w:rPr>
        <w:t>57,1</w:t>
      </w:r>
      <w:r w:rsidR="00F24D59" w:rsidRPr="00AA45CE">
        <w:rPr>
          <w:sz w:val="24"/>
          <w:szCs w:val="24"/>
        </w:rPr>
        <w:t xml:space="preserve"> tūkst. eurų </w:t>
      </w:r>
      <w:r w:rsidRPr="00AA45CE">
        <w:rPr>
          <w:sz w:val="24"/>
          <w:szCs w:val="24"/>
        </w:rPr>
        <w:t>Raguvos gimnazijai</w:t>
      </w:r>
      <w:r w:rsidR="00896702" w:rsidRPr="00AA45CE">
        <w:rPr>
          <w:sz w:val="24"/>
          <w:szCs w:val="24"/>
        </w:rPr>
        <w:t xml:space="preserve"> </w:t>
      </w:r>
      <w:r w:rsidRPr="00AA45CE">
        <w:rPr>
          <w:sz w:val="24"/>
          <w:szCs w:val="24"/>
        </w:rPr>
        <w:t>darbo užmokesčiui ir socialinio draudimo įmokoms;</w:t>
      </w:r>
    </w:p>
    <w:p w14:paraId="76D40BB1" w14:textId="7A650EBE" w:rsidR="0066565F" w:rsidRPr="00AA45CE" w:rsidRDefault="0066565F" w:rsidP="00755DC9">
      <w:pPr>
        <w:pStyle w:val="Betarp"/>
        <w:ind w:firstLine="720"/>
        <w:jc w:val="both"/>
        <w:rPr>
          <w:sz w:val="24"/>
          <w:szCs w:val="24"/>
        </w:rPr>
      </w:pPr>
      <w:r w:rsidRPr="00AA45CE">
        <w:rPr>
          <w:sz w:val="24"/>
          <w:szCs w:val="24"/>
        </w:rPr>
        <w:t>8,0 tūkst. eurų Krekenavos lopšeliui-darželiui „Sigutė“ naujai tvorai Linkaučių padalinyje;</w:t>
      </w:r>
    </w:p>
    <w:p w14:paraId="6B126EF7" w14:textId="77777777" w:rsidR="00721C8E" w:rsidRPr="00AA45CE" w:rsidRDefault="0066565F" w:rsidP="00755DC9">
      <w:pPr>
        <w:pStyle w:val="Betarp"/>
        <w:ind w:firstLine="720"/>
        <w:jc w:val="both"/>
        <w:rPr>
          <w:sz w:val="24"/>
          <w:szCs w:val="24"/>
        </w:rPr>
      </w:pPr>
      <w:r w:rsidRPr="00AA45CE">
        <w:rPr>
          <w:sz w:val="24"/>
          <w:szCs w:val="24"/>
        </w:rPr>
        <w:t xml:space="preserve">8,6 tūkst. eurų Krekenavos Mykolo Antanaičio gimnazijai </w:t>
      </w:r>
      <w:r w:rsidR="00721C8E" w:rsidRPr="00AA45CE">
        <w:rPr>
          <w:sz w:val="24"/>
          <w:szCs w:val="24"/>
        </w:rPr>
        <w:t>oro kondicionierių įrengimui;</w:t>
      </w:r>
    </w:p>
    <w:p w14:paraId="3437FF88" w14:textId="77777777" w:rsidR="00721C8E" w:rsidRPr="00AA45CE" w:rsidRDefault="00721C8E" w:rsidP="00755DC9">
      <w:pPr>
        <w:pStyle w:val="Betarp"/>
        <w:ind w:firstLine="720"/>
        <w:jc w:val="both"/>
        <w:rPr>
          <w:sz w:val="24"/>
          <w:szCs w:val="24"/>
        </w:rPr>
      </w:pPr>
      <w:r w:rsidRPr="00AA45CE">
        <w:rPr>
          <w:sz w:val="24"/>
          <w:szCs w:val="24"/>
        </w:rPr>
        <w:t>40,0 tūkst. eurų Priešgaisrinei tarnybai gaisriniam automobiliui įsigyti;</w:t>
      </w:r>
    </w:p>
    <w:p w14:paraId="247678DD" w14:textId="3BF39112" w:rsidR="00721C8E" w:rsidRPr="00AA45CE" w:rsidRDefault="00420446" w:rsidP="00755DC9">
      <w:pPr>
        <w:pStyle w:val="Betarp"/>
        <w:ind w:firstLine="720"/>
        <w:jc w:val="both"/>
        <w:rPr>
          <w:sz w:val="24"/>
          <w:szCs w:val="24"/>
        </w:rPr>
      </w:pPr>
      <w:r>
        <w:rPr>
          <w:sz w:val="24"/>
          <w:szCs w:val="24"/>
        </w:rPr>
        <w:t>2,0</w:t>
      </w:r>
      <w:r w:rsidR="00721C8E" w:rsidRPr="00AA45CE">
        <w:rPr>
          <w:sz w:val="24"/>
          <w:szCs w:val="24"/>
        </w:rPr>
        <w:t xml:space="preserve"> tūkst. eurų Paįstrio kultūros centrui tautiniams kostiumams įsigyti;</w:t>
      </w:r>
    </w:p>
    <w:p w14:paraId="45BF4D5B" w14:textId="59598981" w:rsidR="0066565F" w:rsidRPr="00AA45CE" w:rsidRDefault="00721C8E" w:rsidP="00721C8E">
      <w:pPr>
        <w:pStyle w:val="Betarp"/>
        <w:ind w:firstLine="720"/>
        <w:jc w:val="both"/>
        <w:rPr>
          <w:sz w:val="24"/>
          <w:szCs w:val="24"/>
        </w:rPr>
      </w:pPr>
      <w:r w:rsidRPr="00AA45CE">
        <w:rPr>
          <w:sz w:val="24"/>
          <w:szCs w:val="24"/>
        </w:rPr>
        <w:t>19,0 tūkst. eurų Krekenavos kultūros centrui profesionaliam didžiosios salės įgarsinimui ir scenos apšvietimui</w:t>
      </w:r>
      <w:r w:rsidR="00103D17">
        <w:rPr>
          <w:sz w:val="24"/>
          <w:szCs w:val="24"/>
        </w:rPr>
        <w:t>;</w:t>
      </w:r>
    </w:p>
    <w:p w14:paraId="35E296A2" w14:textId="1698CB12" w:rsidR="00D46C5F" w:rsidRPr="00AA45CE" w:rsidRDefault="00D46C5F" w:rsidP="00D46C5F">
      <w:pPr>
        <w:pStyle w:val="Betarp"/>
        <w:ind w:firstLine="720"/>
        <w:jc w:val="both"/>
        <w:rPr>
          <w:sz w:val="24"/>
          <w:szCs w:val="24"/>
        </w:rPr>
      </w:pPr>
      <w:r w:rsidRPr="00AA45CE">
        <w:rPr>
          <w:sz w:val="24"/>
          <w:szCs w:val="24"/>
        </w:rPr>
        <w:t>12,0 tūkst. eurų Raguvos seniūnijai socialinio būsto einamajam remontui.</w:t>
      </w:r>
    </w:p>
    <w:p w14:paraId="66E6D716" w14:textId="5F8DE1E4" w:rsidR="000B74C2" w:rsidRDefault="000B74C2" w:rsidP="00E74FC4">
      <w:pPr>
        <w:ind w:firstLine="357"/>
        <w:jc w:val="both"/>
        <w:rPr>
          <w:b/>
          <w:bCs/>
          <w:color w:val="000000" w:themeColor="text1"/>
          <w:sz w:val="24"/>
          <w:szCs w:val="24"/>
          <w:lang w:eastAsia="lt-LT"/>
        </w:rPr>
      </w:pPr>
      <w:r w:rsidRPr="00D90CE4">
        <w:rPr>
          <w:b/>
          <w:bCs/>
          <w:color w:val="000000" w:themeColor="text1"/>
          <w:sz w:val="24"/>
          <w:szCs w:val="24"/>
          <w:lang w:eastAsia="lt-LT"/>
        </w:rPr>
        <w:t>4</w:t>
      </w:r>
      <w:r w:rsidR="00A83FD5" w:rsidRPr="00D90CE4">
        <w:rPr>
          <w:b/>
          <w:bCs/>
          <w:color w:val="000000" w:themeColor="text1"/>
          <w:sz w:val="24"/>
          <w:szCs w:val="24"/>
          <w:lang w:eastAsia="lt-LT"/>
        </w:rPr>
        <w:t xml:space="preserve">. </w:t>
      </w:r>
      <w:r w:rsidR="00E55245" w:rsidRPr="00D90CE4">
        <w:rPr>
          <w:b/>
          <w:bCs/>
          <w:color w:val="000000" w:themeColor="text1"/>
          <w:sz w:val="24"/>
          <w:szCs w:val="24"/>
          <w:lang w:eastAsia="lt-LT"/>
        </w:rPr>
        <w:t>Kiti reikalingi pagrindimai, skaičiavimai ar paaiškinimai</w:t>
      </w:r>
      <w:r w:rsidR="00F57536" w:rsidRPr="00697A31">
        <w:rPr>
          <w:b/>
          <w:bCs/>
          <w:color w:val="000000" w:themeColor="text1"/>
          <w:sz w:val="24"/>
          <w:szCs w:val="24"/>
          <w:lang w:eastAsia="lt-LT"/>
        </w:rPr>
        <w:t xml:space="preserve"> </w:t>
      </w:r>
    </w:p>
    <w:p w14:paraId="31CCC9C1" w14:textId="7279D52B" w:rsidR="004039F1" w:rsidRPr="00E74FC4" w:rsidRDefault="004039F1" w:rsidP="00E74FC4">
      <w:pPr>
        <w:ind w:firstLine="357"/>
        <w:jc w:val="both"/>
        <w:rPr>
          <w:b/>
          <w:bCs/>
          <w:color w:val="000000" w:themeColor="text1"/>
          <w:sz w:val="24"/>
          <w:szCs w:val="24"/>
          <w:lang w:eastAsia="lt-LT"/>
        </w:rPr>
      </w:pPr>
      <w:r>
        <w:rPr>
          <w:b/>
          <w:bCs/>
          <w:color w:val="000000" w:themeColor="text1"/>
          <w:sz w:val="24"/>
          <w:szCs w:val="24"/>
          <w:lang w:eastAsia="lt-LT"/>
        </w:rPr>
        <w:t xml:space="preserve">      </w:t>
      </w:r>
      <w:r w:rsidRPr="00697A31">
        <w:rPr>
          <w:color w:val="000000" w:themeColor="text1"/>
          <w:sz w:val="24"/>
          <w:szCs w:val="24"/>
        </w:rPr>
        <w:t>Savivaldybės biudžeto pajamos</w:t>
      </w:r>
      <w:r>
        <w:rPr>
          <w:color w:val="000000" w:themeColor="text1"/>
          <w:sz w:val="24"/>
          <w:szCs w:val="24"/>
        </w:rPr>
        <w:t xml:space="preserve"> padidinamos</w:t>
      </w:r>
      <w:r w:rsidRPr="00697A31">
        <w:rPr>
          <w:color w:val="000000" w:themeColor="text1"/>
          <w:sz w:val="24"/>
          <w:szCs w:val="24"/>
        </w:rPr>
        <w:t xml:space="preserve"> </w:t>
      </w:r>
      <w:r w:rsidR="00F507C7">
        <w:rPr>
          <w:color w:val="000000" w:themeColor="text1"/>
          <w:sz w:val="24"/>
          <w:szCs w:val="24"/>
        </w:rPr>
        <w:t>1</w:t>
      </w:r>
      <w:r w:rsidR="00425B0A">
        <w:rPr>
          <w:color w:val="000000" w:themeColor="text1"/>
          <w:sz w:val="24"/>
          <w:szCs w:val="24"/>
        </w:rPr>
        <w:t>6</w:t>
      </w:r>
      <w:r w:rsidR="00F507C7">
        <w:rPr>
          <w:color w:val="000000" w:themeColor="text1"/>
          <w:sz w:val="24"/>
          <w:szCs w:val="24"/>
        </w:rPr>
        <w:t>5</w:t>
      </w:r>
      <w:r w:rsidR="00883E58">
        <w:rPr>
          <w:color w:val="000000" w:themeColor="text1"/>
          <w:sz w:val="24"/>
          <w:szCs w:val="24"/>
        </w:rPr>
        <w:t>,</w:t>
      </w:r>
      <w:r w:rsidR="00425B0A">
        <w:rPr>
          <w:color w:val="000000" w:themeColor="text1"/>
          <w:sz w:val="24"/>
          <w:szCs w:val="24"/>
        </w:rPr>
        <w:t>9</w:t>
      </w:r>
      <w:r w:rsidRPr="005275E3">
        <w:rPr>
          <w:color w:val="000000" w:themeColor="text1"/>
          <w:sz w:val="24"/>
          <w:szCs w:val="24"/>
        </w:rPr>
        <w:t xml:space="preserve"> </w:t>
      </w:r>
      <w:r w:rsidRPr="00697A31">
        <w:rPr>
          <w:color w:val="000000" w:themeColor="text1"/>
          <w:sz w:val="24"/>
          <w:szCs w:val="24"/>
        </w:rPr>
        <w:t>tūkst. eurų.</w:t>
      </w:r>
    </w:p>
    <w:p w14:paraId="63F1A455" w14:textId="1E9714F4" w:rsidR="003C1857" w:rsidRPr="000B74C2" w:rsidRDefault="000B74C2" w:rsidP="000B74C2">
      <w:pPr>
        <w:ind w:firstLine="357"/>
        <w:jc w:val="both"/>
        <w:rPr>
          <w:b/>
          <w:bCs/>
          <w:color w:val="000000" w:themeColor="text1"/>
          <w:sz w:val="24"/>
          <w:szCs w:val="24"/>
          <w:lang w:eastAsia="lt-LT"/>
        </w:rPr>
      </w:pPr>
      <w:r>
        <w:rPr>
          <w:color w:val="000000" w:themeColor="text1"/>
          <w:sz w:val="24"/>
          <w:szCs w:val="24"/>
        </w:rPr>
        <w:t xml:space="preserve">      </w:t>
      </w:r>
      <w:r w:rsidR="00DC7923" w:rsidRPr="00697A31">
        <w:rPr>
          <w:color w:val="000000" w:themeColor="text1"/>
          <w:sz w:val="24"/>
          <w:szCs w:val="24"/>
          <w:lang w:eastAsia="lt-LT"/>
        </w:rPr>
        <w:t>Antikorupcinis s</w:t>
      </w:r>
      <w:r w:rsidR="00207062" w:rsidRPr="00697A31">
        <w:rPr>
          <w:color w:val="000000" w:themeColor="text1"/>
          <w:sz w:val="24"/>
          <w:szCs w:val="24"/>
          <w:lang w:eastAsia="lt-LT"/>
        </w:rPr>
        <w:t>prendimo projekt</w:t>
      </w:r>
      <w:r w:rsidR="00B24246" w:rsidRPr="00697A31">
        <w:rPr>
          <w:color w:val="000000" w:themeColor="text1"/>
          <w:sz w:val="24"/>
          <w:szCs w:val="24"/>
          <w:lang w:eastAsia="lt-LT"/>
        </w:rPr>
        <w:t>o</w:t>
      </w:r>
      <w:r w:rsidR="00207062" w:rsidRPr="00697A31">
        <w:rPr>
          <w:color w:val="000000" w:themeColor="text1"/>
          <w:sz w:val="24"/>
          <w:szCs w:val="24"/>
          <w:lang w:eastAsia="lt-LT"/>
        </w:rPr>
        <w:t xml:space="preserve"> vertinimas</w:t>
      </w:r>
      <w:r w:rsidR="00B24246" w:rsidRPr="00697A31">
        <w:rPr>
          <w:color w:val="000000" w:themeColor="text1"/>
          <w:sz w:val="24"/>
          <w:szCs w:val="24"/>
          <w:lang w:eastAsia="lt-LT"/>
        </w:rPr>
        <w:t xml:space="preserve"> nereikalingas</w:t>
      </w:r>
      <w:r w:rsidR="0082657C" w:rsidRPr="00697A31">
        <w:rPr>
          <w:color w:val="000000" w:themeColor="text1"/>
          <w:sz w:val="24"/>
          <w:szCs w:val="24"/>
          <w:lang w:eastAsia="lt-LT"/>
        </w:rPr>
        <w:t>.</w:t>
      </w:r>
    </w:p>
    <w:p w14:paraId="3E20AB4A" w14:textId="2F1E268B" w:rsidR="00F82B47" w:rsidRDefault="00F11E70" w:rsidP="0082657C">
      <w:pPr>
        <w:ind w:firstLine="357"/>
        <w:jc w:val="both"/>
        <w:rPr>
          <w:b/>
          <w:bCs/>
          <w:color w:val="000000" w:themeColor="text1"/>
          <w:sz w:val="24"/>
          <w:szCs w:val="24"/>
          <w:lang w:eastAsia="lt-LT"/>
        </w:rPr>
      </w:pPr>
      <w:r w:rsidRPr="00F11E70">
        <w:rPr>
          <w:b/>
          <w:bCs/>
          <w:color w:val="000000" w:themeColor="text1"/>
          <w:sz w:val="24"/>
          <w:szCs w:val="24"/>
          <w:lang w:eastAsia="lt-LT"/>
        </w:rPr>
        <w:t>5. Lyginamasis variantas.</w:t>
      </w:r>
    </w:p>
    <w:p w14:paraId="5527CE45" w14:textId="5E8602A4" w:rsidR="0067796C" w:rsidRPr="00697A31" w:rsidRDefault="00F11E70" w:rsidP="0072738A">
      <w:pPr>
        <w:ind w:firstLine="357"/>
        <w:jc w:val="both"/>
        <w:rPr>
          <w:color w:val="000000" w:themeColor="text1"/>
          <w:sz w:val="24"/>
          <w:szCs w:val="24"/>
          <w:lang w:eastAsia="lt-LT"/>
        </w:rPr>
      </w:pPr>
      <w:r>
        <w:rPr>
          <w:b/>
          <w:bCs/>
          <w:color w:val="000000" w:themeColor="text1"/>
          <w:sz w:val="24"/>
          <w:szCs w:val="24"/>
          <w:lang w:eastAsia="lt-LT"/>
        </w:rPr>
        <w:t xml:space="preserve">      </w:t>
      </w:r>
      <w:r w:rsidRPr="00F11E70">
        <w:rPr>
          <w:color w:val="000000" w:themeColor="text1"/>
          <w:sz w:val="24"/>
          <w:szCs w:val="24"/>
          <w:lang w:eastAsia="lt-LT"/>
        </w:rPr>
        <w:t>Pridedama.</w:t>
      </w:r>
    </w:p>
    <w:p w14:paraId="750A7D79" w14:textId="77777777" w:rsidR="00D46C5F" w:rsidRDefault="00D46C5F" w:rsidP="007B608E">
      <w:pPr>
        <w:pStyle w:val="Sraopastraipa"/>
        <w:tabs>
          <w:tab w:val="left" w:pos="851"/>
        </w:tabs>
        <w:ind w:left="0"/>
        <w:jc w:val="both"/>
        <w:rPr>
          <w:rFonts w:ascii="Times New Roman" w:hAnsi="Times New Roman"/>
          <w:color w:val="FF0000"/>
          <w:sz w:val="24"/>
          <w:szCs w:val="24"/>
        </w:rPr>
      </w:pPr>
    </w:p>
    <w:p w14:paraId="483A4312" w14:textId="651609D8" w:rsidR="00277B16" w:rsidRPr="00AA45CE" w:rsidRDefault="00040E74" w:rsidP="007B608E">
      <w:pPr>
        <w:pStyle w:val="Sraopastraipa"/>
        <w:tabs>
          <w:tab w:val="left" w:pos="851"/>
        </w:tabs>
        <w:ind w:left="0"/>
        <w:jc w:val="both"/>
        <w:rPr>
          <w:rFonts w:ascii="Times New Roman" w:hAnsi="Times New Roman"/>
          <w:sz w:val="24"/>
          <w:szCs w:val="24"/>
        </w:rPr>
      </w:pPr>
      <w:r>
        <w:rPr>
          <w:rFonts w:ascii="Times New Roman" w:hAnsi="Times New Roman"/>
          <w:sz w:val="24"/>
          <w:szCs w:val="24"/>
        </w:rPr>
        <w:t>Vyr. specialistė</w:t>
      </w:r>
      <w:r w:rsidR="003C1857" w:rsidRPr="00AA45CE">
        <w:rPr>
          <w:rFonts w:ascii="Times New Roman" w:hAnsi="Times New Roman"/>
          <w:sz w:val="24"/>
          <w:szCs w:val="24"/>
        </w:rPr>
        <w:tab/>
      </w:r>
      <w:r w:rsidR="003C1857" w:rsidRPr="00AA45CE">
        <w:rPr>
          <w:rFonts w:ascii="Times New Roman" w:hAnsi="Times New Roman"/>
          <w:sz w:val="24"/>
          <w:szCs w:val="24"/>
        </w:rPr>
        <w:tab/>
      </w:r>
      <w:r w:rsidR="003C1857" w:rsidRPr="00AA45CE">
        <w:rPr>
          <w:rFonts w:ascii="Times New Roman" w:hAnsi="Times New Roman"/>
          <w:sz w:val="24"/>
          <w:szCs w:val="24"/>
        </w:rPr>
        <w:tab/>
      </w:r>
      <w:r w:rsidR="003C1857" w:rsidRPr="00AA45CE">
        <w:rPr>
          <w:rFonts w:ascii="Times New Roman" w:hAnsi="Times New Roman"/>
          <w:sz w:val="24"/>
          <w:szCs w:val="24"/>
        </w:rPr>
        <w:tab/>
      </w:r>
      <w:r w:rsidR="003C1857" w:rsidRPr="00AA45CE">
        <w:rPr>
          <w:rFonts w:ascii="Times New Roman" w:hAnsi="Times New Roman"/>
          <w:sz w:val="24"/>
          <w:szCs w:val="24"/>
        </w:rPr>
        <w:tab/>
      </w:r>
      <w:r>
        <w:rPr>
          <w:rFonts w:ascii="Times New Roman" w:hAnsi="Times New Roman"/>
          <w:sz w:val="24"/>
          <w:szCs w:val="24"/>
        </w:rPr>
        <w:t>Daiva Ulianskienė</w:t>
      </w:r>
    </w:p>
    <w:p w14:paraId="1868A1CC" w14:textId="7072EB4F" w:rsidR="00D164F1" w:rsidRDefault="00D164F1">
      <w:pPr>
        <w:suppressAutoHyphens w:val="0"/>
        <w:rPr>
          <w:color w:val="000000" w:themeColor="text1"/>
          <w:sz w:val="24"/>
          <w:szCs w:val="24"/>
          <w:lang w:eastAsia="en-US"/>
        </w:rPr>
      </w:pPr>
    </w:p>
    <w:p w14:paraId="27B86AF5" w14:textId="59D2584C" w:rsidR="00965E22" w:rsidRPr="00965E22" w:rsidRDefault="00965E22" w:rsidP="001017DE">
      <w:pPr>
        <w:pStyle w:val="Antrats"/>
        <w:tabs>
          <w:tab w:val="center" w:pos="4961"/>
          <w:tab w:val="left" w:pos="6870"/>
        </w:tabs>
      </w:pPr>
      <w:r>
        <w:rPr>
          <w:noProof/>
          <w:lang w:eastAsia="lt-LT"/>
        </w:rPr>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t xml:space="preserve">                                                         </w:t>
      </w:r>
    </w:p>
    <w:p w14:paraId="745C4C13" w14:textId="77777777" w:rsidR="00965E22" w:rsidRPr="00456513" w:rsidRDefault="00965E22" w:rsidP="00965E22">
      <w:pPr>
        <w:pStyle w:val="Antrats"/>
        <w:tabs>
          <w:tab w:val="center" w:pos="4961"/>
          <w:tab w:val="left" w:pos="6870"/>
        </w:tabs>
        <w:rPr>
          <w:sz w:val="24"/>
          <w:szCs w:val="24"/>
        </w:rPr>
      </w:pPr>
    </w:p>
    <w:p w14:paraId="078ED221" w14:textId="77777777" w:rsidR="00542062" w:rsidRDefault="00542062" w:rsidP="00965E22">
      <w:pPr>
        <w:pStyle w:val="Antrats"/>
        <w:jc w:val="center"/>
        <w:rPr>
          <w:b/>
          <w:sz w:val="28"/>
        </w:rPr>
      </w:pPr>
    </w:p>
    <w:p w14:paraId="7EB33798" w14:textId="77777777" w:rsidR="00D46C5F" w:rsidRDefault="00D46C5F" w:rsidP="00965E22">
      <w:pPr>
        <w:pStyle w:val="Antrats"/>
        <w:jc w:val="center"/>
        <w:rPr>
          <w:b/>
          <w:sz w:val="28"/>
        </w:rPr>
      </w:pPr>
    </w:p>
    <w:p w14:paraId="3C68BC0D" w14:textId="77777777" w:rsidR="00D46C5F" w:rsidRDefault="00D46C5F" w:rsidP="00965E22">
      <w:pPr>
        <w:pStyle w:val="Antrats"/>
        <w:jc w:val="center"/>
        <w:rPr>
          <w:b/>
          <w:sz w:val="28"/>
        </w:rPr>
      </w:pPr>
    </w:p>
    <w:p w14:paraId="13DF6A65" w14:textId="759245DB" w:rsidR="00965E22" w:rsidRDefault="00965E22" w:rsidP="00965E22">
      <w:pPr>
        <w:pStyle w:val="Antrats"/>
        <w:jc w:val="center"/>
        <w:rPr>
          <w:b/>
          <w:sz w:val="28"/>
        </w:rPr>
      </w:pPr>
      <w:r>
        <w:rPr>
          <w:b/>
          <w:sz w:val="28"/>
        </w:rPr>
        <w:t>PANEVĖŽIO RAJONO SAVIVALDYBĖS TARYBA</w:t>
      </w:r>
    </w:p>
    <w:p w14:paraId="7D0150F8" w14:textId="77777777" w:rsidR="00965E22" w:rsidRDefault="00965E22" w:rsidP="00965E22">
      <w:pPr>
        <w:pStyle w:val="Antrats"/>
        <w:jc w:val="center"/>
        <w:rPr>
          <w:b/>
          <w:sz w:val="28"/>
        </w:rPr>
      </w:pPr>
    </w:p>
    <w:p w14:paraId="368C47B6" w14:textId="77777777" w:rsidR="00965E22" w:rsidRPr="00765586" w:rsidRDefault="00965E22" w:rsidP="00965E22">
      <w:pPr>
        <w:pStyle w:val="Antrats"/>
        <w:jc w:val="center"/>
        <w:rPr>
          <w:sz w:val="24"/>
          <w:szCs w:val="24"/>
        </w:rPr>
      </w:pPr>
      <w:r>
        <w:rPr>
          <w:b/>
          <w:sz w:val="28"/>
        </w:rPr>
        <w:t>SPRENDIMAS</w:t>
      </w:r>
    </w:p>
    <w:p w14:paraId="7F636A89" w14:textId="77777777" w:rsidR="00965E22" w:rsidRPr="00697A31" w:rsidRDefault="00965E22" w:rsidP="00965E22">
      <w:pPr>
        <w:jc w:val="center"/>
        <w:rPr>
          <w:b/>
          <w:color w:val="000000" w:themeColor="text1"/>
          <w:sz w:val="24"/>
          <w:szCs w:val="24"/>
        </w:rPr>
      </w:pPr>
      <w:r w:rsidRPr="00697A31">
        <w:rPr>
          <w:b/>
          <w:color w:val="000000" w:themeColor="text1"/>
          <w:sz w:val="24"/>
          <w:szCs w:val="24"/>
        </w:rPr>
        <w:t>DĖL PANEVĖŽIO RAJONO SAVIVALDYBĖS TARYBOS 202</w:t>
      </w:r>
      <w:r>
        <w:rPr>
          <w:b/>
          <w:color w:val="000000" w:themeColor="text1"/>
          <w:sz w:val="24"/>
          <w:szCs w:val="24"/>
        </w:rPr>
        <w:t>3</w:t>
      </w:r>
      <w:r w:rsidRPr="00697A31">
        <w:rPr>
          <w:b/>
          <w:color w:val="000000" w:themeColor="text1"/>
          <w:sz w:val="24"/>
          <w:szCs w:val="24"/>
        </w:rPr>
        <w:t xml:space="preserve"> M. </w:t>
      </w:r>
      <w:r>
        <w:rPr>
          <w:b/>
          <w:color w:val="000000" w:themeColor="text1"/>
          <w:sz w:val="24"/>
          <w:szCs w:val="24"/>
        </w:rPr>
        <w:t>SAUSIO</w:t>
      </w:r>
      <w:r w:rsidRPr="00697A31">
        <w:rPr>
          <w:b/>
          <w:color w:val="000000" w:themeColor="text1"/>
          <w:sz w:val="24"/>
          <w:szCs w:val="24"/>
        </w:rPr>
        <w:t xml:space="preserve"> 2</w:t>
      </w:r>
      <w:r>
        <w:rPr>
          <w:b/>
          <w:color w:val="000000" w:themeColor="text1"/>
          <w:sz w:val="24"/>
          <w:szCs w:val="24"/>
        </w:rPr>
        <w:t>6</w:t>
      </w:r>
      <w:r w:rsidRPr="00697A31">
        <w:rPr>
          <w:b/>
          <w:color w:val="000000" w:themeColor="text1"/>
          <w:sz w:val="24"/>
          <w:szCs w:val="24"/>
        </w:rPr>
        <w:t xml:space="preserve"> D. SPRENDIMO NR. T-2 „DĖL PANEVĖŽIO RAJONO SAVIVALDYBĖS 202</w:t>
      </w:r>
      <w:r>
        <w:rPr>
          <w:b/>
          <w:color w:val="000000" w:themeColor="text1"/>
          <w:sz w:val="24"/>
          <w:szCs w:val="24"/>
        </w:rPr>
        <w:t>3</w:t>
      </w:r>
      <w:r w:rsidRPr="00697A31">
        <w:rPr>
          <w:b/>
          <w:color w:val="000000" w:themeColor="text1"/>
          <w:sz w:val="24"/>
          <w:szCs w:val="24"/>
        </w:rPr>
        <w:t xml:space="preserve"> METŲ BIUDŽETO PATVIRTINIMO“ PAKEITIMO</w:t>
      </w:r>
    </w:p>
    <w:p w14:paraId="23FB17FC" w14:textId="77777777" w:rsidR="00965E22" w:rsidRPr="00697A31" w:rsidRDefault="00965E22" w:rsidP="00965E22">
      <w:pPr>
        <w:rPr>
          <w:color w:val="000000" w:themeColor="text1"/>
          <w:sz w:val="24"/>
          <w:szCs w:val="24"/>
        </w:rPr>
      </w:pPr>
    </w:p>
    <w:p w14:paraId="72D3EF18" w14:textId="30A373BE" w:rsidR="00965E22" w:rsidRPr="00697A31" w:rsidRDefault="00965E22" w:rsidP="00965E22">
      <w:pPr>
        <w:jc w:val="center"/>
        <w:rPr>
          <w:color w:val="000000" w:themeColor="text1"/>
          <w:sz w:val="24"/>
          <w:szCs w:val="24"/>
        </w:rPr>
      </w:pPr>
      <w:r w:rsidRPr="00697A31">
        <w:rPr>
          <w:color w:val="000000" w:themeColor="text1"/>
          <w:sz w:val="24"/>
          <w:szCs w:val="24"/>
        </w:rPr>
        <w:t>202</w:t>
      </w:r>
      <w:r>
        <w:rPr>
          <w:color w:val="000000" w:themeColor="text1"/>
          <w:sz w:val="24"/>
          <w:szCs w:val="24"/>
        </w:rPr>
        <w:t>3</w:t>
      </w:r>
      <w:r w:rsidRPr="00697A31">
        <w:rPr>
          <w:color w:val="000000" w:themeColor="text1"/>
          <w:sz w:val="24"/>
          <w:szCs w:val="24"/>
        </w:rPr>
        <w:t xml:space="preserve"> m. </w:t>
      </w:r>
      <w:r w:rsidR="009E473E">
        <w:rPr>
          <w:color w:val="000000" w:themeColor="text1"/>
          <w:sz w:val="24"/>
          <w:szCs w:val="24"/>
        </w:rPr>
        <w:t>rugpjūčio</w:t>
      </w:r>
      <w:r w:rsidRPr="00697A31">
        <w:rPr>
          <w:color w:val="000000" w:themeColor="text1"/>
          <w:sz w:val="24"/>
          <w:szCs w:val="24"/>
        </w:rPr>
        <w:t xml:space="preserve"> </w:t>
      </w:r>
      <w:r w:rsidR="00555F8F">
        <w:rPr>
          <w:color w:val="000000" w:themeColor="text1"/>
          <w:sz w:val="24"/>
          <w:szCs w:val="24"/>
        </w:rPr>
        <w:t>2</w:t>
      </w:r>
      <w:r w:rsidR="009E473E">
        <w:rPr>
          <w:color w:val="000000" w:themeColor="text1"/>
          <w:sz w:val="24"/>
          <w:szCs w:val="24"/>
        </w:rPr>
        <w:t>9</w:t>
      </w:r>
      <w:r w:rsidRPr="00697A31">
        <w:rPr>
          <w:color w:val="000000" w:themeColor="text1"/>
          <w:sz w:val="24"/>
          <w:szCs w:val="24"/>
        </w:rPr>
        <w:t xml:space="preserve"> d. Nr. T-</w:t>
      </w:r>
    </w:p>
    <w:p w14:paraId="47884FAC" w14:textId="77777777" w:rsidR="00965E22" w:rsidRPr="00697A31" w:rsidRDefault="00965E22" w:rsidP="00965E22">
      <w:pPr>
        <w:jc w:val="center"/>
        <w:rPr>
          <w:color w:val="000000" w:themeColor="text1"/>
          <w:sz w:val="24"/>
          <w:szCs w:val="24"/>
        </w:rPr>
      </w:pPr>
      <w:r w:rsidRPr="00697A31">
        <w:rPr>
          <w:color w:val="000000" w:themeColor="text1"/>
          <w:sz w:val="24"/>
          <w:szCs w:val="24"/>
        </w:rPr>
        <w:t>Panevėžys</w:t>
      </w:r>
    </w:p>
    <w:p w14:paraId="53655F50" w14:textId="77777777" w:rsidR="00965E22" w:rsidRPr="00697A31" w:rsidRDefault="00965E22" w:rsidP="00965E22">
      <w:pPr>
        <w:ind w:firstLine="720"/>
        <w:jc w:val="both"/>
        <w:rPr>
          <w:color w:val="000000" w:themeColor="text1"/>
          <w:sz w:val="24"/>
          <w:szCs w:val="24"/>
        </w:rPr>
      </w:pPr>
    </w:p>
    <w:p w14:paraId="230E4686" w14:textId="77777777" w:rsidR="00555F8F" w:rsidRPr="002C4816" w:rsidRDefault="00555F8F" w:rsidP="00555F8F">
      <w:pPr>
        <w:ind w:firstLine="720"/>
        <w:jc w:val="both"/>
        <w:rPr>
          <w:sz w:val="24"/>
          <w:szCs w:val="24"/>
        </w:rPr>
      </w:pPr>
      <w:r w:rsidRPr="002C4816">
        <w:rPr>
          <w:sz w:val="24"/>
          <w:szCs w:val="24"/>
        </w:rPr>
        <w:t xml:space="preserve">Vadovaudamasi Lietuvos Respublikos vietos savivaldos įstatymo 15 straipsnio 2 dalies </w:t>
      </w:r>
      <w:r w:rsidRPr="002C4816">
        <w:rPr>
          <w:sz w:val="24"/>
          <w:szCs w:val="24"/>
        </w:rPr>
        <w:br/>
        <w:t>12 punktu ir 33 straipsnio 3 dalies 5 punktu</w:t>
      </w:r>
      <w:r w:rsidRPr="002C4816">
        <w:rPr>
          <w:i/>
          <w:sz w:val="24"/>
          <w:szCs w:val="24"/>
        </w:rPr>
        <w:t>,</w:t>
      </w:r>
      <w:r w:rsidRPr="002C4816">
        <w:rPr>
          <w:sz w:val="24"/>
          <w:szCs w:val="24"/>
        </w:rPr>
        <w:t xml:space="preserve"> Lietuvos Respublikos biudžeto sandaros įstatymo </w:t>
      </w:r>
      <w:r>
        <w:rPr>
          <w:sz w:val="24"/>
          <w:szCs w:val="24"/>
        </w:rPr>
        <w:t xml:space="preserve">                  </w:t>
      </w:r>
      <w:r w:rsidRPr="002C4816">
        <w:rPr>
          <w:sz w:val="24"/>
          <w:szCs w:val="24"/>
        </w:rPr>
        <w:t>26 straipsnio 4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54D66E8C" w14:textId="77777777" w:rsidR="00965E22" w:rsidRPr="00965E22" w:rsidRDefault="00965E22" w:rsidP="00965E22">
      <w:pPr>
        <w:pStyle w:val="Sraopastraipa"/>
        <w:suppressAutoHyphens/>
        <w:spacing w:after="0" w:line="240" w:lineRule="auto"/>
        <w:ind w:left="0" w:firstLine="720"/>
        <w:jc w:val="both"/>
        <w:rPr>
          <w:rFonts w:ascii="Times New Roman" w:hAnsi="Times New Roman"/>
          <w:color w:val="000000" w:themeColor="text1"/>
          <w:sz w:val="24"/>
          <w:szCs w:val="24"/>
        </w:rPr>
      </w:pPr>
      <w:r w:rsidRPr="00965E22">
        <w:rPr>
          <w:rFonts w:ascii="Times New Roman" w:hAnsi="Times New Roman"/>
          <w:color w:val="000000" w:themeColor="text1"/>
          <w:sz w:val="24"/>
          <w:szCs w:val="24"/>
        </w:rPr>
        <w:t xml:space="preserve">Pakeisti Panevėžio rajono savivaldybės tarybos 2023 m. sausio 26 d. sprendimo Nr. T-2 „Dėl Panevėžio rajono savivaldybės 2023 metų biudžeto patvirtinimo“: </w:t>
      </w:r>
    </w:p>
    <w:p w14:paraId="415BD4BD" w14:textId="77777777" w:rsidR="00965E22" w:rsidRPr="00965E22" w:rsidRDefault="00965E22" w:rsidP="00965E22">
      <w:pPr>
        <w:ind w:firstLine="720"/>
        <w:jc w:val="both"/>
        <w:rPr>
          <w:color w:val="000000" w:themeColor="text1"/>
          <w:sz w:val="24"/>
          <w:szCs w:val="24"/>
          <w:lang w:eastAsia="en-US"/>
        </w:rPr>
      </w:pPr>
      <w:r w:rsidRPr="00965E22">
        <w:rPr>
          <w:color w:val="000000" w:themeColor="text1"/>
          <w:sz w:val="24"/>
          <w:szCs w:val="24"/>
          <w:lang w:eastAsia="en-US"/>
        </w:rPr>
        <w:t>1. 1.1–1.4 papunkčius ir juos išdėstyti taip:</w:t>
      </w:r>
    </w:p>
    <w:p w14:paraId="4D77AB1C" w14:textId="0242A52A" w:rsidR="00555F8F" w:rsidRPr="00555F8F" w:rsidRDefault="00555F8F" w:rsidP="00555F8F">
      <w:pPr>
        <w:ind w:firstLine="720"/>
        <w:jc w:val="both"/>
        <w:rPr>
          <w:color w:val="000000" w:themeColor="text1"/>
          <w:sz w:val="24"/>
          <w:szCs w:val="24"/>
          <w:lang w:eastAsia="en-US"/>
        </w:rPr>
      </w:pPr>
      <w:r w:rsidRPr="00697A31">
        <w:rPr>
          <w:color w:val="000000" w:themeColor="text1"/>
          <w:sz w:val="24"/>
          <w:szCs w:val="24"/>
          <w:lang w:eastAsia="en-US"/>
        </w:rPr>
        <w:t>„1.1</w:t>
      </w:r>
      <w:r w:rsidRPr="00697A31">
        <w:rPr>
          <w:color w:val="2E74B5" w:themeColor="accent1" w:themeShade="BF"/>
          <w:sz w:val="24"/>
          <w:szCs w:val="24"/>
          <w:lang w:eastAsia="en-US"/>
        </w:rPr>
        <w:t xml:space="preserve">. </w:t>
      </w:r>
      <w:r w:rsidR="004039F1" w:rsidRPr="004039F1">
        <w:rPr>
          <w:b/>
          <w:bCs/>
          <w:sz w:val="24"/>
          <w:szCs w:val="24"/>
          <w:lang w:eastAsia="en-US"/>
        </w:rPr>
        <w:t>5</w:t>
      </w:r>
      <w:r w:rsidR="00C12D44">
        <w:rPr>
          <w:b/>
          <w:bCs/>
          <w:sz w:val="24"/>
          <w:szCs w:val="24"/>
          <w:lang w:eastAsia="en-US"/>
        </w:rPr>
        <w:t xml:space="preserve">7 </w:t>
      </w:r>
      <w:r w:rsidR="00EA15BF">
        <w:rPr>
          <w:b/>
          <w:bCs/>
          <w:sz w:val="24"/>
          <w:szCs w:val="24"/>
          <w:lang w:eastAsia="en-US"/>
        </w:rPr>
        <w:t>1</w:t>
      </w:r>
      <w:r w:rsidR="00C12D44">
        <w:rPr>
          <w:b/>
          <w:bCs/>
          <w:sz w:val="24"/>
          <w:szCs w:val="24"/>
          <w:lang w:eastAsia="en-US"/>
        </w:rPr>
        <w:t>2</w:t>
      </w:r>
      <w:r w:rsidR="009B2B6C">
        <w:rPr>
          <w:b/>
          <w:bCs/>
          <w:sz w:val="24"/>
          <w:szCs w:val="24"/>
          <w:lang w:eastAsia="en-US"/>
        </w:rPr>
        <w:t>4</w:t>
      </w:r>
      <w:r w:rsidR="00C12D44">
        <w:rPr>
          <w:b/>
          <w:bCs/>
          <w:sz w:val="24"/>
          <w:szCs w:val="24"/>
          <w:lang w:eastAsia="en-US"/>
        </w:rPr>
        <w:t>,</w:t>
      </w:r>
      <w:r w:rsidR="009B2B6C">
        <w:rPr>
          <w:b/>
          <w:bCs/>
          <w:sz w:val="24"/>
          <w:szCs w:val="24"/>
          <w:lang w:eastAsia="en-US"/>
        </w:rPr>
        <w:t>0</w:t>
      </w:r>
      <w:r w:rsidR="004039F1" w:rsidRPr="004039F1">
        <w:rPr>
          <w:sz w:val="24"/>
          <w:szCs w:val="24"/>
          <w:lang w:eastAsia="en-US"/>
        </w:rPr>
        <w:t xml:space="preserve"> </w:t>
      </w:r>
      <w:r w:rsidRPr="004039F1">
        <w:rPr>
          <w:strike/>
          <w:color w:val="000000" w:themeColor="text1"/>
          <w:sz w:val="24"/>
          <w:szCs w:val="24"/>
          <w:lang w:eastAsia="en-US"/>
        </w:rPr>
        <w:t>56 9</w:t>
      </w:r>
      <w:r w:rsidR="00EA15BF">
        <w:rPr>
          <w:strike/>
          <w:color w:val="000000" w:themeColor="text1"/>
          <w:sz w:val="24"/>
          <w:szCs w:val="24"/>
          <w:lang w:eastAsia="en-US"/>
        </w:rPr>
        <w:t>58</w:t>
      </w:r>
      <w:r w:rsidRPr="004039F1">
        <w:rPr>
          <w:strike/>
          <w:color w:val="000000" w:themeColor="text1"/>
          <w:sz w:val="24"/>
          <w:szCs w:val="24"/>
          <w:lang w:eastAsia="en-US"/>
        </w:rPr>
        <w:t>,</w:t>
      </w:r>
      <w:r w:rsidR="00EA15BF">
        <w:rPr>
          <w:strike/>
          <w:color w:val="000000" w:themeColor="text1"/>
          <w:sz w:val="24"/>
          <w:szCs w:val="24"/>
          <w:lang w:eastAsia="en-US"/>
        </w:rPr>
        <w:t>1</w:t>
      </w:r>
      <w:r w:rsidRPr="00555F8F">
        <w:rPr>
          <w:color w:val="000000" w:themeColor="text1"/>
          <w:sz w:val="24"/>
          <w:szCs w:val="24"/>
          <w:lang w:eastAsia="en-US"/>
        </w:rPr>
        <w:t xml:space="preserve"> tūkst. eurų pajamų ir dotacijų, </w:t>
      </w:r>
      <w:r w:rsidR="009B2B6C" w:rsidRPr="009B2B6C">
        <w:rPr>
          <w:b/>
          <w:color w:val="000000" w:themeColor="text1"/>
          <w:sz w:val="24"/>
          <w:szCs w:val="24"/>
          <w:lang w:eastAsia="en-US"/>
        </w:rPr>
        <w:t>7</w:t>
      </w:r>
      <w:r w:rsidR="00827006" w:rsidRPr="009B2B6C">
        <w:rPr>
          <w:b/>
          <w:bCs/>
          <w:color w:val="000000" w:themeColor="text1"/>
          <w:sz w:val="24"/>
          <w:szCs w:val="24"/>
          <w:lang w:eastAsia="en-US"/>
        </w:rPr>
        <w:t xml:space="preserve"> </w:t>
      </w:r>
      <w:r w:rsidR="009B2B6C">
        <w:rPr>
          <w:b/>
          <w:bCs/>
          <w:color w:val="000000" w:themeColor="text1"/>
          <w:sz w:val="24"/>
          <w:szCs w:val="24"/>
          <w:lang w:eastAsia="en-US"/>
        </w:rPr>
        <w:t>1</w:t>
      </w:r>
      <w:r w:rsidR="00E2053E">
        <w:rPr>
          <w:b/>
          <w:bCs/>
          <w:color w:val="000000" w:themeColor="text1"/>
          <w:sz w:val="24"/>
          <w:szCs w:val="24"/>
          <w:lang w:eastAsia="en-US"/>
        </w:rPr>
        <w:t>47,7</w:t>
      </w:r>
      <w:r w:rsidR="00827006">
        <w:rPr>
          <w:color w:val="000000" w:themeColor="text1"/>
          <w:sz w:val="24"/>
          <w:szCs w:val="24"/>
          <w:lang w:eastAsia="en-US"/>
        </w:rPr>
        <w:t xml:space="preserve"> </w:t>
      </w:r>
      <w:r w:rsidRPr="00555F8F">
        <w:rPr>
          <w:strike/>
          <w:color w:val="000000" w:themeColor="text1"/>
          <w:sz w:val="24"/>
          <w:szCs w:val="24"/>
          <w:lang w:eastAsia="en-US"/>
        </w:rPr>
        <w:t xml:space="preserve">6 </w:t>
      </w:r>
      <w:r w:rsidR="00EA15BF">
        <w:rPr>
          <w:strike/>
          <w:color w:val="000000" w:themeColor="text1"/>
          <w:sz w:val="24"/>
          <w:szCs w:val="24"/>
          <w:lang w:eastAsia="en-US"/>
        </w:rPr>
        <w:t>826</w:t>
      </w:r>
      <w:r w:rsidRPr="00555F8F">
        <w:rPr>
          <w:strike/>
          <w:color w:val="000000" w:themeColor="text1"/>
          <w:sz w:val="24"/>
          <w:szCs w:val="24"/>
          <w:lang w:eastAsia="en-US"/>
        </w:rPr>
        <w:t>,</w:t>
      </w:r>
      <w:r w:rsidR="00EA15BF">
        <w:rPr>
          <w:strike/>
          <w:color w:val="000000" w:themeColor="text1"/>
          <w:sz w:val="24"/>
          <w:szCs w:val="24"/>
          <w:lang w:eastAsia="en-US"/>
        </w:rPr>
        <w:t>9</w:t>
      </w:r>
      <w:r w:rsidRPr="00555F8F">
        <w:rPr>
          <w:color w:val="000000" w:themeColor="text1"/>
          <w:sz w:val="24"/>
          <w:szCs w:val="24"/>
          <w:lang w:eastAsia="en-US"/>
        </w:rPr>
        <w:t xml:space="preserve"> tūkst. eurų lėšų iš kitų finansavimo šaltinių (1 priedas);“;</w:t>
      </w:r>
    </w:p>
    <w:p w14:paraId="02EC2DA3" w14:textId="6C6A4C63" w:rsidR="00555F8F" w:rsidRPr="00555F8F" w:rsidRDefault="00555F8F" w:rsidP="00555F8F">
      <w:pPr>
        <w:ind w:firstLine="720"/>
        <w:jc w:val="both"/>
        <w:rPr>
          <w:color w:val="000000" w:themeColor="text1"/>
          <w:sz w:val="24"/>
          <w:szCs w:val="24"/>
          <w:lang w:eastAsia="en-US"/>
        </w:rPr>
      </w:pPr>
      <w:r w:rsidRPr="00555F8F">
        <w:rPr>
          <w:color w:val="000000" w:themeColor="text1"/>
          <w:sz w:val="24"/>
          <w:szCs w:val="24"/>
          <w:lang w:eastAsia="en-US"/>
        </w:rPr>
        <w:t xml:space="preserve">1.2. </w:t>
      </w:r>
      <w:r w:rsidR="007C4546" w:rsidRPr="007C4546">
        <w:rPr>
          <w:b/>
          <w:bCs/>
          <w:color w:val="000000" w:themeColor="text1"/>
          <w:sz w:val="24"/>
          <w:szCs w:val="24"/>
          <w:lang w:eastAsia="en-US"/>
        </w:rPr>
        <w:t>883,1</w:t>
      </w:r>
      <w:r w:rsidR="007C4546">
        <w:rPr>
          <w:color w:val="000000" w:themeColor="text1"/>
          <w:sz w:val="24"/>
          <w:szCs w:val="24"/>
          <w:lang w:eastAsia="en-US"/>
        </w:rPr>
        <w:t xml:space="preserve"> </w:t>
      </w:r>
      <w:r w:rsidRPr="007C4546">
        <w:rPr>
          <w:strike/>
          <w:color w:val="000000" w:themeColor="text1"/>
          <w:sz w:val="24"/>
          <w:szCs w:val="24"/>
          <w:lang w:eastAsia="en-US"/>
        </w:rPr>
        <w:t>877,2</w:t>
      </w:r>
      <w:r w:rsidRPr="00555F8F">
        <w:rPr>
          <w:color w:val="000000" w:themeColor="text1"/>
          <w:sz w:val="24"/>
          <w:szCs w:val="24"/>
          <w:lang w:eastAsia="en-US"/>
        </w:rPr>
        <w:t xml:space="preserve"> tūkst. eurų biudžetinių įstaigų pajamų (2 priedas);</w:t>
      </w:r>
    </w:p>
    <w:p w14:paraId="399F7F3C" w14:textId="0C2A03E1" w:rsidR="00555F8F" w:rsidRPr="00555F8F" w:rsidRDefault="00555F8F" w:rsidP="00555F8F">
      <w:pPr>
        <w:ind w:firstLine="720"/>
        <w:jc w:val="both"/>
        <w:rPr>
          <w:color w:val="000000" w:themeColor="text1"/>
          <w:sz w:val="24"/>
          <w:szCs w:val="24"/>
          <w:lang w:eastAsia="en-US"/>
        </w:rPr>
      </w:pPr>
      <w:r w:rsidRPr="00555F8F">
        <w:rPr>
          <w:color w:val="000000" w:themeColor="text1"/>
          <w:sz w:val="24"/>
          <w:szCs w:val="24"/>
          <w:lang w:eastAsia="en-US"/>
        </w:rPr>
        <w:t xml:space="preserve">1.3. </w:t>
      </w:r>
      <w:r w:rsidR="004039F1" w:rsidRPr="004039F1">
        <w:rPr>
          <w:b/>
          <w:bCs/>
          <w:color w:val="000000" w:themeColor="text1"/>
          <w:sz w:val="24"/>
          <w:szCs w:val="24"/>
          <w:lang w:eastAsia="en-US"/>
        </w:rPr>
        <w:t>5</w:t>
      </w:r>
      <w:r w:rsidR="00C12D44">
        <w:rPr>
          <w:b/>
          <w:bCs/>
          <w:color w:val="000000" w:themeColor="text1"/>
          <w:sz w:val="24"/>
          <w:szCs w:val="24"/>
          <w:lang w:eastAsia="en-US"/>
        </w:rPr>
        <w:t xml:space="preserve">7 </w:t>
      </w:r>
      <w:r w:rsidR="00EA15BF">
        <w:rPr>
          <w:b/>
          <w:bCs/>
          <w:color w:val="000000" w:themeColor="text1"/>
          <w:sz w:val="24"/>
          <w:szCs w:val="24"/>
          <w:lang w:eastAsia="en-US"/>
        </w:rPr>
        <w:t>1</w:t>
      </w:r>
      <w:r w:rsidR="00C12D44">
        <w:rPr>
          <w:b/>
          <w:bCs/>
          <w:color w:val="000000" w:themeColor="text1"/>
          <w:sz w:val="24"/>
          <w:szCs w:val="24"/>
          <w:lang w:eastAsia="en-US"/>
        </w:rPr>
        <w:t>2</w:t>
      </w:r>
      <w:r w:rsidR="009B2B6C">
        <w:rPr>
          <w:b/>
          <w:bCs/>
          <w:color w:val="000000" w:themeColor="text1"/>
          <w:sz w:val="24"/>
          <w:szCs w:val="24"/>
          <w:lang w:eastAsia="en-US"/>
        </w:rPr>
        <w:t>4</w:t>
      </w:r>
      <w:r w:rsidR="00C12D44">
        <w:rPr>
          <w:b/>
          <w:bCs/>
          <w:color w:val="000000" w:themeColor="text1"/>
          <w:sz w:val="24"/>
          <w:szCs w:val="24"/>
          <w:lang w:eastAsia="en-US"/>
        </w:rPr>
        <w:t>,</w:t>
      </w:r>
      <w:r w:rsidR="009B2B6C">
        <w:rPr>
          <w:b/>
          <w:bCs/>
          <w:color w:val="000000" w:themeColor="text1"/>
          <w:sz w:val="24"/>
          <w:szCs w:val="24"/>
          <w:lang w:eastAsia="en-US"/>
        </w:rPr>
        <w:t>0</w:t>
      </w:r>
      <w:r w:rsidR="004039F1">
        <w:rPr>
          <w:color w:val="000000" w:themeColor="text1"/>
          <w:sz w:val="24"/>
          <w:szCs w:val="24"/>
          <w:lang w:eastAsia="en-US"/>
        </w:rPr>
        <w:t xml:space="preserve"> </w:t>
      </w:r>
      <w:r w:rsidRPr="004039F1">
        <w:rPr>
          <w:strike/>
          <w:color w:val="000000" w:themeColor="text1"/>
          <w:sz w:val="24"/>
          <w:szCs w:val="24"/>
          <w:lang w:eastAsia="en-US"/>
        </w:rPr>
        <w:t>56 9</w:t>
      </w:r>
      <w:r w:rsidR="00EA15BF">
        <w:rPr>
          <w:strike/>
          <w:color w:val="000000" w:themeColor="text1"/>
          <w:sz w:val="24"/>
          <w:szCs w:val="24"/>
          <w:lang w:eastAsia="en-US"/>
        </w:rPr>
        <w:t>58,1</w:t>
      </w:r>
      <w:r w:rsidRPr="00555F8F">
        <w:rPr>
          <w:color w:val="000000" w:themeColor="text1"/>
          <w:sz w:val="24"/>
          <w:szCs w:val="24"/>
          <w:lang w:eastAsia="en-US"/>
        </w:rPr>
        <w:t xml:space="preserve"> tūkst. eurų asignavimų programoms finansuoti, paskirstytus pagal lėšų šaltinius ir asignavimų valdytojus, iš jų: </w:t>
      </w:r>
      <w:r w:rsidR="00847710" w:rsidRPr="00847710">
        <w:rPr>
          <w:b/>
          <w:bCs/>
          <w:color w:val="000000" w:themeColor="text1"/>
          <w:sz w:val="24"/>
          <w:szCs w:val="24"/>
          <w:lang w:eastAsia="en-US"/>
        </w:rPr>
        <w:t xml:space="preserve">31 </w:t>
      </w:r>
      <w:r w:rsidR="003D16F0">
        <w:rPr>
          <w:b/>
          <w:bCs/>
          <w:color w:val="000000" w:themeColor="text1"/>
          <w:sz w:val="24"/>
          <w:szCs w:val="24"/>
          <w:lang w:eastAsia="en-US"/>
        </w:rPr>
        <w:t>4</w:t>
      </w:r>
      <w:r w:rsidR="00EA15BF">
        <w:rPr>
          <w:b/>
          <w:bCs/>
          <w:color w:val="000000" w:themeColor="text1"/>
          <w:sz w:val="24"/>
          <w:szCs w:val="24"/>
          <w:lang w:eastAsia="en-US"/>
        </w:rPr>
        <w:t>8</w:t>
      </w:r>
      <w:r w:rsidR="009B2B6C">
        <w:rPr>
          <w:b/>
          <w:bCs/>
          <w:color w:val="000000" w:themeColor="text1"/>
          <w:sz w:val="24"/>
          <w:szCs w:val="24"/>
          <w:lang w:eastAsia="en-US"/>
        </w:rPr>
        <w:t>0</w:t>
      </w:r>
      <w:r w:rsidR="003D16F0">
        <w:rPr>
          <w:b/>
          <w:bCs/>
          <w:color w:val="000000" w:themeColor="text1"/>
          <w:sz w:val="24"/>
          <w:szCs w:val="24"/>
          <w:lang w:eastAsia="en-US"/>
        </w:rPr>
        <w:t>,</w:t>
      </w:r>
      <w:r w:rsidR="00C12D44">
        <w:rPr>
          <w:b/>
          <w:bCs/>
          <w:color w:val="000000" w:themeColor="text1"/>
          <w:sz w:val="24"/>
          <w:szCs w:val="24"/>
          <w:lang w:eastAsia="en-US"/>
        </w:rPr>
        <w:t>9</w:t>
      </w:r>
      <w:r w:rsidR="00847710">
        <w:rPr>
          <w:color w:val="000000" w:themeColor="text1"/>
          <w:sz w:val="24"/>
          <w:szCs w:val="24"/>
          <w:lang w:eastAsia="en-US"/>
        </w:rPr>
        <w:t xml:space="preserve"> </w:t>
      </w:r>
      <w:r w:rsidRPr="00555F8F">
        <w:rPr>
          <w:strike/>
          <w:sz w:val="24"/>
          <w:szCs w:val="24"/>
          <w:lang w:eastAsia="en-US"/>
        </w:rPr>
        <w:t xml:space="preserve">31 </w:t>
      </w:r>
      <w:r w:rsidR="00EA15BF">
        <w:rPr>
          <w:strike/>
          <w:sz w:val="24"/>
          <w:szCs w:val="24"/>
          <w:lang w:eastAsia="en-US"/>
        </w:rPr>
        <w:t>513</w:t>
      </w:r>
      <w:r w:rsidRPr="00555F8F">
        <w:rPr>
          <w:strike/>
          <w:sz w:val="24"/>
          <w:szCs w:val="24"/>
          <w:lang w:eastAsia="en-US"/>
        </w:rPr>
        <w:t>,</w:t>
      </w:r>
      <w:r w:rsidR="00EA15BF">
        <w:rPr>
          <w:strike/>
          <w:sz w:val="24"/>
          <w:szCs w:val="24"/>
          <w:lang w:eastAsia="en-US"/>
        </w:rPr>
        <w:t>1</w:t>
      </w:r>
      <w:r w:rsidRPr="00555F8F">
        <w:rPr>
          <w:sz w:val="24"/>
          <w:szCs w:val="24"/>
          <w:lang w:eastAsia="en-US"/>
        </w:rPr>
        <w:t xml:space="preserve"> </w:t>
      </w:r>
      <w:r w:rsidRPr="00555F8F">
        <w:rPr>
          <w:color w:val="000000" w:themeColor="text1"/>
          <w:sz w:val="24"/>
          <w:szCs w:val="24"/>
          <w:lang w:eastAsia="en-US"/>
        </w:rPr>
        <w:t>tūkst. eurų darbo užmokesčiui (3 priedas);“;</w:t>
      </w:r>
    </w:p>
    <w:p w14:paraId="4FB2340E" w14:textId="2E99936E" w:rsidR="003C1857" w:rsidRPr="00965E22" w:rsidRDefault="00555F8F" w:rsidP="00555F8F">
      <w:pPr>
        <w:ind w:firstLine="720"/>
        <w:jc w:val="both"/>
        <w:rPr>
          <w:color w:val="000000" w:themeColor="text1"/>
          <w:sz w:val="24"/>
          <w:szCs w:val="24"/>
          <w:lang w:eastAsia="en-US"/>
        </w:rPr>
      </w:pPr>
      <w:r w:rsidRPr="00555F8F">
        <w:rPr>
          <w:color w:val="000000" w:themeColor="text1"/>
          <w:sz w:val="24"/>
          <w:szCs w:val="24"/>
          <w:lang w:eastAsia="en-US"/>
        </w:rPr>
        <w:t xml:space="preserve">1.4. </w:t>
      </w:r>
      <w:r w:rsidR="009B2B6C" w:rsidRPr="009B2B6C">
        <w:rPr>
          <w:b/>
          <w:color w:val="000000" w:themeColor="text1"/>
          <w:sz w:val="24"/>
          <w:szCs w:val="24"/>
          <w:lang w:eastAsia="en-US"/>
        </w:rPr>
        <w:t>7</w:t>
      </w:r>
      <w:r w:rsidR="00916940" w:rsidRPr="00916940">
        <w:rPr>
          <w:b/>
          <w:bCs/>
          <w:color w:val="000000" w:themeColor="text1"/>
          <w:sz w:val="24"/>
          <w:szCs w:val="24"/>
          <w:lang w:eastAsia="en-US"/>
        </w:rPr>
        <w:t xml:space="preserve"> </w:t>
      </w:r>
      <w:r w:rsidR="00E2053E">
        <w:rPr>
          <w:b/>
          <w:bCs/>
          <w:color w:val="000000" w:themeColor="text1"/>
          <w:sz w:val="24"/>
          <w:szCs w:val="24"/>
          <w:lang w:eastAsia="en-US"/>
        </w:rPr>
        <w:t>147,7</w:t>
      </w:r>
      <w:r w:rsidR="00916940">
        <w:rPr>
          <w:color w:val="000000" w:themeColor="text1"/>
          <w:sz w:val="24"/>
          <w:szCs w:val="24"/>
          <w:lang w:eastAsia="en-US"/>
        </w:rPr>
        <w:t xml:space="preserve"> </w:t>
      </w:r>
      <w:r w:rsidRPr="00555F8F">
        <w:rPr>
          <w:strike/>
          <w:sz w:val="24"/>
          <w:szCs w:val="24"/>
          <w:lang w:eastAsia="en-US"/>
        </w:rPr>
        <w:t xml:space="preserve">6 </w:t>
      </w:r>
      <w:r w:rsidR="00EA15BF">
        <w:rPr>
          <w:strike/>
          <w:sz w:val="24"/>
          <w:szCs w:val="24"/>
          <w:lang w:eastAsia="en-US"/>
        </w:rPr>
        <w:t>826</w:t>
      </w:r>
      <w:r w:rsidRPr="00555F8F">
        <w:rPr>
          <w:strike/>
          <w:sz w:val="24"/>
          <w:szCs w:val="24"/>
          <w:lang w:eastAsia="en-US"/>
        </w:rPr>
        <w:t>,</w:t>
      </w:r>
      <w:r w:rsidR="00EA15BF">
        <w:rPr>
          <w:strike/>
          <w:sz w:val="24"/>
          <w:szCs w:val="24"/>
          <w:lang w:eastAsia="en-US"/>
        </w:rPr>
        <w:t>9</w:t>
      </w:r>
      <w:r w:rsidRPr="00555F8F">
        <w:rPr>
          <w:sz w:val="24"/>
          <w:szCs w:val="24"/>
          <w:lang w:eastAsia="en-US"/>
        </w:rPr>
        <w:t xml:space="preserve"> tūkst. eurų kitų</w:t>
      </w:r>
      <w:r w:rsidRPr="00D1051D">
        <w:rPr>
          <w:sz w:val="24"/>
          <w:szCs w:val="24"/>
          <w:lang w:eastAsia="en-US"/>
        </w:rPr>
        <w:t xml:space="preserve"> finansavimo šaltinių paskirstymą, iš jų: </w:t>
      </w:r>
      <w:r w:rsidR="00847710" w:rsidRPr="00847710">
        <w:rPr>
          <w:b/>
          <w:bCs/>
          <w:sz w:val="24"/>
          <w:szCs w:val="24"/>
          <w:lang w:eastAsia="en-US"/>
        </w:rPr>
        <w:t>2</w:t>
      </w:r>
      <w:r w:rsidR="00DD0929">
        <w:rPr>
          <w:b/>
          <w:bCs/>
          <w:sz w:val="24"/>
          <w:szCs w:val="24"/>
          <w:lang w:eastAsia="en-US"/>
        </w:rPr>
        <w:t>9,7</w:t>
      </w:r>
      <w:r w:rsidR="00847710">
        <w:rPr>
          <w:sz w:val="24"/>
          <w:szCs w:val="24"/>
          <w:lang w:eastAsia="en-US"/>
        </w:rPr>
        <w:t xml:space="preserve"> </w:t>
      </w:r>
      <w:r w:rsidRPr="00555F8F">
        <w:rPr>
          <w:strike/>
          <w:sz w:val="24"/>
          <w:szCs w:val="24"/>
          <w:lang w:eastAsia="en-US"/>
        </w:rPr>
        <w:t>2</w:t>
      </w:r>
      <w:r w:rsidR="00EA15BF">
        <w:rPr>
          <w:strike/>
          <w:sz w:val="24"/>
          <w:szCs w:val="24"/>
          <w:lang w:eastAsia="en-US"/>
        </w:rPr>
        <w:t>9</w:t>
      </w:r>
      <w:r w:rsidRPr="00555F8F">
        <w:rPr>
          <w:strike/>
          <w:sz w:val="24"/>
          <w:szCs w:val="24"/>
          <w:lang w:eastAsia="en-US"/>
        </w:rPr>
        <w:t>,</w:t>
      </w:r>
      <w:r w:rsidR="00EA15BF">
        <w:rPr>
          <w:strike/>
          <w:sz w:val="24"/>
          <w:szCs w:val="24"/>
          <w:lang w:eastAsia="en-US"/>
        </w:rPr>
        <w:t>8</w:t>
      </w:r>
      <w:r w:rsidRPr="00D1051D">
        <w:rPr>
          <w:sz w:val="24"/>
          <w:szCs w:val="24"/>
          <w:lang w:eastAsia="en-US"/>
        </w:rPr>
        <w:t xml:space="preserve"> tūkst. eurų darbo užmokesčiui (4 priedas).“.</w:t>
      </w:r>
    </w:p>
    <w:sectPr w:rsidR="003C1857" w:rsidRPr="00965E22" w:rsidSect="00845B05">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A105F" w14:textId="77777777" w:rsidR="009C1CAF" w:rsidRDefault="009C1CAF">
      <w:r>
        <w:separator/>
      </w:r>
    </w:p>
  </w:endnote>
  <w:endnote w:type="continuationSeparator" w:id="0">
    <w:p w14:paraId="1A18A57B" w14:textId="77777777" w:rsidR="009C1CAF" w:rsidRDefault="009C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B572" w14:textId="77777777" w:rsidR="009C1CAF" w:rsidRDefault="009C1CAF">
      <w:r>
        <w:separator/>
      </w:r>
    </w:p>
  </w:footnote>
  <w:footnote w:type="continuationSeparator" w:id="0">
    <w:p w14:paraId="7C8BBF6D" w14:textId="77777777" w:rsidR="009C1CAF" w:rsidRDefault="009C1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53683855" r:id="rId2"/>
      </w:object>
    </w:r>
    <w:r>
      <w:tab/>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AA45CE">
          <w:rPr>
            <w:noProof/>
          </w:rPr>
          <w:t>6</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016017">
    <w:abstractNumId w:val="12"/>
  </w:num>
  <w:num w:numId="2" w16cid:durableId="218976196">
    <w:abstractNumId w:val="7"/>
  </w:num>
  <w:num w:numId="3" w16cid:durableId="967518034">
    <w:abstractNumId w:val="16"/>
  </w:num>
  <w:num w:numId="4" w16cid:durableId="12698543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973148">
    <w:abstractNumId w:val="3"/>
  </w:num>
  <w:num w:numId="6" w16cid:durableId="583609424">
    <w:abstractNumId w:val="2"/>
  </w:num>
  <w:num w:numId="7" w16cid:durableId="2643128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566980">
    <w:abstractNumId w:val="8"/>
  </w:num>
  <w:num w:numId="9" w16cid:durableId="1530416843">
    <w:abstractNumId w:val="14"/>
  </w:num>
  <w:num w:numId="10" w16cid:durableId="1195777183">
    <w:abstractNumId w:val="5"/>
  </w:num>
  <w:num w:numId="11" w16cid:durableId="1560554309">
    <w:abstractNumId w:val="11"/>
  </w:num>
  <w:num w:numId="12" w16cid:durableId="1325011653">
    <w:abstractNumId w:val="10"/>
  </w:num>
  <w:num w:numId="13" w16cid:durableId="1836190547">
    <w:abstractNumId w:val="6"/>
  </w:num>
  <w:num w:numId="14" w16cid:durableId="322779459">
    <w:abstractNumId w:val="17"/>
  </w:num>
  <w:num w:numId="15" w16cid:durableId="481389957">
    <w:abstractNumId w:val="15"/>
  </w:num>
  <w:num w:numId="16" w16cid:durableId="680476685">
    <w:abstractNumId w:val="0"/>
  </w:num>
  <w:num w:numId="17" w16cid:durableId="197815982">
    <w:abstractNumId w:val="13"/>
  </w:num>
  <w:num w:numId="18" w16cid:durableId="1094322822">
    <w:abstractNumId w:val="9"/>
  </w:num>
  <w:num w:numId="19" w16cid:durableId="64069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200D"/>
    <w:rsid w:val="00002C5B"/>
    <w:rsid w:val="000030FB"/>
    <w:rsid w:val="000032B9"/>
    <w:rsid w:val="00003C0A"/>
    <w:rsid w:val="0000422E"/>
    <w:rsid w:val="000047C2"/>
    <w:rsid w:val="0000505E"/>
    <w:rsid w:val="00005CDF"/>
    <w:rsid w:val="0000622F"/>
    <w:rsid w:val="00007354"/>
    <w:rsid w:val="00007F36"/>
    <w:rsid w:val="00010519"/>
    <w:rsid w:val="0001073C"/>
    <w:rsid w:val="00010824"/>
    <w:rsid w:val="00010B00"/>
    <w:rsid w:val="000122A6"/>
    <w:rsid w:val="00012667"/>
    <w:rsid w:val="00012AD2"/>
    <w:rsid w:val="00012AE1"/>
    <w:rsid w:val="000135D5"/>
    <w:rsid w:val="00013608"/>
    <w:rsid w:val="000138DA"/>
    <w:rsid w:val="00013AA2"/>
    <w:rsid w:val="00014F51"/>
    <w:rsid w:val="00015EED"/>
    <w:rsid w:val="000160E3"/>
    <w:rsid w:val="000164E1"/>
    <w:rsid w:val="00016522"/>
    <w:rsid w:val="00016661"/>
    <w:rsid w:val="00016CC6"/>
    <w:rsid w:val="000178A5"/>
    <w:rsid w:val="00017F24"/>
    <w:rsid w:val="00020B09"/>
    <w:rsid w:val="00020E0C"/>
    <w:rsid w:val="000213AE"/>
    <w:rsid w:val="00021F53"/>
    <w:rsid w:val="0002311E"/>
    <w:rsid w:val="00023708"/>
    <w:rsid w:val="000239D9"/>
    <w:rsid w:val="00023DA2"/>
    <w:rsid w:val="00024B58"/>
    <w:rsid w:val="000258C2"/>
    <w:rsid w:val="000277F7"/>
    <w:rsid w:val="000304CC"/>
    <w:rsid w:val="00033CC8"/>
    <w:rsid w:val="00033F34"/>
    <w:rsid w:val="00034180"/>
    <w:rsid w:val="00034356"/>
    <w:rsid w:val="00034385"/>
    <w:rsid w:val="000358AD"/>
    <w:rsid w:val="00035A81"/>
    <w:rsid w:val="000361F2"/>
    <w:rsid w:val="0003675C"/>
    <w:rsid w:val="00037321"/>
    <w:rsid w:val="00037F8F"/>
    <w:rsid w:val="00040948"/>
    <w:rsid w:val="00040D63"/>
    <w:rsid w:val="00040E74"/>
    <w:rsid w:val="00041BCF"/>
    <w:rsid w:val="00042803"/>
    <w:rsid w:val="000441B0"/>
    <w:rsid w:val="0004422A"/>
    <w:rsid w:val="00044841"/>
    <w:rsid w:val="00044AFC"/>
    <w:rsid w:val="000456C8"/>
    <w:rsid w:val="0004685A"/>
    <w:rsid w:val="00046BE2"/>
    <w:rsid w:val="00046C95"/>
    <w:rsid w:val="00047BC7"/>
    <w:rsid w:val="00051708"/>
    <w:rsid w:val="00051789"/>
    <w:rsid w:val="00051B7F"/>
    <w:rsid w:val="00051E70"/>
    <w:rsid w:val="000520AC"/>
    <w:rsid w:val="00052630"/>
    <w:rsid w:val="00052BEF"/>
    <w:rsid w:val="00053113"/>
    <w:rsid w:val="00053581"/>
    <w:rsid w:val="000535BB"/>
    <w:rsid w:val="00053C6E"/>
    <w:rsid w:val="0005422D"/>
    <w:rsid w:val="00054DD5"/>
    <w:rsid w:val="00054EB6"/>
    <w:rsid w:val="00055EEA"/>
    <w:rsid w:val="00056422"/>
    <w:rsid w:val="00056E2F"/>
    <w:rsid w:val="00060364"/>
    <w:rsid w:val="000619CD"/>
    <w:rsid w:val="00061EA4"/>
    <w:rsid w:val="000621D9"/>
    <w:rsid w:val="000626A8"/>
    <w:rsid w:val="00062740"/>
    <w:rsid w:val="00063033"/>
    <w:rsid w:val="000630B0"/>
    <w:rsid w:val="00063534"/>
    <w:rsid w:val="00063BBF"/>
    <w:rsid w:val="0006417A"/>
    <w:rsid w:val="00064221"/>
    <w:rsid w:val="0006508B"/>
    <w:rsid w:val="0006528E"/>
    <w:rsid w:val="00065F82"/>
    <w:rsid w:val="000664A2"/>
    <w:rsid w:val="00066BF5"/>
    <w:rsid w:val="0006717F"/>
    <w:rsid w:val="000703BB"/>
    <w:rsid w:val="0007113F"/>
    <w:rsid w:val="00071376"/>
    <w:rsid w:val="00071D5D"/>
    <w:rsid w:val="0007262A"/>
    <w:rsid w:val="00072637"/>
    <w:rsid w:val="00072769"/>
    <w:rsid w:val="000728A7"/>
    <w:rsid w:val="00072CE3"/>
    <w:rsid w:val="00073307"/>
    <w:rsid w:val="00073D27"/>
    <w:rsid w:val="00073EC3"/>
    <w:rsid w:val="00074165"/>
    <w:rsid w:val="00074D43"/>
    <w:rsid w:val="00075485"/>
    <w:rsid w:val="0007557C"/>
    <w:rsid w:val="0007782A"/>
    <w:rsid w:val="00077C68"/>
    <w:rsid w:val="0008114A"/>
    <w:rsid w:val="000811B7"/>
    <w:rsid w:val="00081B56"/>
    <w:rsid w:val="0008246E"/>
    <w:rsid w:val="0008248A"/>
    <w:rsid w:val="00082674"/>
    <w:rsid w:val="00082F33"/>
    <w:rsid w:val="00083249"/>
    <w:rsid w:val="00083532"/>
    <w:rsid w:val="000837BA"/>
    <w:rsid w:val="0008400D"/>
    <w:rsid w:val="00084592"/>
    <w:rsid w:val="00084F5E"/>
    <w:rsid w:val="000862A8"/>
    <w:rsid w:val="0008733C"/>
    <w:rsid w:val="0008741D"/>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A1E"/>
    <w:rsid w:val="00095B45"/>
    <w:rsid w:val="00095CA2"/>
    <w:rsid w:val="000960FE"/>
    <w:rsid w:val="000969CF"/>
    <w:rsid w:val="00097ACC"/>
    <w:rsid w:val="000A0002"/>
    <w:rsid w:val="000A066E"/>
    <w:rsid w:val="000A0FF5"/>
    <w:rsid w:val="000A1554"/>
    <w:rsid w:val="000A16B4"/>
    <w:rsid w:val="000A175D"/>
    <w:rsid w:val="000A2547"/>
    <w:rsid w:val="000A2CE7"/>
    <w:rsid w:val="000A2FB6"/>
    <w:rsid w:val="000A3682"/>
    <w:rsid w:val="000A3A38"/>
    <w:rsid w:val="000A3AB7"/>
    <w:rsid w:val="000A4866"/>
    <w:rsid w:val="000A5F0F"/>
    <w:rsid w:val="000A70E6"/>
    <w:rsid w:val="000A7314"/>
    <w:rsid w:val="000A74EF"/>
    <w:rsid w:val="000B0255"/>
    <w:rsid w:val="000B0E05"/>
    <w:rsid w:val="000B108F"/>
    <w:rsid w:val="000B1A29"/>
    <w:rsid w:val="000B1EB9"/>
    <w:rsid w:val="000B2411"/>
    <w:rsid w:val="000B28CB"/>
    <w:rsid w:val="000B3430"/>
    <w:rsid w:val="000B6396"/>
    <w:rsid w:val="000B64FB"/>
    <w:rsid w:val="000B67F7"/>
    <w:rsid w:val="000B6B20"/>
    <w:rsid w:val="000B6D31"/>
    <w:rsid w:val="000B6EA8"/>
    <w:rsid w:val="000B737F"/>
    <w:rsid w:val="000B74C2"/>
    <w:rsid w:val="000C01B9"/>
    <w:rsid w:val="000C08C9"/>
    <w:rsid w:val="000C0D42"/>
    <w:rsid w:val="000C0E81"/>
    <w:rsid w:val="000C2431"/>
    <w:rsid w:val="000C328E"/>
    <w:rsid w:val="000C33B5"/>
    <w:rsid w:val="000C3869"/>
    <w:rsid w:val="000C3AE3"/>
    <w:rsid w:val="000C41AB"/>
    <w:rsid w:val="000C4D1C"/>
    <w:rsid w:val="000C4F2A"/>
    <w:rsid w:val="000C5441"/>
    <w:rsid w:val="000C56C4"/>
    <w:rsid w:val="000C628C"/>
    <w:rsid w:val="000C6ADC"/>
    <w:rsid w:val="000C6EA0"/>
    <w:rsid w:val="000C72F5"/>
    <w:rsid w:val="000C78EB"/>
    <w:rsid w:val="000D02E4"/>
    <w:rsid w:val="000D146C"/>
    <w:rsid w:val="000D1702"/>
    <w:rsid w:val="000D220A"/>
    <w:rsid w:val="000D2479"/>
    <w:rsid w:val="000D2A13"/>
    <w:rsid w:val="000D2C8D"/>
    <w:rsid w:val="000D2CF8"/>
    <w:rsid w:val="000D318E"/>
    <w:rsid w:val="000D395F"/>
    <w:rsid w:val="000D3CE5"/>
    <w:rsid w:val="000D3F7B"/>
    <w:rsid w:val="000D3FBF"/>
    <w:rsid w:val="000D4447"/>
    <w:rsid w:val="000D54DD"/>
    <w:rsid w:val="000D590B"/>
    <w:rsid w:val="000D5B23"/>
    <w:rsid w:val="000D5DF5"/>
    <w:rsid w:val="000D6A05"/>
    <w:rsid w:val="000E03DA"/>
    <w:rsid w:val="000E10C6"/>
    <w:rsid w:val="000E1343"/>
    <w:rsid w:val="000E19AB"/>
    <w:rsid w:val="000E1B13"/>
    <w:rsid w:val="000E3405"/>
    <w:rsid w:val="000E38EC"/>
    <w:rsid w:val="000E3AB0"/>
    <w:rsid w:val="000E3F02"/>
    <w:rsid w:val="000E4B9F"/>
    <w:rsid w:val="000E53DE"/>
    <w:rsid w:val="000E5B05"/>
    <w:rsid w:val="000F02BA"/>
    <w:rsid w:val="000F13A3"/>
    <w:rsid w:val="000F169E"/>
    <w:rsid w:val="000F17E6"/>
    <w:rsid w:val="000F26EA"/>
    <w:rsid w:val="000F2AA5"/>
    <w:rsid w:val="000F4042"/>
    <w:rsid w:val="000F49FE"/>
    <w:rsid w:val="000F5115"/>
    <w:rsid w:val="000F5318"/>
    <w:rsid w:val="000F58E1"/>
    <w:rsid w:val="000F5D28"/>
    <w:rsid w:val="000F5DBD"/>
    <w:rsid w:val="000F618A"/>
    <w:rsid w:val="000F68D5"/>
    <w:rsid w:val="000F7475"/>
    <w:rsid w:val="000F7D4E"/>
    <w:rsid w:val="00100931"/>
    <w:rsid w:val="0010149F"/>
    <w:rsid w:val="001017DE"/>
    <w:rsid w:val="00102C8F"/>
    <w:rsid w:val="00102F96"/>
    <w:rsid w:val="001034AF"/>
    <w:rsid w:val="0010367C"/>
    <w:rsid w:val="00103B7C"/>
    <w:rsid w:val="00103D17"/>
    <w:rsid w:val="001042E1"/>
    <w:rsid w:val="00104E61"/>
    <w:rsid w:val="00105D42"/>
    <w:rsid w:val="00105D90"/>
    <w:rsid w:val="001105CA"/>
    <w:rsid w:val="00111043"/>
    <w:rsid w:val="0011164F"/>
    <w:rsid w:val="00111F34"/>
    <w:rsid w:val="0011209E"/>
    <w:rsid w:val="001122D8"/>
    <w:rsid w:val="001126FD"/>
    <w:rsid w:val="00112EE4"/>
    <w:rsid w:val="00113633"/>
    <w:rsid w:val="00113B3A"/>
    <w:rsid w:val="001148A4"/>
    <w:rsid w:val="001148CD"/>
    <w:rsid w:val="00115137"/>
    <w:rsid w:val="001155EB"/>
    <w:rsid w:val="001156A1"/>
    <w:rsid w:val="00115AED"/>
    <w:rsid w:val="00115E6B"/>
    <w:rsid w:val="00116D90"/>
    <w:rsid w:val="00116F18"/>
    <w:rsid w:val="00120841"/>
    <w:rsid w:val="0012120E"/>
    <w:rsid w:val="00121E04"/>
    <w:rsid w:val="0012215A"/>
    <w:rsid w:val="001229D1"/>
    <w:rsid w:val="00122A55"/>
    <w:rsid w:val="001239F3"/>
    <w:rsid w:val="00123B31"/>
    <w:rsid w:val="00123F86"/>
    <w:rsid w:val="0012441F"/>
    <w:rsid w:val="0012490B"/>
    <w:rsid w:val="00124A2A"/>
    <w:rsid w:val="00126DF6"/>
    <w:rsid w:val="00127596"/>
    <w:rsid w:val="00127705"/>
    <w:rsid w:val="0013006A"/>
    <w:rsid w:val="0013214E"/>
    <w:rsid w:val="00132969"/>
    <w:rsid w:val="00132C68"/>
    <w:rsid w:val="00132CD4"/>
    <w:rsid w:val="00133A06"/>
    <w:rsid w:val="00134B1C"/>
    <w:rsid w:val="0013510E"/>
    <w:rsid w:val="001351A7"/>
    <w:rsid w:val="0013567B"/>
    <w:rsid w:val="00136419"/>
    <w:rsid w:val="001372E0"/>
    <w:rsid w:val="001408C1"/>
    <w:rsid w:val="00140A75"/>
    <w:rsid w:val="00140A96"/>
    <w:rsid w:val="00141259"/>
    <w:rsid w:val="001423A7"/>
    <w:rsid w:val="00142A70"/>
    <w:rsid w:val="00143141"/>
    <w:rsid w:val="00144296"/>
    <w:rsid w:val="001451E6"/>
    <w:rsid w:val="00145EEB"/>
    <w:rsid w:val="001465FE"/>
    <w:rsid w:val="00147397"/>
    <w:rsid w:val="001473D8"/>
    <w:rsid w:val="0014782D"/>
    <w:rsid w:val="00150A34"/>
    <w:rsid w:val="00150DDA"/>
    <w:rsid w:val="0015116E"/>
    <w:rsid w:val="00151D89"/>
    <w:rsid w:val="00151FE4"/>
    <w:rsid w:val="0015381C"/>
    <w:rsid w:val="0015382C"/>
    <w:rsid w:val="00154259"/>
    <w:rsid w:val="00154E58"/>
    <w:rsid w:val="0015532B"/>
    <w:rsid w:val="00155B6C"/>
    <w:rsid w:val="00155D28"/>
    <w:rsid w:val="0015635B"/>
    <w:rsid w:val="001566D6"/>
    <w:rsid w:val="00160222"/>
    <w:rsid w:val="0016048D"/>
    <w:rsid w:val="00160653"/>
    <w:rsid w:val="00160C2C"/>
    <w:rsid w:val="001614E7"/>
    <w:rsid w:val="00161F35"/>
    <w:rsid w:val="00162D28"/>
    <w:rsid w:val="00163F87"/>
    <w:rsid w:val="00164B2F"/>
    <w:rsid w:val="00165646"/>
    <w:rsid w:val="00166106"/>
    <w:rsid w:val="0016754E"/>
    <w:rsid w:val="00167F6C"/>
    <w:rsid w:val="00167F8E"/>
    <w:rsid w:val="00167FC2"/>
    <w:rsid w:val="001701A8"/>
    <w:rsid w:val="001701E7"/>
    <w:rsid w:val="001702EA"/>
    <w:rsid w:val="00170976"/>
    <w:rsid w:val="00170EA0"/>
    <w:rsid w:val="00171367"/>
    <w:rsid w:val="00171B65"/>
    <w:rsid w:val="00172931"/>
    <w:rsid w:val="00173245"/>
    <w:rsid w:val="0017421C"/>
    <w:rsid w:val="001746A6"/>
    <w:rsid w:val="00175708"/>
    <w:rsid w:val="0017645F"/>
    <w:rsid w:val="00176863"/>
    <w:rsid w:val="00177333"/>
    <w:rsid w:val="00180817"/>
    <w:rsid w:val="0018167D"/>
    <w:rsid w:val="001824F5"/>
    <w:rsid w:val="001836BC"/>
    <w:rsid w:val="001837C8"/>
    <w:rsid w:val="001838CC"/>
    <w:rsid w:val="00183FE0"/>
    <w:rsid w:val="00184871"/>
    <w:rsid w:val="00184B2A"/>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CF2"/>
    <w:rsid w:val="001947FE"/>
    <w:rsid w:val="00194FFA"/>
    <w:rsid w:val="00195016"/>
    <w:rsid w:val="0019553D"/>
    <w:rsid w:val="001958C3"/>
    <w:rsid w:val="00195C86"/>
    <w:rsid w:val="0019641C"/>
    <w:rsid w:val="00196460"/>
    <w:rsid w:val="001975FF"/>
    <w:rsid w:val="00197B1B"/>
    <w:rsid w:val="001A0328"/>
    <w:rsid w:val="001A055B"/>
    <w:rsid w:val="001A063B"/>
    <w:rsid w:val="001A09C2"/>
    <w:rsid w:val="001A0FBF"/>
    <w:rsid w:val="001A1075"/>
    <w:rsid w:val="001A112A"/>
    <w:rsid w:val="001A155E"/>
    <w:rsid w:val="001A1B4B"/>
    <w:rsid w:val="001A1B7D"/>
    <w:rsid w:val="001A2127"/>
    <w:rsid w:val="001A2EA9"/>
    <w:rsid w:val="001A33EA"/>
    <w:rsid w:val="001A3B7F"/>
    <w:rsid w:val="001A62C7"/>
    <w:rsid w:val="001A6484"/>
    <w:rsid w:val="001A7B84"/>
    <w:rsid w:val="001A7D45"/>
    <w:rsid w:val="001B00A1"/>
    <w:rsid w:val="001B0455"/>
    <w:rsid w:val="001B0B3A"/>
    <w:rsid w:val="001B0E02"/>
    <w:rsid w:val="001B0F05"/>
    <w:rsid w:val="001B193F"/>
    <w:rsid w:val="001B2C34"/>
    <w:rsid w:val="001B3373"/>
    <w:rsid w:val="001B4599"/>
    <w:rsid w:val="001B549D"/>
    <w:rsid w:val="001B5904"/>
    <w:rsid w:val="001B594B"/>
    <w:rsid w:val="001B594C"/>
    <w:rsid w:val="001B652F"/>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D3"/>
    <w:rsid w:val="001D0CC0"/>
    <w:rsid w:val="001D1093"/>
    <w:rsid w:val="001D1293"/>
    <w:rsid w:val="001D160C"/>
    <w:rsid w:val="001D1EB6"/>
    <w:rsid w:val="001D313D"/>
    <w:rsid w:val="001D36EE"/>
    <w:rsid w:val="001D4074"/>
    <w:rsid w:val="001D46D9"/>
    <w:rsid w:val="001D502C"/>
    <w:rsid w:val="001D64D3"/>
    <w:rsid w:val="001D6F73"/>
    <w:rsid w:val="001D7165"/>
    <w:rsid w:val="001D7A65"/>
    <w:rsid w:val="001E0A56"/>
    <w:rsid w:val="001E176A"/>
    <w:rsid w:val="001E21F2"/>
    <w:rsid w:val="001E3C5C"/>
    <w:rsid w:val="001E4926"/>
    <w:rsid w:val="001E6825"/>
    <w:rsid w:val="001E73BD"/>
    <w:rsid w:val="001E7584"/>
    <w:rsid w:val="001E7746"/>
    <w:rsid w:val="001E7FD9"/>
    <w:rsid w:val="001F08DA"/>
    <w:rsid w:val="001F0A08"/>
    <w:rsid w:val="001F0FEB"/>
    <w:rsid w:val="001F288A"/>
    <w:rsid w:val="001F2CD9"/>
    <w:rsid w:val="001F3EF7"/>
    <w:rsid w:val="001F5263"/>
    <w:rsid w:val="001F5321"/>
    <w:rsid w:val="001F545F"/>
    <w:rsid w:val="001F5AEE"/>
    <w:rsid w:val="001F7085"/>
    <w:rsid w:val="001F756D"/>
    <w:rsid w:val="002001F3"/>
    <w:rsid w:val="0020129B"/>
    <w:rsid w:val="002019FC"/>
    <w:rsid w:val="00201A20"/>
    <w:rsid w:val="00201D50"/>
    <w:rsid w:val="00202707"/>
    <w:rsid w:val="002036E3"/>
    <w:rsid w:val="00203B29"/>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81C"/>
    <w:rsid w:val="00212BC3"/>
    <w:rsid w:val="00213D5F"/>
    <w:rsid w:val="00213D92"/>
    <w:rsid w:val="00215FA4"/>
    <w:rsid w:val="002163B4"/>
    <w:rsid w:val="00216A07"/>
    <w:rsid w:val="00216AA1"/>
    <w:rsid w:val="00216EB8"/>
    <w:rsid w:val="00216F6D"/>
    <w:rsid w:val="002212DD"/>
    <w:rsid w:val="00222738"/>
    <w:rsid w:val="0022308A"/>
    <w:rsid w:val="0022344E"/>
    <w:rsid w:val="00224152"/>
    <w:rsid w:val="00224742"/>
    <w:rsid w:val="00224A78"/>
    <w:rsid w:val="00224C7E"/>
    <w:rsid w:val="00224D93"/>
    <w:rsid w:val="002265DE"/>
    <w:rsid w:val="00226A13"/>
    <w:rsid w:val="00226E14"/>
    <w:rsid w:val="00227A6D"/>
    <w:rsid w:val="0023085A"/>
    <w:rsid w:val="0023087E"/>
    <w:rsid w:val="00230983"/>
    <w:rsid w:val="00230AE9"/>
    <w:rsid w:val="002314F1"/>
    <w:rsid w:val="00231ACD"/>
    <w:rsid w:val="00231EDD"/>
    <w:rsid w:val="00232D3E"/>
    <w:rsid w:val="002330D2"/>
    <w:rsid w:val="00233D74"/>
    <w:rsid w:val="002348DB"/>
    <w:rsid w:val="00235395"/>
    <w:rsid w:val="002357A3"/>
    <w:rsid w:val="00235BD7"/>
    <w:rsid w:val="00235CBC"/>
    <w:rsid w:val="002362FF"/>
    <w:rsid w:val="0023687A"/>
    <w:rsid w:val="00237F7E"/>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4280"/>
    <w:rsid w:val="0025457E"/>
    <w:rsid w:val="00255E5B"/>
    <w:rsid w:val="00256827"/>
    <w:rsid w:val="00256B82"/>
    <w:rsid w:val="00256EF0"/>
    <w:rsid w:val="002576DC"/>
    <w:rsid w:val="00257B87"/>
    <w:rsid w:val="00260D8B"/>
    <w:rsid w:val="002613DC"/>
    <w:rsid w:val="00261E3E"/>
    <w:rsid w:val="00262ACD"/>
    <w:rsid w:val="00262C9E"/>
    <w:rsid w:val="00262E39"/>
    <w:rsid w:val="00263B75"/>
    <w:rsid w:val="00263C43"/>
    <w:rsid w:val="00264053"/>
    <w:rsid w:val="00264540"/>
    <w:rsid w:val="0026592C"/>
    <w:rsid w:val="00265CC8"/>
    <w:rsid w:val="00271381"/>
    <w:rsid w:val="002715E6"/>
    <w:rsid w:val="0027168F"/>
    <w:rsid w:val="00271AC3"/>
    <w:rsid w:val="002726A9"/>
    <w:rsid w:val="00272E16"/>
    <w:rsid w:val="00272E43"/>
    <w:rsid w:val="002738D7"/>
    <w:rsid w:val="00274470"/>
    <w:rsid w:val="00274634"/>
    <w:rsid w:val="00274BB0"/>
    <w:rsid w:val="0027643C"/>
    <w:rsid w:val="00277B16"/>
    <w:rsid w:val="002807CB"/>
    <w:rsid w:val="002817B6"/>
    <w:rsid w:val="00281B3D"/>
    <w:rsid w:val="002823AD"/>
    <w:rsid w:val="002831EE"/>
    <w:rsid w:val="00283716"/>
    <w:rsid w:val="00284712"/>
    <w:rsid w:val="00284949"/>
    <w:rsid w:val="00284E19"/>
    <w:rsid w:val="002851AD"/>
    <w:rsid w:val="00285B59"/>
    <w:rsid w:val="00285CE1"/>
    <w:rsid w:val="0028617A"/>
    <w:rsid w:val="00286195"/>
    <w:rsid w:val="00286A83"/>
    <w:rsid w:val="002874D3"/>
    <w:rsid w:val="002874F2"/>
    <w:rsid w:val="00287562"/>
    <w:rsid w:val="0029020A"/>
    <w:rsid w:val="002907D9"/>
    <w:rsid w:val="002927AA"/>
    <w:rsid w:val="00292F87"/>
    <w:rsid w:val="00293421"/>
    <w:rsid w:val="002934DF"/>
    <w:rsid w:val="00294138"/>
    <w:rsid w:val="00295108"/>
    <w:rsid w:val="00296B91"/>
    <w:rsid w:val="00296BB7"/>
    <w:rsid w:val="00296C66"/>
    <w:rsid w:val="0029789F"/>
    <w:rsid w:val="002A0AA2"/>
    <w:rsid w:val="002A1E3E"/>
    <w:rsid w:val="002A1F5C"/>
    <w:rsid w:val="002A22BF"/>
    <w:rsid w:val="002A25AE"/>
    <w:rsid w:val="002A2763"/>
    <w:rsid w:val="002A3406"/>
    <w:rsid w:val="002A43B7"/>
    <w:rsid w:val="002A4DFD"/>
    <w:rsid w:val="002A5ADE"/>
    <w:rsid w:val="002A5EC3"/>
    <w:rsid w:val="002A5F42"/>
    <w:rsid w:val="002A60E9"/>
    <w:rsid w:val="002A7D58"/>
    <w:rsid w:val="002B00D6"/>
    <w:rsid w:val="002B1024"/>
    <w:rsid w:val="002B1272"/>
    <w:rsid w:val="002B1433"/>
    <w:rsid w:val="002B1D0F"/>
    <w:rsid w:val="002B22C0"/>
    <w:rsid w:val="002B2EF7"/>
    <w:rsid w:val="002B308F"/>
    <w:rsid w:val="002B49C2"/>
    <w:rsid w:val="002B528F"/>
    <w:rsid w:val="002B55C9"/>
    <w:rsid w:val="002B5BC9"/>
    <w:rsid w:val="002B5D0C"/>
    <w:rsid w:val="002B65A5"/>
    <w:rsid w:val="002B65EA"/>
    <w:rsid w:val="002B769C"/>
    <w:rsid w:val="002B7F9D"/>
    <w:rsid w:val="002C0109"/>
    <w:rsid w:val="002C091F"/>
    <w:rsid w:val="002C0AE4"/>
    <w:rsid w:val="002C144F"/>
    <w:rsid w:val="002C234C"/>
    <w:rsid w:val="002C2456"/>
    <w:rsid w:val="002C29C3"/>
    <w:rsid w:val="002C3A52"/>
    <w:rsid w:val="002C3BF6"/>
    <w:rsid w:val="002C4816"/>
    <w:rsid w:val="002C5151"/>
    <w:rsid w:val="002C5F72"/>
    <w:rsid w:val="002C5FCC"/>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E06F0"/>
    <w:rsid w:val="002E0776"/>
    <w:rsid w:val="002E0925"/>
    <w:rsid w:val="002E0F7C"/>
    <w:rsid w:val="002E1618"/>
    <w:rsid w:val="002E1C0F"/>
    <w:rsid w:val="002E1E88"/>
    <w:rsid w:val="002E2BC2"/>
    <w:rsid w:val="002E37E3"/>
    <w:rsid w:val="002E3E28"/>
    <w:rsid w:val="002E438E"/>
    <w:rsid w:val="002E4986"/>
    <w:rsid w:val="002E5400"/>
    <w:rsid w:val="002E5E1B"/>
    <w:rsid w:val="002E68C3"/>
    <w:rsid w:val="002E6B77"/>
    <w:rsid w:val="002E7839"/>
    <w:rsid w:val="002E78C2"/>
    <w:rsid w:val="002F2276"/>
    <w:rsid w:val="002F2C7B"/>
    <w:rsid w:val="002F2D7C"/>
    <w:rsid w:val="002F3308"/>
    <w:rsid w:val="002F3884"/>
    <w:rsid w:val="002F3CC3"/>
    <w:rsid w:val="002F3D33"/>
    <w:rsid w:val="002F4004"/>
    <w:rsid w:val="002F421B"/>
    <w:rsid w:val="002F4400"/>
    <w:rsid w:val="002F48D3"/>
    <w:rsid w:val="002F4BCF"/>
    <w:rsid w:val="002F4EF6"/>
    <w:rsid w:val="002F5086"/>
    <w:rsid w:val="002F582B"/>
    <w:rsid w:val="002F5E1D"/>
    <w:rsid w:val="002F6B08"/>
    <w:rsid w:val="002F6CD4"/>
    <w:rsid w:val="002F78F8"/>
    <w:rsid w:val="003002DC"/>
    <w:rsid w:val="00300E00"/>
    <w:rsid w:val="00300EC4"/>
    <w:rsid w:val="0030101E"/>
    <w:rsid w:val="00301517"/>
    <w:rsid w:val="00301960"/>
    <w:rsid w:val="00301C0B"/>
    <w:rsid w:val="00301CE3"/>
    <w:rsid w:val="003029D5"/>
    <w:rsid w:val="00303451"/>
    <w:rsid w:val="0030351B"/>
    <w:rsid w:val="0030439F"/>
    <w:rsid w:val="00304B68"/>
    <w:rsid w:val="00304F6E"/>
    <w:rsid w:val="0030540C"/>
    <w:rsid w:val="00305B8C"/>
    <w:rsid w:val="00306417"/>
    <w:rsid w:val="00306EC4"/>
    <w:rsid w:val="00307AB4"/>
    <w:rsid w:val="00310089"/>
    <w:rsid w:val="003103D7"/>
    <w:rsid w:val="003104C7"/>
    <w:rsid w:val="003105BA"/>
    <w:rsid w:val="003106A8"/>
    <w:rsid w:val="0031104A"/>
    <w:rsid w:val="00311854"/>
    <w:rsid w:val="00312307"/>
    <w:rsid w:val="00312987"/>
    <w:rsid w:val="00313632"/>
    <w:rsid w:val="003155C3"/>
    <w:rsid w:val="00316644"/>
    <w:rsid w:val="003167D7"/>
    <w:rsid w:val="00316F38"/>
    <w:rsid w:val="003178EC"/>
    <w:rsid w:val="00321FCD"/>
    <w:rsid w:val="00322B04"/>
    <w:rsid w:val="00322B1D"/>
    <w:rsid w:val="00322B1F"/>
    <w:rsid w:val="003243CF"/>
    <w:rsid w:val="00325697"/>
    <w:rsid w:val="00325AD6"/>
    <w:rsid w:val="00325FB5"/>
    <w:rsid w:val="0032657E"/>
    <w:rsid w:val="00326F4A"/>
    <w:rsid w:val="00326FDE"/>
    <w:rsid w:val="00327468"/>
    <w:rsid w:val="003276CA"/>
    <w:rsid w:val="00327E27"/>
    <w:rsid w:val="00330063"/>
    <w:rsid w:val="00330402"/>
    <w:rsid w:val="00330A59"/>
    <w:rsid w:val="00330DAA"/>
    <w:rsid w:val="00330EF3"/>
    <w:rsid w:val="00331227"/>
    <w:rsid w:val="003316CB"/>
    <w:rsid w:val="0033175B"/>
    <w:rsid w:val="00331853"/>
    <w:rsid w:val="00331EA6"/>
    <w:rsid w:val="00332442"/>
    <w:rsid w:val="00332963"/>
    <w:rsid w:val="00332DA7"/>
    <w:rsid w:val="0033344D"/>
    <w:rsid w:val="00334594"/>
    <w:rsid w:val="00334608"/>
    <w:rsid w:val="00334B59"/>
    <w:rsid w:val="0033541E"/>
    <w:rsid w:val="003356EA"/>
    <w:rsid w:val="00336783"/>
    <w:rsid w:val="00336886"/>
    <w:rsid w:val="00340363"/>
    <w:rsid w:val="00341EA3"/>
    <w:rsid w:val="00341EF5"/>
    <w:rsid w:val="003421BD"/>
    <w:rsid w:val="003427DA"/>
    <w:rsid w:val="00343261"/>
    <w:rsid w:val="00343B2E"/>
    <w:rsid w:val="00343B5D"/>
    <w:rsid w:val="00343F7A"/>
    <w:rsid w:val="0034417E"/>
    <w:rsid w:val="0034496B"/>
    <w:rsid w:val="00345C0D"/>
    <w:rsid w:val="0034653A"/>
    <w:rsid w:val="003472F1"/>
    <w:rsid w:val="00347872"/>
    <w:rsid w:val="003479D5"/>
    <w:rsid w:val="00347D02"/>
    <w:rsid w:val="003505DC"/>
    <w:rsid w:val="00350855"/>
    <w:rsid w:val="003513D9"/>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CB5"/>
    <w:rsid w:val="00370596"/>
    <w:rsid w:val="00370822"/>
    <w:rsid w:val="00371876"/>
    <w:rsid w:val="00371D96"/>
    <w:rsid w:val="00372231"/>
    <w:rsid w:val="003736F0"/>
    <w:rsid w:val="00374267"/>
    <w:rsid w:val="003745C8"/>
    <w:rsid w:val="0037470E"/>
    <w:rsid w:val="00374AFD"/>
    <w:rsid w:val="00375C3D"/>
    <w:rsid w:val="003760CD"/>
    <w:rsid w:val="00376154"/>
    <w:rsid w:val="00376341"/>
    <w:rsid w:val="00376B46"/>
    <w:rsid w:val="003776EF"/>
    <w:rsid w:val="00377717"/>
    <w:rsid w:val="0038013A"/>
    <w:rsid w:val="00380C04"/>
    <w:rsid w:val="00380EF1"/>
    <w:rsid w:val="00382020"/>
    <w:rsid w:val="00382204"/>
    <w:rsid w:val="00383B1B"/>
    <w:rsid w:val="00383DAA"/>
    <w:rsid w:val="0038487F"/>
    <w:rsid w:val="003849EE"/>
    <w:rsid w:val="00385B2E"/>
    <w:rsid w:val="0038660A"/>
    <w:rsid w:val="00386C4D"/>
    <w:rsid w:val="0038750A"/>
    <w:rsid w:val="00387BA7"/>
    <w:rsid w:val="00387F9C"/>
    <w:rsid w:val="0039022B"/>
    <w:rsid w:val="0039090C"/>
    <w:rsid w:val="00390C9D"/>
    <w:rsid w:val="00391259"/>
    <w:rsid w:val="0039141B"/>
    <w:rsid w:val="003924DD"/>
    <w:rsid w:val="0039264E"/>
    <w:rsid w:val="00394562"/>
    <w:rsid w:val="00394733"/>
    <w:rsid w:val="00394F02"/>
    <w:rsid w:val="0039584E"/>
    <w:rsid w:val="003A0012"/>
    <w:rsid w:val="003A023E"/>
    <w:rsid w:val="003A143C"/>
    <w:rsid w:val="003A17FE"/>
    <w:rsid w:val="003A1B12"/>
    <w:rsid w:val="003A1BA8"/>
    <w:rsid w:val="003A2BB5"/>
    <w:rsid w:val="003A2D35"/>
    <w:rsid w:val="003A34B3"/>
    <w:rsid w:val="003A3608"/>
    <w:rsid w:val="003A361A"/>
    <w:rsid w:val="003A48F7"/>
    <w:rsid w:val="003A4F39"/>
    <w:rsid w:val="003A5487"/>
    <w:rsid w:val="003A5B83"/>
    <w:rsid w:val="003A61B3"/>
    <w:rsid w:val="003A696D"/>
    <w:rsid w:val="003A69B4"/>
    <w:rsid w:val="003A7904"/>
    <w:rsid w:val="003B012F"/>
    <w:rsid w:val="003B07B2"/>
    <w:rsid w:val="003B28F1"/>
    <w:rsid w:val="003B2954"/>
    <w:rsid w:val="003B3599"/>
    <w:rsid w:val="003B4268"/>
    <w:rsid w:val="003B4CBC"/>
    <w:rsid w:val="003B5940"/>
    <w:rsid w:val="003B678C"/>
    <w:rsid w:val="003B6844"/>
    <w:rsid w:val="003B6A54"/>
    <w:rsid w:val="003B7FE6"/>
    <w:rsid w:val="003C17B8"/>
    <w:rsid w:val="003C1857"/>
    <w:rsid w:val="003C2156"/>
    <w:rsid w:val="003C2634"/>
    <w:rsid w:val="003C47B3"/>
    <w:rsid w:val="003C5253"/>
    <w:rsid w:val="003C5533"/>
    <w:rsid w:val="003C55FA"/>
    <w:rsid w:val="003C5792"/>
    <w:rsid w:val="003C5C6E"/>
    <w:rsid w:val="003C7409"/>
    <w:rsid w:val="003C7475"/>
    <w:rsid w:val="003C770D"/>
    <w:rsid w:val="003D071F"/>
    <w:rsid w:val="003D08B3"/>
    <w:rsid w:val="003D0A38"/>
    <w:rsid w:val="003D16F0"/>
    <w:rsid w:val="003D1AB3"/>
    <w:rsid w:val="003D1C42"/>
    <w:rsid w:val="003D1FE6"/>
    <w:rsid w:val="003D3379"/>
    <w:rsid w:val="003D36D9"/>
    <w:rsid w:val="003D38E0"/>
    <w:rsid w:val="003D3939"/>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CB9"/>
    <w:rsid w:val="003E1009"/>
    <w:rsid w:val="003E1C76"/>
    <w:rsid w:val="003E2071"/>
    <w:rsid w:val="003E2AF5"/>
    <w:rsid w:val="003E308E"/>
    <w:rsid w:val="003E3264"/>
    <w:rsid w:val="003E3B9D"/>
    <w:rsid w:val="003E3C7C"/>
    <w:rsid w:val="003E4220"/>
    <w:rsid w:val="003E4B63"/>
    <w:rsid w:val="003E4EAB"/>
    <w:rsid w:val="003E7103"/>
    <w:rsid w:val="003E71EC"/>
    <w:rsid w:val="003E7E75"/>
    <w:rsid w:val="003F0B5A"/>
    <w:rsid w:val="003F0C5F"/>
    <w:rsid w:val="003F12BB"/>
    <w:rsid w:val="003F15B0"/>
    <w:rsid w:val="003F1810"/>
    <w:rsid w:val="003F27FA"/>
    <w:rsid w:val="003F64CF"/>
    <w:rsid w:val="003F77FC"/>
    <w:rsid w:val="0040012E"/>
    <w:rsid w:val="00400238"/>
    <w:rsid w:val="00400E27"/>
    <w:rsid w:val="00401004"/>
    <w:rsid w:val="00401375"/>
    <w:rsid w:val="004015DA"/>
    <w:rsid w:val="004018F2"/>
    <w:rsid w:val="00401FB7"/>
    <w:rsid w:val="00402916"/>
    <w:rsid w:val="004031D5"/>
    <w:rsid w:val="004031E9"/>
    <w:rsid w:val="004039F1"/>
    <w:rsid w:val="00403D98"/>
    <w:rsid w:val="00404D62"/>
    <w:rsid w:val="00404D93"/>
    <w:rsid w:val="0040679D"/>
    <w:rsid w:val="00406CA6"/>
    <w:rsid w:val="00406D90"/>
    <w:rsid w:val="00406FD4"/>
    <w:rsid w:val="004072DA"/>
    <w:rsid w:val="00410129"/>
    <w:rsid w:val="0041015A"/>
    <w:rsid w:val="00410163"/>
    <w:rsid w:val="004101E8"/>
    <w:rsid w:val="00410E2A"/>
    <w:rsid w:val="00411059"/>
    <w:rsid w:val="004112CE"/>
    <w:rsid w:val="00411B26"/>
    <w:rsid w:val="00411D99"/>
    <w:rsid w:val="00412980"/>
    <w:rsid w:val="004129AF"/>
    <w:rsid w:val="004134D7"/>
    <w:rsid w:val="00413FC8"/>
    <w:rsid w:val="0041422B"/>
    <w:rsid w:val="0041493B"/>
    <w:rsid w:val="0041585B"/>
    <w:rsid w:val="004163F5"/>
    <w:rsid w:val="004166A5"/>
    <w:rsid w:val="00416EC9"/>
    <w:rsid w:val="00417331"/>
    <w:rsid w:val="004178CF"/>
    <w:rsid w:val="00420276"/>
    <w:rsid w:val="00420446"/>
    <w:rsid w:val="00420CFD"/>
    <w:rsid w:val="00422292"/>
    <w:rsid w:val="00423271"/>
    <w:rsid w:val="00423AAA"/>
    <w:rsid w:val="00424811"/>
    <w:rsid w:val="00424AB6"/>
    <w:rsid w:val="00424CBE"/>
    <w:rsid w:val="004256CB"/>
    <w:rsid w:val="00425B0A"/>
    <w:rsid w:val="00425B2D"/>
    <w:rsid w:val="00425D18"/>
    <w:rsid w:val="004268EF"/>
    <w:rsid w:val="00430597"/>
    <w:rsid w:val="00432675"/>
    <w:rsid w:val="00433A06"/>
    <w:rsid w:val="0043511D"/>
    <w:rsid w:val="00435C93"/>
    <w:rsid w:val="00435E71"/>
    <w:rsid w:val="00436015"/>
    <w:rsid w:val="00436C71"/>
    <w:rsid w:val="00437FED"/>
    <w:rsid w:val="004406D2"/>
    <w:rsid w:val="00440F78"/>
    <w:rsid w:val="0044176A"/>
    <w:rsid w:val="0044205E"/>
    <w:rsid w:val="004437C8"/>
    <w:rsid w:val="00443ACB"/>
    <w:rsid w:val="00443B28"/>
    <w:rsid w:val="00443B32"/>
    <w:rsid w:val="00444AF7"/>
    <w:rsid w:val="00445AF5"/>
    <w:rsid w:val="00446697"/>
    <w:rsid w:val="004479EF"/>
    <w:rsid w:val="004518B5"/>
    <w:rsid w:val="004523F4"/>
    <w:rsid w:val="00452624"/>
    <w:rsid w:val="0045266B"/>
    <w:rsid w:val="0045274C"/>
    <w:rsid w:val="0045280F"/>
    <w:rsid w:val="00453024"/>
    <w:rsid w:val="0045397B"/>
    <w:rsid w:val="00454343"/>
    <w:rsid w:val="00454FC7"/>
    <w:rsid w:val="004553A2"/>
    <w:rsid w:val="00456513"/>
    <w:rsid w:val="004568AA"/>
    <w:rsid w:val="004568C8"/>
    <w:rsid w:val="00456F2D"/>
    <w:rsid w:val="004576EB"/>
    <w:rsid w:val="00457EB8"/>
    <w:rsid w:val="00457EBD"/>
    <w:rsid w:val="00460B4E"/>
    <w:rsid w:val="00461437"/>
    <w:rsid w:val="00461953"/>
    <w:rsid w:val="00461C5C"/>
    <w:rsid w:val="00462DB5"/>
    <w:rsid w:val="00464063"/>
    <w:rsid w:val="00464BC9"/>
    <w:rsid w:val="00464EF2"/>
    <w:rsid w:val="004656B8"/>
    <w:rsid w:val="00465AE0"/>
    <w:rsid w:val="00467C35"/>
    <w:rsid w:val="00470D05"/>
    <w:rsid w:val="0047153F"/>
    <w:rsid w:val="00471621"/>
    <w:rsid w:val="00471DCB"/>
    <w:rsid w:val="004723F6"/>
    <w:rsid w:val="00473874"/>
    <w:rsid w:val="0047474D"/>
    <w:rsid w:val="0047538F"/>
    <w:rsid w:val="00476461"/>
    <w:rsid w:val="00476843"/>
    <w:rsid w:val="00477CA9"/>
    <w:rsid w:val="0048068F"/>
    <w:rsid w:val="00480948"/>
    <w:rsid w:val="00480A73"/>
    <w:rsid w:val="00480AC8"/>
    <w:rsid w:val="0048146B"/>
    <w:rsid w:val="00482C07"/>
    <w:rsid w:val="00482FD9"/>
    <w:rsid w:val="004831BA"/>
    <w:rsid w:val="004837AB"/>
    <w:rsid w:val="00483F0D"/>
    <w:rsid w:val="00484069"/>
    <w:rsid w:val="004842D4"/>
    <w:rsid w:val="004848B9"/>
    <w:rsid w:val="004850E7"/>
    <w:rsid w:val="00485408"/>
    <w:rsid w:val="0048545E"/>
    <w:rsid w:val="00485619"/>
    <w:rsid w:val="00486032"/>
    <w:rsid w:val="00486B7F"/>
    <w:rsid w:val="0049022B"/>
    <w:rsid w:val="004914D2"/>
    <w:rsid w:val="0049153D"/>
    <w:rsid w:val="00491991"/>
    <w:rsid w:val="00491AE2"/>
    <w:rsid w:val="00492115"/>
    <w:rsid w:val="00492433"/>
    <w:rsid w:val="00492496"/>
    <w:rsid w:val="00492598"/>
    <w:rsid w:val="004925F3"/>
    <w:rsid w:val="004929D0"/>
    <w:rsid w:val="00492CD6"/>
    <w:rsid w:val="0049374F"/>
    <w:rsid w:val="0049385F"/>
    <w:rsid w:val="004938B4"/>
    <w:rsid w:val="00493B83"/>
    <w:rsid w:val="00494D23"/>
    <w:rsid w:val="0049562A"/>
    <w:rsid w:val="004958A6"/>
    <w:rsid w:val="00496485"/>
    <w:rsid w:val="004965A2"/>
    <w:rsid w:val="004966F0"/>
    <w:rsid w:val="0049706D"/>
    <w:rsid w:val="00497419"/>
    <w:rsid w:val="004A0B7C"/>
    <w:rsid w:val="004A0C41"/>
    <w:rsid w:val="004A1E5B"/>
    <w:rsid w:val="004A2548"/>
    <w:rsid w:val="004A33F1"/>
    <w:rsid w:val="004A48F5"/>
    <w:rsid w:val="004A5857"/>
    <w:rsid w:val="004A63BB"/>
    <w:rsid w:val="004A66DE"/>
    <w:rsid w:val="004A6939"/>
    <w:rsid w:val="004A749D"/>
    <w:rsid w:val="004A766D"/>
    <w:rsid w:val="004A7ECA"/>
    <w:rsid w:val="004B0DB0"/>
    <w:rsid w:val="004B1AE4"/>
    <w:rsid w:val="004B1B48"/>
    <w:rsid w:val="004B2539"/>
    <w:rsid w:val="004B3A3B"/>
    <w:rsid w:val="004B4587"/>
    <w:rsid w:val="004B629E"/>
    <w:rsid w:val="004B6844"/>
    <w:rsid w:val="004B6B1A"/>
    <w:rsid w:val="004B711C"/>
    <w:rsid w:val="004C0230"/>
    <w:rsid w:val="004C0330"/>
    <w:rsid w:val="004C05FC"/>
    <w:rsid w:val="004C1585"/>
    <w:rsid w:val="004C19F1"/>
    <w:rsid w:val="004C2515"/>
    <w:rsid w:val="004C358D"/>
    <w:rsid w:val="004C508F"/>
    <w:rsid w:val="004C554A"/>
    <w:rsid w:val="004C55AE"/>
    <w:rsid w:val="004C5BD4"/>
    <w:rsid w:val="004C605E"/>
    <w:rsid w:val="004D128F"/>
    <w:rsid w:val="004D15D5"/>
    <w:rsid w:val="004D1B52"/>
    <w:rsid w:val="004D1DC7"/>
    <w:rsid w:val="004D2422"/>
    <w:rsid w:val="004D3136"/>
    <w:rsid w:val="004D341A"/>
    <w:rsid w:val="004D3E52"/>
    <w:rsid w:val="004D4780"/>
    <w:rsid w:val="004D4D5C"/>
    <w:rsid w:val="004D50AB"/>
    <w:rsid w:val="004D638C"/>
    <w:rsid w:val="004D7132"/>
    <w:rsid w:val="004E0317"/>
    <w:rsid w:val="004E0C70"/>
    <w:rsid w:val="004E19B5"/>
    <w:rsid w:val="004E1A2B"/>
    <w:rsid w:val="004E2044"/>
    <w:rsid w:val="004E252D"/>
    <w:rsid w:val="004E2936"/>
    <w:rsid w:val="004E2B55"/>
    <w:rsid w:val="004E36B1"/>
    <w:rsid w:val="004E420B"/>
    <w:rsid w:val="004E46AD"/>
    <w:rsid w:val="004E470A"/>
    <w:rsid w:val="004E4F54"/>
    <w:rsid w:val="004E5991"/>
    <w:rsid w:val="004E5CF8"/>
    <w:rsid w:val="004E5D30"/>
    <w:rsid w:val="004E6D12"/>
    <w:rsid w:val="004E72B0"/>
    <w:rsid w:val="004E7F8D"/>
    <w:rsid w:val="004F01C0"/>
    <w:rsid w:val="004F085C"/>
    <w:rsid w:val="004F1369"/>
    <w:rsid w:val="004F1A6F"/>
    <w:rsid w:val="004F1E62"/>
    <w:rsid w:val="004F2F01"/>
    <w:rsid w:val="004F3714"/>
    <w:rsid w:val="004F37BA"/>
    <w:rsid w:val="004F501D"/>
    <w:rsid w:val="004F51B4"/>
    <w:rsid w:val="004F5DB0"/>
    <w:rsid w:val="004F5FF5"/>
    <w:rsid w:val="004F7847"/>
    <w:rsid w:val="005002B4"/>
    <w:rsid w:val="00500513"/>
    <w:rsid w:val="00500A4F"/>
    <w:rsid w:val="00500C8F"/>
    <w:rsid w:val="00500F2A"/>
    <w:rsid w:val="00501271"/>
    <w:rsid w:val="005024A3"/>
    <w:rsid w:val="0050285D"/>
    <w:rsid w:val="005028F7"/>
    <w:rsid w:val="00504261"/>
    <w:rsid w:val="00504D32"/>
    <w:rsid w:val="00505D71"/>
    <w:rsid w:val="00505DAC"/>
    <w:rsid w:val="00506292"/>
    <w:rsid w:val="00506724"/>
    <w:rsid w:val="005070D4"/>
    <w:rsid w:val="00507631"/>
    <w:rsid w:val="00507CEB"/>
    <w:rsid w:val="00510B6B"/>
    <w:rsid w:val="005111A0"/>
    <w:rsid w:val="00512080"/>
    <w:rsid w:val="00512680"/>
    <w:rsid w:val="00512C18"/>
    <w:rsid w:val="005132E0"/>
    <w:rsid w:val="0051358D"/>
    <w:rsid w:val="00513A7D"/>
    <w:rsid w:val="00513F3B"/>
    <w:rsid w:val="00513F52"/>
    <w:rsid w:val="00514538"/>
    <w:rsid w:val="0051513C"/>
    <w:rsid w:val="00515D56"/>
    <w:rsid w:val="00516189"/>
    <w:rsid w:val="00516381"/>
    <w:rsid w:val="0051661F"/>
    <w:rsid w:val="00517F2B"/>
    <w:rsid w:val="005200E7"/>
    <w:rsid w:val="00520277"/>
    <w:rsid w:val="00520790"/>
    <w:rsid w:val="00520CE9"/>
    <w:rsid w:val="005210BB"/>
    <w:rsid w:val="0052294D"/>
    <w:rsid w:val="00522DBF"/>
    <w:rsid w:val="005239CD"/>
    <w:rsid w:val="005240AA"/>
    <w:rsid w:val="0052413D"/>
    <w:rsid w:val="005241BE"/>
    <w:rsid w:val="00524D9F"/>
    <w:rsid w:val="0052565C"/>
    <w:rsid w:val="005259EA"/>
    <w:rsid w:val="00525B5F"/>
    <w:rsid w:val="00525CF4"/>
    <w:rsid w:val="00526465"/>
    <w:rsid w:val="005267F5"/>
    <w:rsid w:val="00526B3C"/>
    <w:rsid w:val="005275E3"/>
    <w:rsid w:val="00527CB9"/>
    <w:rsid w:val="005336CF"/>
    <w:rsid w:val="00533F66"/>
    <w:rsid w:val="005345AF"/>
    <w:rsid w:val="00534B89"/>
    <w:rsid w:val="00535436"/>
    <w:rsid w:val="005358ED"/>
    <w:rsid w:val="00536380"/>
    <w:rsid w:val="00536A02"/>
    <w:rsid w:val="00536AC2"/>
    <w:rsid w:val="0053714D"/>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945"/>
    <w:rsid w:val="00545AFB"/>
    <w:rsid w:val="00546075"/>
    <w:rsid w:val="005469ED"/>
    <w:rsid w:val="00546B39"/>
    <w:rsid w:val="0054734C"/>
    <w:rsid w:val="005477ED"/>
    <w:rsid w:val="00547F93"/>
    <w:rsid w:val="005505DF"/>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975"/>
    <w:rsid w:val="00560DAD"/>
    <w:rsid w:val="00561691"/>
    <w:rsid w:val="005622DC"/>
    <w:rsid w:val="00562B07"/>
    <w:rsid w:val="005630AE"/>
    <w:rsid w:val="005634A5"/>
    <w:rsid w:val="005643D5"/>
    <w:rsid w:val="005643D9"/>
    <w:rsid w:val="00565F10"/>
    <w:rsid w:val="00566BF9"/>
    <w:rsid w:val="00566C80"/>
    <w:rsid w:val="00566C95"/>
    <w:rsid w:val="0057086E"/>
    <w:rsid w:val="00570CE2"/>
    <w:rsid w:val="00572E36"/>
    <w:rsid w:val="00573601"/>
    <w:rsid w:val="00573916"/>
    <w:rsid w:val="0057566F"/>
    <w:rsid w:val="005769B4"/>
    <w:rsid w:val="0057708C"/>
    <w:rsid w:val="00577F18"/>
    <w:rsid w:val="00580301"/>
    <w:rsid w:val="00580631"/>
    <w:rsid w:val="00580F94"/>
    <w:rsid w:val="00581647"/>
    <w:rsid w:val="00582E6C"/>
    <w:rsid w:val="00583334"/>
    <w:rsid w:val="0058373C"/>
    <w:rsid w:val="00583797"/>
    <w:rsid w:val="00584E2B"/>
    <w:rsid w:val="005850E0"/>
    <w:rsid w:val="00585472"/>
    <w:rsid w:val="00585628"/>
    <w:rsid w:val="005859C2"/>
    <w:rsid w:val="00586B04"/>
    <w:rsid w:val="005871CE"/>
    <w:rsid w:val="00590282"/>
    <w:rsid w:val="005902B7"/>
    <w:rsid w:val="00591413"/>
    <w:rsid w:val="005927AA"/>
    <w:rsid w:val="00592B90"/>
    <w:rsid w:val="00593EB8"/>
    <w:rsid w:val="005941B5"/>
    <w:rsid w:val="005941F6"/>
    <w:rsid w:val="00595787"/>
    <w:rsid w:val="00596326"/>
    <w:rsid w:val="005A09A4"/>
    <w:rsid w:val="005A11B0"/>
    <w:rsid w:val="005A11D1"/>
    <w:rsid w:val="005A11F0"/>
    <w:rsid w:val="005A1567"/>
    <w:rsid w:val="005A271F"/>
    <w:rsid w:val="005A2825"/>
    <w:rsid w:val="005A2E13"/>
    <w:rsid w:val="005A32C0"/>
    <w:rsid w:val="005A3701"/>
    <w:rsid w:val="005A45C7"/>
    <w:rsid w:val="005A4D83"/>
    <w:rsid w:val="005A6737"/>
    <w:rsid w:val="005A7052"/>
    <w:rsid w:val="005A74BE"/>
    <w:rsid w:val="005A757A"/>
    <w:rsid w:val="005B01E0"/>
    <w:rsid w:val="005B02D8"/>
    <w:rsid w:val="005B0BC0"/>
    <w:rsid w:val="005B0BE2"/>
    <w:rsid w:val="005B101D"/>
    <w:rsid w:val="005B1520"/>
    <w:rsid w:val="005B18BB"/>
    <w:rsid w:val="005B1AE5"/>
    <w:rsid w:val="005B1CA7"/>
    <w:rsid w:val="005B2476"/>
    <w:rsid w:val="005B2D4C"/>
    <w:rsid w:val="005B3965"/>
    <w:rsid w:val="005B39CD"/>
    <w:rsid w:val="005B50DE"/>
    <w:rsid w:val="005B51D2"/>
    <w:rsid w:val="005B53E0"/>
    <w:rsid w:val="005B65D5"/>
    <w:rsid w:val="005B6914"/>
    <w:rsid w:val="005B727F"/>
    <w:rsid w:val="005B75CC"/>
    <w:rsid w:val="005B76AC"/>
    <w:rsid w:val="005C02BC"/>
    <w:rsid w:val="005C03DF"/>
    <w:rsid w:val="005C0A64"/>
    <w:rsid w:val="005C1E36"/>
    <w:rsid w:val="005C2726"/>
    <w:rsid w:val="005C37D8"/>
    <w:rsid w:val="005C3D74"/>
    <w:rsid w:val="005C420B"/>
    <w:rsid w:val="005C45A8"/>
    <w:rsid w:val="005C4AA7"/>
    <w:rsid w:val="005C69AD"/>
    <w:rsid w:val="005C6EEB"/>
    <w:rsid w:val="005C7425"/>
    <w:rsid w:val="005C7626"/>
    <w:rsid w:val="005C779D"/>
    <w:rsid w:val="005C7BBA"/>
    <w:rsid w:val="005D022B"/>
    <w:rsid w:val="005D1E2F"/>
    <w:rsid w:val="005D2FCA"/>
    <w:rsid w:val="005D4B66"/>
    <w:rsid w:val="005D4F45"/>
    <w:rsid w:val="005D538D"/>
    <w:rsid w:val="005D5585"/>
    <w:rsid w:val="005D5612"/>
    <w:rsid w:val="005D577A"/>
    <w:rsid w:val="005D5B7E"/>
    <w:rsid w:val="005D67E6"/>
    <w:rsid w:val="005D69AF"/>
    <w:rsid w:val="005D6B71"/>
    <w:rsid w:val="005D7452"/>
    <w:rsid w:val="005D7C3C"/>
    <w:rsid w:val="005E048C"/>
    <w:rsid w:val="005E0710"/>
    <w:rsid w:val="005E11B0"/>
    <w:rsid w:val="005E16CA"/>
    <w:rsid w:val="005E2694"/>
    <w:rsid w:val="005E2CF9"/>
    <w:rsid w:val="005E41FD"/>
    <w:rsid w:val="005E4523"/>
    <w:rsid w:val="005E5908"/>
    <w:rsid w:val="005E5C69"/>
    <w:rsid w:val="005E5D3E"/>
    <w:rsid w:val="005E711E"/>
    <w:rsid w:val="005E73A7"/>
    <w:rsid w:val="005F045B"/>
    <w:rsid w:val="005F0DDF"/>
    <w:rsid w:val="005F1AAB"/>
    <w:rsid w:val="005F233E"/>
    <w:rsid w:val="005F2647"/>
    <w:rsid w:val="005F3244"/>
    <w:rsid w:val="005F34FF"/>
    <w:rsid w:val="005F367E"/>
    <w:rsid w:val="005F38CF"/>
    <w:rsid w:val="005F4817"/>
    <w:rsid w:val="005F554F"/>
    <w:rsid w:val="005F6186"/>
    <w:rsid w:val="005F6819"/>
    <w:rsid w:val="005F6FA5"/>
    <w:rsid w:val="005F7666"/>
    <w:rsid w:val="005F7F03"/>
    <w:rsid w:val="00600EC1"/>
    <w:rsid w:val="0060207B"/>
    <w:rsid w:val="00602CA8"/>
    <w:rsid w:val="006034D5"/>
    <w:rsid w:val="0060350A"/>
    <w:rsid w:val="00604B76"/>
    <w:rsid w:val="00606623"/>
    <w:rsid w:val="006102E9"/>
    <w:rsid w:val="00610E81"/>
    <w:rsid w:val="0061230D"/>
    <w:rsid w:val="006140D9"/>
    <w:rsid w:val="006144D7"/>
    <w:rsid w:val="006149EE"/>
    <w:rsid w:val="00614C32"/>
    <w:rsid w:val="00615043"/>
    <w:rsid w:val="006164D1"/>
    <w:rsid w:val="00617AF6"/>
    <w:rsid w:val="0062009C"/>
    <w:rsid w:val="0062052E"/>
    <w:rsid w:val="00620599"/>
    <w:rsid w:val="00620B22"/>
    <w:rsid w:val="006215E9"/>
    <w:rsid w:val="00621DA8"/>
    <w:rsid w:val="00622020"/>
    <w:rsid w:val="00622F3B"/>
    <w:rsid w:val="00624452"/>
    <w:rsid w:val="00624595"/>
    <w:rsid w:val="00624661"/>
    <w:rsid w:val="006257D8"/>
    <w:rsid w:val="006262D1"/>
    <w:rsid w:val="00626D06"/>
    <w:rsid w:val="0063004E"/>
    <w:rsid w:val="00630563"/>
    <w:rsid w:val="006305F6"/>
    <w:rsid w:val="00631697"/>
    <w:rsid w:val="00631C08"/>
    <w:rsid w:val="00631CCC"/>
    <w:rsid w:val="0063222B"/>
    <w:rsid w:val="006340F8"/>
    <w:rsid w:val="00634652"/>
    <w:rsid w:val="00636321"/>
    <w:rsid w:val="006366B7"/>
    <w:rsid w:val="0063674E"/>
    <w:rsid w:val="00636CAC"/>
    <w:rsid w:val="0063745F"/>
    <w:rsid w:val="00640DDF"/>
    <w:rsid w:val="0064172A"/>
    <w:rsid w:val="006418BB"/>
    <w:rsid w:val="0064281A"/>
    <w:rsid w:val="006428FE"/>
    <w:rsid w:val="00643013"/>
    <w:rsid w:val="00643171"/>
    <w:rsid w:val="006438C5"/>
    <w:rsid w:val="00643A3E"/>
    <w:rsid w:val="00643C8C"/>
    <w:rsid w:val="00644FD3"/>
    <w:rsid w:val="00645A4B"/>
    <w:rsid w:val="00645AC2"/>
    <w:rsid w:val="00645B70"/>
    <w:rsid w:val="006466A1"/>
    <w:rsid w:val="006473F7"/>
    <w:rsid w:val="006479E7"/>
    <w:rsid w:val="006503D4"/>
    <w:rsid w:val="006505CD"/>
    <w:rsid w:val="00650681"/>
    <w:rsid w:val="006509B2"/>
    <w:rsid w:val="006515A3"/>
    <w:rsid w:val="006525B5"/>
    <w:rsid w:val="00652743"/>
    <w:rsid w:val="00653574"/>
    <w:rsid w:val="00653A32"/>
    <w:rsid w:val="00653C29"/>
    <w:rsid w:val="006542BD"/>
    <w:rsid w:val="0065443D"/>
    <w:rsid w:val="00654941"/>
    <w:rsid w:val="00655FC6"/>
    <w:rsid w:val="006566DA"/>
    <w:rsid w:val="00656A29"/>
    <w:rsid w:val="00657435"/>
    <w:rsid w:val="00657FB9"/>
    <w:rsid w:val="006600B5"/>
    <w:rsid w:val="00660158"/>
    <w:rsid w:val="006605E0"/>
    <w:rsid w:val="00660D3C"/>
    <w:rsid w:val="00660D5C"/>
    <w:rsid w:val="00660D87"/>
    <w:rsid w:val="006624BD"/>
    <w:rsid w:val="00662A60"/>
    <w:rsid w:val="006632FB"/>
    <w:rsid w:val="00665520"/>
    <w:rsid w:val="0066565F"/>
    <w:rsid w:val="0066582E"/>
    <w:rsid w:val="00665CD3"/>
    <w:rsid w:val="00665D5D"/>
    <w:rsid w:val="006665D7"/>
    <w:rsid w:val="00666BF9"/>
    <w:rsid w:val="006671A3"/>
    <w:rsid w:val="00667A3B"/>
    <w:rsid w:val="00667D54"/>
    <w:rsid w:val="0067045C"/>
    <w:rsid w:val="0067085C"/>
    <w:rsid w:val="00672073"/>
    <w:rsid w:val="00673018"/>
    <w:rsid w:val="00673050"/>
    <w:rsid w:val="0067407B"/>
    <w:rsid w:val="006745A8"/>
    <w:rsid w:val="00674D83"/>
    <w:rsid w:val="00675738"/>
    <w:rsid w:val="00675FFA"/>
    <w:rsid w:val="006768BC"/>
    <w:rsid w:val="00676A5E"/>
    <w:rsid w:val="00677079"/>
    <w:rsid w:val="0067796C"/>
    <w:rsid w:val="00677A2E"/>
    <w:rsid w:val="00677D56"/>
    <w:rsid w:val="00681607"/>
    <w:rsid w:val="006828F0"/>
    <w:rsid w:val="00683345"/>
    <w:rsid w:val="006835F1"/>
    <w:rsid w:val="00684705"/>
    <w:rsid w:val="0068485C"/>
    <w:rsid w:val="00686641"/>
    <w:rsid w:val="00686987"/>
    <w:rsid w:val="006879B7"/>
    <w:rsid w:val="0069078F"/>
    <w:rsid w:val="00690EE8"/>
    <w:rsid w:val="006910B5"/>
    <w:rsid w:val="00691516"/>
    <w:rsid w:val="00693A70"/>
    <w:rsid w:val="00693D00"/>
    <w:rsid w:val="00694665"/>
    <w:rsid w:val="00695646"/>
    <w:rsid w:val="006956BC"/>
    <w:rsid w:val="006963C1"/>
    <w:rsid w:val="00696404"/>
    <w:rsid w:val="0069662A"/>
    <w:rsid w:val="00696EA4"/>
    <w:rsid w:val="0069777E"/>
    <w:rsid w:val="00697A31"/>
    <w:rsid w:val="006A034F"/>
    <w:rsid w:val="006A067C"/>
    <w:rsid w:val="006A0699"/>
    <w:rsid w:val="006A14C1"/>
    <w:rsid w:val="006A1959"/>
    <w:rsid w:val="006A28D8"/>
    <w:rsid w:val="006A35F2"/>
    <w:rsid w:val="006A36CC"/>
    <w:rsid w:val="006A4227"/>
    <w:rsid w:val="006A5A2F"/>
    <w:rsid w:val="006A6196"/>
    <w:rsid w:val="006A61E0"/>
    <w:rsid w:val="006A6447"/>
    <w:rsid w:val="006A6A68"/>
    <w:rsid w:val="006A74C0"/>
    <w:rsid w:val="006B09D0"/>
    <w:rsid w:val="006B10B3"/>
    <w:rsid w:val="006B16A4"/>
    <w:rsid w:val="006B297E"/>
    <w:rsid w:val="006B2B95"/>
    <w:rsid w:val="006B2E2E"/>
    <w:rsid w:val="006B3286"/>
    <w:rsid w:val="006B33CA"/>
    <w:rsid w:val="006B395C"/>
    <w:rsid w:val="006B4F00"/>
    <w:rsid w:val="006B5045"/>
    <w:rsid w:val="006B61ED"/>
    <w:rsid w:val="006B7AFE"/>
    <w:rsid w:val="006B7B02"/>
    <w:rsid w:val="006C05D5"/>
    <w:rsid w:val="006C0EB6"/>
    <w:rsid w:val="006C198C"/>
    <w:rsid w:val="006C298C"/>
    <w:rsid w:val="006C2A9F"/>
    <w:rsid w:val="006C2E2D"/>
    <w:rsid w:val="006C2F02"/>
    <w:rsid w:val="006C2F26"/>
    <w:rsid w:val="006C3FDB"/>
    <w:rsid w:val="006C4B61"/>
    <w:rsid w:val="006C4CFF"/>
    <w:rsid w:val="006C4E0F"/>
    <w:rsid w:val="006C4EA1"/>
    <w:rsid w:val="006C67E0"/>
    <w:rsid w:val="006C6A3C"/>
    <w:rsid w:val="006C6CB4"/>
    <w:rsid w:val="006C74AE"/>
    <w:rsid w:val="006C7AB1"/>
    <w:rsid w:val="006D04C0"/>
    <w:rsid w:val="006D04FD"/>
    <w:rsid w:val="006D09AE"/>
    <w:rsid w:val="006D163F"/>
    <w:rsid w:val="006D1C93"/>
    <w:rsid w:val="006D211A"/>
    <w:rsid w:val="006D29E6"/>
    <w:rsid w:val="006D2FF1"/>
    <w:rsid w:val="006D327C"/>
    <w:rsid w:val="006D3F73"/>
    <w:rsid w:val="006D4D0D"/>
    <w:rsid w:val="006D50E0"/>
    <w:rsid w:val="006D58E2"/>
    <w:rsid w:val="006D66B9"/>
    <w:rsid w:val="006E01D7"/>
    <w:rsid w:val="006E055F"/>
    <w:rsid w:val="006E05FB"/>
    <w:rsid w:val="006E0E0F"/>
    <w:rsid w:val="006E232A"/>
    <w:rsid w:val="006E3D38"/>
    <w:rsid w:val="006E4A0C"/>
    <w:rsid w:val="006E568E"/>
    <w:rsid w:val="006F0569"/>
    <w:rsid w:val="006F05BC"/>
    <w:rsid w:val="006F13FB"/>
    <w:rsid w:val="006F14AE"/>
    <w:rsid w:val="006F3176"/>
    <w:rsid w:val="006F35A7"/>
    <w:rsid w:val="006F3815"/>
    <w:rsid w:val="006F3CA2"/>
    <w:rsid w:val="006F4C83"/>
    <w:rsid w:val="006F529F"/>
    <w:rsid w:val="006F5A4F"/>
    <w:rsid w:val="006F638A"/>
    <w:rsid w:val="006F6592"/>
    <w:rsid w:val="006F739B"/>
    <w:rsid w:val="006F7AEF"/>
    <w:rsid w:val="006F7D92"/>
    <w:rsid w:val="0070015E"/>
    <w:rsid w:val="007012A9"/>
    <w:rsid w:val="00702299"/>
    <w:rsid w:val="00702457"/>
    <w:rsid w:val="00702C4F"/>
    <w:rsid w:val="00702CF3"/>
    <w:rsid w:val="0070304C"/>
    <w:rsid w:val="007033DC"/>
    <w:rsid w:val="00703931"/>
    <w:rsid w:val="00703C3D"/>
    <w:rsid w:val="00704CE9"/>
    <w:rsid w:val="00704EB0"/>
    <w:rsid w:val="00704FAC"/>
    <w:rsid w:val="0070535C"/>
    <w:rsid w:val="0070553D"/>
    <w:rsid w:val="00705A3E"/>
    <w:rsid w:val="00705FA6"/>
    <w:rsid w:val="00706461"/>
    <w:rsid w:val="00706942"/>
    <w:rsid w:val="0070757E"/>
    <w:rsid w:val="007076F5"/>
    <w:rsid w:val="0070783A"/>
    <w:rsid w:val="0070793A"/>
    <w:rsid w:val="007101A6"/>
    <w:rsid w:val="00710453"/>
    <w:rsid w:val="0071113F"/>
    <w:rsid w:val="00711D5B"/>
    <w:rsid w:val="00712153"/>
    <w:rsid w:val="00713211"/>
    <w:rsid w:val="00714113"/>
    <w:rsid w:val="0071465E"/>
    <w:rsid w:val="007152E7"/>
    <w:rsid w:val="0071585A"/>
    <w:rsid w:val="00715A1B"/>
    <w:rsid w:val="00716A5B"/>
    <w:rsid w:val="00716AB0"/>
    <w:rsid w:val="007179F2"/>
    <w:rsid w:val="00717C35"/>
    <w:rsid w:val="00720754"/>
    <w:rsid w:val="00720F86"/>
    <w:rsid w:val="00721C8E"/>
    <w:rsid w:val="00721E71"/>
    <w:rsid w:val="00722464"/>
    <w:rsid w:val="007229C6"/>
    <w:rsid w:val="00722D5C"/>
    <w:rsid w:val="007236CD"/>
    <w:rsid w:val="00723D30"/>
    <w:rsid w:val="00723E39"/>
    <w:rsid w:val="00724DD3"/>
    <w:rsid w:val="00726770"/>
    <w:rsid w:val="00726FA7"/>
    <w:rsid w:val="0072738A"/>
    <w:rsid w:val="00730A6E"/>
    <w:rsid w:val="00730EFB"/>
    <w:rsid w:val="00731483"/>
    <w:rsid w:val="007317A6"/>
    <w:rsid w:val="00732460"/>
    <w:rsid w:val="007328B1"/>
    <w:rsid w:val="0073296B"/>
    <w:rsid w:val="00733516"/>
    <w:rsid w:val="0073361E"/>
    <w:rsid w:val="00733A71"/>
    <w:rsid w:val="0073422B"/>
    <w:rsid w:val="00734C3F"/>
    <w:rsid w:val="007360C0"/>
    <w:rsid w:val="00736102"/>
    <w:rsid w:val="00736EB9"/>
    <w:rsid w:val="00737F57"/>
    <w:rsid w:val="0074037E"/>
    <w:rsid w:val="00741152"/>
    <w:rsid w:val="0074128A"/>
    <w:rsid w:val="007413F8"/>
    <w:rsid w:val="007415A3"/>
    <w:rsid w:val="00741DA4"/>
    <w:rsid w:val="007425BF"/>
    <w:rsid w:val="0074286F"/>
    <w:rsid w:val="007428FA"/>
    <w:rsid w:val="00742DF1"/>
    <w:rsid w:val="00743093"/>
    <w:rsid w:val="00743F00"/>
    <w:rsid w:val="00744174"/>
    <w:rsid w:val="007454B7"/>
    <w:rsid w:val="00746B1B"/>
    <w:rsid w:val="00751132"/>
    <w:rsid w:val="00751162"/>
    <w:rsid w:val="0075119D"/>
    <w:rsid w:val="00751751"/>
    <w:rsid w:val="00751FDB"/>
    <w:rsid w:val="00753E30"/>
    <w:rsid w:val="007540C8"/>
    <w:rsid w:val="007544B2"/>
    <w:rsid w:val="0075547A"/>
    <w:rsid w:val="0075562B"/>
    <w:rsid w:val="00755DC9"/>
    <w:rsid w:val="007563EC"/>
    <w:rsid w:val="007569E8"/>
    <w:rsid w:val="00757292"/>
    <w:rsid w:val="007578BD"/>
    <w:rsid w:val="007604D2"/>
    <w:rsid w:val="007611BA"/>
    <w:rsid w:val="00762076"/>
    <w:rsid w:val="007623AD"/>
    <w:rsid w:val="0076245B"/>
    <w:rsid w:val="00762BA0"/>
    <w:rsid w:val="00762EE1"/>
    <w:rsid w:val="00762FD2"/>
    <w:rsid w:val="007647C1"/>
    <w:rsid w:val="00764AA9"/>
    <w:rsid w:val="0076547E"/>
    <w:rsid w:val="00765586"/>
    <w:rsid w:val="00766C01"/>
    <w:rsid w:val="00766E35"/>
    <w:rsid w:val="00770116"/>
    <w:rsid w:val="00771A24"/>
    <w:rsid w:val="00772051"/>
    <w:rsid w:val="007721AE"/>
    <w:rsid w:val="0077230B"/>
    <w:rsid w:val="007729E8"/>
    <w:rsid w:val="00772D70"/>
    <w:rsid w:val="0077353F"/>
    <w:rsid w:val="00773E27"/>
    <w:rsid w:val="0077562A"/>
    <w:rsid w:val="00776480"/>
    <w:rsid w:val="00776AA5"/>
    <w:rsid w:val="0078039E"/>
    <w:rsid w:val="007806DD"/>
    <w:rsid w:val="00780A1A"/>
    <w:rsid w:val="00780D29"/>
    <w:rsid w:val="00780ED0"/>
    <w:rsid w:val="00782034"/>
    <w:rsid w:val="00782A51"/>
    <w:rsid w:val="00782CFA"/>
    <w:rsid w:val="00782FE1"/>
    <w:rsid w:val="0078328F"/>
    <w:rsid w:val="00783AAD"/>
    <w:rsid w:val="00783FD7"/>
    <w:rsid w:val="0078459E"/>
    <w:rsid w:val="007845D2"/>
    <w:rsid w:val="00784F12"/>
    <w:rsid w:val="0078521D"/>
    <w:rsid w:val="007862A0"/>
    <w:rsid w:val="00786BB9"/>
    <w:rsid w:val="00791558"/>
    <w:rsid w:val="00791C90"/>
    <w:rsid w:val="0079201B"/>
    <w:rsid w:val="00792570"/>
    <w:rsid w:val="00792A08"/>
    <w:rsid w:val="007933CC"/>
    <w:rsid w:val="00793745"/>
    <w:rsid w:val="0079388E"/>
    <w:rsid w:val="007945BA"/>
    <w:rsid w:val="00794718"/>
    <w:rsid w:val="00795EF7"/>
    <w:rsid w:val="00796097"/>
    <w:rsid w:val="00796C6A"/>
    <w:rsid w:val="00796E9E"/>
    <w:rsid w:val="00797A50"/>
    <w:rsid w:val="007A1416"/>
    <w:rsid w:val="007A184C"/>
    <w:rsid w:val="007A19E9"/>
    <w:rsid w:val="007A222F"/>
    <w:rsid w:val="007A280E"/>
    <w:rsid w:val="007A2C60"/>
    <w:rsid w:val="007A3377"/>
    <w:rsid w:val="007A38AC"/>
    <w:rsid w:val="007A38F3"/>
    <w:rsid w:val="007A39BB"/>
    <w:rsid w:val="007A4640"/>
    <w:rsid w:val="007A4BDA"/>
    <w:rsid w:val="007A5067"/>
    <w:rsid w:val="007A5130"/>
    <w:rsid w:val="007A5A96"/>
    <w:rsid w:val="007A5E12"/>
    <w:rsid w:val="007A6140"/>
    <w:rsid w:val="007A647A"/>
    <w:rsid w:val="007A64F0"/>
    <w:rsid w:val="007A65CE"/>
    <w:rsid w:val="007A6C79"/>
    <w:rsid w:val="007A6CE3"/>
    <w:rsid w:val="007A6D68"/>
    <w:rsid w:val="007A703B"/>
    <w:rsid w:val="007A7200"/>
    <w:rsid w:val="007A7DBE"/>
    <w:rsid w:val="007B03AB"/>
    <w:rsid w:val="007B056E"/>
    <w:rsid w:val="007B095D"/>
    <w:rsid w:val="007B0B47"/>
    <w:rsid w:val="007B36D2"/>
    <w:rsid w:val="007B441C"/>
    <w:rsid w:val="007B47AF"/>
    <w:rsid w:val="007B4A23"/>
    <w:rsid w:val="007B5BFE"/>
    <w:rsid w:val="007B608E"/>
    <w:rsid w:val="007B6479"/>
    <w:rsid w:val="007B6F6A"/>
    <w:rsid w:val="007C0CBD"/>
    <w:rsid w:val="007C1569"/>
    <w:rsid w:val="007C159C"/>
    <w:rsid w:val="007C18E0"/>
    <w:rsid w:val="007C1976"/>
    <w:rsid w:val="007C1BEB"/>
    <w:rsid w:val="007C2128"/>
    <w:rsid w:val="007C3193"/>
    <w:rsid w:val="007C331D"/>
    <w:rsid w:val="007C3477"/>
    <w:rsid w:val="007C35BF"/>
    <w:rsid w:val="007C3FD6"/>
    <w:rsid w:val="007C4546"/>
    <w:rsid w:val="007C66C8"/>
    <w:rsid w:val="007C6722"/>
    <w:rsid w:val="007C6CE1"/>
    <w:rsid w:val="007C72AB"/>
    <w:rsid w:val="007C7782"/>
    <w:rsid w:val="007C7D56"/>
    <w:rsid w:val="007D0D91"/>
    <w:rsid w:val="007D0DB8"/>
    <w:rsid w:val="007D2C2E"/>
    <w:rsid w:val="007D2D95"/>
    <w:rsid w:val="007D33CF"/>
    <w:rsid w:val="007D3DC6"/>
    <w:rsid w:val="007D42BC"/>
    <w:rsid w:val="007D4FCA"/>
    <w:rsid w:val="007D6F34"/>
    <w:rsid w:val="007D7A67"/>
    <w:rsid w:val="007D7BCA"/>
    <w:rsid w:val="007E05A3"/>
    <w:rsid w:val="007E0ED8"/>
    <w:rsid w:val="007E2A27"/>
    <w:rsid w:val="007E35E1"/>
    <w:rsid w:val="007E426C"/>
    <w:rsid w:val="007E4AEC"/>
    <w:rsid w:val="007E4C01"/>
    <w:rsid w:val="007E58F2"/>
    <w:rsid w:val="007E5D34"/>
    <w:rsid w:val="007E79B6"/>
    <w:rsid w:val="007E7D71"/>
    <w:rsid w:val="007F03CC"/>
    <w:rsid w:val="007F0739"/>
    <w:rsid w:val="007F0B72"/>
    <w:rsid w:val="007F0FCD"/>
    <w:rsid w:val="007F11F1"/>
    <w:rsid w:val="007F15C8"/>
    <w:rsid w:val="007F16EB"/>
    <w:rsid w:val="007F1D7D"/>
    <w:rsid w:val="007F3746"/>
    <w:rsid w:val="007F391E"/>
    <w:rsid w:val="007F41D1"/>
    <w:rsid w:val="007F436D"/>
    <w:rsid w:val="007F498E"/>
    <w:rsid w:val="007F4CFB"/>
    <w:rsid w:val="007F536E"/>
    <w:rsid w:val="007F5543"/>
    <w:rsid w:val="007F5F39"/>
    <w:rsid w:val="007F6209"/>
    <w:rsid w:val="007F6337"/>
    <w:rsid w:val="007F70E8"/>
    <w:rsid w:val="00800052"/>
    <w:rsid w:val="00800A61"/>
    <w:rsid w:val="00800F3D"/>
    <w:rsid w:val="00801941"/>
    <w:rsid w:val="00801B5C"/>
    <w:rsid w:val="00801B7B"/>
    <w:rsid w:val="00801EEB"/>
    <w:rsid w:val="00803131"/>
    <w:rsid w:val="00803205"/>
    <w:rsid w:val="00803514"/>
    <w:rsid w:val="008049E4"/>
    <w:rsid w:val="00804F41"/>
    <w:rsid w:val="008056DD"/>
    <w:rsid w:val="00805833"/>
    <w:rsid w:val="00805BE0"/>
    <w:rsid w:val="00805F52"/>
    <w:rsid w:val="00805FDA"/>
    <w:rsid w:val="0080721A"/>
    <w:rsid w:val="008101D6"/>
    <w:rsid w:val="0081058A"/>
    <w:rsid w:val="00810B9B"/>
    <w:rsid w:val="008116A4"/>
    <w:rsid w:val="00811D5C"/>
    <w:rsid w:val="0081243E"/>
    <w:rsid w:val="008126AC"/>
    <w:rsid w:val="00812ABB"/>
    <w:rsid w:val="00812E92"/>
    <w:rsid w:val="00813739"/>
    <w:rsid w:val="00813932"/>
    <w:rsid w:val="00815B04"/>
    <w:rsid w:val="008163FD"/>
    <w:rsid w:val="0081695C"/>
    <w:rsid w:val="00817192"/>
    <w:rsid w:val="00817CD2"/>
    <w:rsid w:val="00820010"/>
    <w:rsid w:val="0082061F"/>
    <w:rsid w:val="008217DA"/>
    <w:rsid w:val="00821A1A"/>
    <w:rsid w:val="00822F82"/>
    <w:rsid w:val="00823329"/>
    <w:rsid w:val="008233FF"/>
    <w:rsid w:val="00823C7B"/>
    <w:rsid w:val="00824008"/>
    <w:rsid w:val="008244CC"/>
    <w:rsid w:val="00824566"/>
    <w:rsid w:val="008259DB"/>
    <w:rsid w:val="00825B95"/>
    <w:rsid w:val="00825CBF"/>
    <w:rsid w:val="0082657C"/>
    <w:rsid w:val="00827006"/>
    <w:rsid w:val="00830471"/>
    <w:rsid w:val="00830860"/>
    <w:rsid w:val="00830B06"/>
    <w:rsid w:val="0083140A"/>
    <w:rsid w:val="008323E8"/>
    <w:rsid w:val="00832CA4"/>
    <w:rsid w:val="00833A5C"/>
    <w:rsid w:val="008343BC"/>
    <w:rsid w:val="00834668"/>
    <w:rsid w:val="0083518E"/>
    <w:rsid w:val="008368CA"/>
    <w:rsid w:val="008369EA"/>
    <w:rsid w:val="00836A32"/>
    <w:rsid w:val="008371B1"/>
    <w:rsid w:val="008374C7"/>
    <w:rsid w:val="008378D8"/>
    <w:rsid w:val="00837F9D"/>
    <w:rsid w:val="008415DA"/>
    <w:rsid w:val="008417EC"/>
    <w:rsid w:val="00841902"/>
    <w:rsid w:val="00841B5D"/>
    <w:rsid w:val="00842E5E"/>
    <w:rsid w:val="00843B2F"/>
    <w:rsid w:val="00844D9C"/>
    <w:rsid w:val="00844E81"/>
    <w:rsid w:val="00845121"/>
    <w:rsid w:val="00845B05"/>
    <w:rsid w:val="00845D2C"/>
    <w:rsid w:val="00845F8C"/>
    <w:rsid w:val="008464D6"/>
    <w:rsid w:val="00846AC0"/>
    <w:rsid w:val="00847710"/>
    <w:rsid w:val="00850429"/>
    <w:rsid w:val="00850B56"/>
    <w:rsid w:val="0085148B"/>
    <w:rsid w:val="008518E0"/>
    <w:rsid w:val="00851A87"/>
    <w:rsid w:val="008529F3"/>
    <w:rsid w:val="00853A88"/>
    <w:rsid w:val="00853C48"/>
    <w:rsid w:val="00854468"/>
    <w:rsid w:val="008549D5"/>
    <w:rsid w:val="00855183"/>
    <w:rsid w:val="00855668"/>
    <w:rsid w:val="00855E4D"/>
    <w:rsid w:val="0085666A"/>
    <w:rsid w:val="0085748A"/>
    <w:rsid w:val="0085764E"/>
    <w:rsid w:val="00860BC6"/>
    <w:rsid w:val="00861CBB"/>
    <w:rsid w:val="00862AAE"/>
    <w:rsid w:val="00862BE0"/>
    <w:rsid w:val="00862D3A"/>
    <w:rsid w:val="00863083"/>
    <w:rsid w:val="008637B0"/>
    <w:rsid w:val="00863E6E"/>
    <w:rsid w:val="00864805"/>
    <w:rsid w:val="0086688F"/>
    <w:rsid w:val="00866F8D"/>
    <w:rsid w:val="00867905"/>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7E51"/>
    <w:rsid w:val="00880423"/>
    <w:rsid w:val="00880468"/>
    <w:rsid w:val="00880BCA"/>
    <w:rsid w:val="008827EC"/>
    <w:rsid w:val="00883023"/>
    <w:rsid w:val="00883149"/>
    <w:rsid w:val="00883E58"/>
    <w:rsid w:val="008847E5"/>
    <w:rsid w:val="00885445"/>
    <w:rsid w:val="0088576B"/>
    <w:rsid w:val="00885CB3"/>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3E08"/>
    <w:rsid w:val="008940D3"/>
    <w:rsid w:val="00895149"/>
    <w:rsid w:val="0089600A"/>
    <w:rsid w:val="00896047"/>
    <w:rsid w:val="00896702"/>
    <w:rsid w:val="0089691D"/>
    <w:rsid w:val="00896F92"/>
    <w:rsid w:val="008973C9"/>
    <w:rsid w:val="008A008A"/>
    <w:rsid w:val="008A18F1"/>
    <w:rsid w:val="008A2584"/>
    <w:rsid w:val="008A2EFA"/>
    <w:rsid w:val="008A388C"/>
    <w:rsid w:val="008A3BBF"/>
    <w:rsid w:val="008A3FFB"/>
    <w:rsid w:val="008A4239"/>
    <w:rsid w:val="008A4636"/>
    <w:rsid w:val="008A72D5"/>
    <w:rsid w:val="008A7977"/>
    <w:rsid w:val="008A7E76"/>
    <w:rsid w:val="008B0688"/>
    <w:rsid w:val="008B10F4"/>
    <w:rsid w:val="008B1961"/>
    <w:rsid w:val="008B2322"/>
    <w:rsid w:val="008B27C1"/>
    <w:rsid w:val="008B2D97"/>
    <w:rsid w:val="008B3ECF"/>
    <w:rsid w:val="008B4780"/>
    <w:rsid w:val="008B6275"/>
    <w:rsid w:val="008B6FC8"/>
    <w:rsid w:val="008C029D"/>
    <w:rsid w:val="008C0568"/>
    <w:rsid w:val="008C0AAF"/>
    <w:rsid w:val="008C1166"/>
    <w:rsid w:val="008C118A"/>
    <w:rsid w:val="008C2731"/>
    <w:rsid w:val="008C338A"/>
    <w:rsid w:val="008C3A84"/>
    <w:rsid w:val="008C3C09"/>
    <w:rsid w:val="008C45FA"/>
    <w:rsid w:val="008C51A0"/>
    <w:rsid w:val="008C606B"/>
    <w:rsid w:val="008C663F"/>
    <w:rsid w:val="008C68F8"/>
    <w:rsid w:val="008C7023"/>
    <w:rsid w:val="008C780F"/>
    <w:rsid w:val="008C7850"/>
    <w:rsid w:val="008D047F"/>
    <w:rsid w:val="008D0A9E"/>
    <w:rsid w:val="008D0E83"/>
    <w:rsid w:val="008D1572"/>
    <w:rsid w:val="008D19EF"/>
    <w:rsid w:val="008D1DF3"/>
    <w:rsid w:val="008D23A9"/>
    <w:rsid w:val="008D2A65"/>
    <w:rsid w:val="008D2E59"/>
    <w:rsid w:val="008D2E99"/>
    <w:rsid w:val="008D3DD5"/>
    <w:rsid w:val="008D4D67"/>
    <w:rsid w:val="008D55E1"/>
    <w:rsid w:val="008D594A"/>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33B7"/>
    <w:rsid w:val="008E36A6"/>
    <w:rsid w:val="008E3939"/>
    <w:rsid w:val="008E4B2D"/>
    <w:rsid w:val="008E5669"/>
    <w:rsid w:val="008E5AFD"/>
    <w:rsid w:val="008E5B30"/>
    <w:rsid w:val="008E6237"/>
    <w:rsid w:val="008E678C"/>
    <w:rsid w:val="008E6E32"/>
    <w:rsid w:val="008E7532"/>
    <w:rsid w:val="008E7AF6"/>
    <w:rsid w:val="008F15D3"/>
    <w:rsid w:val="008F15FA"/>
    <w:rsid w:val="008F19D8"/>
    <w:rsid w:val="008F1C23"/>
    <w:rsid w:val="008F22F7"/>
    <w:rsid w:val="008F2571"/>
    <w:rsid w:val="008F39EF"/>
    <w:rsid w:val="008F3A86"/>
    <w:rsid w:val="008F588F"/>
    <w:rsid w:val="008F5D12"/>
    <w:rsid w:val="008F5F71"/>
    <w:rsid w:val="008F6024"/>
    <w:rsid w:val="00900431"/>
    <w:rsid w:val="00900E6B"/>
    <w:rsid w:val="009023F7"/>
    <w:rsid w:val="00903CF8"/>
    <w:rsid w:val="00904009"/>
    <w:rsid w:val="0090441C"/>
    <w:rsid w:val="00904855"/>
    <w:rsid w:val="00904A86"/>
    <w:rsid w:val="00904CE4"/>
    <w:rsid w:val="00904DDB"/>
    <w:rsid w:val="00905D65"/>
    <w:rsid w:val="00905D9F"/>
    <w:rsid w:val="00905F85"/>
    <w:rsid w:val="0090638C"/>
    <w:rsid w:val="009078EA"/>
    <w:rsid w:val="0090790B"/>
    <w:rsid w:val="009103FB"/>
    <w:rsid w:val="0091045C"/>
    <w:rsid w:val="00910CF8"/>
    <w:rsid w:val="00911060"/>
    <w:rsid w:val="0091118C"/>
    <w:rsid w:val="0091119C"/>
    <w:rsid w:val="00911726"/>
    <w:rsid w:val="00911A6E"/>
    <w:rsid w:val="009129F3"/>
    <w:rsid w:val="00912AA9"/>
    <w:rsid w:val="00913143"/>
    <w:rsid w:val="00913BD7"/>
    <w:rsid w:val="00913F50"/>
    <w:rsid w:val="00914876"/>
    <w:rsid w:val="00914A09"/>
    <w:rsid w:val="00914E3D"/>
    <w:rsid w:val="00915916"/>
    <w:rsid w:val="00915D3D"/>
    <w:rsid w:val="00916100"/>
    <w:rsid w:val="0091638D"/>
    <w:rsid w:val="00916889"/>
    <w:rsid w:val="00916940"/>
    <w:rsid w:val="00916F86"/>
    <w:rsid w:val="009175B4"/>
    <w:rsid w:val="00917835"/>
    <w:rsid w:val="00920AB1"/>
    <w:rsid w:val="00921227"/>
    <w:rsid w:val="009214BD"/>
    <w:rsid w:val="00921DFD"/>
    <w:rsid w:val="00921EF6"/>
    <w:rsid w:val="009231C8"/>
    <w:rsid w:val="00923398"/>
    <w:rsid w:val="00923600"/>
    <w:rsid w:val="00923CEA"/>
    <w:rsid w:val="009240B7"/>
    <w:rsid w:val="00924E71"/>
    <w:rsid w:val="0092540D"/>
    <w:rsid w:val="00925A26"/>
    <w:rsid w:val="00926221"/>
    <w:rsid w:val="0092664B"/>
    <w:rsid w:val="00927065"/>
    <w:rsid w:val="00927382"/>
    <w:rsid w:val="00927ABE"/>
    <w:rsid w:val="00927D3E"/>
    <w:rsid w:val="00927F64"/>
    <w:rsid w:val="0093010B"/>
    <w:rsid w:val="0093064A"/>
    <w:rsid w:val="00930B39"/>
    <w:rsid w:val="009315FC"/>
    <w:rsid w:val="0093162F"/>
    <w:rsid w:val="009317D5"/>
    <w:rsid w:val="009326D3"/>
    <w:rsid w:val="00932809"/>
    <w:rsid w:val="00932BB2"/>
    <w:rsid w:val="009331FF"/>
    <w:rsid w:val="00933780"/>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CB6"/>
    <w:rsid w:val="00946D9C"/>
    <w:rsid w:val="009475A5"/>
    <w:rsid w:val="00950867"/>
    <w:rsid w:val="00951A42"/>
    <w:rsid w:val="0095272A"/>
    <w:rsid w:val="009539C9"/>
    <w:rsid w:val="00953CC6"/>
    <w:rsid w:val="00953E9A"/>
    <w:rsid w:val="00954004"/>
    <w:rsid w:val="00954934"/>
    <w:rsid w:val="00954B25"/>
    <w:rsid w:val="00954D4E"/>
    <w:rsid w:val="009558D4"/>
    <w:rsid w:val="009558F6"/>
    <w:rsid w:val="00955B2E"/>
    <w:rsid w:val="00955BAB"/>
    <w:rsid w:val="00956BDB"/>
    <w:rsid w:val="009571D9"/>
    <w:rsid w:val="0095767C"/>
    <w:rsid w:val="009576B8"/>
    <w:rsid w:val="0095794A"/>
    <w:rsid w:val="0096000B"/>
    <w:rsid w:val="009600A2"/>
    <w:rsid w:val="00960A3A"/>
    <w:rsid w:val="00960F40"/>
    <w:rsid w:val="00961197"/>
    <w:rsid w:val="00961799"/>
    <w:rsid w:val="00962195"/>
    <w:rsid w:val="00962262"/>
    <w:rsid w:val="00962364"/>
    <w:rsid w:val="0096275F"/>
    <w:rsid w:val="0096343F"/>
    <w:rsid w:val="00963D3B"/>
    <w:rsid w:val="00964180"/>
    <w:rsid w:val="00964554"/>
    <w:rsid w:val="00964913"/>
    <w:rsid w:val="0096563D"/>
    <w:rsid w:val="00965E22"/>
    <w:rsid w:val="009661F8"/>
    <w:rsid w:val="009663F6"/>
    <w:rsid w:val="00966725"/>
    <w:rsid w:val="0096793A"/>
    <w:rsid w:val="00970CA4"/>
    <w:rsid w:val="00970E11"/>
    <w:rsid w:val="009712D8"/>
    <w:rsid w:val="00971ACB"/>
    <w:rsid w:val="00973C27"/>
    <w:rsid w:val="00973C83"/>
    <w:rsid w:val="00973CA7"/>
    <w:rsid w:val="00974DD4"/>
    <w:rsid w:val="00975934"/>
    <w:rsid w:val="0097609F"/>
    <w:rsid w:val="00976BB1"/>
    <w:rsid w:val="009773E1"/>
    <w:rsid w:val="00981A94"/>
    <w:rsid w:val="00981EFD"/>
    <w:rsid w:val="009824DB"/>
    <w:rsid w:val="00982C13"/>
    <w:rsid w:val="00983922"/>
    <w:rsid w:val="009840B5"/>
    <w:rsid w:val="00984523"/>
    <w:rsid w:val="00985354"/>
    <w:rsid w:val="00985607"/>
    <w:rsid w:val="00987343"/>
    <w:rsid w:val="00987B30"/>
    <w:rsid w:val="00987FCF"/>
    <w:rsid w:val="009907BF"/>
    <w:rsid w:val="00990A5E"/>
    <w:rsid w:val="00990A8F"/>
    <w:rsid w:val="00990BE0"/>
    <w:rsid w:val="0099106F"/>
    <w:rsid w:val="009910EB"/>
    <w:rsid w:val="009911B2"/>
    <w:rsid w:val="00991CBA"/>
    <w:rsid w:val="009934C1"/>
    <w:rsid w:val="00993889"/>
    <w:rsid w:val="0099716C"/>
    <w:rsid w:val="00997655"/>
    <w:rsid w:val="00997727"/>
    <w:rsid w:val="009A111F"/>
    <w:rsid w:val="009A134A"/>
    <w:rsid w:val="009A1DD0"/>
    <w:rsid w:val="009A20CF"/>
    <w:rsid w:val="009A245E"/>
    <w:rsid w:val="009A2652"/>
    <w:rsid w:val="009A265C"/>
    <w:rsid w:val="009A4782"/>
    <w:rsid w:val="009A4855"/>
    <w:rsid w:val="009A498B"/>
    <w:rsid w:val="009A5A90"/>
    <w:rsid w:val="009A5FA9"/>
    <w:rsid w:val="009A6406"/>
    <w:rsid w:val="009A6D6D"/>
    <w:rsid w:val="009A7210"/>
    <w:rsid w:val="009A73EF"/>
    <w:rsid w:val="009A7654"/>
    <w:rsid w:val="009A7B0D"/>
    <w:rsid w:val="009B0BAB"/>
    <w:rsid w:val="009B1B68"/>
    <w:rsid w:val="009B2418"/>
    <w:rsid w:val="009B2592"/>
    <w:rsid w:val="009B25C2"/>
    <w:rsid w:val="009B2B6C"/>
    <w:rsid w:val="009B3AE9"/>
    <w:rsid w:val="009B3D5B"/>
    <w:rsid w:val="009B4424"/>
    <w:rsid w:val="009B44A8"/>
    <w:rsid w:val="009B4A70"/>
    <w:rsid w:val="009B54A8"/>
    <w:rsid w:val="009B5CBF"/>
    <w:rsid w:val="009B5EA3"/>
    <w:rsid w:val="009B61D5"/>
    <w:rsid w:val="009B6370"/>
    <w:rsid w:val="009B7623"/>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6C79"/>
    <w:rsid w:val="009C7105"/>
    <w:rsid w:val="009C7398"/>
    <w:rsid w:val="009D012C"/>
    <w:rsid w:val="009D0372"/>
    <w:rsid w:val="009D08B9"/>
    <w:rsid w:val="009D0EF3"/>
    <w:rsid w:val="009D13AD"/>
    <w:rsid w:val="009D19E2"/>
    <w:rsid w:val="009D2E52"/>
    <w:rsid w:val="009D42D4"/>
    <w:rsid w:val="009D469E"/>
    <w:rsid w:val="009D6AAE"/>
    <w:rsid w:val="009D6D7C"/>
    <w:rsid w:val="009D721F"/>
    <w:rsid w:val="009D7810"/>
    <w:rsid w:val="009D7C27"/>
    <w:rsid w:val="009D7C69"/>
    <w:rsid w:val="009D7ECF"/>
    <w:rsid w:val="009E1108"/>
    <w:rsid w:val="009E1A69"/>
    <w:rsid w:val="009E1D2F"/>
    <w:rsid w:val="009E24C2"/>
    <w:rsid w:val="009E299A"/>
    <w:rsid w:val="009E3725"/>
    <w:rsid w:val="009E3B63"/>
    <w:rsid w:val="009E40C0"/>
    <w:rsid w:val="009E473E"/>
    <w:rsid w:val="009E4B7D"/>
    <w:rsid w:val="009E564F"/>
    <w:rsid w:val="009E62F7"/>
    <w:rsid w:val="009E76DC"/>
    <w:rsid w:val="009E7E0A"/>
    <w:rsid w:val="009F0F2B"/>
    <w:rsid w:val="009F1652"/>
    <w:rsid w:val="009F1D4E"/>
    <w:rsid w:val="009F2534"/>
    <w:rsid w:val="009F2BD8"/>
    <w:rsid w:val="009F41DE"/>
    <w:rsid w:val="009F482D"/>
    <w:rsid w:val="009F58E8"/>
    <w:rsid w:val="009F61B1"/>
    <w:rsid w:val="009F67FF"/>
    <w:rsid w:val="009F686B"/>
    <w:rsid w:val="009F6ECE"/>
    <w:rsid w:val="009F7C97"/>
    <w:rsid w:val="009F7F7D"/>
    <w:rsid w:val="00A00813"/>
    <w:rsid w:val="00A014AD"/>
    <w:rsid w:val="00A01FB4"/>
    <w:rsid w:val="00A023D3"/>
    <w:rsid w:val="00A0259B"/>
    <w:rsid w:val="00A0286A"/>
    <w:rsid w:val="00A029E6"/>
    <w:rsid w:val="00A02C29"/>
    <w:rsid w:val="00A03471"/>
    <w:rsid w:val="00A03D20"/>
    <w:rsid w:val="00A04AF0"/>
    <w:rsid w:val="00A052B3"/>
    <w:rsid w:val="00A054F8"/>
    <w:rsid w:val="00A0561A"/>
    <w:rsid w:val="00A0605E"/>
    <w:rsid w:val="00A061F0"/>
    <w:rsid w:val="00A0655C"/>
    <w:rsid w:val="00A06B0D"/>
    <w:rsid w:val="00A07783"/>
    <w:rsid w:val="00A079DD"/>
    <w:rsid w:val="00A10003"/>
    <w:rsid w:val="00A105C7"/>
    <w:rsid w:val="00A1091D"/>
    <w:rsid w:val="00A1101D"/>
    <w:rsid w:val="00A115B0"/>
    <w:rsid w:val="00A1327E"/>
    <w:rsid w:val="00A140C6"/>
    <w:rsid w:val="00A15531"/>
    <w:rsid w:val="00A15E2E"/>
    <w:rsid w:val="00A179C2"/>
    <w:rsid w:val="00A17E77"/>
    <w:rsid w:val="00A20A3A"/>
    <w:rsid w:val="00A20BD6"/>
    <w:rsid w:val="00A20C95"/>
    <w:rsid w:val="00A2114E"/>
    <w:rsid w:val="00A22380"/>
    <w:rsid w:val="00A22EC4"/>
    <w:rsid w:val="00A2335B"/>
    <w:rsid w:val="00A23873"/>
    <w:rsid w:val="00A2467C"/>
    <w:rsid w:val="00A25A40"/>
    <w:rsid w:val="00A25D4A"/>
    <w:rsid w:val="00A25F71"/>
    <w:rsid w:val="00A26567"/>
    <w:rsid w:val="00A26BE0"/>
    <w:rsid w:val="00A302E8"/>
    <w:rsid w:val="00A31426"/>
    <w:rsid w:val="00A3195F"/>
    <w:rsid w:val="00A31C9E"/>
    <w:rsid w:val="00A3236C"/>
    <w:rsid w:val="00A32C16"/>
    <w:rsid w:val="00A3339D"/>
    <w:rsid w:val="00A33532"/>
    <w:rsid w:val="00A336C0"/>
    <w:rsid w:val="00A336DD"/>
    <w:rsid w:val="00A3418E"/>
    <w:rsid w:val="00A34D46"/>
    <w:rsid w:val="00A36944"/>
    <w:rsid w:val="00A36C68"/>
    <w:rsid w:val="00A3706D"/>
    <w:rsid w:val="00A3787B"/>
    <w:rsid w:val="00A400AA"/>
    <w:rsid w:val="00A40E9D"/>
    <w:rsid w:val="00A4136B"/>
    <w:rsid w:val="00A41D10"/>
    <w:rsid w:val="00A42443"/>
    <w:rsid w:val="00A430DB"/>
    <w:rsid w:val="00A436AB"/>
    <w:rsid w:val="00A44047"/>
    <w:rsid w:val="00A451CE"/>
    <w:rsid w:val="00A46405"/>
    <w:rsid w:val="00A46BEB"/>
    <w:rsid w:val="00A46DE2"/>
    <w:rsid w:val="00A4746E"/>
    <w:rsid w:val="00A477AB"/>
    <w:rsid w:val="00A50BBD"/>
    <w:rsid w:val="00A51343"/>
    <w:rsid w:val="00A5134B"/>
    <w:rsid w:val="00A515DC"/>
    <w:rsid w:val="00A516E9"/>
    <w:rsid w:val="00A517DE"/>
    <w:rsid w:val="00A51F30"/>
    <w:rsid w:val="00A52670"/>
    <w:rsid w:val="00A52F91"/>
    <w:rsid w:val="00A534FE"/>
    <w:rsid w:val="00A552D2"/>
    <w:rsid w:val="00A558EF"/>
    <w:rsid w:val="00A55F96"/>
    <w:rsid w:val="00A57178"/>
    <w:rsid w:val="00A5756A"/>
    <w:rsid w:val="00A5776A"/>
    <w:rsid w:val="00A57F32"/>
    <w:rsid w:val="00A60A19"/>
    <w:rsid w:val="00A617F7"/>
    <w:rsid w:val="00A625FE"/>
    <w:rsid w:val="00A62C4D"/>
    <w:rsid w:val="00A63D91"/>
    <w:rsid w:val="00A64F5F"/>
    <w:rsid w:val="00A6514D"/>
    <w:rsid w:val="00A65770"/>
    <w:rsid w:val="00A663C5"/>
    <w:rsid w:val="00A664DA"/>
    <w:rsid w:val="00A664FE"/>
    <w:rsid w:val="00A7064B"/>
    <w:rsid w:val="00A7139D"/>
    <w:rsid w:val="00A71C7A"/>
    <w:rsid w:val="00A71CEF"/>
    <w:rsid w:val="00A74746"/>
    <w:rsid w:val="00A74B0C"/>
    <w:rsid w:val="00A75F1D"/>
    <w:rsid w:val="00A767F3"/>
    <w:rsid w:val="00A778AD"/>
    <w:rsid w:val="00A805C2"/>
    <w:rsid w:val="00A806CA"/>
    <w:rsid w:val="00A80DAD"/>
    <w:rsid w:val="00A810FC"/>
    <w:rsid w:val="00A822CC"/>
    <w:rsid w:val="00A827A6"/>
    <w:rsid w:val="00A83BA2"/>
    <w:rsid w:val="00A83EF9"/>
    <w:rsid w:val="00A83FD5"/>
    <w:rsid w:val="00A844CC"/>
    <w:rsid w:val="00A84EB1"/>
    <w:rsid w:val="00A85AD3"/>
    <w:rsid w:val="00A86BB5"/>
    <w:rsid w:val="00A86CE5"/>
    <w:rsid w:val="00A8707D"/>
    <w:rsid w:val="00A87CFF"/>
    <w:rsid w:val="00A87D5D"/>
    <w:rsid w:val="00A9002D"/>
    <w:rsid w:val="00A90825"/>
    <w:rsid w:val="00A90A92"/>
    <w:rsid w:val="00A90C7C"/>
    <w:rsid w:val="00A91451"/>
    <w:rsid w:val="00A9197F"/>
    <w:rsid w:val="00A930FD"/>
    <w:rsid w:val="00A93164"/>
    <w:rsid w:val="00A9320F"/>
    <w:rsid w:val="00A93C75"/>
    <w:rsid w:val="00A9402F"/>
    <w:rsid w:val="00A9403D"/>
    <w:rsid w:val="00A94C13"/>
    <w:rsid w:val="00A95492"/>
    <w:rsid w:val="00A95A6C"/>
    <w:rsid w:val="00A969F6"/>
    <w:rsid w:val="00A96DF3"/>
    <w:rsid w:val="00A97237"/>
    <w:rsid w:val="00A97279"/>
    <w:rsid w:val="00A972CB"/>
    <w:rsid w:val="00AA0BDB"/>
    <w:rsid w:val="00AA0BF8"/>
    <w:rsid w:val="00AA1CE3"/>
    <w:rsid w:val="00AA2DCE"/>
    <w:rsid w:val="00AA35D1"/>
    <w:rsid w:val="00AA3B05"/>
    <w:rsid w:val="00AA3C75"/>
    <w:rsid w:val="00AA3E1B"/>
    <w:rsid w:val="00AA41F2"/>
    <w:rsid w:val="00AA45CE"/>
    <w:rsid w:val="00AA4C10"/>
    <w:rsid w:val="00AA5533"/>
    <w:rsid w:val="00AA6931"/>
    <w:rsid w:val="00AA76BB"/>
    <w:rsid w:val="00AB0812"/>
    <w:rsid w:val="00AB0FFD"/>
    <w:rsid w:val="00AB1E47"/>
    <w:rsid w:val="00AB2DCB"/>
    <w:rsid w:val="00AB30C1"/>
    <w:rsid w:val="00AB3470"/>
    <w:rsid w:val="00AB36DE"/>
    <w:rsid w:val="00AB38B1"/>
    <w:rsid w:val="00AB3B57"/>
    <w:rsid w:val="00AB49AB"/>
    <w:rsid w:val="00AB4A58"/>
    <w:rsid w:val="00AB5235"/>
    <w:rsid w:val="00AB5A9C"/>
    <w:rsid w:val="00AB5B5A"/>
    <w:rsid w:val="00AB63B0"/>
    <w:rsid w:val="00AB66C2"/>
    <w:rsid w:val="00AB6A41"/>
    <w:rsid w:val="00AB75F5"/>
    <w:rsid w:val="00AB7C2E"/>
    <w:rsid w:val="00AB7DB0"/>
    <w:rsid w:val="00AC307F"/>
    <w:rsid w:val="00AC3873"/>
    <w:rsid w:val="00AC4591"/>
    <w:rsid w:val="00AC4AA5"/>
    <w:rsid w:val="00AC5377"/>
    <w:rsid w:val="00AC53D3"/>
    <w:rsid w:val="00AC547F"/>
    <w:rsid w:val="00AC55A7"/>
    <w:rsid w:val="00AC5D96"/>
    <w:rsid w:val="00AC6DC8"/>
    <w:rsid w:val="00AC6E21"/>
    <w:rsid w:val="00AC70BC"/>
    <w:rsid w:val="00AC70EF"/>
    <w:rsid w:val="00AC78AA"/>
    <w:rsid w:val="00AD096E"/>
    <w:rsid w:val="00AD09B7"/>
    <w:rsid w:val="00AD1058"/>
    <w:rsid w:val="00AD1F15"/>
    <w:rsid w:val="00AD2FDB"/>
    <w:rsid w:val="00AD3014"/>
    <w:rsid w:val="00AD309F"/>
    <w:rsid w:val="00AD3CC9"/>
    <w:rsid w:val="00AD4C58"/>
    <w:rsid w:val="00AD5144"/>
    <w:rsid w:val="00AD5D16"/>
    <w:rsid w:val="00AD6C09"/>
    <w:rsid w:val="00AD6DE6"/>
    <w:rsid w:val="00AD7115"/>
    <w:rsid w:val="00AE20ED"/>
    <w:rsid w:val="00AE2B6C"/>
    <w:rsid w:val="00AE3BE8"/>
    <w:rsid w:val="00AE3FC2"/>
    <w:rsid w:val="00AE4105"/>
    <w:rsid w:val="00AE47FC"/>
    <w:rsid w:val="00AE63E0"/>
    <w:rsid w:val="00AE7CA6"/>
    <w:rsid w:val="00AE7F1D"/>
    <w:rsid w:val="00AF18D7"/>
    <w:rsid w:val="00AF1973"/>
    <w:rsid w:val="00AF2AE4"/>
    <w:rsid w:val="00AF2CBE"/>
    <w:rsid w:val="00AF33B2"/>
    <w:rsid w:val="00AF3650"/>
    <w:rsid w:val="00AF3ACF"/>
    <w:rsid w:val="00AF45A3"/>
    <w:rsid w:val="00AF61C3"/>
    <w:rsid w:val="00B00990"/>
    <w:rsid w:val="00B00B3C"/>
    <w:rsid w:val="00B01247"/>
    <w:rsid w:val="00B014AB"/>
    <w:rsid w:val="00B0274A"/>
    <w:rsid w:val="00B02C44"/>
    <w:rsid w:val="00B0483A"/>
    <w:rsid w:val="00B051FD"/>
    <w:rsid w:val="00B0541F"/>
    <w:rsid w:val="00B056D1"/>
    <w:rsid w:val="00B11461"/>
    <w:rsid w:val="00B115F9"/>
    <w:rsid w:val="00B125E2"/>
    <w:rsid w:val="00B133BE"/>
    <w:rsid w:val="00B13C2C"/>
    <w:rsid w:val="00B13CA3"/>
    <w:rsid w:val="00B13F30"/>
    <w:rsid w:val="00B1450E"/>
    <w:rsid w:val="00B150D3"/>
    <w:rsid w:val="00B15401"/>
    <w:rsid w:val="00B1642F"/>
    <w:rsid w:val="00B1656E"/>
    <w:rsid w:val="00B165F6"/>
    <w:rsid w:val="00B208BA"/>
    <w:rsid w:val="00B2197A"/>
    <w:rsid w:val="00B23072"/>
    <w:rsid w:val="00B2318D"/>
    <w:rsid w:val="00B24246"/>
    <w:rsid w:val="00B24645"/>
    <w:rsid w:val="00B2494C"/>
    <w:rsid w:val="00B24CD6"/>
    <w:rsid w:val="00B25705"/>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8DB"/>
    <w:rsid w:val="00B356CA"/>
    <w:rsid w:val="00B367D8"/>
    <w:rsid w:val="00B367F3"/>
    <w:rsid w:val="00B36D77"/>
    <w:rsid w:val="00B37188"/>
    <w:rsid w:val="00B37347"/>
    <w:rsid w:val="00B374AC"/>
    <w:rsid w:val="00B378A7"/>
    <w:rsid w:val="00B37F6C"/>
    <w:rsid w:val="00B4039F"/>
    <w:rsid w:val="00B40435"/>
    <w:rsid w:val="00B40788"/>
    <w:rsid w:val="00B41446"/>
    <w:rsid w:val="00B429AA"/>
    <w:rsid w:val="00B4377E"/>
    <w:rsid w:val="00B43975"/>
    <w:rsid w:val="00B4463E"/>
    <w:rsid w:val="00B44B79"/>
    <w:rsid w:val="00B44DD9"/>
    <w:rsid w:val="00B4556A"/>
    <w:rsid w:val="00B456BA"/>
    <w:rsid w:val="00B4592D"/>
    <w:rsid w:val="00B4592F"/>
    <w:rsid w:val="00B45F1C"/>
    <w:rsid w:val="00B46312"/>
    <w:rsid w:val="00B46E89"/>
    <w:rsid w:val="00B47745"/>
    <w:rsid w:val="00B47FEE"/>
    <w:rsid w:val="00B50069"/>
    <w:rsid w:val="00B50B16"/>
    <w:rsid w:val="00B50E40"/>
    <w:rsid w:val="00B5154E"/>
    <w:rsid w:val="00B52BBF"/>
    <w:rsid w:val="00B52BC4"/>
    <w:rsid w:val="00B5323B"/>
    <w:rsid w:val="00B53E91"/>
    <w:rsid w:val="00B55379"/>
    <w:rsid w:val="00B558ED"/>
    <w:rsid w:val="00B55E90"/>
    <w:rsid w:val="00B56454"/>
    <w:rsid w:val="00B56A9A"/>
    <w:rsid w:val="00B57183"/>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62A"/>
    <w:rsid w:val="00B708CD"/>
    <w:rsid w:val="00B70A46"/>
    <w:rsid w:val="00B71A6A"/>
    <w:rsid w:val="00B72394"/>
    <w:rsid w:val="00B72A45"/>
    <w:rsid w:val="00B7367C"/>
    <w:rsid w:val="00B73AA1"/>
    <w:rsid w:val="00B73D4C"/>
    <w:rsid w:val="00B749AB"/>
    <w:rsid w:val="00B74D49"/>
    <w:rsid w:val="00B74F33"/>
    <w:rsid w:val="00B751D1"/>
    <w:rsid w:val="00B75DA6"/>
    <w:rsid w:val="00B7646F"/>
    <w:rsid w:val="00B76BB1"/>
    <w:rsid w:val="00B8042C"/>
    <w:rsid w:val="00B817E7"/>
    <w:rsid w:val="00B81901"/>
    <w:rsid w:val="00B82D19"/>
    <w:rsid w:val="00B83019"/>
    <w:rsid w:val="00B83434"/>
    <w:rsid w:val="00B834F2"/>
    <w:rsid w:val="00B83C91"/>
    <w:rsid w:val="00B84012"/>
    <w:rsid w:val="00B85092"/>
    <w:rsid w:val="00B850D9"/>
    <w:rsid w:val="00B85671"/>
    <w:rsid w:val="00B85774"/>
    <w:rsid w:val="00B85F67"/>
    <w:rsid w:val="00B8798B"/>
    <w:rsid w:val="00B901BE"/>
    <w:rsid w:val="00B90759"/>
    <w:rsid w:val="00B90BC5"/>
    <w:rsid w:val="00B91851"/>
    <w:rsid w:val="00B92CB4"/>
    <w:rsid w:val="00B92E34"/>
    <w:rsid w:val="00B930B2"/>
    <w:rsid w:val="00B93BA1"/>
    <w:rsid w:val="00B93C7E"/>
    <w:rsid w:val="00B94111"/>
    <w:rsid w:val="00B94508"/>
    <w:rsid w:val="00B94A6C"/>
    <w:rsid w:val="00B94CDA"/>
    <w:rsid w:val="00B95909"/>
    <w:rsid w:val="00B969DE"/>
    <w:rsid w:val="00B96C17"/>
    <w:rsid w:val="00B97DCE"/>
    <w:rsid w:val="00BA000E"/>
    <w:rsid w:val="00BA03D6"/>
    <w:rsid w:val="00BA04BD"/>
    <w:rsid w:val="00BA0C55"/>
    <w:rsid w:val="00BA0E21"/>
    <w:rsid w:val="00BA13E4"/>
    <w:rsid w:val="00BA1788"/>
    <w:rsid w:val="00BA226A"/>
    <w:rsid w:val="00BA267E"/>
    <w:rsid w:val="00BA2D6A"/>
    <w:rsid w:val="00BA341B"/>
    <w:rsid w:val="00BA38F2"/>
    <w:rsid w:val="00BA3FE0"/>
    <w:rsid w:val="00BA3FFC"/>
    <w:rsid w:val="00BA56D8"/>
    <w:rsid w:val="00BA5865"/>
    <w:rsid w:val="00BA59B4"/>
    <w:rsid w:val="00BA66BE"/>
    <w:rsid w:val="00BA69AF"/>
    <w:rsid w:val="00BA770F"/>
    <w:rsid w:val="00BA7B88"/>
    <w:rsid w:val="00BB0379"/>
    <w:rsid w:val="00BB0698"/>
    <w:rsid w:val="00BB0D6D"/>
    <w:rsid w:val="00BB19DA"/>
    <w:rsid w:val="00BB296A"/>
    <w:rsid w:val="00BB2D14"/>
    <w:rsid w:val="00BB3602"/>
    <w:rsid w:val="00BB4076"/>
    <w:rsid w:val="00BB41BC"/>
    <w:rsid w:val="00BB545B"/>
    <w:rsid w:val="00BB549D"/>
    <w:rsid w:val="00BB5556"/>
    <w:rsid w:val="00BB5CBB"/>
    <w:rsid w:val="00BB5F84"/>
    <w:rsid w:val="00BB60E7"/>
    <w:rsid w:val="00BB6D63"/>
    <w:rsid w:val="00BB6FB9"/>
    <w:rsid w:val="00BC062E"/>
    <w:rsid w:val="00BC11C1"/>
    <w:rsid w:val="00BC1A33"/>
    <w:rsid w:val="00BC2703"/>
    <w:rsid w:val="00BC2C49"/>
    <w:rsid w:val="00BC2C60"/>
    <w:rsid w:val="00BC38E7"/>
    <w:rsid w:val="00BC3D73"/>
    <w:rsid w:val="00BC43EB"/>
    <w:rsid w:val="00BC487A"/>
    <w:rsid w:val="00BC4BF8"/>
    <w:rsid w:val="00BC4D3B"/>
    <w:rsid w:val="00BC4E5B"/>
    <w:rsid w:val="00BC530E"/>
    <w:rsid w:val="00BC6496"/>
    <w:rsid w:val="00BC764E"/>
    <w:rsid w:val="00BC7FD9"/>
    <w:rsid w:val="00BD0982"/>
    <w:rsid w:val="00BD159A"/>
    <w:rsid w:val="00BD1B6E"/>
    <w:rsid w:val="00BD2523"/>
    <w:rsid w:val="00BD2EA6"/>
    <w:rsid w:val="00BD34E3"/>
    <w:rsid w:val="00BD3CA8"/>
    <w:rsid w:val="00BD3E46"/>
    <w:rsid w:val="00BD472F"/>
    <w:rsid w:val="00BD560A"/>
    <w:rsid w:val="00BD6E85"/>
    <w:rsid w:val="00BD7431"/>
    <w:rsid w:val="00BD7B1C"/>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69A6"/>
    <w:rsid w:val="00BE6A1C"/>
    <w:rsid w:val="00BE70EF"/>
    <w:rsid w:val="00BE7D51"/>
    <w:rsid w:val="00BE7E04"/>
    <w:rsid w:val="00BF050D"/>
    <w:rsid w:val="00BF0EBD"/>
    <w:rsid w:val="00BF2813"/>
    <w:rsid w:val="00BF290F"/>
    <w:rsid w:val="00BF2A8E"/>
    <w:rsid w:val="00BF2A91"/>
    <w:rsid w:val="00BF2DB7"/>
    <w:rsid w:val="00BF3B5C"/>
    <w:rsid w:val="00BF47E6"/>
    <w:rsid w:val="00BF6302"/>
    <w:rsid w:val="00BF75BB"/>
    <w:rsid w:val="00BF7884"/>
    <w:rsid w:val="00C00931"/>
    <w:rsid w:val="00C014F9"/>
    <w:rsid w:val="00C01A0D"/>
    <w:rsid w:val="00C02B4D"/>
    <w:rsid w:val="00C0322D"/>
    <w:rsid w:val="00C033E3"/>
    <w:rsid w:val="00C03709"/>
    <w:rsid w:val="00C03735"/>
    <w:rsid w:val="00C04054"/>
    <w:rsid w:val="00C04298"/>
    <w:rsid w:val="00C04D24"/>
    <w:rsid w:val="00C04F25"/>
    <w:rsid w:val="00C04F70"/>
    <w:rsid w:val="00C0550E"/>
    <w:rsid w:val="00C0580F"/>
    <w:rsid w:val="00C06051"/>
    <w:rsid w:val="00C0781C"/>
    <w:rsid w:val="00C07BD2"/>
    <w:rsid w:val="00C10173"/>
    <w:rsid w:val="00C10191"/>
    <w:rsid w:val="00C112ED"/>
    <w:rsid w:val="00C11ADB"/>
    <w:rsid w:val="00C11C85"/>
    <w:rsid w:val="00C12050"/>
    <w:rsid w:val="00C123FF"/>
    <w:rsid w:val="00C1247E"/>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3401"/>
    <w:rsid w:val="00C24525"/>
    <w:rsid w:val="00C256E3"/>
    <w:rsid w:val="00C25F05"/>
    <w:rsid w:val="00C26D32"/>
    <w:rsid w:val="00C271A3"/>
    <w:rsid w:val="00C27EB6"/>
    <w:rsid w:val="00C3019D"/>
    <w:rsid w:val="00C30226"/>
    <w:rsid w:val="00C30A1D"/>
    <w:rsid w:val="00C31587"/>
    <w:rsid w:val="00C3181D"/>
    <w:rsid w:val="00C33B4C"/>
    <w:rsid w:val="00C35354"/>
    <w:rsid w:val="00C357B9"/>
    <w:rsid w:val="00C3596B"/>
    <w:rsid w:val="00C35B48"/>
    <w:rsid w:val="00C363DC"/>
    <w:rsid w:val="00C36D9C"/>
    <w:rsid w:val="00C3751A"/>
    <w:rsid w:val="00C37B59"/>
    <w:rsid w:val="00C37DE4"/>
    <w:rsid w:val="00C4050A"/>
    <w:rsid w:val="00C40B80"/>
    <w:rsid w:val="00C40BA1"/>
    <w:rsid w:val="00C40F07"/>
    <w:rsid w:val="00C40FBB"/>
    <w:rsid w:val="00C4107D"/>
    <w:rsid w:val="00C41EF9"/>
    <w:rsid w:val="00C43058"/>
    <w:rsid w:val="00C43695"/>
    <w:rsid w:val="00C4390C"/>
    <w:rsid w:val="00C43EA5"/>
    <w:rsid w:val="00C4422A"/>
    <w:rsid w:val="00C45286"/>
    <w:rsid w:val="00C458E3"/>
    <w:rsid w:val="00C46386"/>
    <w:rsid w:val="00C4709D"/>
    <w:rsid w:val="00C50591"/>
    <w:rsid w:val="00C505FE"/>
    <w:rsid w:val="00C5071C"/>
    <w:rsid w:val="00C51455"/>
    <w:rsid w:val="00C5149D"/>
    <w:rsid w:val="00C51D52"/>
    <w:rsid w:val="00C51DEB"/>
    <w:rsid w:val="00C51DFE"/>
    <w:rsid w:val="00C531A2"/>
    <w:rsid w:val="00C532B3"/>
    <w:rsid w:val="00C536B7"/>
    <w:rsid w:val="00C54341"/>
    <w:rsid w:val="00C54D3B"/>
    <w:rsid w:val="00C56954"/>
    <w:rsid w:val="00C56A2C"/>
    <w:rsid w:val="00C56E19"/>
    <w:rsid w:val="00C57C86"/>
    <w:rsid w:val="00C632D5"/>
    <w:rsid w:val="00C64F29"/>
    <w:rsid w:val="00C650D6"/>
    <w:rsid w:val="00C65142"/>
    <w:rsid w:val="00C67FA6"/>
    <w:rsid w:val="00C70D6B"/>
    <w:rsid w:val="00C713DF"/>
    <w:rsid w:val="00C71F37"/>
    <w:rsid w:val="00C72191"/>
    <w:rsid w:val="00C73B6F"/>
    <w:rsid w:val="00C73C9D"/>
    <w:rsid w:val="00C74D55"/>
    <w:rsid w:val="00C7522D"/>
    <w:rsid w:val="00C7542A"/>
    <w:rsid w:val="00C754F9"/>
    <w:rsid w:val="00C75817"/>
    <w:rsid w:val="00C76CA2"/>
    <w:rsid w:val="00C771C3"/>
    <w:rsid w:val="00C77D2C"/>
    <w:rsid w:val="00C77FDB"/>
    <w:rsid w:val="00C805E7"/>
    <w:rsid w:val="00C8102A"/>
    <w:rsid w:val="00C8118E"/>
    <w:rsid w:val="00C8174D"/>
    <w:rsid w:val="00C81CD0"/>
    <w:rsid w:val="00C82402"/>
    <w:rsid w:val="00C82C1F"/>
    <w:rsid w:val="00C82F0B"/>
    <w:rsid w:val="00C83546"/>
    <w:rsid w:val="00C83E12"/>
    <w:rsid w:val="00C845A7"/>
    <w:rsid w:val="00C84AC0"/>
    <w:rsid w:val="00C84D41"/>
    <w:rsid w:val="00C84F2C"/>
    <w:rsid w:val="00C86B60"/>
    <w:rsid w:val="00C877BF"/>
    <w:rsid w:val="00C90086"/>
    <w:rsid w:val="00C90DC2"/>
    <w:rsid w:val="00C91600"/>
    <w:rsid w:val="00C91819"/>
    <w:rsid w:val="00C92205"/>
    <w:rsid w:val="00C93242"/>
    <w:rsid w:val="00C93FD3"/>
    <w:rsid w:val="00C9401A"/>
    <w:rsid w:val="00C9455A"/>
    <w:rsid w:val="00C949FB"/>
    <w:rsid w:val="00C95C56"/>
    <w:rsid w:val="00C96B80"/>
    <w:rsid w:val="00C970CE"/>
    <w:rsid w:val="00C97B5F"/>
    <w:rsid w:val="00CA03D8"/>
    <w:rsid w:val="00CA0EFB"/>
    <w:rsid w:val="00CA1496"/>
    <w:rsid w:val="00CA1A4C"/>
    <w:rsid w:val="00CA1C53"/>
    <w:rsid w:val="00CA237C"/>
    <w:rsid w:val="00CA23A7"/>
    <w:rsid w:val="00CA27F0"/>
    <w:rsid w:val="00CA37E4"/>
    <w:rsid w:val="00CA4266"/>
    <w:rsid w:val="00CA4458"/>
    <w:rsid w:val="00CA5572"/>
    <w:rsid w:val="00CA5738"/>
    <w:rsid w:val="00CA71B5"/>
    <w:rsid w:val="00CA72FE"/>
    <w:rsid w:val="00CA7CEB"/>
    <w:rsid w:val="00CB061D"/>
    <w:rsid w:val="00CB087A"/>
    <w:rsid w:val="00CB164A"/>
    <w:rsid w:val="00CB1FB7"/>
    <w:rsid w:val="00CB28DA"/>
    <w:rsid w:val="00CB2D4D"/>
    <w:rsid w:val="00CB3312"/>
    <w:rsid w:val="00CB36D4"/>
    <w:rsid w:val="00CB3A48"/>
    <w:rsid w:val="00CB479F"/>
    <w:rsid w:val="00CB489B"/>
    <w:rsid w:val="00CB493B"/>
    <w:rsid w:val="00CB5589"/>
    <w:rsid w:val="00CB5D50"/>
    <w:rsid w:val="00CB5F75"/>
    <w:rsid w:val="00CB663A"/>
    <w:rsid w:val="00CB7621"/>
    <w:rsid w:val="00CB7730"/>
    <w:rsid w:val="00CB7EF7"/>
    <w:rsid w:val="00CC0261"/>
    <w:rsid w:val="00CC0580"/>
    <w:rsid w:val="00CC11D9"/>
    <w:rsid w:val="00CC19B7"/>
    <w:rsid w:val="00CC1BA3"/>
    <w:rsid w:val="00CC214A"/>
    <w:rsid w:val="00CC282C"/>
    <w:rsid w:val="00CC2F25"/>
    <w:rsid w:val="00CC4BBE"/>
    <w:rsid w:val="00CC67C3"/>
    <w:rsid w:val="00CC7541"/>
    <w:rsid w:val="00CD0CB2"/>
    <w:rsid w:val="00CD106C"/>
    <w:rsid w:val="00CD1426"/>
    <w:rsid w:val="00CD1917"/>
    <w:rsid w:val="00CD2395"/>
    <w:rsid w:val="00CD2531"/>
    <w:rsid w:val="00CD3A91"/>
    <w:rsid w:val="00CD4F1E"/>
    <w:rsid w:val="00CD4F6B"/>
    <w:rsid w:val="00CD562F"/>
    <w:rsid w:val="00CD6D91"/>
    <w:rsid w:val="00CD74A2"/>
    <w:rsid w:val="00CD7A72"/>
    <w:rsid w:val="00CE062E"/>
    <w:rsid w:val="00CE0DC4"/>
    <w:rsid w:val="00CE1378"/>
    <w:rsid w:val="00CE200E"/>
    <w:rsid w:val="00CE2393"/>
    <w:rsid w:val="00CE261C"/>
    <w:rsid w:val="00CE2F9B"/>
    <w:rsid w:val="00CE30E6"/>
    <w:rsid w:val="00CE3410"/>
    <w:rsid w:val="00CE36AB"/>
    <w:rsid w:val="00CE4A8D"/>
    <w:rsid w:val="00CE4F0C"/>
    <w:rsid w:val="00CE5980"/>
    <w:rsid w:val="00CE62A6"/>
    <w:rsid w:val="00CE67F4"/>
    <w:rsid w:val="00CE749B"/>
    <w:rsid w:val="00CE777E"/>
    <w:rsid w:val="00CE7D0A"/>
    <w:rsid w:val="00CF0B3C"/>
    <w:rsid w:val="00CF102F"/>
    <w:rsid w:val="00CF10BB"/>
    <w:rsid w:val="00CF1B9E"/>
    <w:rsid w:val="00CF285C"/>
    <w:rsid w:val="00CF2D9B"/>
    <w:rsid w:val="00CF2FD3"/>
    <w:rsid w:val="00CF3008"/>
    <w:rsid w:val="00CF30FD"/>
    <w:rsid w:val="00CF3529"/>
    <w:rsid w:val="00CF3F66"/>
    <w:rsid w:val="00CF46D6"/>
    <w:rsid w:val="00CF4D76"/>
    <w:rsid w:val="00CF509B"/>
    <w:rsid w:val="00CF68D5"/>
    <w:rsid w:val="00CF6A9D"/>
    <w:rsid w:val="00CF729E"/>
    <w:rsid w:val="00D01370"/>
    <w:rsid w:val="00D0289D"/>
    <w:rsid w:val="00D0305D"/>
    <w:rsid w:val="00D036A7"/>
    <w:rsid w:val="00D03C86"/>
    <w:rsid w:val="00D04299"/>
    <w:rsid w:val="00D04A24"/>
    <w:rsid w:val="00D04ADC"/>
    <w:rsid w:val="00D04B6C"/>
    <w:rsid w:val="00D04DD2"/>
    <w:rsid w:val="00D05F75"/>
    <w:rsid w:val="00D06983"/>
    <w:rsid w:val="00D078C6"/>
    <w:rsid w:val="00D07F2E"/>
    <w:rsid w:val="00D100EE"/>
    <w:rsid w:val="00D1051D"/>
    <w:rsid w:val="00D10AD1"/>
    <w:rsid w:val="00D10DB1"/>
    <w:rsid w:val="00D13D62"/>
    <w:rsid w:val="00D13D7D"/>
    <w:rsid w:val="00D1492E"/>
    <w:rsid w:val="00D151DE"/>
    <w:rsid w:val="00D164F1"/>
    <w:rsid w:val="00D16D08"/>
    <w:rsid w:val="00D17369"/>
    <w:rsid w:val="00D17A92"/>
    <w:rsid w:val="00D20547"/>
    <w:rsid w:val="00D20964"/>
    <w:rsid w:val="00D20AF6"/>
    <w:rsid w:val="00D20BEE"/>
    <w:rsid w:val="00D21D02"/>
    <w:rsid w:val="00D2240F"/>
    <w:rsid w:val="00D22C2E"/>
    <w:rsid w:val="00D22E2F"/>
    <w:rsid w:val="00D22EC3"/>
    <w:rsid w:val="00D23524"/>
    <w:rsid w:val="00D241A1"/>
    <w:rsid w:val="00D2609F"/>
    <w:rsid w:val="00D2706C"/>
    <w:rsid w:val="00D270F3"/>
    <w:rsid w:val="00D27427"/>
    <w:rsid w:val="00D279B3"/>
    <w:rsid w:val="00D30D57"/>
    <w:rsid w:val="00D313CB"/>
    <w:rsid w:val="00D31900"/>
    <w:rsid w:val="00D31A85"/>
    <w:rsid w:val="00D331B6"/>
    <w:rsid w:val="00D33DDF"/>
    <w:rsid w:val="00D34548"/>
    <w:rsid w:val="00D34D32"/>
    <w:rsid w:val="00D34E6E"/>
    <w:rsid w:val="00D35064"/>
    <w:rsid w:val="00D353A4"/>
    <w:rsid w:val="00D35CDF"/>
    <w:rsid w:val="00D374AF"/>
    <w:rsid w:val="00D40316"/>
    <w:rsid w:val="00D40F0E"/>
    <w:rsid w:val="00D41780"/>
    <w:rsid w:val="00D4213E"/>
    <w:rsid w:val="00D426E7"/>
    <w:rsid w:val="00D427D2"/>
    <w:rsid w:val="00D428AF"/>
    <w:rsid w:val="00D4302D"/>
    <w:rsid w:val="00D43350"/>
    <w:rsid w:val="00D45E47"/>
    <w:rsid w:val="00D45F96"/>
    <w:rsid w:val="00D460A6"/>
    <w:rsid w:val="00D46259"/>
    <w:rsid w:val="00D46C5F"/>
    <w:rsid w:val="00D46CF7"/>
    <w:rsid w:val="00D46E2C"/>
    <w:rsid w:val="00D47C55"/>
    <w:rsid w:val="00D47CD8"/>
    <w:rsid w:val="00D5101A"/>
    <w:rsid w:val="00D51044"/>
    <w:rsid w:val="00D514FA"/>
    <w:rsid w:val="00D521CE"/>
    <w:rsid w:val="00D525F6"/>
    <w:rsid w:val="00D53762"/>
    <w:rsid w:val="00D54CA7"/>
    <w:rsid w:val="00D54F6F"/>
    <w:rsid w:val="00D5579F"/>
    <w:rsid w:val="00D55F93"/>
    <w:rsid w:val="00D56A5F"/>
    <w:rsid w:val="00D60045"/>
    <w:rsid w:val="00D60377"/>
    <w:rsid w:val="00D60542"/>
    <w:rsid w:val="00D608F8"/>
    <w:rsid w:val="00D60CD3"/>
    <w:rsid w:val="00D60EC9"/>
    <w:rsid w:val="00D62090"/>
    <w:rsid w:val="00D629A6"/>
    <w:rsid w:val="00D62ACC"/>
    <w:rsid w:val="00D63632"/>
    <w:rsid w:val="00D63E6D"/>
    <w:rsid w:val="00D645CE"/>
    <w:rsid w:val="00D65584"/>
    <w:rsid w:val="00D65F4B"/>
    <w:rsid w:val="00D66820"/>
    <w:rsid w:val="00D671E9"/>
    <w:rsid w:val="00D67452"/>
    <w:rsid w:val="00D708F7"/>
    <w:rsid w:val="00D70BEF"/>
    <w:rsid w:val="00D712CB"/>
    <w:rsid w:val="00D7157A"/>
    <w:rsid w:val="00D715B0"/>
    <w:rsid w:val="00D717D6"/>
    <w:rsid w:val="00D71D88"/>
    <w:rsid w:val="00D71FEB"/>
    <w:rsid w:val="00D72171"/>
    <w:rsid w:val="00D72A62"/>
    <w:rsid w:val="00D72C75"/>
    <w:rsid w:val="00D72DFE"/>
    <w:rsid w:val="00D7310E"/>
    <w:rsid w:val="00D73407"/>
    <w:rsid w:val="00D73783"/>
    <w:rsid w:val="00D7382A"/>
    <w:rsid w:val="00D74080"/>
    <w:rsid w:val="00D76CAC"/>
    <w:rsid w:val="00D7747E"/>
    <w:rsid w:val="00D800F1"/>
    <w:rsid w:val="00D80DE5"/>
    <w:rsid w:val="00D8103E"/>
    <w:rsid w:val="00D8168E"/>
    <w:rsid w:val="00D81C85"/>
    <w:rsid w:val="00D81E6B"/>
    <w:rsid w:val="00D829DA"/>
    <w:rsid w:val="00D8312C"/>
    <w:rsid w:val="00D832A8"/>
    <w:rsid w:val="00D83A57"/>
    <w:rsid w:val="00D83C6D"/>
    <w:rsid w:val="00D843D5"/>
    <w:rsid w:val="00D848FE"/>
    <w:rsid w:val="00D850D4"/>
    <w:rsid w:val="00D85137"/>
    <w:rsid w:val="00D85EF6"/>
    <w:rsid w:val="00D871C5"/>
    <w:rsid w:val="00D874AA"/>
    <w:rsid w:val="00D8773F"/>
    <w:rsid w:val="00D87D1E"/>
    <w:rsid w:val="00D90398"/>
    <w:rsid w:val="00D90CE4"/>
    <w:rsid w:val="00D92706"/>
    <w:rsid w:val="00D92E64"/>
    <w:rsid w:val="00D93A36"/>
    <w:rsid w:val="00D93E65"/>
    <w:rsid w:val="00D9445D"/>
    <w:rsid w:val="00D955BF"/>
    <w:rsid w:val="00D95BBA"/>
    <w:rsid w:val="00D95E18"/>
    <w:rsid w:val="00D96C95"/>
    <w:rsid w:val="00D96D51"/>
    <w:rsid w:val="00D973B6"/>
    <w:rsid w:val="00D9769D"/>
    <w:rsid w:val="00D979AE"/>
    <w:rsid w:val="00D97EBB"/>
    <w:rsid w:val="00DA03F9"/>
    <w:rsid w:val="00DA1555"/>
    <w:rsid w:val="00DA1A38"/>
    <w:rsid w:val="00DA1BAE"/>
    <w:rsid w:val="00DA1F55"/>
    <w:rsid w:val="00DA30A8"/>
    <w:rsid w:val="00DA41F6"/>
    <w:rsid w:val="00DA482B"/>
    <w:rsid w:val="00DA4869"/>
    <w:rsid w:val="00DA4B16"/>
    <w:rsid w:val="00DA4E4E"/>
    <w:rsid w:val="00DA6FB5"/>
    <w:rsid w:val="00DA76BB"/>
    <w:rsid w:val="00DA7E79"/>
    <w:rsid w:val="00DA7F30"/>
    <w:rsid w:val="00DB09A6"/>
    <w:rsid w:val="00DB0AAE"/>
    <w:rsid w:val="00DB0AF6"/>
    <w:rsid w:val="00DB3ED3"/>
    <w:rsid w:val="00DB5121"/>
    <w:rsid w:val="00DB5A83"/>
    <w:rsid w:val="00DB625F"/>
    <w:rsid w:val="00DB663C"/>
    <w:rsid w:val="00DB699C"/>
    <w:rsid w:val="00DB6D7C"/>
    <w:rsid w:val="00DB7184"/>
    <w:rsid w:val="00DB797F"/>
    <w:rsid w:val="00DC025F"/>
    <w:rsid w:val="00DC0CAB"/>
    <w:rsid w:val="00DC27A3"/>
    <w:rsid w:val="00DC2AE2"/>
    <w:rsid w:val="00DC69F4"/>
    <w:rsid w:val="00DC7636"/>
    <w:rsid w:val="00DC7923"/>
    <w:rsid w:val="00DC7FF9"/>
    <w:rsid w:val="00DD04A3"/>
    <w:rsid w:val="00DD0929"/>
    <w:rsid w:val="00DD0BB7"/>
    <w:rsid w:val="00DD1488"/>
    <w:rsid w:val="00DD1FA9"/>
    <w:rsid w:val="00DD3808"/>
    <w:rsid w:val="00DD4FCB"/>
    <w:rsid w:val="00DD5090"/>
    <w:rsid w:val="00DD56AC"/>
    <w:rsid w:val="00DD5C19"/>
    <w:rsid w:val="00DD5F47"/>
    <w:rsid w:val="00DD6698"/>
    <w:rsid w:val="00DD71AE"/>
    <w:rsid w:val="00DD7340"/>
    <w:rsid w:val="00DD7BF6"/>
    <w:rsid w:val="00DD7C80"/>
    <w:rsid w:val="00DE05A9"/>
    <w:rsid w:val="00DE05CF"/>
    <w:rsid w:val="00DE06DC"/>
    <w:rsid w:val="00DE1D0E"/>
    <w:rsid w:val="00DE23C7"/>
    <w:rsid w:val="00DE2B47"/>
    <w:rsid w:val="00DE3413"/>
    <w:rsid w:val="00DE3DCE"/>
    <w:rsid w:val="00DE42C5"/>
    <w:rsid w:val="00DE513E"/>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48F5"/>
    <w:rsid w:val="00DF526C"/>
    <w:rsid w:val="00DF543D"/>
    <w:rsid w:val="00DF58F1"/>
    <w:rsid w:val="00DF58F8"/>
    <w:rsid w:val="00DF648D"/>
    <w:rsid w:val="00DF6C23"/>
    <w:rsid w:val="00DF7078"/>
    <w:rsid w:val="00DF7C55"/>
    <w:rsid w:val="00E0021D"/>
    <w:rsid w:val="00E00397"/>
    <w:rsid w:val="00E004EB"/>
    <w:rsid w:val="00E0100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E4"/>
    <w:rsid w:val="00E130EC"/>
    <w:rsid w:val="00E13536"/>
    <w:rsid w:val="00E14445"/>
    <w:rsid w:val="00E149FF"/>
    <w:rsid w:val="00E15BC5"/>
    <w:rsid w:val="00E165F9"/>
    <w:rsid w:val="00E166C9"/>
    <w:rsid w:val="00E16BB8"/>
    <w:rsid w:val="00E16C86"/>
    <w:rsid w:val="00E171BF"/>
    <w:rsid w:val="00E17909"/>
    <w:rsid w:val="00E17BE4"/>
    <w:rsid w:val="00E2053E"/>
    <w:rsid w:val="00E20EF8"/>
    <w:rsid w:val="00E21D35"/>
    <w:rsid w:val="00E22485"/>
    <w:rsid w:val="00E23C9D"/>
    <w:rsid w:val="00E251AB"/>
    <w:rsid w:val="00E25545"/>
    <w:rsid w:val="00E25C88"/>
    <w:rsid w:val="00E2624E"/>
    <w:rsid w:val="00E26710"/>
    <w:rsid w:val="00E26DA4"/>
    <w:rsid w:val="00E27607"/>
    <w:rsid w:val="00E30265"/>
    <w:rsid w:val="00E31306"/>
    <w:rsid w:val="00E31309"/>
    <w:rsid w:val="00E32021"/>
    <w:rsid w:val="00E3219F"/>
    <w:rsid w:val="00E32739"/>
    <w:rsid w:val="00E32D55"/>
    <w:rsid w:val="00E331D0"/>
    <w:rsid w:val="00E332DE"/>
    <w:rsid w:val="00E33A1F"/>
    <w:rsid w:val="00E344D8"/>
    <w:rsid w:val="00E363B5"/>
    <w:rsid w:val="00E36AB2"/>
    <w:rsid w:val="00E37A3D"/>
    <w:rsid w:val="00E40DB2"/>
    <w:rsid w:val="00E413D1"/>
    <w:rsid w:val="00E41720"/>
    <w:rsid w:val="00E41DBE"/>
    <w:rsid w:val="00E42D5A"/>
    <w:rsid w:val="00E42F4E"/>
    <w:rsid w:val="00E43B0C"/>
    <w:rsid w:val="00E440D1"/>
    <w:rsid w:val="00E44B24"/>
    <w:rsid w:val="00E4508B"/>
    <w:rsid w:val="00E46367"/>
    <w:rsid w:val="00E46439"/>
    <w:rsid w:val="00E475D0"/>
    <w:rsid w:val="00E47977"/>
    <w:rsid w:val="00E47F26"/>
    <w:rsid w:val="00E506D8"/>
    <w:rsid w:val="00E507C8"/>
    <w:rsid w:val="00E50B91"/>
    <w:rsid w:val="00E518B0"/>
    <w:rsid w:val="00E51D55"/>
    <w:rsid w:val="00E521C9"/>
    <w:rsid w:val="00E5236F"/>
    <w:rsid w:val="00E52637"/>
    <w:rsid w:val="00E5316E"/>
    <w:rsid w:val="00E5420A"/>
    <w:rsid w:val="00E54349"/>
    <w:rsid w:val="00E54717"/>
    <w:rsid w:val="00E550A1"/>
    <w:rsid w:val="00E55245"/>
    <w:rsid w:val="00E55AE3"/>
    <w:rsid w:val="00E55D7E"/>
    <w:rsid w:val="00E56844"/>
    <w:rsid w:val="00E57DBD"/>
    <w:rsid w:val="00E602A8"/>
    <w:rsid w:val="00E6225C"/>
    <w:rsid w:val="00E63231"/>
    <w:rsid w:val="00E6345E"/>
    <w:rsid w:val="00E63655"/>
    <w:rsid w:val="00E63B73"/>
    <w:rsid w:val="00E642B4"/>
    <w:rsid w:val="00E64601"/>
    <w:rsid w:val="00E647C1"/>
    <w:rsid w:val="00E6671F"/>
    <w:rsid w:val="00E66ADA"/>
    <w:rsid w:val="00E6711B"/>
    <w:rsid w:val="00E67218"/>
    <w:rsid w:val="00E6723C"/>
    <w:rsid w:val="00E71273"/>
    <w:rsid w:val="00E7164F"/>
    <w:rsid w:val="00E717C0"/>
    <w:rsid w:val="00E7197E"/>
    <w:rsid w:val="00E71E44"/>
    <w:rsid w:val="00E72627"/>
    <w:rsid w:val="00E7300E"/>
    <w:rsid w:val="00E73650"/>
    <w:rsid w:val="00E740BC"/>
    <w:rsid w:val="00E74680"/>
    <w:rsid w:val="00E74BC1"/>
    <w:rsid w:val="00E74E0B"/>
    <w:rsid w:val="00E74F79"/>
    <w:rsid w:val="00E74FC4"/>
    <w:rsid w:val="00E75880"/>
    <w:rsid w:val="00E75CBC"/>
    <w:rsid w:val="00E76DA3"/>
    <w:rsid w:val="00E77727"/>
    <w:rsid w:val="00E77CA1"/>
    <w:rsid w:val="00E806AC"/>
    <w:rsid w:val="00E807A7"/>
    <w:rsid w:val="00E81007"/>
    <w:rsid w:val="00E82049"/>
    <w:rsid w:val="00E82683"/>
    <w:rsid w:val="00E826B3"/>
    <w:rsid w:val="00E82830"/>
    <w:rsid w:val="00E84C73"/>
    <w:rsid w:val="00E852E8"/>
    <w:rsid w:val="00E85817"/>
    <w:rsid w:val="00E859E1"/>
    <w:rsid w:val="00E85EFB"/>
    <w:rsid w:val="00E8656F"/>
    <w:rsid w:val="00E8794E"/>
    <w:rsid w:val="00E904CA"/>
    <w:rsid w:val="00E90B56"/>
    <w:rsid w:val="00E91239"/>
    <w:rsid w:val="00E9187A"/>
    <w:rsid w:val="00E91DFE"/>
    <w:rsid w:val="00E920D2"/>
    <w:rsid w:val="00E929B8"/>
    <w:rsid w:val="00E9613B"/>
    <w:rsid w:val="00E9745D"/>
    <w:rsid w:val="00E97A3A"/>
    <w:rsid w:val="00EA03F3"/>
    <w:rsid w:val="00EA15BF"/>
    <w:rsid w:val="00EA1DB5"/>
    <w:rsid w:val="00EA2908"/>
    <w:rsid w:val="00EA43C1"/>
    <w:rsid w:val="00EA48C7"/>
    <w:rsid w:val="00EA4909"/>
    <w:rsid w:val="00EA6EB3"/>
    <w:rsid w:val="00EA77D1"/>
    <w:rsid w:val="00EA7CC5"/>
    <w:rsid w:val="00EA7F14"/>
    <w:rsid w:val="00EB218C"/>
    <w:rsid w:val="00EB275A"/>
    <w:rsid w:val="00EB2AB0"/>
    <w:rsid w:val="00EB2CDE"/>
    <w:rsid w:val="00EB2FA4"/>
    <w:rsid w:val="00EB3253"/>
    <w:rsid w:val="00EB361A"/>
    <w:rsid w:val="00EB3D32"/>
    <w:rsid w:val="00EB4583"/>
    <w:rsid w:val="00EB7A93"/>
    <w:rsid w:val="00EC0D66"/>
    <w:rsid w:val="00EC0EFA"/>
    <w:rsid w:val="00EC10E2"/>
    <w:rsid w:val="00EC1AF8"/>
    <w:rsid w:val="00EC1C26"/>
    <w:rsid w:val="00EC1D37"/>
    <w:rsid w:val="00EC1FA0"/>
    <w:rsid w:val="00EC310F"/>
    <w:rsid w:val="00EC3932"/>
    <w:rsid w:val="00EC3DEF"/>
    <w:rsid w:val="00EC3EE3"/>
    <w:rsid w:val="00EC433B"/>
    <w:rsid w:val="00EC4342"/>
    <w:rsid w:val="00EC508A"/>
    <w:rsid w:val="00EC5A35"/>
    <w:rsid w:val="00EC612D"/>
    <w:rsid w:val="00EC627C"/>
    <w:rsid w:val="00EC6714"/>
    <w:rsid w:val="00EC7291"/>
    <w:rsid w:val="00EC754B"/>
    <w:rsid w:val="00ED052F"/>
    <w:rsid w:val="00ED0633"/>
    <w:rsid w:val="00ED0CB5"/>
    <w:rsid w:val="00ED1218"/>
    <w:rsid w:val="00ED22E4"/>
    <w:rsid w:val="00ED24A6"/>
    <w:rsid w:val="00ED489F"/>
    <w:rsid w:val="00ED4A3E"/>
    <w:rsid w:val="00ED5BD3"/>
    <w:rsid w:val="00ED6146"/>
    <w:rsid w:val="00ED6F20"/>
    <w:rsid w:val="00ED734F"/>
    <w:rsid w:val="00ED76FC"/>
    <w:rsid w:val="00EE00F1"/>
    <w:rsid w:val="00EE0210"/>
    <w:rsid w:val="00EE1364"/>
    <w:rsid w:val="00EE249C"/>
    <w:rsid w:val="00EE2713"/>
    <w:rsid w:val="00EE27CF"/>
    <w:rsid w:val="00EE3439"/>
    <w:rsid w:val="00EE385F"/>
    <w:rsid w:val="00EE4B2C"/>
    <w:rsid w:val="00EE4E95"/>
    <w:rsid w:val="00EE4F10"/>
    <w:rsid w:val="00EE51D7"/>
    <w:rsid w:val="00EE57E2"/>
    <w:rsid w:val="00EE5F34"/>
    <w:rsid w:val="00EE63B8"/>
    <w:rsid w:val="00EE6B14"/>
    <w:rsid w:val="00EE75AF"/>
    <w:rsid w:val="00EF06A4"/>
    <w:rsid w:val="00EF216A"/>
    <w:rsid w:val="00EF2ABE"/>
    <w:rsid w:val="00EF35E8"/>
    <w:rsid w:val="00EF3742"/>
    <w:rsid w:val="00EF39B2"/>
    <w:rsid w:val="00EF55F5"/>
    <w:rsid w:val="00EF5FDD"/>
    <w:rsid w:val="00EF6AFB"/>
    <w:rsid w:val="00EF6C69"/>
    <w:rsid w:val="00EF710E"/>
    <w:rsid w:val="00F02BDC"/>
    <w:rsid w:val="00F03645"/>
    <w:rsid w:val="00F0391C"/>
    <w:rsid w:val="00F03D1D"/>
    <w:rsid w:val="00F04A66"/>
    <w:rsid w:val="00F05BDC"/>
    <w:rsid w:val="00F078A4"/>
    <w:rsid w:val="00F078BD"/>
    <w:rsid w:val="00F07DC5"/>
    <w:rsid w:val="00F10589"/>
    <w:rsid w:val="00F108AF"/>
    <w:rsid w:val="00F10B8A"/>
    <w:rsid w:val="00F11797"/>
    <w:rsid w:val="00F1191F"/>
    <w:rsid w:val="00F119EA"/>
    <w:rsid w:val="00F11E70"/>
    <w:rsid w:val="00F11FEC"/>
    <w:rsid w:val="00F135CB"/>
    <w:rsid w:val="00F1468D"/>
    <w:rsid w:val="00F154B7"/>
    <w:rsid w:val="00F15E79"/>
    <w:rsid w:val="00F17101"/>
    <w:rsid w:val="00F21445"/>
    <w:rsid w:val="00F21770"/>
    <w:rsid w:val="00F2329E"/>
    <w:rsid w:val="00F23745"/>
    <w:rsid w:val="00F23782"/>
    <w:rsid w:val="00F24D59"/>
    <w:rsid w:val="00F2575E"/>
    <w:rsid w:val="00F260B9"/>
    <w:rsid w:val="00F274D1"/>
    <w:rsid w:val="00F27C12"/>
    <w:rsid w:val="00F318E3"/>
    <w:rsid w:val="00F31D3D"/>
    <w:rsid w:val="00F32616"/>
    <w:rsid w:val="00F329C5"/>
    <w:rsid w:val="00F32D5D"/>
    <w:rsid w:val="00F3300E"/>
    <w:rsid w:val="00F33A29"/>
    <w:rsid w:val="00F33E75"/>
    <w:rsid w:val="00F340DF"/>
    <w:rsid w:val="00F346EE"/>
    <w:rsid w:val="00F348EC"/>
    <w:rsid w:val="00F35E9A"/>
    <w:rsid w:val="00F36032"/>
    <w:rsid w:val="00F3641D"/>
    <w:rsid w:val="00F377C2"/>
    <w:rsid w:val="00F37B8D"/>
    <w:rsid w:val="00F37F06"/>
    <w:rsid w:val="00F40098"/>
    <w:rsid w:val="00F419CC"/>
    <w:rsid w:val="00F41A68"/>
    <w:rsid w:val="00F41D1B"/>
    <w:rsid w:val="00F427CC"/>
    <w:rsid w:val="00F42963"/>
    <w:rsid w:val="00F42AE8"/>
    <w:rsid w:val="00F42C0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F46"/>
    <w:rsid w:val="00F507C7"/>
    <w:rsid w:val="00F50B24"/>
    <w:rsid w:val="00F513F1"/>
    <w:rsid w:val="00F51CE0"/>
    <w:rsid w:val="00F529FE"/>
    <w:rsid w:val="00F53883"/>
    <w:rsid w:val="00F53ACF"/>
    <w:rsid w:val="00F53ECF"/>
    <w:rsid w:val="00F5429F"/>
    <w:rsid w:val="00F54955"/>
    <w:rsid w:val="00F55253"/>
    <w:rsid w:val="00F5581C"/>
    <w:rsid w:val="00F55864"/>
    <w:rsid w:val="00F559CB"/>
    <w:rsid w:val="00F574F8"/>
    <w:rsid w:val="00F57536"/>
    <w:rsid w:val="00F57CE3"/>
    <w:rsid w:val="00F57CEE"/>
    <w:rsid w:val="00F60317"/>
    <w:rsid w:val="00F6032A"/>
    <w:rsid w:val="00F60A86"/>
    <w:rsid w:val="00F61BAE"/>
    <w:rsid w:val="00F61E30"/>
    <w:rsid w:val="00F62165"/>
    <w:rsid w:val="00F62330"/>
    <w:rsid w:val="00F62A68"/>
    <w:rsid w:val="00F63386"/>
    <w:rsid w:val="00F63529"/>
    <w:rsid w:val="00F64270"/>
    <w:rsid w:val="00F646D3"/>
    <w:rsid w:val="00F653CB"/>
    <w:rsid w:val="00F65C4A"/>
    <w:rsid w:val="00F65E8D"/>
    <w:rsid w:val="00F67559"/>
    <w:rsid w:val="00F677D9"/>
    <w:rsid w:val="00F706EA"/>
    <w:rsid w:val="00F70D25"/>
    <w:rsid w:val="00F718A0"/>
    <w:rsid w:val="00F71ADF"/>
    <w:rsid w:val="00F71D0E"/>
    <w:rsid w:val="00F723FA"/>
    <w:rsid w:val="00F72494"/>
    <w:rsid w:val="00F7281E"/>
    <w:rsid w:val="00F730B2"/>
    <w:rsid w:val="00F73874"/>
    <w:rsid w:val="00F742FE"/>
    <w:rsid w:val="00F75078"/>
    <w:rsid w:val="00F75209"/>
    <w:rsid w:val="00F7538B"/>
    <w:rsid w:val="00F75BDA"/>
    <w:rsid w:val="00F76652"/>
    <w:rsid w:val="00F77026"/>
    <w:rsid w:val="00F7713A"/>
    <w:rsid w:val="00F774F0"/>
    <w:rsid w:val="00F80075"/>
    <w:rsid w:val="00F80188"/>
    <w:rsid w:val="00F804C4"/>
    <w:rsid w:val="00F81113"/>
    <w:rsid w:val="00F819F4"/>
    <w:rsid w:val="00F81FA9"/>
    <w:rsid w:val="00F82B47"/>
    <w:rsid w:val="00F82D64"/>
    <w:rsid w:val="00F834E3"/>
    <w:rsid w:val="00F839EC"/>
    <w:rsid w:val="00F83A4F"/>
    <w:rsid w:val="00F83D16"/>
    <w:rsid w:val="00F83E5A"/>
    <w:rsid w:val="00F842BE"/>
    <w:rsid w:val="00F845D9"/>
    <w:rsid w:val="00F84F1E"/>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5494"/>
    <w:rsid w:val="00F95564"/>
    <w:rsid w:val="00F95CA7"/>
    <w:rsid w:val="00F96E6C"/>
    <w:rsid w:val="00F976B0"/>
    <w:rsid w:val="00F97777"/>
    <w:rsid w:val="00FA077A"/>
    <w:rsid w:val="00FA1734"/>
    <w:rsid w:val="00FA19FC"/>
    <w:rsid w:val="00FA1CEB"/>
    <w:rsid w:val="00FA238F"/>
    <w:rsid w:val="00FA4C1E"/>
    <w:rsid w:val="00FA4C5B"/>
    <w:rsid w:val="00FA4E45"/>
    <w:rsid w:val="00FA5C5D"/>
    <w:rsid w:val="00FA6465"/>
    <w:rsid w:val="00FA70D6"/>
    <w:rsid w:val="00FA74B5"/>
    <w:rsid w:val="00FA7A66"/>
    <w:rsid w:val="00FA7DD1"/>
    <w:rsid w:val="00FA7EDB"/>
    <w:rsid w:val="00FB137E"/>
    <w:rsid w:val="00FB19F0"/>
    <w:rsid w:val="00FB2A19"/>
    <w:rsid w:val="00FB2C3C"/>
    <w:rsid w:val="00FB34E0"/>
    <w:rsid w:val="00FB37C4"/>
    <w:rsid w:val="00FB3CB5"/>
    <w:rsid w:val="00FB4B58"/>
    <w:rsid w:val="00FB51CE"/>
    <w:rsid w:val="00FB539F"/>
    <w:rsid w:val="00FB5B99"/>
    <w:rsid w:val="00FB6A39"/>
    <w:rsid w:val="00FB6D73"/>
    <w:rsid w:val="00FB6D9B"/>
    <w:rsid w:val="00FB7043"/>
    <w:rsid w:val="00FB7347"/>
    <w:rsid w:val="00FB76F2"/>
    <w:rsid w:val="00FB7BC4"/>
    <w:rsid w:val="00FC07C6"/>
    <w:rsid w:val="00FC15DE"/>
    <w:rsid w:val="00FC16FA"/>
    <w:rsid w:val="00FC2257"/>
    <w:rsid w:val="00FC30E1"/>
    <w:rsid w:val="00FC34D2"/>
    <w:rsid w:val="00FC3C32"/>
    <w:rsid w:val="00FC4ECD"/>
    <w:rsid w:val="00FC4FFD"/>
    <w:rsid w:val="00FC5E2D"/>
    <w:rsid w:val="00FC61AF"/>
    <w:rsid w:val="00FC6450"/>
    <w:rsid w:val="00FC6DFC"/>
    <w:rsid w:val="00FC6F81"/>
    <w:rsid w:val="00FC709F"/>
    <w:rsid w:val="00FC719A"/>
    <w:rsid w:val="00FD0011"/>
    <w:rsid w:val="00FD09DF"/>
    <w:rsid w:val="00FD1E44"/>
    <w:rsid w:val="00FD1FDC"/>
    <w:rsid w:val="00FD244C"/>
    <w:rsid w:val="00FD2F1F"/>
    <w:rsid w:val="00FD334E"/>
    <w:rsid w:val="00FD39B8"/>
    <w:rsid w:val="00FD3BFF"/>
    <w:rsid w:val="00FD484C"/>
    <w:rsid w:val="00FD4FAF"/>
    <w:rsid w:val="00FD535B"/>
    <w:rsid w:val="00FD5AC2"/>
    <w:rsid w:val="00FD62E4"/>
    <w:rsid w:val="00FE0E2B"/>
    <w:rsid w:val="00FE1478"/>
    <w:rsid w:val="00FE1770"/>
    <w:rsid w:val="00FE2095"/>
    <w:rsid w:val="00FE21D4"/>
    <w:rsid w:val="00FE23F3"/>
    <w:rsid w:val="00FE2546"/>
    <w:rsid w:val="00FE358A"/>
    <w:rsid w:val="00FE38CC"/>
    <w:rsid w:val="00FE3DAA"/>
    <w:rsid w:val="00FE6415"/>
    <w:rsid w:val="00FE6502"/>
    <w:rsid w:val="00FE775F"/>
    <w:rsid w:val="00FE785E"/>
    <w:rsid w:val="00FE7944"/>
    <w:rsid w:val="00FE7A2C"/>
    <w:rsid w:val="00FE7E18"/>
    <w:rsid w:val="00FF1164"/>
    <w:rsid w:val="00FF122B"/>
    <w:rsid w:val="00FF17CF"/>
    <w:rsid w:val="00FF1B38"/>
    <w:rsid w:val="00FF229B"/>
    <w:rsid w:val="00FF2479"/>
    <w:rsid w:val="00FF3364"/>
    <w:rsid w:val="00FF3395"/>
    <w:rsid w:val="00FF391E"/>
    <w:rsid w:val="00FF415C"/>
    <w:rsid w:val="00FF440C"/>
    <w:rsid w:val="00FF4E32"/>
    <w:rsid w:val="00FF5DF8"/>
    <w:rsid w:val="00FF63BB"/>
    <w:rsid w:val="00FF68BD"/>
    <w:rsid w:val="00FF69E7"/>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60D4-F2E6-4A53-BD04-35EEE351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13387</Words>
  <Characters>7632</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10</cp:revision>
  <cp:lastPrinted>2023-08-16T06:35:00Z</cp:lastPrinted>
  <dcterms:created xsi:type="dcterms:W3CDTF">2023-08-14T07:16:00Z</dcterms:created>
  <dcterms:modified xsi:type="dcterms:W3CDTF">2023-08-16T06:38:00Z</dcterms:modified>
</cp:coreProperties>
</file>