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35FB805A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42480385"/>
      <w:r w:rsidRPr="00A460D6">
        <w:rPr>
          <w:b/>
          <w:sz w:val="24"/>
          <w:szCs w:val="24"/>
          <w:lang w:val="pt-PT"/>
        </w:rPr>
        <w:t>DĖL VIEŠOSIOS ĮSTAIGOS PANEVĖŽIO RAJONO SAVIVALDYBĖS POLIKLINIKOS PAREIGYBIŲ SĄRAŠO PATVIRTINIMO</w:t>
      </w:r>
    </w:p>
    <w:bookmarkEnd w:id="0"/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0CBC8AF0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954FD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9121E5">
        <w:rPr>
          <w:sz w:val="24"/>
          <w:szCs w:val="24"/>
        </w:rPr>
        <w:t>rugpjūčio</w:t>
      </w:r>
      <w:r w:rsidR="001954FD">
        <w:rPr>
          <w:sz w:val="24"/>
          <w:szCs w:val="24"/>
        </w:rPr>
        <w:t xml:space="preserve"> </w:t>
      </w:r>
      <w:r w:rsidR="009121E5">
        <w:rPr>
          <w:sz w:val="24"/>
          <w:szCs w:val="24"/>
        </w:rPr>
        <w:t>29</w:t>
      </w:r>
      <w:r w:rsidR="00AD778E">
        <w:rPr>
          <w:sz w:val="24"/>
          <w:szCs w:val="24"/>
        </w:rPr>
        <w:t xml:space="preserve"> d. Nr. T</w:t>
      </w:r>
      <w:r w:rsidR="006C3F3D">
        <w:rPr>
          <w:sz w:val="24"/>
          <w:szCs w:val="24"/>
        </w:rPr>
        <w:t>2</w:t>
      </w:r>
      <w:r w:rsidR="00AD778E">
        <w:rPr>
          <w:sz w:val="24"/>
          <w:szCs w:val="24"/>
        </w:rPr>
        <w:t>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2ECC414" w14:textId="4E23D2C3" w:rsidR="006A30A5" w:rsidRDefault="006A30A5" w:rsidP="00CF37B6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CF37B6">
        <w:rPr>
          <w:sz w:val="24"/>
        </w:rPr>
        <w:t>33</w:t>
      </w:r>
      <w:r>
        <w:rPr>
          <w:sz w:val="24"/>
        </w:rPr>
        <w:t xml:space="preserve"> straipsnio </w:t>
      </w:r>
      <w:r w:rsidR="00CF37B6">
        <w:rPr>
          <w:sz w:val="24"/>
        </w:rPr>
        <w:t xml:space="preserve">3 dalies </w:t>
      </w:r>
      <w:r w:rsidR="00CF37B6">
        <w:rPr>
          <w:sz w:val="24"/>
        </w:rPr>
        <w:br/>
        <w:t>5 punktu</w:t>
      </w:r>
      <w:r>
        <w:rPr>
          <w:sz w:val="24"/>
        </w:rPr>
        <w:t xml:space="preserve"> ir </w:t>
      </w:r>
      <w:r w:rsidR="00CF37B6">
        <w:rPr>
          <w:sz w:val="24"/>
        </w:rPr>
        <w:t>viešosios įstaigos Panevėžio rajono savivaldybės poliklinikos įstatų, patvirtintų Panevėžio rajono savivaldybės tarybos 2021 m. sausio 21 d. sprendimu Nr. T-9 „Dėl viešosios įstaigos Panevėžio rajono savivaldybės poliklinikos įstatų patvirtinimo“ 36.5 papunkčiu</w:t>
      </w:r>
      <w:r>
        <w:rPr>
          <w:sz w:val="24"/>
        </w:rPr>
        <w:t>, Savivaldybės taryba n u s p r e n d ž i a:</w:t>
      </w:r>
      <w:r w:rsidR="00630283">
        <w:rPr>
          <w:sz w:val="24"/>
        </w:rPr>
        <w:t xml:space="preserve">   </w:t>
      </w:r>
    </w:p>
    <w:p w14:paraId="57C4EAE5" w14:textId="4336C437" w:rsidR="00CF37B6" w:rsidRPr="00CF37B6" w:rsidRDefault="00CF37B6" w:rsidP="00CF37B6">
      <w:pPr>
        <w:jc w:val="both"/>
        <w:rPr>
          <w:sz w:val="24"/>
        </w:rPr>
      </w:pPr>
      <w:r>
        <w:rPr>
          <w:sz w:val="24"/>
        </w:rPr>
        <w:tab/>
        <w:t>Patvirtinti viešosios įstaigos Panevėžio rajono savivaldybės poliklinikos pareigybių sąrašą.</w:t>
      </w:r>
    </w:p>
    <w:p w14:paraId="002B1799" w14:textId="77777777" w:rsidR="006A30A5" w:rsidRDefault="006A30A5" w:rsidP="006A30A5">
      <w:pPr>
        <w:jc w:val="both"/>
        <w:rPr>
          <w:sz w:val="24"/>
        </w:rPr>
      </w:pPr>
    </w:p>
    <w:p w14:paraId="09ADF62E" w14:textId="77777777" w:rsidR="00730D59" w:rsidRDefault="00730D59" w:rsidP="00BE5627">
      <w:pPr>
        <w:jc w:val="both"/>
        <w:rPr>
          <w:sz w:val="24"/>
          <w:szCs w:val="24"/>
        </w:rPr>
      </w:pPr>
    </w:p>
    <w:p w14:paraId="6C77BB4A" w14:textId="77777777" w:rsidR="00730D59" w:rsidRDefault="00730D59" w:rsidP="00BE5627">
      <w:pPr>
        <w:jc w:val="both"/>
        <w:rPr>
          <w:sz w:val="24"/>
          <w:szCs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68F78596" w:rsidR="00730D59" w:rsidRDefault="00730D59" w:rsidP="00BE5627">
      <w:pPr>
        <w:jc w:val="both"/>
        <w:rPr>
          <w:sz w:val="24"/>
          <w:szCs w:val="24"/>
        </w:rPr>
      </w:pPr>
    </w:p>
    <w:p w14:paraId="7ACCB284" w14:textId="19E968CB" w:rsidR="00B47511" w:rsidRDefault="00B47511" w:rsidP="00BE5627">
      <w:pPr>
        <w:jc w:val="both"/>
        <w:rPr>
          <w:sz w:val="24"/>
          <w:szCs w:val="24"/>
        </w:rPr>
      </w:pPr>
    </w:p>
    <w:p w14:paraId="2A65EA85" w14:textId="22E2C1B1" w:rsidR="00B47511" w:rsidRDefault="00B47511" w:rsidP="00BE5627">
      <w:pPr>
        <w:jc w:val="both"/>
        <w:rPr>
          <w:sz w:val="24"/>
          <w:szCs w:val="24"/>
        </w:rPr>
      </w:pPr>
    </w:p>
    <w:p w14:paraId="702D60D0" w14:textId="17E810A3" w:rsidR="00B47511" w:rsidRDefault="00B47511" w:rsidP="00BE5627">
      <w:pPr>
        <w:jc w:val="both"/>
        <w:rPr>
          <w:sz w:val="24"/>
          <w:szCs w:val="24"/>
        </w:rPr>
      </w:pPr>
    </w:p>
    <w:p w14:paraId="3CD30778" w14:textId="06D260A9" w:rsidR="00B47511" w:rsidRDefault="00B47511" w:rsidP="00BE5627">
      <w:pPr>
        <w:jc w:val="both"/>
        <w:rPr>
          <w:sz w:val="24"/>
          <w:szCs w:val="24"/>
        </w:rPr>
      </w:pPr>
    </w:p>
    <w:p w14:paraId="4FD2F39C" w14:textId="6AD874B2" w:rsidR="00B47511" w:rsidRDefault="00B47511" w:rsidP="00BE5627">
      <w:pPr>
        <w:jc w:val="both"/>
        <w:rPr>
          <w:sz w:val="24"/>
          <w:szCs w:val="24"/>
        </w:rPr>
      </w:pPr>
    </w:p>
    <w:p w14:paraId="0D01C661" w14:textId="18243881" w:rsidR="00B47511" w:rsidRDefault="00B47511" w:rsidP="00BE5627">
      <w:pPr>
        <w:jc w:val="both"/>
        <w:rPr>
          <w:sz w:val="24"/>
          <w:szCs w:val="24"/>
        </w:rPr>
      </w:pPr>
    </w:p>
    <w:p w14:paraId="4098685B" w14:textId="31E84D71" w:rsidR="00B47511" w:rsidRDefault="00B47511" w:rsidP="00BE5627">
      <w:pPr>
        <w:jc w:val="both"/>
        <w:rPr>
          <w:sz w:val="24"/>
          <w:szCs w:val="24"/>
        </w:rPr>
      </w:pPr>
    </w:p>
    <w:p w14:paraId="4698B5E9" w14:textId="77777777" w:rsidR="00CF37B6" w:rsidRDefault="00CF37B6" w:rsidP="00BE5627">
      <w:pPr>
        <w:jc w:val="both"/>
        <w:rPr>
          <w:sz w:val="24"/>
          <w:szCs w:val="24"/>
        </w:rPr>
      </w:pPr>
    </w:p>
    <w:p w14:paraId="4AAB259D" w14:textId="77777777" w:rsidR="00CF37B6" w:rsidRDefault="00CF37B6" w:rsidP="00BE5627">
      <w:pPr>
        <w:jc w:val="both"/>
        <w:rPr>
          <w:sz w:val="24"/>
          <w:szCs w:val="24"/>
        </w:rPr>
      </w:pPr>
    </w:p>
    <w:p w14:paraId="73115326" w14:textId="77777777" w:rsidR="00CF37B6" w:rsidRDefault="00CF37B6" w:rsidP="00BE5627">
      <w:pPr>
        <w:jc w:val="both"/>
        <w:rPr>
          <w:sz w:val="24"/>
          <w:szCs w:val="24"/>
        </w:rPr>
      </w:pPr>
    </w:p>
    <w:p w14:paraId="44A6D02F" w14:textId="77777777" w:rsidR="00CF37B6" w:rsidRDefault="00CF37B6" w:rsidP="00BE5627">
      <w:pPr>
        <w:jc w:val="both"/>
        <w:rPr>
          <w:sz w:val="24"/>
          <w:szCs w:val="24"/>
        </w:rPr>
      </w:pPr>
    </w:p>
    <w:p w14:paraId="23E7C563" w14:textId="77777777" w:rsidR="00CF37B6" w:rsidRDefault="00CF37B6" w:rsidP="00BE5627">
      <w:pPr>
        <w:jc w:val="both"/>
        <w:rPr>
          <w:sz w:val="24"/>
          <w:szCs w:val="24"/>
        </w:rPr>
      </w:pPr>
    </w:p>
    <w:p w14:paraId="58207632" w14:textId="77777777" w:rsidR="00CF37B6" w:rsidRDefault="00CF37B6" w:rsidP="00BE5627">
      <w:pPr>
        <w:jc w:val="both"/>
        <w:rPr>
          <w:sz w:val="24"/>
          <w:szCs w:val="24"/>
        </w:rPr>
      </w:pPr>
    </w:p>
    <w:p w14:paraId="2D37A6B4" w14:textId="77777777" w:rsidR="00CF37B6" w:rsidRDefault="00CF37B6" w:rsidP="00BE5627">
      <w:pPr>
        <w:jc w:val="both"/>
        <w:rPr>
          <w:sz w:val="24"/>
          <w:szCs w:val="24"/>
        </w:rPr>
      </w:pPr>
    </w:p>
    <w:p w14:paraId="503BBBD5" w14:textId="77777777" w:rsidR="00CF37B6" w:rsidRDefault="00CF37B6" w:rsidP="00BE5627">
      <w:pPr>
        <w:jc w:val="both"/>
        <w:rPr>
          <w:sz w:val="24"/>
          <w:szCs w:val="24"/>
        </w:rPr>
      </w:pPr>
    </w:p>
    <w:p w14:paraId="3CBF57B0" w14:textId="77777777" w:rsidR="00CF37B6" w:rsidRDefault="00CF37B6" w:rsidP="00BE5627">
      <w:pPr>
        <w:jc w:val="both"/>
        <w:rPr>
          <w:sz w:val="24"/>
          <w:szCs w:val="24"/>
        </w:rPr>
      </w:pPr>
    </w:p>
    <w:p w14:paraId="29A72458" w14:textId="77777777" w:rsidR="00CF37B6" w:rsidRDefault="00CF37B6" w:rsidP="00BE5627">
      <w:pPr>
        <w:jc w:val="both"/>
        <w:rPr>
          <w:sz w:val="24"/>
          <w:szCs w:val="24"/>
        </w:rPr>
      </w:pPr>
    </w:p>
    <w:p w14:paraId="46A9A12A" w14:textId="77777777" w:rsidR="00CF37B6" w:rsidRDefault="00CF37B6" w:rsidP="00BE5627">
      <w:pPr>
        <w:jc w:val="both"/>
        <w:rPr>
          <w:sz w:val="24"/>
          <w:szCs w:val="24"/>
        </w:rPr>
      </w:pPr>
    </w:p>
    <w:p w14:paraId="1EEB669E" w14:textId="77777777" w:rsidR="00CF37B6" w:rsidRDefault="00CF37B6" w:rsidP="00BE5627">
      <w:pPr>
        <w:jc w:val="both"/>
        <w:rPr>
          <w:sz w:val="24"/>
          <w:szCs w:val="24"/>
        </w:rPr>
      </w:pPr>
    </w:p>
    <w:p w14:paraId="0BF6B452" w14:textId="77777777" w:rsidR="00CF37B6" w:rsidRDefault="00CF37B6" w:rsidP="00BE5627">
      <w:pPr>
        <w:jc w:val="both"/>
        <w:rPr>
          <w:sz w:val="24"/>
          <w:szCs w:val="24"/>
        </w:rPr>
      </w:pPr>
    </w:p>
    <w:p w14:paraId="37EFAE7C" w14:textId="01059B00" w:rsidR="00B47511" w:rsidRDefault="00B47511" w:rsidP="00BE5627">
      <w:pPr>
        <w:jc w:val="both"/>
        <w:rPr>
          <w:sz w:val="24"/>
          <w:szCs w:val="24"/>
        </w:rPr>
      </w:pPr>
    </w:p>
    <w:p w14:paraId="3D5118C7" w14:textId="2EB8267F" w:rsidR="00B47511" w:rsidRDefault="00B47511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14:paraId="69A99EAA" w14:textId="672DB480" w:rsidR="00B47511" w:rsidRDefault="00B47511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2023-0</w:t>
      </w:r>
      <w:r w:rsidR="00CF37B6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CF37B6">
        <w:rPr>
          <w:sz w:val="24"/>
          <w:szCs w:val="24"/>
        </w:rPr>
        <w:t>09</w:t>
      </w:r>
    </w:p>
    <w:p w14:paraId="58468093" w14:textId="77777777" w:rsidR="00730D59" w:rsidRDefault="00730D59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4F9A0F91" w14:textId="77777777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  <w:r w:rsidRPr="00CF37B6">
        <w:rPr>
          <w:sz w:val="24"/>
          <w:lang w:eastAsia="ar-SA"/>
        </w:rPr>
        <w:lastRenderedPageBreak/>
        <w:t>PATVIRTINTA</w:t>
      </w:r>
    </w:p>
    <w:p w14:paraId="645412E7" w14:textId="77777777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  <w:r w:rsidRPr="00CF37B6">
        <w:rPr>
          <w:sz w:val="24"/>
          <w:lang w:eastAsia="ar-SA"/>
        </w:rPr>
        <w:t>Panevėžio rajono savivaldybės tarybos</w:t>
      </w:r>
    </w:p>
    <w:p w14:paraId="086610F9" w14:textId="2E2896EA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  <w:r w:rsidRPr="00CF37B6">
        <w:rPr>
          <w:sz w:val="24"/>
          <w:szCs w:val="24"/>
          <w:lang w:eastAsia="ar-SA"/>
        </w:rPr>
        <w:t>202</w:t>
      </w:r>
      <w:r>
        <w:rPr>
          <w:sz w:val="24"/>
          <w:szCs w:val="24"/>
          <w:lang w:eastAsia="ar-SA"/>
        </w:rPr>
        <w:t>3</w:t>
      </w:r>
      <w:r w:rsidRPr="00CF37B6">
        <w:rPr>
          <w:sz w:val="24"/>
          <w:szCs w:val="24"/>
          <w:lang w:eastAsia="ar-SA"/>
        </w:rPr>
        <w:t xml:space="preserve"> m. rug</w:t>
      </w:r>
      <w:r>
        <w:rPr>
          <w:sz w:val="24"/>
          <w:szCs w:val="24"/>
          <w:lang w:eastAsia="ar-SA"/>
        </w:rPr>
        <w:t>pjūčio</w:t>
      </w:r>
      <w:r w:rsidRPr="00CF37B6">
        <w:rPr>
          <w:sz w:val="24"/>
          <w:szCs w:val="24"/>
          <w:lang w:eastAsia="ar-SA"/>
        </w:rPr>
        <w:t xml:space="preserve"> 2</w:t>
      </w:r>
      <w:r>
        <w:rPr>
          <w:sz w:val="24"/>
          <w:szCs w:val="24"/>
          <w:lang w:eastAsia="ar-SA"/>
        </w:rPr>
        <w:t>9</w:t>
      </w:r>
      <w:r w:rsidRPr="00CF37B6">
        <w:rPr>
          <w:sz w:val="24"/>
          <w:szCs w:val="24"/>
          <w:lang w:eastAsia="ar-SA"/>
        </w:rPr>
        <w:t xml:space="preserve"> d. sprendimu Nr. T-</w:t>
      </w:r>
    </w:p>
    <w:p w14:paraId="4EA5C6E5" w14:textId="77777777" w:rsidR="00CF37B6" w:rsidRPr="00CF37B6" w:rsidRDefault="00CF37B6" w:rsidP="00CF37B6">
      <w:pPr>
        <w:suppressAutoHyphens/>
        <w:ind w:left="5103"/>
        <w:jc w:val="both"/>
        <w:rPr>
          <w:sz w:val="24"/>
          <w:lang w:eastAsia="ar-SA"/>
        </w:rPr>
      </w:pPr>
    </w:p>
    <w:p w14:paraId="48CC2000" w14:textId="77777777" w:rsidR="00CF37B6" w:rsidRPr="00CF37B6" w:rsidRDefault="00CF37B6" w:rsidP="00CF37B6">
      <w:pPr>
        <w:suppressAutoHyphens/>
        <w:ind w:firstLine="3600"/>
        <w:rPr>
          <w:sz w:val="24"/>
          <w:lang w:eastAsia="ar-SA"/>
        </w:rPr>
      </w:pPr>
    </w:p>
    <w:p w14:paraId="59F46D8D" w14:textId="77777777" w:rsidR="00CF37B6" w:rsidRPr="00CF37B6" w:rsidRDefault="00CF37B6" w:rsidP="00CF37B6">
      <w:pPr>
        <w:suppressAutoHyphens/>
        <w:jc w:val="center"/>
        <w:rPr>
          <w:b/>
          <w:sz w:val="24"/>
          <w:lang w:eastAsia="ar-SA"/>
        </w:rPr>
      </w:pPr>
      <w:r w:rsidRPr="00CF37B6">
        <w:rPr>
          <w:b/>
          <w:sz w:val="24"/>
          <w:lang w:eastAsia="ar-SA"/>
        </w:rPr>
        <w:t>VIEŠOSIOS ĮSTAIGOS PANEVĖŽIO RAJONO SAVIVALDYBĖS POLIKLINIKOS PAREIGYBIŲ SĄRAŠAS</w:t>
      </w:r>
    </w:p>
    <w:p w14:paraId="111B93FD" w14:textId="77777777" w:rsidR="00CF37B6" w:rsidRPr="00CF37B6" w:rsidRDefault="00CF37B6" w:rsidP="00CF37B6">
      <w:pPr>
        <w:suppressAutoHyphens/>
        <w:jc w:val="center"/>
        <w:rPr>
          <w:sz w:val="24"/>
          <w:lang w:eastAsia="ar-SA"/>
        </w:rPr>
      </w:pPr>
    </w:p>
    <w:p w14:paraId="6A091B9D" w14:textId="77777777" w:rsidR="00CF37B6" w:rsidRPr="00CF37B6" w:rsidRDefault="00CF37B6" w:rsidP="00CF37B6">
      <w:pPr>
        <w:suppressAutoHyphens/>
        <w:rPr>
          <w:sz w:val="24"/>
          <w:lang w:eastAsia="ar-SA"/>
        </w:rPr>
      </w:pPr>
    </w:p>
    <w:tbl>
      <w:tblPr>
        <w:tblW w:w="8422" w:type="dxa"/>
        <w:tblInd w:w="534" w:type="dxa"/>
        <w:tblLook w:val="04A0" w:firstRow="1" w:lastRow="0" w:firstColumn="1" w:lastColumn="0" w:noHBand="0" w:noVBand="1"/>
      </w:tblPr>
      <w:tblGrid>
        <w:gridCol w:w="1334"/>
        <w:gridCol w:w="7088"/>
      </w:tblGrid>
      <w:tr w:rsidR="00CF37B6" w:rsidRPr="00CF37B6" w14:paraId="33C9C87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38B" w14:textId="77777777" w:rsidR="00CF37B6" w:rsidRPr="00CF37B6" w:rsidRDefault="00CF37B6" w:rsidP="00CF37B6">
            <w:pPr>
              <w:suppressAutoHyphens/>
              <w:jc w:val="center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74FB5" w14:textId="77777777" w:rsidR="00CF37B6" w:rsidRPr="00CF37B6" w:rsidRDefault="00CF37B6" w:rsidP="00CF37B6">
            <w:pPr>
              <w:suppressAutoHyphens/>
              <w:jc w:val="center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Pareigybės pavadinimas</w:t>
            </w:r>
          </w:p>
        </w:tc>
      </w:tr>
      <w:tr w:rsidR="00CF37B6" w:rsidRPr="00CF37B6" w14:paraId="02674FE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4DB" w14:textId="1035D58F" w:rsidR="00CF37B6" w:rsidRPr="00CF37B6" w:rsidRDefault="00CF37B6" w:rsidP="002E1ABB">
            <w:pPr>
              <w:ind w:left="600" w:hanging="42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076A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Administracija:</w:t>
            </w:r>
          </w:p>
        </w:tc>
      </w:tr>
      <w:tr w:rsidR="00CF37B6" w:rsidRPr="00CF37B6" w14:paraId="0445F67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443" w14:textId="2254CDC3" w:rsidR="00CF37B6" w:rsidRPr="00CF37B6" w:rsidRDefault="00CF37B6" w:rsidP="002E1ABB">
            <w:pPr>
              <w:suppressAutoHyphens/>
              <w:ind w:left="142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1.1</w:t>
            </w:r>
            <w:r w:rsidR="002E1AB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6E4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gydytojas (direktorius)</w:t>
            </w:r>
          </w:p>
        </w:tc>
      </w:tr>
      <w:tr w:rsidR="00CF37B6" w:rsidRPr="00CF37B6" w14:paraId="4820D72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7DF" w14:textId="62687CB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A69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slaugos administratorius</w:t>
            </w:r>
          </w:p>
        </w:tc>
      </w:tr>
      <w:tr w:rsidR="00CF37B6" w:rsidRPr="00CF37B6" w14:paraId="5D45295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749" w14:textId="67873FCF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FB2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finansininkas</w:t>
            </w:r>
          </w:p>
        </w:tc>
      </w:tr>
      <w:tr w:rsidR="00CF37B6" w:rsidRPr="00CF37B6" w14:paraId="39564FA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860" w14:textId="23FC2694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6DF6E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Vidaus medicinos auditorius</w:t>
            </w:r>
          </w:p>
        </w:tc>
      </w:tr>
      <w:tr w:rsidR="00CF37B6" w:rsidRPr="00CF37B6" w14:paraId="24D5E6D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1EC" w14:textId="69F2CF61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1.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282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Vyriausiasis infekcijų kontrolės specialistas</w:t>
            </w:r>
          </w:p>
        </w:tc>
      </w:tr>
      <w:tr w:rsidR="00CF37B6" w:rsidRPr="00CF37B6" w14:paraId="4405B16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A60B" w14:textId="230AABA9" w:rsidR="00CF37B6" w:rsidRPr="00CF37B6" w:rsidRDefault="00CF37B6" w:rsidP="002E1ABB">
            <w:pPr>
              <w:ind w:left="600" w:hanging="42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D434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Vadovai:</w:t>
            </w:r>
          </w:p>
        </w:tc>
      </w:tr>
      <w:tr w:rsidR="00CF37B6" w:rsidRPr="00CF37B6" w14:paraId="6AD0F6C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09B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120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Skyriaus vedėjas</w:t>
            </w:r>
          </w:p>
        </w:tc>
      </w:tr>
      <w:tr w:rsidR="00CF37B6" w:rsidRPr="00CF37B6" w14:paraId="5C09645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32B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CF5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Skyriaus vedėjas-gydytojas specialistas</w:t>
            </w:r>
          </w:p>
        </w:tc>
      </w:tr>
      <w:tr w:rsidR="00CF37B6" w:rsidRPr="00CF37B6" w14:paraId="6825F8B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EA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648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Skyriaus vedėjas-specialistas</w:t>
            </w:r>
          </w:p>
        </w:tc>
      </w:tr>
      <w:tr w:rsidR="00CF37B6" w:rsidRPr="00CF37B6" w14:paraId="5F785D5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F79" w14:textId="6B6829B0" w:rsidR="00CF37B6" w:rsidRPr="00CF37B6" w:rsidRDefault="00CF37B6" w:rsidP="002E1ABB">
            <w:pPr>
              <w:ind w:left="600" w:hanging="42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EE64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highlight w:val="yellow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Gydytojai:</w:t>
            </w:r>
          </w:p>
        </w:tc>
      </w:tr>
      <w:tr w:rsidR="00CF37B6" w:rsidRPr="00CF37B6" w14:paraId="6DBD0ED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1A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5D29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Šeimos gydytojas</w:t>
            </w:r>
          </w:p>
        </w:tc>
      </w:tr>
      <w:tr w:rsidR="00CF37B6" w:rsidRPr="00CF37B6" w14:paraId="1AA5959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7262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0C65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Vaikų ligų gydytojas</w:t>
            </w:r>
          </w:p>
        </w:tc>
      </w:tr>
      <w:tr w:rsidR="00CF37B6" w:rsidRPr="00CF37B6" w14:paraId="14D310D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1B6A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AAB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Vidaus ligų gydytojas</w:t>
            </w:r>
          </w:p>
        </w:tc>
      </w:tr>
      <w:tr w:rsidR="00CF37B6" w:rsidRPr="00CF37B6" w14:paraId="70EDCAD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B05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A12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Akušeris-ginekologas</w:t>
            </w:r>
          </w:p>
        </w:tc>
      </w:tr>
      <w:tr w:rsidR="00CF37B6" w:rsidRPr="00CF37B6" w14:paraId="2F0F873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2C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35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Chirurgas</w:t>
            </w:r>
          </w:p>
        </w:tc>
      </w:tr>
      <w:tr w:rsidR="00CF37B6" w:rsidRPr="00CF37B6" w14:paraId="5311ADB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376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2206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Psichiatras</w:t>
            </w:r>
          </w:p>
        </w:tc>
      </w:tr>
      <w:tr w:rsidR="00CF37B6" w:rsidRPr="00CF37B6" w14:paraId="4D9C451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877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00CE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Odontologas</w:t>
            </w:r>
          </w:p>
        </w:tc>
      </w:tr>
      <w:tr w:rsidR="00CF37B6" w:rsidRPr="00CF37B6" w14:paraId="3693F15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77A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9DEC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Odontologas </w:t>
            </w:r>
            <w:proofErr w:type="spellStart"/>
            <w:r w:rsidRPr="00CF37B6">
              <w:rPr>
                <w:sz w:val="24"/>
                <w:szCs w:val="24"/>
                <w:lang w:eastAsia="lt-LT"/>
              </w:rPr>
              <w:t>ortodontas</w:t>
            </w:r>
            <w:proofErr w:type="spellEnd"/>
          </w:p>
        </w:tc>
      </w:tr>
      <w:tr w:rsidR="00CF37B6" w:rsidRPr="00CF37B6" w14:paraId="19FDC5F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9B6" w14:textId="1D43729D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</w:t>
            </w:r>
            <w:r w:rsidR="002E1ABB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4B6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Burnos chirurgas</w:t>
            </w:r>
          </w:p>
        </w:tc>
      </w:tr>
      <w:tr w:rsidR="00CF37B6" w:rsidRPr="00CF37B6" w14:paraId="28E5D09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94F" w14:textId="2D87EA4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0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131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Neurologas</w:t>
            </w:r>
          </w:p>
        </w:tc>
      </w:tr>
      <w:tr w:rsidR="00CF37B6" w:rsidRPr="00CF37B6" w14:paraId="4E2A859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2720" w14:textId="3345F794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1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6B56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Vaikų neurologas</w:t>
            </w:r>
          </w:p>
        </w:tc>
      </w:tr>
      <w:tr w:rsidR="00CF37B6" w:rsidRPr="00CF37B6" w14:paraId="7614ACA4" w14:textId="77777777" w:rsidTr="00634D32">
        <w:trPr>
          <w:trHeight w:val="12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2C7" w14:textId="5C990153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42CB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Kardiologas</w:t>
            </w:r>
          </w:p>
        </w:tc>
      </w:tr>
      <w:tr w:rsidR="00CF37B6" w:rsidRPr="00CF37B6" w14:paraId="41FC06C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DF3" w14:textId="1DC967EE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C2E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Vaikų kardiologas</w:t>
            </w:r>
          </w:p>
        </w:tc>
      </w:tr>
      <w:tr w:rsidR="00CF37B6" w:rsidRPr="00CF37B6" w14:paraId="38F014F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A423" w14:textId="18A05B23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F5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Klinikos fiziologas</w:t>
            </w:r>
          </w:p>
        </w:tc>
      </w:tr>
      <w:tr w:rsidR="00CF37B6" w:rsidRPr="00CF37B6" w14:paraId="4B681AB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0A9" w14:textId="38454A5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010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 xml:space="preserve">Vaikų </w:t>
            </w:r>
            <w:proofErr w:type="spellStart"/>
            <w:r w:rsidRPr="00CF37B6">
              <w:rPr>
                <w:bCs/>
                <w:sz w:val="24"/>
                <w:szCs w:val="24"/>
                <w:lang w:eastAsia="lt-LT"/>
              </w:rPr>
              <w:t>reumatologas</w:t>
            </w:r>
            <w:proofErr w:type="spellEnd"/>
          </w:p>
        </w:tc>
      </w:tr>
      <w:tr w:rsidR="00CF37B6" w:rsidRPr="00CF37B6" w14:paraId="2458835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2497" w14:textId="69B62379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989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>Dermatovenerologas</w:t>
            </w:r>
          </w:p>
        </w:tc>
      </w:tr>
      <w:tr w:rsidR="00CF37B6" w:rsidRPr="00CF37B6" w14:paraId="421A32F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A24" w14:textId="25C0342D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99A" w14:textId="77777777" w:rsidR="00CF37B6" w:rsidRPr="00CF37B6" w:rsidRDefault="00CF37B6" w:rsidP="00CF37B6">
            <w:pPr>
              <w:suppressAutoHyphens/>
              <w:rPr>
                <w:bCs/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Otorinolaringologas</w:t>
            </w:r>
            <w:proofErr w:type="spellEnd"/>
          </w:p>
        </w:tc>
      </w:tr>
      <w:tr w:rsidR="00CF37B6" w:rsidRPr="00CF37B6" w14:paraId="6BEB9D5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EC3" w14:textId="2E7121BC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3.1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9A1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>Oftalmologas</w:t>
            </w:r>
          </w:p>
        </w:tc>
      </w:tr>
      <w:tr w:rsidR="00CF37B6" w:rsidRPr="00CF37B6" w14:paraId="214D256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294" w14:textId="17628AE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</w:t>
            </w:r>
            <w:r w:rsidR="002E1ABB">
              <w:rPr>
                <w:sz w:val="24"/>
                <w:szCs w:val="24"/>
                <w:lang w:eastAsia="lt-LT"/>
              </w:rPr>
              <w:t>19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5912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Endokrinologas</w:t>
            </w:r>
          </w:p>
        </w:tc>
      </w:tr>
      <w:tr w:rsidR="00CF37B6" w:rsidRPr="00CF37B6" w14:paraId="3309861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EA1" w14:textId="2B77A829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0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68F0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Echoskopuotojas</w:t>
            </w:r>
            <w:proofErr w:type="spellEnd"/>
          </w:p>
        </w:tc>
      </w:tr>
      <w:tr w:rsidR="00CF37B6" w:rsidRPr="00CF37B6" w14:paraId="777CA90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616" w14:textId="0F431410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1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E67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Endoskopuotojas</w:t>
            </w:r>
            <w:proofErr w:type="spellEnd"/>
          </w:p>
        </w:tc>
      </w:tr>
      <w:tr w:rsidR="00CF37B6" w:rsidRPr="00CF37B6" w14:paraId="0E3316E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B363" w14:textId="1C621E6B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CD7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Kraujagyslių chirurgas</w:t>
            </w:r>
          </w:p>
        </w:tc>
      </w:tr>
      <w:tr w:rsidR="00CF37B6" w:rsidRPr="00CF37B6" w14:paraId="46232405" w14:textId="77777777" w:rsidTr="00634D32">
        <w:trPr>
          <w:trHeight w:val="7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7FE" w14:textId="54263C0E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50BD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Ortopedas traumatologas</w:t>
            </w:r>
          </w:p>
        </w:tc>
      </w:tr>
      <w:tr w:rsidR="00CF37B6" w:rsidRPr="00CF37B6" w14:paraId="6344691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E97" w14:textId="382058A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7A79" w14:textId="77777777" w:rsidR="00CF37B6" w:rsidRPr="00CF37B6" w:rsidRDefault="00CF37B6" w:rsidP="00CF37B6">
            <w:pPr>
              <w:suppressAutoHyphens/>
              <w:rPr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Radiologas</w:t>
            </w:r>
          </w:p>
        </w:tc>
      </w:tr>
      <w:tr w:rsidR="00CF37B6" w:rsidRPr="00CF37B6" w14:paraId="02F02A6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DB5" w14:textId="451AA31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CE40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Urologas</w:t>
            </w:r>
          </w:p>
        </w:tc>
      </w:tr>
      <w:tr w:rsidR="00CF37B6" w:rsidRPr="00CF37B6" w14:paraId="5931B06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08F" w14:textId="651ADBB2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ECD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Fizinės medicinos ir reabilitacijos</w:t>
            </w:r>
          </w:p>
        </w:tc>
      </w:tr>
      <w:tr w:rsidR="00CF37B6" w:rsidRPr="00CF37B6" w14:paraId="42785C9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B72" w14:textId="7685A996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78C9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Manualinės terapijos </w:t>
            </w:r>
          </w:p>
        </w:tc>
      </w:tr>
      <w:tr w:rsidR="00CF37B6" w:rsidRPr="00CF37B6" w14:paraId="39EF383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C07" w14:textId="0C2E8040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3.2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5199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>Psichoterapeutas</w:t>
            </w:r>
          </w:p>
        </w:tc>
      </w:tr>
      <w:tr w:rsidR="00CF37B6" w:rsidRPr="00CF37B6" w14:paraId="46059C0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E50" w14:textId="236D1C2E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3.</w:t>
            </w:r>
            <w:r w:rsidR="002E1ABB">
              <w:rPr>
                <w:sz w:val="24"/>
                <w:szCs w:val="24"/>
                <w:lang w:eastAsia="lt-LT"/>
              </w:rPr>
              <w:t>29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1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</w:t>
            </w:r>
          </w:p>
        </w:tc>
      </w:tr>
      <w:tr w:rsidR="00CF37B6" w:rsidRPr="00CF37B6" w14:paraId="00052EA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76B0" w14:textId="2BDED1AD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138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Slaugytojai:</w:t>
            </w:r>
          </w:p>
        </w:tc>
      </w:tr>
      <w:tr w:rsidR="00CF37B6" w:rsidRPr="00CF37B6" w14:paraId="4178D78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15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40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Vyresnysis slaugytojas</w:t>
            </w:r>
          </w:p>
        </w:tc>
      </w:tr>
      <w:tr w:rsidR="00CF37B6" w:rsidRPr="00CF37B6" w14:paraId="288C197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4DD" w14:textId="036A1ED6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lastRenderedPageBreak/>
              <w:t>4.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432C1" w14:textId="77777777" w:rsidR="00CF37B6" w:rsidRPr="00CF37B6" w:rsidRDefault="00CF37B6" w:rsidP="00CF37B6">
            <w:pPr>
              <w:suppressAutoHyphens/>
              <w:rPr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 xml:space="preserve">Išplėstinės praktikos </w:t>
            </w:r>
          </w:p>
        </w:tc>
      </w:tr>
      <w:tr w:rsidR="00CF37B6" w:rsidRPr="00CF37B6" w14:paraId="3BE7859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DBE" w14:textId="0A4A5B49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1EBF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Bendrosios praktikos </w:t>
            </w:r>
          </w:p>
        </w:tc>
      </w:tr>
      <w:tr w:rsidR="00CF37B6" w:rsidRPr="00CF37B6" w14:paraId="7FCC397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39A" w14:textId="514FAC0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CB4D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Sergančiųjų cukriniu diabetu </w:t>
            </w:r>
          </w:p>
        </w:tc>
      </w:tr>
      <w:tr w:rsidR="00CF37B6" w:rsidRPr="00CF37B6" w14:paraId="141C50A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7040" w14:textId="15EE9A3C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3D1E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Fizinės medicinos ir reabilitacijos </w:t>
            </w:r>
          </w:p>
        </w:tc>
      </w:tr>
      <w:tr w:rsidR="00CF37B6" w:rsidRPr="00CF37B6" w14:paraId="5E0FAFC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60C" w14:textId="6FB7CC91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1BE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Gydomojo masažo specialistas</w:t>
            </w:r>
          </w:p>
        </w:tc>
      </w:tr>
      <w:tr w:rsidR="00CF37B6" w:rsidRPr="00CF37B6" w14:paraId="5B735D1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36BF" w14:textId="37A471E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83" w14:textId="77777777" w:rsidR="00CF37B6" w:rsidRPr="00CF37B6" w:rsidRDefault="00CF37B6" w:rsidP="00CF37B6">
            <w:pPr>
              <w:suppressAutoHyphens/>
              <w:rPr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Psichikos sveikatos slaugytojas</w:t>
            </w:r>
          </w:p>
        </w:tc>
      </w:tr>
      <w:tr w:rsidR="00CF37B6" w:rsidRPr="00CF37B6" w14:paraId="1A3F606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CFC" w14:textId="27F60C74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C6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Ambulatorinių slaugos paslaugų namuose</w:t>
            </w:r>
          </w:p>
        </w:tc>
      </w:tr>
      <w:tr w:rsidR="00CF37B6" w:rsidRPr="00CF37B6" w14:paraId="5F409F3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BD4A" w14:textId="0D581B0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4.</w:t>
            </w:r>
            <w:r w:rsidR="002E1ABB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50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Bendrosios praktikos slaugytojas-slaugytojo padėjėjas</w:t>
            </w:r>
          </w:p>
        </w:tc>
      </w:tr>
      <w:tr w:rsidR="00CF37B6" w:rsidRPr="00CF37B6" w14:paraId="2FC602E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25B4" w14:textId="08120F99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0DB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Akušeris</w:t>
            </w:r>
          </w:p>
        </w:tc>
      </w:tr>
      <w:tr w:rsidR="00CF37B6" w:rsidRPr="00CF37B6" w14:paraId="3D9EE44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11E" w14:textId="37ED2691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FA0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Burnos priežiūros specialistai:</w:t>
            </w:r>
          </w:p>
        </w:tc>
      </w:tr>
      <w:tr w:rsidR="00CF37B6" w:rsidRPr="00CF37B6" w14:paraId="30DB95B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0D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B0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Vyresnysis gydytojo odontologo padėjėjas</w:t>
            </w:r>
          </w:p>
        </w:tc>
      </w:tr>
      <w:tr w:rsidR="00CF37B6" w:rsidRPr="00CF37B6" w14:paraId="6101A2D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0A0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C1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Gydytojo odontologo padėjėjas</w:t>
            </w:r>
          </w:p>
        </w:tc>
      </w:tr>
      <w:tr w:rsidR="00CF37B6" w:rsidRPr="00CF37B6" w14:paraId="17A6C15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57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29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Burnos higienistas</w:t>
            </w:r>
          </w:p>
        </w:tc>
      </w:tr>
      <w:tr w:rsidR="00CF37B6" w:rsidRPr="00CF37B6" w14:paraId="20201B1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3EA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00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Dantų technikas</w:t>
            </w:r>
          </w:p>
        </w:tc>
      </w:tr>
      <w:tr w:rsidR="00CF37B6" w:rsidRPr="00CF37B6" w14:paraId="33D4C09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0297" w14:textId="1FED552E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2329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Biomedicininės diagnostikos specialistai:</w:t>
            </w:r>
          </w:p>
        </w:tc>
      </w:tr>
      <w:tr w:rsidR="00CF37B6" w:rsidRPr="00CF37B6" w14:paraId="7F7D15A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C38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903A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biologas</w:t>
            </w:r>
          </w:p>
        </w:tc>
      </w:tr>
      <w:tr w:rsidR="00CF37B6" w:rsidRPr="00CF37B6" w14:paraId="00AE5E1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4DAF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297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Biomedicinos technologas</w:t>
            </w:r>
          </w:p>
        </w:tc>
      </w:tr>
      <w:tr w:rsidR="00CF37B6" w:rsidRPr="00CF37B6" w14:paraId="13C1DE14" w14:textId="77777777" w:rsidTr="00634D32">
        <w:trPr>
          <w:trHeight w:val="7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B8D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423D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 xml:space="preserve">Laboratorinės diagnostikos specialistas </w:t>
            </w:r>
          </w:p>
        </w:tc>
      </w:tr>
      <w:tr w:rsidR="00CF37B6" w:rsidRPr="00CF37B6" w14:paraId="3592AD7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66C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7.4.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26B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Radiologijos technologas</w:t>
            </w:r>
          </w:p>
        </w:tc>
      </w:tr>
      <w:tr w:rsidR="004B3D93" w:rsidRPr="00CF37B6" w14:paraId="6CC6654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97B" w14:textId="50FD9CED" w:rsidR="004B3D93" w:rsidRPr="00CF37B6" w:rsidRDefault="004B3D93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95F3" w14:textId="364977E3" w:rsidR="004B3D93" w:rsidRPr="00CF37B6" w:rsidRDefault="004B3D93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Radiologijos technologo padėjėjas</w:t>
            </w:r>
          </w:p>
        </w:tc>
      </w:tr>
      <w:tr w:rsidR="00CF37B6" w:rsidRPr="00CF37B6" w14:paraId="31388AC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106" w14:textId="6EE98AA4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1F60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b/>
                <w:sz w:val="24"/>
                <w:szCs w:val="24"/>
                <w:lang w:eastAsia="lt-LT"/>
              </w:rPr>
              <w:t>Dietistas</w:t>
            </w:r>
            <w:proofErr w:type="spellEnd"/>
          </w:p>
        </w:tc>
      </w:tr>
      <w:tr w:rsidR="00CF37B6" w:rsidRPr="00CF37B6" w14:paraId="3002102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CE03" w14:textId="1078B9FB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660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Specialistai, dirbantys diagnostikos, gydymo, profilaktikos darbą:</w:t>
            </w:r>
          </w:p>
        </w:tc>
      </w:tr>
      <w:tr w:rsidR="00CF37B6" w:rsidRPr="00CF37B6" w14:paraId="382E47F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B6B6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439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proofErr w:type="spellStart"/>
            <w:r w:rsidRPr="00CF37B6">
              <w:rPr>
                <w:sz w:val="24"/>
                <w:szCs w:val="24"/>
                <w:lang w:eastAsia="lt-LT"/>
              </w:rPr>
              <w:t>Ergoterapeutas</w:t>
            </w:r>
            <w:proofErr w:type="spellEnd"/>
          </w:p>
        </w:tc>
      </w:tr>
      <w:tr w:rsidR="00CF37B6" w:rsidRPr="00CF37B6" w14:paraId="02B88F6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90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5898" w14:textId="77777777" w:rsidR="00CF37B6" w:rsidRPr="00CF37B6" w:rsidRDefault="00CF37B6" w:rsidP="00CF37B6">
            <w:pPr>
              <w:suppressAutoHyphens/>
              <w:rPr>
                <w:color w:val="FF0000"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Kineziterapeutas</w:t>
            </w:r>
          </w:p>
        </w:tc>
      </w:tr>
      <w:tr w:rsidR="00CF37B6" w:rsidRPr="00CF37B6" w14:paraId="4D449DD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6CD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0C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ar-SA"/>
              </w:rPr>
            </w:pPr>
            <w:r w:rsidRPr="00CF37B6">
              <w:rPr>
                <w:sz w:val="24"/>
                <w:szCs w:val="24"/>
                <w:lang w:eastAsia="ar-SA"/>
              </w:rPr>
              <w:t>Klinikinis logopedas</w:t>
            </w:r>
          </w:p>
        </w:tc>
      </w:tr>
      <w:tr w:rsidR="00CF37B6" w:rsidRPr="00CF37B6" w14:paraId="575CD53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E82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9.4.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A5B4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Medicinos psichologas </w:t>
            </w:r>
          </w:p>
        </w:tc>
      </w:tr>
      <w:tr w:rsidR="00CF37B6" w:rsidRPr="00CF37B6" w14:paraId="563C1F3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735" w14:textId="0283842A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21F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Specialistai:</w:t>
            </w:r>
          </w:p>
        </w:tc>
      </w:tr>
      <w:tr w:rsidR="00CF37B6" w:rsidRPr="00CF37B6" w14:paraId="6FD5B9B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183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5F5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Juristas</w:t>
            </w:r>
          </w:p>
        </w:tc>
      </w:tr>
      <w:tr w:rsidR="00CF37B6" w:rsidRPr="00CF37B6" w14:paraId="77CDDC2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F54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783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Administratorius</w:t>
            </w:r>
          </w:p>
        </w:tc>
      </w:tr>
      <w:tr w:rsidR="00CF37B6" w:rsidRPr="00CF37B6" w14:paraId="4122F27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906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822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Personalo vyresnysis specialistas</w:t>
            </w:r>
          </w:p>
        </w:tc>
      </w:tr>
      <w:tr w:rsidR="00CF37B6" w:rsidRPr="00CF37B6" w14:paraId="5B1BDDE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55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4B7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Personalo specialistas</w:t>
            </w:r>
          </w:p>
        </w:tc>
      </w:tr>
      <w:tr w:rsidR="00CF37B6" w:rsidRPr="00CF37B6" w14:paraId="7DE0118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FEC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701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Projektų vadovas</w:t>
            </w:r>
          </w:p>
        </w:tc>
      </w:tr>
      <w:tr w:rsidR="00CF37B6" w:rsidRPr="00CF37B6" w14:paraId="640B96E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D34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578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Viešųjų pirkimų specialistas</w:t>
            </w:r>
          </w:p>
        </w:tc>
      </w:tr>
      <w:tr w:rsidR="00CF37B6" w:rsidRPr="00CF37B6" w14:paraId="495F3B4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82E6" w14:textId="515CFDC1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</w:t>
            </w:r>
            <w:r w:rsidR="002E1ABB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61B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vadybininkas</w:t>
            </w:r>
          </w:p>
        </w:tc>
      </w:tr>
      <w:tr w:rsidR="00CF37B6" w:rsidRPr="00CF37B6" w14:paraId="5108FDF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94F7" w14:textId="78FCB593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</w:t>
            </w:r>
            <w:r w:rsidR="002E1ABB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ABD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technikos inžinierius</w:t>
            </w:r>
          </w:p>
        </w:tc>
      </w:tr>
      <w:tr w:rsidR="00CF37B6" w:rsidRPr="00CF37B6" w14:paraId="06593673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D87" w14:textId="2AA109BF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</w:t>
            </w:r>
            <w:r w:rsidR="002E1ABB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5F3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Informacinių technologijų vyriausiasis specialistas </w:t>
            </w:r>
          </w:p>
        </w:tc>
      </w:tr>
      <w:tr w:rsidR="00CF37B6" w:rsidRPr="00CF37B6" w14:paraId="641906D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F5A" w14:textId="307173F0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</w:t>
            </w:r>
            <w:r w:rsidR="002E1ABB">
              <w:rPr>
                <w:sz w:val="24"/>
                <w:szCs w:val="24"/>
                <w:lang w:eastAsia="lt-LT"/>
              </w:rPr>
              <w:t>0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A44A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Informacinių technologijų specialistas</w:t>
            </w:r>
          </w:p>
        </w:tc>
      </w:tr>
      <w:tr w:rsidR="00CF37B6" w:rsidRPr="00CF37B6" w14:paraId="26B9C790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8B8C" w14:textId="52069F02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</w:t>
            </w:r>
            <w:r w:rsidR="002E1ABB">
              <w:rPr>
                <w:sz w:val="24"/>
                <w:szCs w:val="24"/>
                <w:lang w:eastAsia="lt-LT"/>
              </w:rPr>
              <w:t>1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561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Archyvaras</w:t>
            </w:r>
          </w:p>
        </w:tc>
      </w:tr>
      <w:tr w:rsidR="00CF37B6" w:rsidRPr="00CF37B6" w14:paraId="581E94A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7EB" w14:textId="4FD25DF3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10.1</w:t>
            </w:r>
            <w:r w:rsidR="002E1ABB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BBC96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Radiacinės saugos specialistas</w:t>
            </w:r>
          </w:p>
        </w:tc>
      </w:tr>
      <w:tr w:rsidR="00CF37B6" w:rsidRPr="00CF37B6" w14:paraId="1B96E5A2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2BA" w14:textId="546B0852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A9AB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Kiti specialistai:</w:t>
            </w:r>
          </w:p>
        </w:tc>
      </w:tr>
      <w:tr w:rsidR="00CF37B6" w:rsidRPr="00CF37B6" w14:paraId="3099A87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2988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0A4A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Medicinos registratorius</w:t>
            </w:r>
          </w:p>
        </w:tc>
      </w:tr>
      <w:tr w:rsidR="00CF37B6" w:rsidRPr="00CF37B6" w14:paraId="1ABB7C0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F61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496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Medicininių sterilizatorių operatorius</w:t>
            </w:r>
          </w:p>
        </w:tc>
      </w:tr>
      <w:tr w:rsidR="00CF37B6" w:rsidRPr="00CF37B6" w14:paraId="45A7591B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FB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E712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Koordinatorius</w:t>
            </w:r>
          </w:p>
        </w:tc>
      </w:tr>
      <w:tr w:rsidR="004B3D93" w:rsidRPr="00CF37B6" w14:paraId="3865527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46F2" w14:textId="55DEFDFE" w:rsidR="004B3D93" w:rsidRPr="00CF37B6" w:rsidRDefault="004B3D93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6CA8" w14:textId="787435E0" w:rsidR="004B3D93" w:rsidRPr="00CF37B6" w:rsidRDefault="004B3D93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Asmens sveikatos priežiūros specialistas</w:t>
            </w:r>
          </w:p>
        </w:tc>
      </w:tr>
      <w:tr w:rsidR="00CF37B6" w:rsidRPr="00CF37B6" w14:paraId="40E972E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148" w14:textId="292B11D9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7425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Pagalbinis medicinos personalas:</w:t>
            </w:r>
          </w:p>
        </w:tc>
      </w:tr>
      <w:tr w:rsidR="00CF37B6" w:rsidRPr="00CF37B6" w14:paraId="3A337D6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77F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D119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CF37B6" w:rsidRPr="00CF37B6" w14:paraId="3357821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F26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C7A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Slaugytojo padėjėjas-valytojas</w:t>
            </w:r>
          </w:p>
        </w:tc>
      </w:tr>
      <w:tr w:rsidR="00CF37B6" w:rsidRPr="00CF37B6" w14:paraId="07DA5088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CEF" w14:textId="7458866C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077A1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Visuomenės sveikatos priežiūros specialistai:</w:t>
            </w:r>
          </w:p>
        </w:tc>
      </w:tr>
      <w:tr w:rsidR="00CF37B6" w:rsidRPr="00CF37B6" w14:paraId="088B9FD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1A3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9623" w14:textId="77777777" w:rsidR="00CF37B6" w:rsidRPr="00CF37B6" w:rsidRDefault="00CF37B6" w:rsidP="00CF37B6">
            <w:pPr>
              <w:suppressAutoHyphens/>
              <w:rPr>
                <w:color w:val="000000"/>
                <w:sz w:val="24"/>
                <w:szCs w:val="24"/>
                <w:lang w:eastAsia="lt-LT"/>
              </w:rPr>
            </w:pPr>
            <w:r w:rsidRPr="00CF37B6">
              <w:rPr>
                <w:color w:val="000000"/>
                <w:sz w:val="24"/>
                <w:szCs w:val="24"/>
                <w:lang w:eastAsia="lt-LT"/>
              </w:rPr>
              <w:t>Visuomenės sveikatos specialistas</w:t>
            </w:r>
          </w:p>
        </w:tc>
      </w:tr>
      <w:tr w:rsidR="00CF37B6" w:rsidRPr="00CF37B6" w14:paraId="6686F59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738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2D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Sveikatos statistikas</w:t>
            </w:r>
          </w:p>
        </w:tc>
      </w:tr>
      <w:tr w:rsidR="00CF37B6" w:rsidRPr="00CF37B6" w14:paraId="6CE77F7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C40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70C2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Socialinis darbuotojas</w:t>
            </w:r>
          </w:p>
        </w:tc>
      </w:tr>
      <w:tr w:rsidR="00CF37B6" w:rsidRPr="00CF37B6" w14:paraId="15D3D2F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2E4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 xml:space="preserve">13.4.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D5A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Atvejo vadybininkas</w:t>
            </w:r>
          </w:p>
        </w:tc>
      </w:tr>
      <w:tr w:rsidR="00CF37B6" w:rsidRPr="00CF37B6" w14:paraId="2BF3F83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08A7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lastRenderedPageBreak/>
              <w:t>13.5.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93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Gyvensenos medicinos specialistas</w:t>
            </w:r>
          </w:p>
        </w:tc>
      </w:tr>
      <w:tr w:rsidR="00CF37B6" w:rsidRPr="00CF37B6" w14:paraId="415A8A8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24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D672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</w:rPr>
              <w:t>Apylinkės administratorius</w:t>
            </w:r>
          </w:p>
        </w:tc>
      </w:tr>
      <w:tr w:rsidR="00CF37B6" w:rsidRPr="00CF37B6" w14:paraId="3E23795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505" w14:textId="0329E037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35A3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Buhalterijos darbuotojai:</w:t>
            </w:r>
          </w:p>
        </w:tc>
      </w:tr>
      <w:tr w:rsidR="00CF37B6" w:rsidRPr="00CF37B6" w14:paraId="14466C3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EC1A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A34C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Vyriausiojo finansininko pavaduotojas</w:t>
            </w:r>
          </w:p>
        </w:tc>
      </w:tr>
      <w:tr w:rsidR="00CF37B6" w:rsidRPr="00CF37B6" w14:paraId="3A85E39E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FFAC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6233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Vyresnysis finansininkas</w:t>
            </w:r>
          </w:p>
        </w:tc>
      </w:tr>
      <w:tr w:rsidR="00CF37B6" w:rsidRPr="00CF37B6" w14:paraId="297296B1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ADE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E1A8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Finansininkas</w:t>
            </w:r>
          </w:p>
        </w:tc>
      </w:tr>
      <w:tr w:rsidR="00CF37B6" w:rsidRPr="00CF37B6" w14:paraId="6E7D5CAF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1AB" w14:textId="77777777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8DE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Finansininkas-kasininkas</w:t>
            </w:r>
          </w:p>
        </w:tc>
      </w:tr>
      <w:tr w:rsidR="00CF37B6" w:rsidRPr="00CF37B6" w14:paraId="118EBDE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F12" w14:textId="788B3E92" w:rsidR="00CF37B6" w:rsidRPr="00CF37B6" w:rsidRDefault="00CF37B6" w:rsidP="002E1ABB">
            <w:pPr>
              <w:ind w:left="752" w:hanging="545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D395" w14:textId="77777777" w:rsidR="00CF37B6" w:rsidRPr="00CF37B6" w:rsidRDefault="00CF37B6" w:rsidP="00CF37B6">
            <w:pPr>
              <w:suppressAutoHyphens/>
              <w:rPr>
                <w:b/>
                <w:sz w:val="24"/>
                <w:szCs w:val="24"/>
                <w:lang w:eastAsia="lt-LT"/>
              </w:rPr>
            </w:pPr>
            <w:r w:rsidRPr="00CF37B6">
              <w:rPr>
                <w:b/>
                <w:sz w:val="24"/>
                <w:szCs w:val="24"/>
                <w:lang w:eastAsia="lt-LT"/>
              </w:rPr>
              <w:t>Ūkio personalas:</w:t>
            </w:r>
          </w:p>
        </w:tc>
      </w:tr>
      <w:tr w:rsidR="00CF37B6" w:rsidRPr="00CF37B6" w14:paraId="74F0A5F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799" w14:textId="77777777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545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Ūkio reikalų tvarkytojas</w:t>
            </w:r>
          </w:p>
        </w:tc>
      </w:tr>
      <w:tr w:rsidR="00CF37B6" w:rsidRPr="00CF37B6" w14:paraId="0A2666B7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B53" w14:textId="40084F9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2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AD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Darbininkas-vairuotojas</w:t>
            </w:r>
          </w:p>
        </w:tc>
      </w:tr>
      <w:tr w:rsidR="00CF37B6" w:rsidRPr="00CF37B6" w14:paraId="71CAA05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991" w14:textId="2DCAB9C9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3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DA1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Kiemo darbininkas</w:t>
            </w:r>
          </w:p>
        </w:tc>
      </w:tr>
      <w:tr w:rsidR="00CF37B6" w:rsidRPr="00CF37B6" w14:paraId="6E563F85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8B0" w14:textId="7F34EFC8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4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6CD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Kūrikas (sezoninis)</w:t>
            </w:r>
          </w:p>
        </w:tc>
      </w:tr>
      <w:tr w:rsidR="00CF37B6" w:rsidRPr="00CF37B6" w14:paraId="76705DFC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1AE" w14:textId="204C0C4B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5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72B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bCs/>
                <w:sz w:val="24"/>
                <w:szCs w:val="24"/>
                <w:lang w:eastAsia="lt-LT"/>
              </w:rPr>
              <w:t>Valytojas</w:t>
            </w:r>
          </w:p>
        </w:tc>
      </w:tr>
      <w:tr w:rsidR="00CF37B6" w:rsidRPr="00CF37B6" w14:paraId="04472B94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5EE" w14:textId="7611BB1B" w:rsidR="00CF37B6" w:rsidRPr="00CF37B6" w:rsidRDefault="00CF37B6" w:rsidP="002E1ABB">
            <w:pPr>
              <w:suppressAutoHyphens/>
              <w:ind w:left="283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6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F30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Rūbininkas-valytojas</w:t>
            </w:r>
          </w:p>
        </w:tc>
      </w:tr>
      <w:tr w:rsidR="00CF37B6" w:rsidRPr="00CF37B6" w14:paraId="10CB7A46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78E6" w14:textId="493AC5A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7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8DF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Virėjas</w:t>
            </w:r>
          </w:p>
        </w:tc>
      </w:tr>
      <w:tr w:rsidR="00CF37B6" w:rsidRPr="00CF37B6" w14:paraId="5B4CC33A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F2A" w14:textId="1F2E2472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8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207" w14:textId="77777777" w:rsidR="00CF37B6" w:rsidRPr="00CF37B6" w:rsidRDefault="00CF37B6" w:rsidP="00CF37B6">
            <w:pPr>
              <w:suppressAutoHyphens/>
              <w:rPr>
                <w:bCs/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Vairuotojas</w:t>
            </w:r>
          </w:p>
        </w:tc>
      </w:tr>
      <w:tr w:rsidR="00CF37B6" w:rsidRPr="00CF37B6" w14:paraId="4457C3F9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C4BA" w14:textId="0472A27A" w:rsidR="00CF37B6" w:rsidRPr="00CF37B6" w:rsidRDefault="00CF37B6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15.</w:t>
            </w:r>
            <w:r w:rsidR="00B51078">
              <w:rPr>
                <w:sz w:val="24"/>
                <w:szCs w:val="24"/>
                <w:lang w:eastAsia="lt-LT"/>
              </w:rPr>
              <w:t>9</w:t>
            </w:r>
            <w:r w:rsidRPr="00CF37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1A4" w14:textId="77777777" w:rsidR="00CF37B6" w:rsidRPr="00CF37B6" w:rsidRDefault="00CF37B6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  <w:szCs w:val="24"/>
                <w:lang w:eastAsia="lt-LT"/>
              </w:rPr>
              <w:t>Elektrikas-vairuotojas</w:t>
            </w:r>
          </w:p>
        </w:tc>
      </w:tr>
      <w:tr w:rsidR="004B3D93" w:rsidRPr="00CF37B6" w14:paraId="6C9E704D" w14:textId="77777777" w:rsidTr="00634D32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54A" w14:textId="7E463B02" w:rsidR="004B3D93" w:rsidRPr="00CF37B6" w:rsidRDefault="004B3D93" w:rsidP="002E1ABB">
            <w:pPr>
              <w:suppressAutoHyphens/>
              <w:ind w:left="284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7C3" w14:textId="0CA2BE58" w:rsidR="004B3D93" w:rsidRPr="00CF37B6" w:rsidRDefault="004B3D93" w:rsidP="00CF37B6">
            <w:pPr>
              <w:suppressAutoHyphens/>
              <w:rPr>
                <w:sz w:val="24"/>
                <w:szCs w:val="24"/>
                <w:lang w:eastAsia="lt-LT"/>
              </w:rPr>
            </w:pPr>
            <w:r w:rsidRPr="00CF37B6">
              <w:rPr>
                <w:sz w:val="24"/>
              </w:rPr>
              <w:t>Transporto specialistas</w:t>
            </w:r>
          </w:p>
        </w:tc>
      </w:tr>
    </w:tbl>
    <w:p w14:paraId="07828C0D" w14:textId="77777777" w:rsidR="00CF37B6" w:rsidRPr="00CF37B6" w:rsidRDefault="00CF37B6" w:rsidP="00CF37B6">
      <w:pPr>
        <w:suppressAutoHyphens/>
        <w:jc w:val="center"/>
        <w:rPr>
          <w:sz w:val="24"/>
          <w:lang w:eastAsia="ar-SA"/>
        </w:rPr>
      </w:pPr>
      <w:r w:rsidRPr="00CF37B6">
        <w:rPr>
          <w:sz w:val="24"/>
          <w:lang w:eastAsia="ar-SA"/>
        </w:rPr>
        <w:t>____________________</w:t>
      </w:r>
    </w:p>
    <w:p w14:paraId="0CEE575F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D11547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C97BD17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74218DA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6ACA902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C0637D6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57C77A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C2BBE6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78901C0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A4CCEEF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4146D2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8EADE5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CA4127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B0A415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10F7FF02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8C7A80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80AEDA9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19DB5EB1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30F00B08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9BBB04B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69CA150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304A5638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0DEF335B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71C1AFE3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7040243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1FEFE47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43073803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34D8749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3C44FF5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46A584F5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7FE58DE5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15D876C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43D2EEC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354C144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F8B9411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566CCB06" w14:textId="77777777" w:rsidR="006A7431" w:rsidRDefault="006A7431" w:rsidP="006A7431">
      <w:pPr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26B58AB6" w14:textId="77777777" w:rsidR="006A7431" w:rsidRDefault="006A7431" w:rsidP="006A7431">
      <w:pPr>
        <w:rPr>
          <w:sz w:val="24"/>
          <w:szCs w:val="24"/>
          <w:lang w:eastAsia="hi-IN"/>
        </w:rPr>
      </w:pPr>
    </w:p>
    <w:p w14:paraId="1D972051" w14:textId="77777777" w:rsidR="006A7431" w:rsidRDefault="006A7431" w:rsidP="006A7431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49BF7FBE" w14:textId="77777777" w:rsidR="006A7431" w:rsidRDefault="006A7431" w:rsidP="006A7431">
      <w:pPr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52947E54" w14:textId="77777777" w:rsidR="006A7431" w:rsidRPr="006A7431" w:rsidRDefault="006A7431" w:rsidP="006A7431">
      <w:pPr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3560FE0A" w14:textId="0A2FD982" w:rsidR="006A7431" w:rsidRPr="003032C2" w:rsidRDefault="006A7431" w:rsidP="003032C2">
      <w:pPr>
        <w:pStyle w:val="Pagrindinistekstas"/>
        <w:jc w:val="center"/>
        <w:rPr>
          <w:b/>
          <w:sz w:val="24"/>
          <w:szCs w:val="24"/>
          <w:lang w:val="lt-LT"/>
        </w:rPr>
      </w:pPr>
      <w:r w:rsidRPr="00A460D6">
        <w:rPr>
          <w:b/>
          <w:bCs/>
          <w:sz w:val="24"/>
          <w:szCs w:val="24"/>
          <w:lang w:val="lt-LT" w:eastAsia="lt-LT"/>
        </w:rPr>
        <w:t xml:space="preserve">SAVIVALDYBĖS TARYBOS SPRENDIMO </w:t>
      </w:r>
      <w:r w:rsidRPr="00A460D6">
        <w:rPr>
          <w:b/>
          <w:sz w:val="24"/>
          <w:szCs w:val="24"/>
          <w:lang w:val="lt-LT"/>
        </w:rPr>
        <w:t>„</w:t>
      </w:r>
      <w:r w:rsidR="00B51078" w:rsidRPr="00B51078">
        <w:rPr>
          <w:b/>
          <w:sz w:val="24"/>
          <w:szCs w:val="24"/>
          <w:lang w:val="lt-LT"/>
        </w:rPr>
        <w:t>DĖL VIEŠOSIOS ĮSTAIGOS PANEVĖŽIO RAJONO SAVIVALDYBĖS POLIKLINIKOS PAREIGYBIŲ SĄRAŠO PATVIRTINIMO</w:t>
      </w:r>
      <w:r w:rsidRPr="00A460D6">
        <w:rPr>
          <w:b/>
          <w:sz w:val="24"/>
          <w:szCs w:val="24"/>
          <w:lang w:val="lt-LT"/>
        </w:rPr>
        <w:t xml:space="preserve">“ </w:t>
      </w:r>
      <w:r w:rsidRPr="00A460D6">
        <w:rPr>
          <w:b/>
          <w:bCs/>
          <w:sz w:val="24"/>
          <w:szCs w:val="24"/>
          <w:lang w:val="lt-LT" w:eastAsia="lt-LT"/>
        </w:rPr>
        <w:t>PROJEKTO AIŠKINAMASIS RAŠTAS</w:t>
      </w:r>
    </w:p>
    <w:p w14:paraId="64FE97D4" w14:textId="5FC5BEF0" w:rsidR="006A7431" w:rsidRPr="006A7431" w:rsidRDefault="006A7431" w:rsidP="006A7431">
      <w:pPr>
        <w:ind w:firstLine="720"/>
        <w:jc w:val="center"/>
        <w:rPr>
          <w:b/>
          <w:bCs/>
          <w:sz w:val="22"/>
          <w:szCs w:val="22"/>
          <w:lang w:eastAsia="lt-LT"/>
        </w:rPr>
      </w:pPr>
    </w:p>
    <w:p w14:paraId="161383D3" w14:textId="104726AA" w:rsidR="006A7431" w:rsidRDefault="009247C5" w:rsidP="006A7431">
      <w:pPr>
        <w:jc w:val="center"/>
        <w:rPr>
          <w:sz w:val="24"/>
          <w:szCs w:val="24"/>
          <w:lang w:eastAsia="hi-IN"/>
        </w:rPr>
      </w:pPr>
      <w:r>
        <w:rPr>
          <w:sz w:val="24"/>
          <w:szCs w:val="24"/>
        </w:rPr>
        <w:t>202</w:t>
      </w:r>
      <w:r w:rsidR="005E795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653C63">
        <w:rPr>
          <w:sz w:val="24"/>
          <w:szCs w:val="24"/>
        </w:rPr>
        <w:t xml:space="preserve">m. </w:t>
      </w:r>
      <w:r w:rsidR="007932B8">
        <w:rPr>
          <w:sz w:val="24"/>
          <w:szCs w:val="24"/>
        </w:rPr>
        <w:t>rugpjūčio</w:t>
      </w:r>
      <w:r w:rsidR="00653C63">
        <w:rPr>
          <w:sz w:val="24"/>
          <w:szCs w:val="24"/>
        </w:rPr>
        <w:t xml:space="preserve"> </w:t>
      </w:r>
      <w:r w:rsidR="007932B8">
        <w:rPr>
          <w:sz w:val="24"/>
          <w:szCs w:val="24"/>
        </w:rPr>
        <w:t>9</w:t>
      </w:r>
      <w:r w:rsidR="006A7431">
        <w:rPr>
          <w:sz w:val="24"/>
          <w:szCs w:val="24"/>
        </w:rPr>
        <w:t xml:space="preserve"> d.</w:t>
      </w:r>
    </w:p>
    <w:p w14:paraId="05B4E709" w14:textId="77777777" w:rsidR="006A7431" w:rsidRDefault="006A7431" w:rsidP="006A743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5E85FD8" w14:textId="77777777" w:rsidR="006A7431" w:rsidRDefault="006A7431" w:rsidP="003032C2">
      <w:pPr>
        <w:rPr>
          <w:sz w:val="24"/>
          <w:szCs w:val="24"/>
          <w:lang w:eastAsia="lt-LT"/>
        </w:rPr>
      </w:pPr>
    </w:p>
    <w:p w14:paraId="1EB1CB92" w14:textId="77777777" w:rsidR="006A7431" w:rsidRPr="003032C2" w:rsidRDefault="006A7431" w:rsidP="006A7431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bookmarkStart w:id="1" w:name="part_891f08dbb0b543e1a7fe8042101551d5"/>
      <w:bookmarkEnd w:id="1"/>
      <w:r w:rsidRPr="003032C2">
        <w:rPr>
          <w:b/>
          <w:bCs/>
          <w:lang w:eastAsia="lt-LT"/>
        </w:rPr>
        <w:t>Sprendimo projekto tikslai ir uždaviniai</w:t>
      </w:r>
    </w:p>
    <w:p w14:paraId="133CA402" w14:textId="6C141149" w:rsidR="0098250A" w:rsidRPr="003032C2" w:rsidRDefault="006A7431" w:rsidP="006A7431">
      <w:pPr>
        <w:jc w:val="both"/>
        <w:rPr>
          <w:sz w:val="24"/>
          <w:szCs w:val="24"/>
        </w:rPr>
      </w:pPr>
      <w:r w:rsidRPr="003032C2">
        <w:rPr>
          <w:sz w:val="24"/>
          <w:szCs w:val="24"/>
        </w:rPr>
        <w:tab/>
        <w:t>Sprendimo projekto tikslas –</w:t>
      </w:r>
      <w:r w:rsidR="0098250A" w:rsidRPr="003032C2">
        <w:rPr>
          <w:sz w:val="24"/>
          <w:szCs w:val="24"/>
        </w:rPr>
        <w:t xml:space="preserve"> </w:t>
      </w:r>
      <w:r w:rsidR="00B51078" w:rsidRPr="003032C2">
        <w:rPr>
          <w:sz w:val="24"/>
          <w:szCs w:val="24"/>
        </w:rPr>
        <w:t xml:space="preserve">patvirtinti </w:t>
      </w:r>
      <w:r w:rsidR="0098250A" w:rsidRPr="003032C2">
        <w:rPr>
          <w:sz w:val="24"/>
          <w:szCs w:val="24"/>
        </w:rPr>
        <w:t>viešosios įstaigos Panevėžio rajono savivaldybės poliklinikos pareigybių sąrašą</w:t>
      </w:r>
      <w:r w:rsidR="00B51078" w:rsidRPr="003032C2">
        <w:rPr>
          <w:sz w:val="24"/>
          <w:szCs w:val="24"/>
        </w:rPr>
        <w:t xml:space="preserve"> ir jį išdėstyti nauja redakcija.</w:t>
      </w:r>
    </w:p>
    <w:p w14:paraId="061AE1D9" w14:textId="21B89CD4" w:rsidR="00D33521" w:rsidRPr="003032C2" w:rsidRDefault="006A7431" w:rsidP="003032C2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bookmarkStart w:id="2" w:name="part_e0400db2a8864270a26c5b5e0a00fb19"/>
      <w:bookmarkEnd w:id="2"/>
      <w:r w:rsidRPr="003032C2">
        <w:rPr>
          <w:b/>
          <w:bCs/>
          <w:lang w:eastAsia="lt-LT"/>
        </w:rPr>
        <w:t xml:space="preserve">Siūlomos teisinio reguliavimo nuostatos </w:t>
      </w:r>
      <w:r w:rsidR="003032C2" w:rsidRPr="003032C2">
        <w:rPr>
          <w:b/>
          <w:bCs/>
          <w:lang w:eastAsia="lt-LT"/>
        </w:rPr>
        <w:t>ir laukiami rezultatai</w:t>
      </w:r>
    </w:p>
    <w:p w14:paraId="7B0B2ECF" w14:textId="4E1A0B8D" w:rsidR="0005269B" w:rsidRPr="003032C2" w:rsidRDefault="00D33521" w:rsidP="003032C2">
      <w:pPr>
        <w:jc w:val="both"/>
        <w:rPr>
          <w:b/>
          <w:bCs/>
          <w:sz w:val="24"/>
          <w:szCs w:val="24"/>
          <w:lang w:eastAsia="lt-LT"/>
        </w:rPr>
      </w:pPr>
      <w:r w:rsidRPr="003032C2">
        <w:rPr>
          <w:sz w:val="24"/>
          <w:szCs w:val="24"/>
        </w:rPr>
        <w:tab/>
      </w:r>
      <w:r w:rsidR="00E0101E" w:rsidRPr="003032C2">
        <w:rPr>
          <w:sz w:val="24"/>
          <w:szCs w:val="24"/>
        </w:rPr>
        <w:t>V</w:t>
      </w:r>
      <w:r w:rsidRPr="003032C2">
        <w:rPr>
          <w:sz w:val="24"/>
          <w:szCs w:val="24"/>
        </w:rPr>
        <w:t>iešosios įstaigos Panevėžio rajono savivaldybės poliklinikos įstat</w:t>
      </w:r>
      <w:r w:rsidR="00E0101E" w:rsidRPr="003032C2">
        <w:rPr>
          <w:sz w:val="24"/>
          <w:szCs w:val="24"/>
        </w:rPr>
        <w:t>uose</w:t>
      </w:r>
      <w:r w:rsidRPr="003032C2">
        <w:rPr>
          <w:sz w:val="24"/>
          <w:szCs w:val="24"/>
        </w:rPr>
        <w:t xml:space="preserve"> nustatyta, kad įstaigos valdymo struktūrą ir pareigybių sąrašą</w:t>
      </w:r>
      <w:r w:rsidR="00E0101E" w:rsidRPr="003032C2">
        <w:rPr>
          <w:sz w:val="24"/>
          <w:szCs w:val="24"/>
        </w:rPr>
        <w:t xml:space="preserve"> tvirtina visuotinis dalininkų susirinkimas</w:t>
      </w:r>
      <w:r w:rsidR="00630283" w:rsidRPr="003032C2">
        <w:rPr>
          <w:sz w:val="24"/>
          <w:szCs w:val="24"/>
        </w:rPr>
        <w:t>, t</w:t>
      </w:r>
      <w:r w:rsidR="00E0101E" w:rsidRPr="003032C2">
        <w:rPr>
          <w:sz w:val="24"/>
          <w:szCs w:val="24"/>
        </w:rPr>
        <w:t>odėl šiuo sprendimo projektu siūloma</w:t>
      </w:r>
      <w:r w:rsidR="007F618D" w:rsidRPr="003032C2">
        <w:rPr>
          <w:sz w:val="24"/>
          <w:szCs w:val="24"/>
        </w:rPr>
        <w:t xml:space="preserve"> p</w:t>
      </w:r>
      <w:r w:rsidR="00B51078" w:rsidRPr="003032C2">
        <w:rPr>
          <w:sz w:val="24"/>
          <w:szCs w:val="24"/>
        </w:rPr>
        <w:t>atvirtinti</w:t>
      </w:r>
      <w:r w:rsidR="007F618D" w:rsidRPr="003032C2">
        <w:rPr>
          <w:sz w:val="24"/>
          <w:szCs w:val="24"/>
        </w:rPr>
        <w:t xml:space="preserve"> </w:t>
      </w:r>
      <w:r w:rsidR="00E0101E" w:rsidRPr="003032C2">
        <w:rPr>
          <w:sz w:val="24"/>
          <w:szCs w:val="24"/>
        </w:rPr>
        <w:t xml:space="preserve">viešosios įstaigos Panevėžio rajono savivaldybės poliklinikos </w:t>
      </w:r>
      <w:r w:rsidR="007F618D" w:rsidRPr="003032C2">
        <w:rPr>
          <w:sz w:val="24"/>
          <w:szCs w:val="24"/>
        </w:rPr>
        <w:t>pareigybių sąrašą</w:t>
      </w:r>
      <w:r w:rsidR="00E0101E" w:rsidRPr="003032C2">
        <w:rPr>
          <w:sz w:val="24"/>
          <w:szCs w:val="24"/>
        </w:rPr>
        <w:t xml:space="preserve"> </w:t>
      </w:r>
      <w:r w:rsidR="00B51078" w:rsidRPr="003032C2">
        <w:rPr>
          <w:sz w:val="24"/>
          <w:szCs w:val="24"/>
        </w:rPr>
        <w:t xml:space="preserve">ir jį </w:t>
      </w:r>
      <w:r w:rsidR="00AB7BC2" w:rsidRPr="003032C2">
        <w:rPr>
          <w:sz w:val="24"/>
          <w:szCs w:val="24"/>
        </w:rPr>
        <w:t xml:space="preserve">išdėstyti </w:t>
      </w:r>
      <w:r w:rsidR="00B51078" w:rsidRPr="003032C2">
        <w:rPr>
          <w:sz w:val="24"/>
          <w:szCs w:val="24"/>
        </w:rPr>
        <w:t xml:space="preserve">nauja redakcija. </w:t>
      </w:r>
      <w:r w:rsidR="003032C2" w:rsidRPr="003032C2">
        <w:rPr>
          <w:sz w:val="24"/>
          <w:szCs w:val="24"/>
        </w:rPr>
        <w:t>Priėmus sprendimą bus v</w:t>
      </w:r>
      <w:r w:rsidR="007F618D" w:rsidRPr="003032C2">
        <w:rPr>
          <w:bCs/>
          <w:sz w:val="24"/>
          <w:szCs w:val="24"/>
          <w:lang w:eastAsia="lt-LT"/>
        </w:rPr>
        <w:t>ykdomi teisės aktai</w:t>
      </w:r>
      <w:bookmarkStart w:id="3" w:name="part_757998319c4545fe835fd31a7b763ed3"/>
      <w:bookmarkStart w:id="4" w:name="part_eade081cb33d411fa32263b106299d19"/>
      <w:bookmarkEnd w:id="3"/>
      <w:bookmarkEnd w:id="4"/>
      <w:r w:rsidR="00C30327" w:rsidRPr="003032C2">
        <w:rPr>
          <w:bCs/>
          <w:sz w:val="24"/>
          <w:szCs w:val="24"/>
          <w:lang w:eastAsia="lt-LT"/>
        </w:rPr>
        <w:t>.</w:t>
      </w:r>
    </w:p>
    <w:p w14:paraId="1A46CE5F" w14:textId="3E2A4205" w:rsidR="006A7431" w:rsidRPr="003032C2" w:rsidRDefault="006A7431" w:rsidP="003032C2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r w:rsidRPr="003032C2">
        <w:rPr>
          <w:b/>
          <w:bCs/>
          <w:lang w:eastAsia="lt-LT"/>
        </w:rPr>
        <w:t xml:space="preserve">Lėšų poreikis ir šaltiniai </w:t>
      </w:r>
    </w:p>
    <w:p w14:paraId="2967D067" w14:textId="3DAB68A7" w:rsidR="006A7431" w:rsidRPr="003032C2" w:rsidRDefault="00C30327" w:rsidP="00350F51">
      <w:pPr>
        <w:ind w:firstLine="720"/>
        <w:jc w:val="both"/>
        <w:rPr>
          <w:sz w:val="24"/>
          <w:szCs w:val="24"/>
          <w:lang w:eastAsia="hi-IN"/>
        </w:rPr>
      </w:pPr>
      <w:r w:rsidRPr="003032C2">
        <w:rPr>
          <w:sz w:val="24"/>
          <w:szCs w:val="24"/>
          <w:lang w:eastAsia="hi-IN"/>
        </w:rPr>
        <w:t>Pareigybės bus finansuojamos iš privalomojo sveikatos draudimo fondo.</w:t>
      </w:r>
    </w:p>
    <w:p w14:paraId="0EB2DA9C" w14:textId="77777777" w:rsidR="006A7431" w:rsidRPr="003032C2" w:rsidRDefault="006A7431" w:rsidP="003032C2">
      <w:pPr>
        <w:pStyle w:val="Sraopastraipa"/>
        <w:numPr>
          <w:ilvl w:val="0"/>
          <w:numId w:val="16"/>
        </w:numPr>
        <w:jc w:val="both"/>
      </w:pPr>
      <w:r w:rsidRPr="003032C2">
        <w:rPr>
          <w:b/>
          <w:bCs/>
          <w:lang w:eastAsia="lt-LT"/>
        </w:rPr>
        <w:t>Kiti sprendimui priimti reikalingi pagrindimai, skaičiavimai ar paaiškinimai</w:t>
      </w:r>
    </w:p>
    <w:p w14:paraId="7E794851" w14:textId="395429A1" w:rsidR="006A7431" w:rsidRPr="003032C2" w:rsidRDefault="006A7431" w:rsidP="00350F51">
      <w:pPr>
        <w:pStyle w:val="Pagrindinistekstas2"/>
        <w:spacing w:after="0" w:line="240" w:lineRule="auto"/>
        <w:ind w:firstLine="720"/>
        <w:jc w:val="both"/>
      </w:pPr>
      <w:bookmarkStart w:id="5" w:name="part_1b53bab76bf249e7800178b541b89704"/>
      <w:bookmarkEnd w:id="5"/>
      <w:r w:rsidRPr="003032C2">
        <w:t>Sprendimo projekt</w:t>
      </w:r>
      <w:r w:rsidR="00350F51" w:rsidRPr="003032C2">
        <w:t>o</w:t>
      </w:r>
      <w:r w:rsidRPr="003032C2">
        <w:t xml:space="preserve"> antikorupcinis įvertinimas</w:t>
      </w:r>
      <w:r w:rsidR="00350F51" w:rsidRPr="003032C2">
        <w:t xml:space="preserve"> nereikalingas</w:t>
      </w:r>
      <w:r w:rsidRPr="003032C2">
        <w:t>.</w:t>
      </w:r>
    </w:p>
    <w:p w14:paraId="6CCDE89E" w14:textId="77777777" w:rsidR="00350F51" w:rsidRPr="003032C2" w:rsidRDefault="00350F51" w:rsidP="00350F51">
      <w:pPr>
        <w:pStyle w:val="Pagrindinistekstas2"/>
        <w:spacing w:after="0" w:line="240" w:lineRule="auto"/>
        <w:ind w:firstLine="720"/>
        <w:jc w:val="both"/>
      </w:pPr>
    </w:p>
    <w:p w14:paraId="0DD84DBB" w14:textId="77777777" w:rsidR="006A7431" w:rsidRPr="003032C2" w:rsidRDefault="006A7431" w:rsidP="006A7431">
      <w:pPr>
        <w:rPr>
          <w:sz w:val="24"/>
          <w:szCs w:val="24"/>
        </w:rPr>
      </w:pPr>
    </w:p>
    <w:p w14:paraId="3E2AAD9D" w14:textId="77777777" w:rsidR="006A7431" w:rsidRPr="003032C2" w:rsidRDefault="006A7431" w:rsidP="006A7431">
      <w:pPr>
        <w:jc w:val="both"/>
        <w:rPr>
          <w:sz w:val="24"/>
          <w:szCs w:val="24"/>
        </w:rPr>
      </w:pPr>
      <w:r w:rsidRPr="003032C2">
        <w:rPr>
          <w:sz w:val="24"/>
          <w:szCs w:val="24"/>
        </w:rPr>
        <w:t xml:space="preserve">Savivaldybės gydytoja (vyr. specialistė)                                                                    Renata </w:t>
      </w:r>
      <w:proofErr w:type="spellStart"/>
      <w:r w:rsidRPr="003032C2">
        <w:rPr>
          <w:sz w:val="24"/>
          <w:szCs w:val="24"/>
        </w:rPr>
        <w:t>Valantinienė</w:t>
      </w:r>
      <w:proofErr w:type="spellEnd"/>
    </w:p>
    <w:p w14:paraId="06534019" w14:textId="77777777" w:rsidR="006A7431" w:rsidRPr="003032C2" w:rsidRDefault="006A7431" w:rsidP="006A7431">
      <w:pPr>
        <w:rPr>
          <w:sz w:val="24"/>
          <w:szCs w:val="24"/>
        </w:rPr>
      </w:pPr>
    </w:p>
    <w:p w14:paraId="2E9A9375" w14:textId="77777777" w:rsidR="0032178F" w:rsidRPr="003032C2" w:rsidRDefault="0032178F" w:rsidP="001F370A">
      <w:pPr>
        <w:jc w:val="both"/>
        <w:rPr>
          <w:sz w:val="24"/>
          <w:szCs w:val="24"/>
          <w:lang w:eastAsia="lt-LT"/>
        </w:rPr>
      </w:pPr>
    </w:p>
    <w:sectPr w:rsidR="0032178F" w:rsidRPr="003032C2" w:rsidSect="00CD0FB8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916B" w14:textId="77777777" w:rsidR="00395BFF" w:rsidRDefault="00395BFF">
      <w:r>
        <w:separator/>
      </w:r>
    </w:p>
  </w:endnote>
  <w:endnote w:type="continuationSeparator" w:id="0">
    <w:p w14:paraId="3106183D" w14:textId="77777777" w:rsidR="00395BFF" w:rsidRDefault="0039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653269FE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4F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003F" w14:textId="77777777" w:rsidR="00395BFF" w:rsidRDefault="00395BFF">
      <w:r>
        <w:separator/>
      </w:r>
    </w:p>
  </w:footnote>
  <w:footnote w:type="continuationSeparator" w:id="0">
    <w:p w14:paraId="52AA5D54" w14:textId="77777777" w:rsidR="00395BFF" w:rsidRDefault="0039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53185201" r:id="rId2"/>
      </w:object>
    </w:r>
  </w:p>
  <w:p w14:paraId="5312CD58" w14:textId="27402723" w:rsidR="003E6AA2" w:rsidRPr="00A460D6" w:rsidRDefault="001F370A" w:rsidP="00CD0FB8">
    <w:pPr>
      <w:pStyle w:val="Antrats"/>
      <w:jc w:val="center"/>
      <w:rPr>
        <w:b/>
        <w:sz w:val="24"/>
        <w:szCs w:val="24"/>
        <w:lang w:val="pt-PT"/>
      </w:rPr>
    </w:pPr>
    <w:r>
      <w:tab/>
    </w:r>
    <w:r w:rsidR="001954FD">
      <w:tab/>
    </w:r>
    <w:r w:rsidR="003149AC" w:rsidRPr="00A460D6">
      <w:rPr>
        <w:b/>
        <w:sz w:val="24"/>
        <w:szCs w:val="24"/>
        <w:lang w:val="pt-PT"/>
      </w:rPr>
      <w:t>Projektas</w:t>
    </w:r>
  </w:p>
  <w:p w14:paraId="135C861C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  <w:r w:rsidRPr="00A460D6">
      <w:rPr>
        <w:b/>
        <w:sz w:val="28"/>
        <w:lang w:val="pt-PT"/>
      </w:rPr>
      <w:t xml:space="preserve">PANEVĖŽIO RAJONO SAVIVALDYBĖS TARYBA </w:t>
    </w:r>
  </w:p>
  <w:p w14:paraId="5F918B2E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</w:p>
  <w:p w14:paraId="6D954797" w14:textId="77777777" w:rsidR="003E6AA2" w:rsidRPr="00A460D6" w:rsidRDefault="003E6AA2" w:rsidP="00056169">
    <w:pPr>
      <w:pStyle w:val="Antrats"/>
      <w:jc w:val="center"/>
      <w:rPr>
        <w:lang w:val="pt-PT"/>
      </w:rPr>
    </w:pPr>
    <w:r w:rsidRPr="00A460D6">
      <w:rPr>
        <w:b/>
        <w:sz w:val="28"/>
        <w:lang w:val="pt-PT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1441561"/>
    <w:multiLevelType w:val="hybridMultilevel"/>
    <w:tmpl w:val="C26C3510"/>
    <w:lvl w:ilvl="0" w:tplc="AC1AE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77AA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3110394">
    <w:abstractNumId w:val="17"/>
  </w:num>
  <w:num w:numId="2" w16cid:durableId="780882124">
    <w:abstractNumId w:val="1"/>
  </w:num>
  <w:num w:numId="3" w16cid:durableId="1256012425">
    <w:abstractNumId w:val="2"/>
  </w:num>
  <w:num w:numId="4" w16cid:durableId="548884247">
    <w:abstractNumId w:val="7"/>
  </w:num>
  <w:num w:numId="5" w16cid:durableId="825977589">
    <w:abstractNumId w:val="15"/>
  </w:num>
  <w:num w:numId="6" w16cid:durableId="1294217314">
    <w:abstractNumId w:val="10"/>
  </w:num>
  <w:num w:numId="7" w16cid:durableId="917321962">
    <w:abstractNumId w:val="11"/>
  </w:num>
  <w:num w:numId="8" w16cid:durableId="857620921">
    <w:abstractNumId w:val="13"/>
  </w:num>
  <w:num w:numId="9" w16cid:durableId="1241981957">
    <w:abstractNumId w:val="12"/>
  </w:num>
  <w:num w:numId="10" w16cid:durableId="1763184797">
    <w:abstractNumId w:val="5"/>
  </w:num>
  <w:num w:numId="11" w16cid:durableId="215092572">
    <w:abstractNumId w:val="18"/>
  </w:num>
  <w:num w:numId="12" w16cid:durableId="1915817312">
    <w:abstractNumId w:val="14"/>
  </w:num>
  <w:num w:numId="13" w16cid:durableId="473376435">
    <w:abstractNumId w:val="20"/>
  </w:num>
  <w:num w:numId="14" w16cid:durableId="1486897455">
    <w:abstractNumId w:val="19"/>
  </w:num>
  <w:num w:numId="15" w16cid:durableId="1796290262">
    <w:abstractNumId w:val="9"/>
  </w:num>
  <w:num w:numId="16" w16cid:durableId="1765415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4420157">
    <w:abstractNumId w:val="0"/>
  </w:num>
  <w:num w:numId="18" w16cid:durableId="1905722330">
    <w:abstractNumId w:val="8"/>
  </w:num>
  <w:num w:numId="19" w16cid:durableId="1741833105">
    <w:abstractNumId w:val="16"/>
  </w:num>
  <w:num w:numId="20" w16cid:durableId="2076777160">
    <w:abstractNumId w:val="6"/>
  </w:num>
  <w:num w:numId="21" w16cid:durableId="1854103979">
    <w:abstractNumId w:val="3"/>
  </w:num>
  <w:num w:numId="22" w16cid:durableId="1062749923">
    <w:abstractNumId w:val="21"/>
  </w:num>
  <w:num w:numId="23" w16cid:durableId="1207642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656BA"/>
    <w:rsid w:val="00075457"/>
    <w:rsid w:val="00077A10"/>
    <w:rsid w:val="00080D2F"/>
    <w:rsid w:val="00082363"/>
    <w:rsid w:val="000904CE"/>
    <w:rsid w:val="00095524"/>
    <w:rsid w:val="000C2420"/>
    <w:rsid w:val="000C495C"/>
    <w:rsid w:val="000C6D91"/>
    <w:rsid w:val="000D2C56"/>
    <w:rsid w:val="000E60C5"/>
    <w:rsid w:val="000E686E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954F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3D00"/>
    <w:rsid w:val="001E6B35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D0CC0"/>
    <w:rsid w:val="002E1ABB"/>
    <w:rsid w:val="002E2528"/>
    <w:rsid w:val="002F0932"/>
    <w:rsid w:val="002F384D"/>
    <w:rsid w:val="002F5149"/>
    <w:rsid w:val="003032C2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95BFF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20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809E2"/>
    <w:rsid w:val="004924F3"/>
    <w:rsid w:val="004939CF"/>
    <w:rsid w:val="00496A2F"/>
    <w:rsid w:val="004A42D5"/>
    <w:rsid w:val="004A42D7"/>
    <w:rsid w:val="004A5E1E"/>
    <w:rsid w:val="004B2BFA"/>
    <w:rsid w:val="004B3D93"/>
    <w:rsid w:val="004D1713"/>
    <w:rsid w:val="004E1CF1"/>
    <w:rsid w:val="004E2D06"/>
    <w:rsid w:val="004E5859"/>
    <w:rsid w:val="004F047A"/>
    <w:rsid w:val="00503C73"/>
    <w:rsid w:val="005047C7"/>
    <w:rsid w:val="00504FEC"/>
    <w:rsid w:val="005078CA"/>
    <w:rsid w:val="00512E15"/>
    <w:rsid w:val="0052065A"/>
    <w:rsid w:val="00530EFD"/>
    <w:rsid w:val="005373F0"/>
    <w:rsid w:val="00537EEE"/>
    <w:rsid w:val="00543F19"/>
    <w:rsid w:val="00546B36"/>
    <w:rsid w:val="005476BA"/>
    <w:rsid w:val="0055267F"/>
    <w:rsid w:val="00560A71"/>
    <w:rsid w:val="00563E7D"/>
    <w:rsid w:val="00572BA8"/>
    <w:rsid w:val="00574149"/>
    <w:rsid w:val="005741B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E795C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0283"/>
    <w:rsid w:val="00631C58"/>
    <w:rsid w:val="00634D1E"/>
    <w:rsid w:val="00634D32"/>
    <w:rsid w:val="006351F6"/>
    <w:rsid w:val="00644077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739BF"/>
    <w:rsid w:val="007932B8"/>
    <w:rsid w:val="007960F2"/>
    <w:rsid w:val="00796C76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21E5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60094"/>
    <w:rsid w:val="00962B2C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E2EBB"/>
    <w:rsid w:val="009E3620"/>
    <w:rsid w:val="009F0887"/>
    <w:rsid w:val="00A03431"/>
    <w:rsid w:val="00A12DF6"/>
    <w:rsid w:val="00A14918"/>
    <w:rsid w:val="00A24C64"/>
    <w:rsid w:val="00A2582D"/>
    <w:rsid w:val="00A2784F"/>
    <w:rsid w:val="00A42B02"/>
    <w:rsid w:val="00A460D6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B7BC2"/>
    <w:rsid w:val="00AC35E6"/>
    <w:rsid w:val="00AD26E9"/>
    <w:rsid w:val="00AD541C"/>
    <w:rsid w:val="00AD778E"/>
    <w:rsid w:val="00AD795C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4569"/>
    <w:rsid w:val="00B2520D"/>
    <w:rsid w:val="00B25D6B"/>
    <w:rsid w:val="00B32109"/>
    <w:rsid w:val="00B32315"/>
    <w:rsid w:val="00B3268B"/>
    <w:rsid w:val="00B35471"/>
    <w:rsid w:val="00B4740A"/>
    <w:rsid w:val="00B47511"/>
    <w:rsid w:val="00B51078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0327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97289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37B6"/>
    <w:rsid w:val="00CF6FF2"/>
    <w:rsid w:val="00D057C1"/>
    <w:rsid w:val="00D12CFE"/>
    <w:rsid w:val="00D14E9C"/>
    <w:rsid w:val="00D17B9C"/>
    <w:rsid w:val="00D209B0"/>
    <w:rsid w:val="00D25BB3"/>
    <w:rsid w:val="00D33521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3458"/>
    <w:rsid w:val="00DB41D0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2BA9"/>
    <w:rsid w:val="00DF4D6B"/>
    <w:rsid w:val="00E0101E"/>
    <w:rsid w:val="00E13FB0"/>
    <w:rsid w:val="00E15F94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23BA9"/>
    <w:rsid w:val="00F456C7"/>
    <w:rsid w:val="00F46366"/>
    <w:rsid w:val="00F51BF2"/>
    <w:rsid w:val="00F522CE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4C94-6176-467D-A807-A2362B20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7</cp:revision>
  <cp:lastPrinted>2023-08-10T12:07:00Z</cp:lastPrinted>
  <dcterms:created xsi:type="dcterms:W3CDTF">2023-08-09T13:18:00Z</dcterms:created>
  <dcterms:modified xsi:type="dcterms:W3CDTF">2023-08-10T12:07:00Z</dcterms:modified>
</cp:coreProperties>
</file>