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2D" w:rsidRDefault="00EB5AB4" w:rsidP="006430CC">
      <w:pPr>
        <w:pStyle w:val="Antrat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75pt;margin-top:0;width:42.75pt;height:51pt;z-index:1;mso-position-horizontal:absolute;mso-position-horizontal-relative:text;mso-position-vertical-relative:text" filled="t">
            <v:fill color2="black"/>
            <v:imagedata r:id="rId7" o:title=""/>
            <w10:wrap type="square" side="right"/>
          </v:shape>
        </w:pict>
      </w:r>
      <w:r w:rsidR="006430CC">
        <w:br w:type="textWrapping" w:clear="all"/>
      </w:r>
    </w:p>
    <w:p w:rsidR="004B2D2D" w:rsidRPr="006430CC" w:rsidRDefault="00557E7E" w:rsidP="00A530B3">
      <w:pPr>
        <w:pStyle w:val="Antrats"/>
        <w:jc w:val="center"/>
        <w:rPr>
          <w:b/>
          <w:sz w:val="24"/>
          <w:szCs w:val="24"/>
        </w:rPr>
      </w:pPr>
      <w:r>
        <w:rPr>
          <w:sz w:val="24"/>
          <w:szCs w:val="24"/>
        </w:rPr>
        <w:t xml:space="preserve">         </w:t>
      </w:r>
      <w:r w:rsidR="006430CC">
        <w:rPr>
          <w:sz w:val="24"/>
          <w:szCs w:val="24"/>
        </w:rPr>
        <w:t xml:space="preserve">                                                                                                              </w:t>
      </w:r>
      <w:r w:rsidR="006430CC" w:rsidRPr="006430CC">
        <w:rPr>
          <w:b/>
          <w:sz w:val="24"/>
          <w:szCs w:val="24"/>
        </w:rPr>
        <w:t>Projektas</w:t>
      </w:r>
      <w:r w:rsidRPr="006430CC">
        <w:rPr>
          <w:b/>
          <w:sz w:val="24"/>
          <w:szCs w:val="24"/>
        </w:rPr>
        <w:t xml:space="preserve">                                                                                                               </w:t>
      </w:r>
    </w:p>
    <w:p w:rsidR="004B2D2D" w:rsidRDefault="004B2D2D">
      <w:pPr>
        <w:pStyle w:val="Antrats"/>
        <w:jc w:val="center"/>
        <w:rPr>
          <w:b/>
          <w:sz w:val="28"/>
        </w:rPr>
      </w:pPr>
      <w:r>
        <w:rPr>
          <w:b/>
          <w:sz w:val="28"/>
        </w:rPr>
        <w:t xml:space="preserve">PANEVĖŽIO RAJONO SAVIVALDYBĖS TARYBA </w:t>
      </w:r>
    </w:p>
    <w:p w:rsidR="004B2D2D" w:rsidRDefault="004B2D2D">
      <w:pPr>
        <w:pStyle w:val="Antrats"/>
        <w:jc w:val="center"/>
        <w:rPr>
          <w:b/>
          <w:sz w:val="28"/>
        </w:rPr>
      </w:pPr>
    </w:p>
    <w:p w:rsidR="004D6EBB" w:rsidRDefault="004D6EBB">
      <w:pPr>
        <w:pStyle w:val="Antrats"/>
        <w:jc w:val="center"/>
        <w:rPr>
          <w:b/>
          <w:sz w:val="28"/>
        </w:rPr>
      </w:pPr>
    </w:p>
    <w:p w:rsidR="004B2D2D" w:rsidRPr="004D6EBB" w:rsidRDefault="004B2D2D" w:rsidP="004D6EBB">
      <w:pPr>
        <w:pStyle w:val="Antrats"/>
        <w:jc w:val="center"/>
        <w:rPr>
          <w:b/>
          <w:sz w:val="28"/>
        </w:rPr>
      </w:pPr>
      <w:r>
        <w:rPr>
          <w:b/>
          <w:sz w:val="28"/>
        </w:rPr>
        <w:t>SPRENDIMAS</w:t>
      </w:r>
    </w:p>
    <w:p w:rsidR="004D6EBB" w:rsidRPr="00A530B3" w:rsidRDefault="004D6EBB" w:rsidP="004D6EBB">
      <w:pPr>
        <w:jc w:val="center"/>
        <w:rPr>
          <w:rFonts w:ascii="TimesNewRoman" w:eastAsia="TimesNewRoman" w:hAnsi="TimesNewRoman" w:cs="TimesNewRoman"/>
          <w:b/>
          <w:bCs/>
          <w:sz w:val="24"/>
          <w:szCs w:val="24"/>
        </w:rPr>
      </w:pPr>
      <w:r w:rsidRPr="00A530B3">
        <w:rPr>
          <w:rFonts w:ascii="TimesNewRoman" w:eastAsia="TimesNewRoman" w:hAnsi="TimesNewRoman" w:cs="TimesNewRoman"/>
          <w:b/>
          <w:bCs/>
          <w:sz w:val="24"/>
          <w:szCs w:val="24"/>
        </w:rPr>
        <w:t>DĖL P</w:t>
      </w:r>
      <w:r w:rsidR="00DE48C6">
        <w:rPr>
          <w:rFonts w:ascii="TimesNewRoman" w:eastAsia="TimesNewRoman" w:hAnsi="TimesNewRoman" w:cs="TimesNewRoman"/>
          <w:b/>
          <w:bCs/>
          <w:sz w:val="24"/>
          <w:szCs w:val="24"/>
        </w:rPr>
        <w:t>RITARIMO SUSIT</w:t>
      </w:r>
      <w:r w:rsidR="00A165D5">
        <w:rPr>
          <w:rFonts w:ascii="TimesNewRoman" w:eastAsia="TimesNewRoman" w:hAnsi="TimesNewRoman" w:cs="TimesNewRoman"/>
          <w:b/>
          <w:bCs/>
          <w:sz w:val="24"/>
          <w:szCs w:val="24"/>
        </w:rPr>
        <w:t>ARIMO DĖL 2013 M. LIEPOS 10 D. SUTARTIES</w:t>
      </w:r>
      <w:r w:rsidR="00A165D5">
        <w:rPr>
          <w:rFonts w:ascii="TimesNewRoman" w:eastAsia="TimesNewRoman" w:hAnsi="TimesNewRoman" w:cs="TimesNewRoman"/>
          <w:b/>
          <w:bCs/>
          <w:sz w:val="24"/>
          <w:szCs w:val="24"/>
        </w:rPr>
        <w:br/>
      </w:r>
      <w:r w:rsidR="00DE48C6">
        <w:rPr>
          <w:rFonts w:ascii="TimesNewRoman" w:eastAsia="TimesNewRoman" w:hAnsi="TimesNewRoman" w:cs="TimesNewRoman"/>
          <w:b/>
          <w:bCs/>
          <w:sz w:val="24"/>
          <w:szCs w:val="24"/>
        </w:rPr>
        <w:t>NR. 22.844/FS-258 PRATĘSIMO PROJEKTUI</w:t>
      </w:r>
    </w:p>
    <w:p w:rsidR="004D6EBB" w:rsidRPr="00A530B3" w:rsidRDefault="004D6EBB" w:rsidP="004D6EBB">
      <w:pPr>
        <w:jc w:val="center"/>
        <w:rPr>
          <w:sz w:val="24"/>
          <w:szCs w:val="24"/>
        </w:rPr>
      </w:pPr>
    </w:p>
    <w:p w:rsidR="00A530B3" w:rsidRPr="00A530B3" w:rsidRDefault="00A530B3" w:rsidP="004D6EBB">
      <w:pPr>
        <w:jc w:val="center"/>
        <w:rPr>
          <w:sz w:val="24"/>
          <w:szCs w:val="24"/>
        </w:rPr>
      </w:pPr>
    </w:p>
    <w:p w:rsidR="004D6EBB" w:rsidRDefault="004D6EBB"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2014</w:t>
      </w:r>
      <w:r w:rsidR="00DE48C6">
        <w:rPr>
          <w:rFonts w:ascii="TimesNewRoman" w:eastAsia="TimesNewRoman" w:hAnsi="TimesNewRoman" w:cs="TimesNewRoman"/>
          <w:sz w:val="24"/>
          <w:szCs w:val="24"/>
        </w:rPr>
        <w:t xml:space="preserve"> m. birželio 19</w:t>
      </w:r>
      <w:r w:rsidR="00557E7E">
        <w:rPr>
          <w:rFonts w:ascii="TimesNewRoman" w:eastAsia="TimesNewRoman" w:hAnsi="TimesNewRoman" w:cs="TimesNewRoman"/>
          <w:sz w:val="24"/>
          <w:szCs w:val="24"/>
        </w:rPr>
        <w:t xml:space="preserve"> d. Nr. T-</w:t>
      </w:r>
    </w:p>
    <w:p w:rsidR="004D6EBB" w:rsidRDefault="004D6EBB" w:rsidP="004D6EBB">
      <w:pPr>
        <w:jc w:val="center"/>
        <w:rPr>
          <w:rFonts w:ascii="TimesNewRoman" w:eastAsia="TimesNewRoman" w:hAnsi="TimesNewRoman" w:cs="TimesNewRoman"/>
          <w:sz w:val="24"/>
          <w:szCs w:val="24"/>
        </w:rPr>
      </w:pPr>
      <w:r>
        <w:rPr>
          <w:rFonts w:ascii="TimesNewRoman" w:eastAsia="TimesNewRoman" w:hAnsi="TimesNewRoman" w:cs="TimesNewRoman"/>
          <w:sz w:val="24"/>
          <w:szCs w:val="24"/>
        </w:rPr>
        <w:t>Panevėžys</w:t>
      </w:r>
    </w:p>
    <w:p w:rsidR="004D6EBB" w:rsidRDefault="004D6EBB" w:rsidP="004D6EBB">
      <w:pPr>
        <w:rPr>
          <w:sz w:val="24"/>
          <w:szCs w:val="24"/>
        </w:rPr>
      </w:pPr>
    </w:p>
    <w:p w:rsidR="004D6EBB" w:rsidRDefault="004D6EBB" w:rsidP="004D6EBB">
      <w:pPr>
        <w:rPr>
          <w:sz w:val="24"/>
          <w:szCs w:val="24"/>
        </w:rPr>
      </w:pPr>
    </w:p>
    <w:p w:rsidR="004D6EBB" w:rsidRDefault="004D6EBB" w:rsidP="00DE48C6">
      <w:pPr>
        <w:ind w:firstLine="630"/>
        <w:jc w:val="both"/>
        <w:rPr>
          <w:rFonts w:ascii="TimesNewRoman" w:eastAsia="TimesNewRoman" w:hAnsi="TimesNewRoman" w:cs="TimesNewRoman"/>
          <w:sz w:val="24"/>
          <w:szCs w:val="24"/>
        </w:rPr>
      </w:pPr>
      <w:r>
        <w:rPr>
          <w:rFonts w:ascii="TimesNewRoman" w:eastAsia="TimesNewRoman" w:hAnsi="TimesNewRoman" w:cs="TimesNewRoman"/>
          <w:sz w:val="24"/>
          <w:szCs w:val="24"/>
        </w:rPr>
        <w:t xml:space="preserve">Vadovaudamasi </w:t>
      </w:r>
      <w:r w:rsidR="00DE48C6">
        <w:rPr>
          <w:rFonts w:ascii="TimesNewRoman" w:eastAsia="TimesNewRoman" w:hAnsi="TimesNewRoman" w:cs="TimesNewRoman"/>
          <w:sz w:val="24"/>
          <w:szCs w:val="24"/>
        </w:rPr>
        <w:t xml:space="preserve">Panevėžio rajono savivaldybės vardu sudaromų sutarčių pasirašymo tvarkos aprašo, patvirtinto Panevėžio rajono savivaldybės tarybos 2008 m. spalio 16 d. sprendimu </w:t>
      </w:r>
      <w:r w:rsidR="00A165D5">
        <w:rPr>
          <w:rFonts w:ascii="TimesNewRoman" w:eastAsia="TimesNewRoman" w:hAnsi="TimesNewRoman" w:cs="TimesNewRoman"/>
          <w:sz w:val="24"/>
          <w:szCs w:val="24"/>
        </w:rPr>
        <w:br/>
      </w:r>
      <w:r w:rsidR="00DE48C6">
        <w:rPr>
          <w:rFonts w:ascii="TimesNewRoman" w:eastAsia="TimesNewRoman" w:hAnsi="TimesNewRoman" w:cs="TimesNewRoman"/>
          <w:sz w:val="24"/>
          <w:szCs w:val="24"/>
        </w:rPr>
        <w:t>Nr. T-207</w:t>
      </w:r>
      <w:r w:rsidR="0055588A">
        <w:rPr>
          <w:rFonts w:ascii="TimesNewRoman" w:eastAsia="TimesNewRoman" w:hAnsi="TimesNewRoman" w:cs="TimesNewRoman"/>
          <w:sz w:val="24"/>
          <w:szCs w:val="24"/>
        </w:rPr>
        <w:t xml:space="preserve"> „Dėl Panevėžio rajono savivaldybės vardu sudaromų sutarčių pasirašymo tvarkos aprašo patvirtinimo“</w:t>
      </w:r>
      <w:r w:rsidR="00DE48C6">
        <w:rPr>
          <w:rFonts w:ascii="TimesNewRoman" w:eastAsia="TimesNewRoman" w:hAnsi="TimesNewRoman" w:cs="TimesNewRoman"/>
          <w:sz w:val="24"/>
          <w:szCs w:val="24"/>
        </w:rPr>
        <w:t>, 3.4</w:t>
      </w:r>
      <w:r w:rsidR="007969D0">
        <w:rPr>
          <w:rFonts w:ascii="TimesNewRoman" w:eastAsia="TimesNewRoman" w:hAnsi="TimesNewRoman" w:cs="TimesNewRoman"/>
          <w:sz w:val="24"/>
          <w:szCs w:val="24"/>
        </w:rPr>
        <w:t xml:space="preserve"> ir</w:t>
      </w:r>
      <w:r w:rsidR="00DE48C6">
        <w:rPr>
          <w:rFonts w:ascii="TimesNewRoman" w:eastAsia="TimesNewRoman" w:hAnsi="TimesNewRoman" w:cs="TimesNewRoman"/>
          <w:sz w:val="24"/>
          <w:szCs w:val="24"/>
        </w:rPr>
        <w:t xml:space="preserve"> 5 punktais ir atsižvelgdama į Panevėžio rajono savivaldybės 2013 m. liepos </w:t>
      </w:r>
      <w:r w:rsidR="00A165D5">
        <w:rPr>
          <w:rFonts w:ascii="TimesNewRoman" w:eastAsia="TimesNewRoman" w:hAnsi="TimesNewRoman" w:cs="TimesNewRoman"/>
          <w:sz w:val="24"/>
          <w:szCs w:val="24"/>
        </w:rPr>
        <w:br/>
      </w:r>
      <w:r w:rsidR="00DE48C6">
        <w:rPr>
          <w:rFonts w:ascii="TimesNewRoman" w:eastAsia="TimesNewRoman" w:hAnsi="TimesNewRoman" w:cs="TimesNewRoman"/>
          <w:sz w:val="24"/>
          <w:szCs w:val="24"/>
        </w:rPr>
        <w:t>10 d</w:t>
      </w:r>
      <w:r w:rsidR="00D216AA">
        <w:rPr>
          <w:rFonts w:ascii="TimesNewRoman" w:eastAsia="TimesNewRoman" w:hAnsi="TimesNewRoman" w:cs="TimesNewRoman"/>
          <w:sz w:val="24"/>
          <w:szCs w:val="24"/>
        </w:rPr>
        <w:t>. sutarties Nr. 22.84/FS-258 „Dėl Panevėžio miesto savivaldybės ir Panevėžio rajono savivaldybės</w:t>
      </w:r>
      <w:r w:rsidR="00DE48C6">
        <w:rPr>
          <w:rFonts w:ascii="TimesNewRoman" w:eastAsia="TimesNewRoman" w:hAnsi="TimesNewRoman" w:cs="TimesNewRoman"/>
          <w:sz w:val="24"/>
          <w:szCs w:val="24"/>
        </w:rPr>
        <w:t xml:space="preserve"> </w:t>
      </w:r>
      <w:r w:rsidR="00D216AA">
        <w:rPr>
          <w:rFonts w:ascii="TimesNewRoman" w:eastAsia="TimesNewRoman" w:hAnsi="TimesNewRoman" w:cs="TimesNewRoman"/>
          <w:sz w:val="24"/>
          <w:szCs w:val="24"/>
        </w:rPr>
        <w:t>bendradarbiavimo sutarties dėl ikimokyklinio ir priešmokyklinio ugdymo paslaugų ir neformaliojo ugdymo paslaugų teikimo“ 6 punktą, Panevėžio rajono savivaldybės taryba nusprendžia:</w:t>
      </w:r>
    </w:p>
    <w:p w:rsidR="00D216AA" w:rsidRPr="00D216AA" w:rsidRDefault="00A165D5" w:rsidP="00A165D5">
      <w:pPr>
        <w:ind w:firstLine="630"/>
        <w:jc w:val="both"/>
        <w:rPr>
          <w:sz w:val="24"/>
          <w:szCs w:val="24"/>
        </w:rPr>
      </w:pPr>
      <w:r>
        <w:rPr>
          <w:rFonts w:ascii="TimesNewRoman" w:eastAsia="TimesNewRoman" w:hAnsi="TimesNewRoman" w:cs="TimesNewRoman"/>
          <w:sz w:val="24"/>
          <w:szCs w:val="24"/>
        </w:rPr>
        <w:t xml:space="preserve">1. </w:t>
      </w:r>
      <w:r w:rsidR="00D216AA">
        <w:rPr>
          <w:rFonts w:ascii="TimesNewRoman" w:eastAsia="TimesNewRoman" w:hAnsi="TimesNewRoman" w:cs="TimesNewRoman"/>
          <w:sz w:val="24"/>
          <w:szCs w:val="24"/>
        </w:rPr>
        <w:t>Pritarti susitarimo dėl 2013 m liepos 10 d. sutarties Nr. 22.84</w:t>
      </w:r>
      <w:r w:rsidR="007969D0">
        <w:rPr>
          <w:rFonts w:ascii="TimesNewRoman" w:eastAsia="TimesNewRoman" w:hAnsi="TimesNewRoman" w:cs="TimesNewRoman"/>
          <w:sz w:val="24"/>
          <w:szCs w:val="24"/>
        </w:rPr>
        <w:t>4</w:t>
      </w:r>
      <w:r w:rsidR="00505BCB">
        <w:rPr>
          <w:rFonts w:ascii="TimesNewRoman" w:eastAsia="TimesNewRoman" w:hAnsi="TimesNewRoman" w:cs="TimesNewRoman"/>
          <w:sz w:val="24"/>
          <w:szCs w:val="24"/>
        </w:rPr>
        <w:t>/FS-258 pratęsimo projektui</w:t>
      </w:r>
      <w:r w:rsidR="00D216AA">
        <w:rPr>
          <w:rFonts w:ascii="TimesNewRoman" w:eastAsia="TimesNewRoman" w:hAnsi="TimesNewRoman" w:cs="TimesNewRoman"/>
          <w:sz w:val="24"/>
          <w:szCs w:val="24"/>
        </w:rPr>
        <w:t>.</w:t>
      </w:r>
    </w:p>
    <w:p w:rsidR="00D216AA" w:rsidRDefault="00A165D5" w:rsidP="00A165D5">
      <w:pPr>
        <w:ind w:firstLine="630"/>
        <w:jc w:val="both"/>
        <w:rPr>
          <w:sz w:val="24"/>
          <w:szCs w:val="24"/>
        </w:rPr>
      </w:pPr>
      <w:r>
        <w:rPr>
          <w:rFonts w:ascii="TimesNewRoman" w:eastAsia="TimesNewRoman" w:hAnsi="TimesNewRoman" w:cs="TimesNewRoman"/>
          <w:sz w:val="24"/>
          <w:szCs w:val="24"/>
        </w:rPr>
        <w:t xml:space="preserve">2. </w:t>
      </w:r>
      <w:r w:rsidR="00D216AA">
        <w:rPr>
          <w:rFonts w:ascii="TimesNewRoman" w:eastAsia="TimesNewRoman" w:hAnsi="TimesNewRoman" w:cs="TimesNewRoman"/>
          <w:sz w:val="24"/>
          <w:szCs w:val="24"/>
        </w:rPr>
        <w:t xml:space="preserve">Įgalioti Savivaldybės merą Povilą </w:t>
      </w:r>
      <w:proofErr w:type="spellStart"/>
      <w:r w:rsidR="00D216AA">
        <w:rPr>
          <w:rFonts w:ascii="TimesNewRoman" w:eastAsia="TimesNewRoman" w:hAnsi="TimesNewRoman" w:cs="TimesNewRoman"/>
          <w:sz w:val="24"/>
          <w:szCs w:val="24"/>
        </w:rPr>
        <w:t>Žagunį</w:t>
      </w:r>
      <w:proofErr w:type="spellEnd"/>
      <w:r w:rsidR="00D216AA">
        <w:rPr>
          <w:rFonts w:ascii="TimesNewRoman" w:eastAsia="TimesNewRoman" w:hAnsi="TimesNewRoman" w:cs="TimesNewRoman"/>
          <w:sz w:val="24"/>
          <w:szCs w:val="24"/>
        </w:rPr>
        <w:t xml:space="preserve"> pasirašyti susitarimą.</w:t>
      </w:r>
    </w:p>
    <w:p w:rsidR="004A2125" w:rsidRDefault="004A2125" w:rsidP="004D6EBB">
      <w:pPr>
        <w:autoSpaceDE w:val="0"/>
        <w:ind w:firstLine="458"/>
        <w:jc w:val="both"/>
        <w:rPr>
          <w:sz w:val="24"/>
          <w:szCs w:val="24"/>
        </w:rPr>
      </w:pPr>
    </w:p>
    <w:p w:rsidR="004A2125" w:rsidRPr="004A2125" w:rsidRDefault="004A2125" w:rsidP="004A2125">
      <w:pPr>
        <w:rPr>
          <w:sz w:val="24"/>
        </w:rPr>
      </w:pPr>
    </w:p>
    <w:p w:rsidR="004A2125" w:rsidRDefault="004A2125" w:rsidP="004D6EBB">
      <w:pPr>
        <w:autoSpaceDE w:val="0"/>
        <w:ind w:firstLine="458"/>
        <w:jc w:val="both"/>
        <w:rPr>
          <w:sz w:val="24"/>
          <w:szCs w:val="24"/>
        </w:rPr>
      </w:pPr>
    </w:p>
    <w:p w:rsidR="004B2D2D" w:rsidRDefault="004B2D2D">
      <w:pPr>
        <w:rPr>
          <w:sz w:val="24"/>
        </w:rPr>
      </w:pPr>
    </w:p>
    <w:p w:rsidR="004B2D2D" w:rsidRDefault="004B2D2D">
      <w:pPr>
        <w:rPr>
          <w:sz w:val="24"/>
        </w:rPr>
      </w:pPr>
    </w:p>
    <w:p w:rsidR="000710D7" w:rsidRPr="000710D7" w:rsidRDefault="000710D7" w:rsidP="000710D7">
      <w:pPr>
        <w:ind w:firstLine="30"/>
        <w:jc w:val="both"/>
        <w:rPr>
          <w:sz w:val="24"/>
          <w:szCs w:val="24"/>
        </w:rPr>
      </w:pPr>
      <w:r w:rsidRPr="000710D7">
        <w:rPr>
          <w:sz w:val="24"/>
          <w:szCs w:val="24"/>
        </w:rPr>
        <w:t xml:space="preserve">                                                                                     </w:t>
      </w:r>
      <w:r w:rsidR="00557E7E">
        <w:rPr>
          <w:sz w:val="24"/>
          <w:szCs w:val="24"/>
        </w:rPr>
        <w:t xml:space="preserve">                 </w:t>
      </w:r>
    </w:p>
    <w:p w:rsidR="000710D7" w:rsidRPr="000710D7" w:rsidRDefault="000710D7" w:rsidP="000710D7">
      <w:pPr>
        <w:ind w:firstLine="30"/>
        <w:jc w:val="both"/>
        <w:rPr>
          <w:sz w:val="24"/>
          <w:szCs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rPr>
          <w:sz w:val="24"/>
        </w:rPr>
      </w:pPr>
    </w:p>
    <w:p w:rsidR="004B2D2D" w:rsidRDefault="004B2D2D">
      <w:pPr>
        <w:ind w:left="5812"/>
      </w:pPr>
    </w:p>
    <w:p w:rsidR="004B2D2D" w:rsidRDefault="004B2D2D">
      <w:pPr>
        <w:ind w:left="5812"/>
        <w:jc w:val="center"/>
        <w:rPr>
          <w:sz w:val="24"/>
          <w:szCs w:val="24"/>
        </w:rPr>
      </w:pPr>
    </w:p>
    <w:p w:rsidR="004B2D2D" w:rsidRDefault="004B2D2D">
      <w:pPr>
        <w:ind w:left="5812"/>
        <w:jc w:val="center"/>
      </w:pPr>
    </w:p>
    <w:p w:rsidR="004B2D2D" w:rsidRDefault="004B2D2D">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4D6EBB" w:rsidRDefault="004D6EBB">
      <w:pPr>
        <w:ind w:left="5812"/>
      </w:pPr>
    </w:p>
    <w:p w:rsidR="000710D7" w:rsidRDefault="000710D7" w:rsidP="00E11A61">
      <w:pPr>
        <w:rPr>
          <w:rFonts w:ascii="TimesNewRoman" w:eastAsia="TimesNewRoman" w:hAnsi="TimesNewRoman" w:cs="TimesNewRoman"/>
          <w:b/>
          <w:bCs/>
          <w:color w:val="000000"/>
          <w:sz w:val="24"/>
          <w:szCs w:val="24"/>
          <w:lang w:val="de-DE"/>
        </w:rPr>
      </w:pPr>
    </w:p>
    <w:p w:rsidR="003F48DF" w:rsidRDefault="003F48DF" w:rsidP="003F48DF">
      <w:pPr>
        <w:pStyle w:val="Betarp"/>
        <w:rPr>
          <w:rFonts w:eastAsia="Microsoft YaHei"/>
        </w:rPr>
      </w:pPr>
    </w:p>
    <w:p w:rsidR="007969D0" w:rsidRPr="003F48DF" w:rsidRDefault="007969D0" w:rsidP="003F48DF">
      <w:pPr>
        <w:pStyle w:val="Betarp"/>
        <w:ind w:left="5040" w:firstLine="720"/>
        <w:rPr>
          <w:rFonts w:eastAsia="Microsoft YaHei"/>
          <w:sz w:val="24"/>
          <w:szCs w:val="24"/>
        </w:rPr>
      </w:pPr>
      <w:r w:rsidRPr="003F48DF">
        <w:rPr>
          <w:rFonts w:eastAsia="Microsoft YaHei"/>
          <w:sz w:val="24"/>
          <w:szCs w:val="24"/>
        </w:rPr>
        <w:lastRenderedPageBreak/>
        <w:t>P</w:t>
      </w:r>
      <w:r w:rsidR="0055588A" w:rsidRPr="003F48DF">
        <w:rPr>
          <w:rFonts w:eastAsia="Microsoft YaHei"/>
          <w:sz w:val="24"/>
          <w:szCs w:val="24"/>
        </w:rPr>
        <w:t xml:space="preserve"> </w:t>
      </w:r>
      <w:r w:rsidRPr="003F48DF">
        <w:rPr>
          <w:rFonts w:eastAsia="Microsoft YaHei"/>
          <w:sz w:val="24"/>
          <w:szCs w:val="24"/>
        </w:rPr>
        <w:t>R</w:t>
      </w:r>
      <w:r w:rsidR="0055588A" w:rsidRPr="003F48DF">
        <w:rPr>
          <w:rFonts w:eastAsia="Microsoft YaHei"/>
          <w:sz w:val="24"/>
          <w:szCs w:val="24"/>
        </w:rPr>
        <w:t xml:space="preserve"> </w:t>
      </w:r>
      <w:r w:rsidRPr="003F48DF">
        <w:rPr>
          <w:rFonts w:eastAsia="Microsoft YaHei"/>
          <w:sz w:val="24"/>
          <w:szCs w:val="24"/>
        </w:rPr>
        <w:t>I</w:t>
      </w:r>
      <w:r w:rsidR="0055588A" w:rsidRPr="003F48DF">
        <w:rPr>
          <w:rFonts w:eastAsia="Microsoft YaHei"/>
          <w:sz w:val="24"/>
          <w:szCs w:val="24"/>
        </w:rPr>
        <w:t xml:space="preserve"> </w:t>
      </w:r>
      <w:r w:rsidRPr="003F48DF">
        <w:rPr>
          <w:rFonts w:eastAsia="Microsoft YaHei"/>
          <w:sz w:val="24"/>
          <w:szCs w:val="24"/>
        </w:rPr>
        <w:t>T</w:t>
      </w:r>
      <w:r w:rsidR="0055588A" w:rsidRPr="003F48DF">
        <w:rPr>
          <w:rFonts w:eastAsia="Microsoft YaHei"/>
          <w:sz w:val="24"/>
          <w:szCs w:val="24"/>
        </w:rPr>
        <w:t xml:space="preserve"> </w:t>
      </w:r>
      <w:r w:rsidRPr="003F48DF">
        <w:rPr>
          <w:rFonts w:eastAsia="Microsoft YaHei"/>
          <w:sz w:val="24"/>
          <w:szCs w:val="24"/>
        </w:rPr>
        <w:t>A</w:t>
      </w:r>
      <w:r w:rsidR="0055588A" w:rsidRPr="003F48DF">
        <w:rPr>
          <w:rFonts w:eastAsia="Microsoft YaHei"/>
          <w:sz w:val="24"/>
          <w:szCs w:val="24"/>
        </w:rPr>
        <w:t xml:space="preserve"> </w:t>
      </w:r>
      <w:r w:rsidRPr="003F48DF">
        <w:rPr>
          <w:rFonts w:eastAsia="Microsoft YaHei"/>
          <w:sz w:val="24"/>
          <w:szCs w:val="24"/>
        </w:rPr>
        <w:t>R</w:t>
      </w:r>
      <w:r w:rsidR="0055588A" w:rsidRPr="003F48DF">
        <w:rPr>
          <w:rFonts w:eastAsia="Microsoft YaHei"/>
          <w:sz w:val="24"/>
          <w:szCs w:val="24"/>
        </w:rPr>
        <w:t xml:space="preserve"> </w:t>
      </w:r>
      <w:r w:rsidRPr="003F48DF">
        <w:rPr>
          <w:rFonts w:eastAsia="Microsoft YaHei"/>
          <w:sz w:val="24"/>
          <w:szCs w:val="24"/>
        </w:rPr>
        <w:t>T</w:t>
      </w:r>
      <w:r w:rsidR="0055588A" w:rsidRPr="003F48DF">
        <w:rPr>
          <w:rFonts w:eastAsia="Microsoft YaHei"/>
          <w:sz w:val="24"/>
          <w:szCs w:val="24"/>
        </w:rPr>
        <w:t xml:space="preserve"> </w:t>
      </w:r>
      <w:r w:rsidRPr="003F48DF">
        <w:rPr>
          <w:rFonts w:eastAsia="Microsoft YaHei"/>
          <w:sz w:val="24"/>
          <w:szCs w:val="24"/>
        </w:rPr>
        <w:t>A</w:t>
      </w:r>
    </w:p>
    <w:p w:rsidR="007969D0" w:rsidRPr="003F48DF" w:rsidRDefault="007969D0" w:rsidP="003F48DF">
      <w:pPr>
        <w:pStyle w:val="Betarp"/>
        <w:ind w:left="5040" w:firstLine="720"/>
        <w:rPr>
          <w:sz w:val="24"/>
          <w:szCs w:val="24"/>
        </w:rPr>
      </w:pPr>
      <w:r w:rsidRPr="003F48DF">
        <w:rPr>
          <w:sz w:val="24"/>
          <w:szCs w:val="24"/>
        </w:rPr>
        <w:t>Panevėžio rajono savivaldybės tarybos</w:t>
      </w:r>
    </w:p>
    <w:p w:rsidR="007969D0" w:rsidRPr="003F48DF" w:rsidRDefault="003F48DF" w:rsidP="003F48DF">
      <w:pPr>
        <w:pStyle w:val="Betarp"/>
        <w:ind w:left="5040" w:firstLine="720"/>
        <w:rPr>
          <w:sz w:val="24"/>
          <w:szCs w:val="24"/>
        </w:rPr>
      </w:pPr>
      <w:r w:rsidRPr="003F48DF">
        <w:rPr>
          <w:sz w:val="24"/>
          <w:szCs w:val="24"/>
        </w:rPr>
        <w:t xml:space="preserve">2014 m. birželio </w:t>
      </w:r>
      <w:r w:rsidR="007969D0" w:rsidRPr="003F48DF">
        <w:rPr>
          <w:sz w:val="24"/>
          <w:szCs w:val="24"/>
        </w:rPr>
        <w:t>19</w:t>
      </w:r>
      <w:r w:rsidRPr="003F48DF">
        <w:rPr>
          <w:sz w:val="24"/>
          <w:szCs w:val="24"/>
        </w:rPr>
        <w:t xml:space="preserve"> d.</w:t>
      </w:r>
      <w:r w:rsidR="007969D0" w:rsidRPr="003F48DF">
        <w:rPr>
          <w:sz w:val="24"/>
          <w:szCs w:val="24"/>
        </w:rPr>
        <w:t xml:space="preserve"> sprendimu Nr. T-</w:t>
      </w:r>
    </w:p>
    <w:p w:rsidR="007969D0" w:rsidRPr="007969D0" w:rsidRDefault="007969D0" w:rsidP="007969D0">
      <w:pPr>
        <w:jc w:val="right"/>
        <w:rPr>
          <w:b/>
          <w:caps/>
          <w:sz w:val="24"/>
          <w:szCs w:val="24"/>
        </w:rPr>
      </w:pPr>
    </w:p>
    <w:p w:rsidR="007969D0" w:rsidRPr="007969D0" w:rsidRDefault="007969D0" w:rsidP="007969D0">
      <w:pPr>
        <w:jc w:val="right"/>
        <w:rPr>
          <w:b/>
          <w:caps/>
          <w:sz w:val="24"/>
          <w:szCs w:val="24"/>
        </w:rPr>
      </w:pPr>
      <w:r w:rsidRPr="007969D0">
        <w:rPr>
          <w:b/>
          <w:caps/>
          <w:sz w:val="24"/>
          <w:szCs w:val="24"/>
        </w:rPr>
        <w:tab/>
      </w:r>
      <w:r w:rsidRPr="007969D0">
        <w:rPr>
          <w:b/>
          <w:caps/>
          <w:sz w:val="24"/>
          <w:szCs w:val="24"/>
        </w:rPr>
        <w:tab/>
      </w:r>
      <w:r w:rsidRPr="007969D0">
        <w:rPr>
          <w:b/>
          <w:caps/>
          <w:sz w:val="24"/>
          <w:szCs w:val="24"/>
        </w:rPr>
        <w:tab/>
      </w:r>
    </w:p>
    <w:p w:rsidR="007969D0" w:rsidRPr="007969D0" w:rsidRDefault="007969D0" w:rsidP="007969D0">
      <w:pPr>
        <w:jc w:val="center"/>
        <w:rPr>
          <w:b/>
          <w:caps/>
          <w:sz w:val="24"/>
          <w:szCs w:val="24"/>
        </w:rPr>
      </w:pPr>
      <w:r w:rsidRPr="007969D0">
        <w:rPr>
          <w:b/>
          <w:caps/>
          <w:sz w:val="24"/>
          <w:szCs w:val="24"/>
        </w:rPr>
        <w:t xml:space="preserve">susitarimas </w:t>
      </w:r>
    </w:p>
    <w:p w:rsidR="007969D0" w:rsidRPr="007969D0" w:rsidRDefault="003F48DF" w:rsidP="007969D0">
      <w:pPr>
        <w:jc w:val="center"/>
        <w:rPr>
          <w:b/>
          <w:sz w:val="24"/>
        </w:rPr>
      </w:pPr>
      <w:r>
        <w:rPr>
          <w:b/>
          <w:sz w:val="24"/>
        </w:rPr>
        <w:t xml:space="preserve">DĖL 2013 LIEPOS 10 D. SUTARTIES </w:t>
      </w:r>
      <w:r w:rsidR="007969D0" w:rsidRPr="007969D0">
        <w:rPr>
          <w:b/>
          <w:sz w:val="24"/>
        </w:rPr>
        <w:t>Nr. 22.844/FS-258 PRATĘSIMO</w:t>
      </w:r>
    </w:p>
    <w:p w:rsidR="007969D0" w:rsidRPr="007969D0" w:rsidRDefault="007969D0" w:rsidP="007969D0">
      <w:pPr>
        <w:jc w:val="center"/>
        <w:rPr>
          <w:b/>
          <w:caps/>
          <w:sz w:val="24"/>
          <w:szCs w:val="24"/>
        </w:rPr>
      </w:pPr>
    </w:p>
    <w:p w:rsidR="007969D0" w:rsidRPr="007969D0" w:rsidRDefault="007969D0" w:rsidP="007969D0">
      <w:pPr>
        <w:jc w:val="center"/>
        <w:rPr>
          <w:bCs/>
          <w:sz w:val="24"/>
          <w:szCs w:val="24"/>
        </w:rPr>
      </w:pPr>
      <w:r w:rsidRPr="007969D0">
        <w:rPr>
          <w:bCs/>
          <w:sz w:val="24"/>
          <w:szCs w:val="24"/>
        </w:rPr>
        <w:t>2014 m. birželio            d. Nr.</w:t>
      </w:r>
    </w:p>
    <w:p w:rsidR="007969D0" w:rsidRPr="007969D0" w:rsidRDefault="007969D0" w:rsidP="007969D0">
      <w:pPr>
        <w:jc w:val="center"/>
        <w:rPr>
          <w:bCs/>
          <w:sz w:val="24"/>
          <w:szCs w:val="24"/>
        </w:rPr>
      </w:pPr>
      <w:r w:rsidRPr="007969D0">
        <w:rPr>
          <w:bCs/>
          <w:sz w:val="24"/>
          <w:szCs w:val="24"/>
        </w:rPr>
        <w:t>Panevėžys</w:t>
      </w:r>
    </w:p>
    <w:p w:rsidR="007969D0" w:rsidRPr="007969D0" w:rsidRDefault="007969D0" w:rsidP="007969D0">
      <w:pPr>
        <w:jc w:val="both"/>
        <w:rPr>
          <w:bCs/>
          <w:sz w:val="24"/>
          <w:szCs w:val="24"/>
        </w:rPr>
      </w:pPr>
    </w:p>
    <w:p w:rsidR="007969D0" w:rsidRPr="003F48DF" w:rsidRDefault="007969D0" w:rsidP="003F48DF">
      <w:pPr>
        <w:pStyle w:val="Betarp"/>
        <w:jc w:val="both"/>
        <w:rPr>
          <w:bCs/>
          <w:sz w:val="24"/>
          <w:szCs w:val="24"/>
        </w:rPr>
      </w:pPr>
      <w:r w:rsidRPr="003F48DF">
        <w:rPr>
          <w:b/>
          <w:sz w:val="24"/>
          <w:szCs w:val="24"/>
        </w:rPr>
        <w:t xml:space="preserve">Panevėžio miesto savivaldybė, </w:t>
      </w:r>
      <w:r w:rsidRPr="003F48DF">
        <w:rPr>
          <w:sz w:val="24"/>
          <w:szCs w:val="24"/>
        </w:rPr>
        <w:t>juridinio asmens kodas 288724610, kurios registruota buve</w:t>
      </w:r>
      <w:r w:rsidR="0055588A" w:rsidRPr="003F48DF">
        <w:rPr>
          <w:sz w:val="24"/>
          <w:szCs w:val="24"/>
        </w:rPr>
        <w:t>inė yra Laisvės a. 20, LT-35200</w:t>
      </w:r>
      <w:r w:rsidRPr="003F48DF">
        <w:rPr>
          <w:sz w:val="24"/>
          <w:szCs w:val="24"/>
        </w:rPr>
        <w:t xml:space="preserve"> Panevėžys, atstovaujama Panevėžio miesto savivaldybės mero Vitalijaus Satkevičiaus</w:t>
      </w:r>
      <w:r w:rsidR="0055588A" w:rsidRPr="003F48DF">
        <w:rPr>
          <w:sz w:val="24"/>
          <w:szCs w:val="24"/>
        </w:rPr>
        <w:t>,</w:t>
      </w:r>
      <w:r w:rsidRPr="003F48DF">
        <w:rPr>
          <w:sz w:val="24"/>
          <w:szCs w:val="24"/>
        </w:rPr>
        <w:t xml:space="preserve"> </w:t>
      </w:r>
      <w:r w:rsidRPr="003F48DF">
        <w:rPr>
          <w:bCs/>
          <w:sz w:val="24"/>
          <w:szCs w:val="24"/>
        </w:rPr>
        <w:t xml:space="preserve">ir </w:t>
      </w:r>
    </w:p>
    <w:p w:rsidR="007969D0" w:rsidRPr="003F48DF" w:rsidRDefault="007969D0" w:rsidP="003F48DF">
      <w:pPr>
        <w:pStyle w:val="Betarp"/>
        <w:jc w:val="both"/>
        <w:rPr>
          <w:bCs/>
          <w:sz w:val="24"/>
          <w:szCs w:val="24"/>
        </w:rPr>
      </w:pPr>
      <w:r w:rsidRPr="003F48DF">
        <w:rPr>
          <w:b/>
          <w:bCs/>
          <w:sz w:val="24"/>
          <w:szCs w:val="24"/>
        </w:rPr>
        <w:t>Panevėžio rajono savivaldybė,</w:t>
      </w:r>
      <w:r w:rsidRPr="003F48DF">
        <w:rPr>
          <w:bCs/>
          <w:sz w:val="24"/>
          <w:szCs w:val="24"/>
        </w:rPr>
        <w:t xml:space="preserve"> juridinio asmens kodas 188774594, kurios registruota buvein</w:t>
      </w:r>
      <w:r w:rsidR="0055588A" w:rsidRPr="003F48DF">
        <w:rPr>
          <w:bCs/>
          <w:sz w:val="24"/>
          <w:szCs w:val="24"/>
        </w:rPr>
        <w:t>ė yra Vasario 16-osios g. 27, LT-35185</w:t>
      </w:r>
      <w:r w:rsidRPr="003F48DF">
        <w:rPr>
          <w:bCs/>
          <w:sz w:val="24"/>
          <w:szCs w:val="24"/>
        </w:rPr>
        <w:t xml:space="preserve"> Panevėžys, atstovaujama Panevėžio rajono savivaldybės mero Povilo </w:t>
      </w:r>
      <w:proofErr w:type="spellStart"/>
      <w:r w:rsidRPr="003F48DF">
        <w:rPr>
          <w:bCs/>
          <w:sz w:val="24"/>
          <w:szCs w:val="24"/>
        </w:rPr>
        <w:t>Žagunio</w:t>
      </w:r>
      <w:proofErr w:type="spellEnd"/>
      <w:r w:rsidRPr="003F48DF">
        <w:rPr>
          <w:bCs/>
          <w:sz w:val="24"/>
          <w:szCs w:val="24"/>
        </w:rPr>
        <w:t xml:space="preserve">, </w:t>
      </w:r>
    </w:p>
    <w:p w:rsidR="007969D0" w:rsidRPr="003F48DF" w:rsidRDefault="007969D0" w:rsidP="003F48DF">
      <w:pPr>
        <w:pStyle w:val="Betarp"/>
        <w:jc w:val="both"/>
        <w:rPr>
          <w:bCs/>
          <w:sz w:val="24"/>
          <w:szCs w:val="24"/>
        </w:rPr>
      </w:pPr>
      <w:r w:rsidRPr="003F48DF">
        <w:rPr>
          <w:bCs/>
          <w:sz w:val="24"/>
          <w:szCs w:val="24"/>
        </w:rPr>
        <w:t>toliau kartu vadinami Šalimis, o kiekviena</w:t>
      </w:r>
      <w:r w:rsidR="003F48DF" w:rsidRPr="003F48DF">
        <w:rPr>
          <w:bCs/>
          <w:sz w:val="24"/>
          <w:szCs w:val="24"/>
        </w:rPr>
        <w:t>s atskirai – Šalimi, remdamiesi</w:t>
      </w:r>
      <w:r w:rsidRPr="003F48DF">
        <w:rPr>
          <w:bCs/>
          <w:sz w:val="24"/>
          <w:szCs w:val="24"/>
        </w:rPr>
        <w:t xml:space="preserve"> Sutar</w:t>
      </w:r>
      <w:r w:rsidR="0055588A" w:rsidRPr="003F48DF">
        <w:rPr>
          <w:bCs/>
          <w:sz w:val="24"/>
          <w:szCs w:val="24"/>
        </w:rPr>
        <w:t>ties 6 punktu, sudaro</w:t>
      </w:r>
      <w:r w:rsidRPr="003F48DF">
        <w:rPr>
          <w:bCs/>
          <w:sz w:val="24"/>
          <w:szCs w:val="24"/>
        </w:rPr>
        <w:t xml:space="preserve"> ir pasiraš</w:t>
      </w:r>
      <w:r w:rsidR="0055588A" w:rsidRPr="003F48DF">
        <w:rPr>
          <w:bCs/>
          <w:sz w:val="24"/>
          <w:szCs w:val="24"/>
        </w:rPr>
        <w:t>o</w:t>
      </w:r>
      <w:r w:rsidRPr="003F48DF">
        <w:rPr>
          <w:bCs/>
          <w:sz w:val="24"/>
          <w:szCs w:val="24"/>
        </w:rPr>
        <w:t xml:space="preserve"> šį susitarimą (toliau – Susitarimas) prie 2013 m. liepos </w:t>
      </w:r>
      <w:r w:rsidR="003F48DF" w:rsidRPr="003F48DF">
        <w:rPr>
          <w:bCs/>
          <w:sz w:val="24"/>
          <w:szCs w:val="24"/>
        </w:rPr>
        <w:t xml:space="preserve">10 d. sutarties </w:t>
      </w:r>
      <w:r w:rsidRPr="003F48DF">
        <w:rPr>
          <w:bCs/>
          <w:sz w:val="24"/>
          <w:szCs w:val="24"/>
        </w:rPr>
        <w:t xml:space="preserve">Nr. </w:t>
      </w:r>
      <w:r w:rsidRPr="003F48DF">
        <w:rPr>
          <w:sz w:val="24"/>
          <w:szCs w:val="24"/>
        </w:rPr>
        <w:t xml:space="preserve">22.844/FS-258 </w:t>
      </w:r>
      <w:r w:rsidR="0055588A" w:rsidRPr="003F48DF">
        <w:rPr>
          <w:sz w:val="24"/>
          <w:szCs w:val="24"/>
        </w:rPr>
        <w:t>ir susitaria</w:t>
      </w:r>
      <w:r w:rsidRPr="003F48DF">
        <w:rPr>
          <w:sz w:val="24"/>
          <w:szCs w:val="24"/>
        </w:rPr>
        <w:t>:</w:t>
      </w:r>
    </w:p>
    <w:p w:rsidR="007969D0" w:rsidRPr="003F48DF" w:rsidRDefault="007969D0" w:rsidP="003F48DF">
      <w:pPr>
        <w:pStyle w:val="Betarp"/>
        <w:jc w:val="both"/>
        <w:rPr>
          <w:sz w:val="24"/>
          <w:szCs w:val="24"/>
        </w:rPr>
      </w:pPr>
      <w:r w:rsidRPr="003F48DF">
        <w:rPr>
          <w:sz w:val="24"/>
          <w:szCs w:val="24"/>
        </w:rPr>
        <w:t xml:space="preserve">1. Pratęsti sutarties 6 punkte nustatytą paslaugų teikimo terminą vieneriems metams. </w:t>
      </w:r>
    </w:p>
    <w:p w:rsidR="007969D0" w:rsidRPr="003F48DF" w:rsidRDefault="007969D0" w:rsidP="003F48DF">
      <w:pPr>
        <w:pStyle w:val="Betarp"/>
        <w:jc w:val="both"/>
        <w:rPr>
          <w:sz w:val="24"/>
          <w:szCs w:val="24"/>
        </w:rPr>
      </w:pPr>
      <w:r w:rsidRPr="003F48DF">
        <w:rPr>
          <w:sz w:val="24"/>
          <w:szCs w:val="24"/>
        </w:rPr>
        <w:t>2. Šis Susitarimas y</w:t>
      </w:r>
      <w:r w:rsidR="0055588A" w:rsidRPr="003F48DF">
        <w:rPr>
          <w:sz w:val="24"/>
          <w:szCs w:val="24"/>
        </w:rPr>
        <w:t>ra neatskiriama 2013 m. liepos 10</w:t>
      </w:r>
      <w:r w:rsidRPr="003F48DF">
        <w:rPr>
          <w:sz w:val="24"/>
          <w:szCs w:val="24"/>
        </w:rPr>
        <w:t xml:space="preserve"> d. sutarties Nr. 22.844/FS-258 dalis.</w:t>
      </w:r>
    </w:p>
    <w:p w:rsidR="007969D0" w:rsidRPr="003F48DF" w:rsidRDefault="007969D0" w:rsidP="003F48DF">
      <w:pPr>
        <w:pStyle w:val="Betarp"/>
        <w:jc w:val="both"/>
        <w:rPr>
          <w:sz w:val="24"/>
          <w:szCs w:val="24"/>
        </w:rPr>
      </w:pPr>
      <w:r w:rsidRPr="003F48DF">
        <w:rPr>
          <w:sz w:val="24"/>
          <w:szCs w:val="24"/>
        </w:rPr>
        <w:t xml:space="preserve">3. Šio Susitarimo vykdymui ir aiškinimui taikoma Lietuvos Respublikos teisė. </w:t>
      </w:r>
    </w:p>
    <w:p w:rsidR="007969D0" w:rsidRPr="003F48DF" w:rsidRDefault="007969D0" w:rsidP="003F48DF">
      <w:pPr>
        <w:pStyle w:val="Betarp"/>
        <w:jc w:val="both"/>
        <w:rPr>
          <w:sz w:val="24"/>
          <w:szCs w:val="24"/>
        </w:rPr>
      </w:pPr>
      <w:r w:rsidRPr="003F48DF">
        <w:rPr>
          <w:sz w:val="24"/>
          <w:szCs w:val="24"/>
        </w:rPr>
        <w:t xml:space="preserve">4. Šis Susitarimas sudarytas 2 (dviem) egzemplioriais lietuvių kalba, po vieną kiekvienai šaliai. Abu Susitarimo egzemplioriai yra vienodos teisinės galios. </w:t>
      </w:r>
    </w:p>
    <w:p w:rsidR="007969D0" w:rsidRPr="007969D0" w:rsidRDefault="007969D0" w:rsidP="007969D0">
      <w:pPr>
        <w:shd w:val="clear" w:color="auto" w:fill="FFFFFF"/>
        <w:ind w:firstLine="708"/>
        <w:jc w:val="both"/>
        <w:rPr>
          <w:sz w:val="24"/>
          <w:szCs w:val="24"/>
        </w:rPr>
      </w:pPr>
    </w:p>
    <w:p w:rsidR="007969D0" w:rsidRPr="007969D0" w:rsidRDefault="007969D0" w:rsidP="007969D0">
      <w:pPr>
        <w:shd w:val="clear" w:color="auto" w:fill="FFFFFF"/>
        <w:ind w:firstLine="708"/>
        <w:jc w:val="center"/>
        <w:rPr>
          <w:b/>
          <w:sz w:val="24"/>
          <w:szCs w:val="24"/>
        </w:rPr>
      </w:pPr>
      <w:r w:rsidRPr="007969D0">
        <w:rPr>
          <w:b/>
          <w:sz w:val="24"/>
          <w:szCs w:val="24"/>
        </w:rPr>
        <w:t>SUSITARIMO ŠALIŲ REKVIZITAI IR PARAŠAI</w:t>
      </w:r>
    </w:p>
    <w:p w:rsidR="007969D0" w:rsidRPr="007969D0" w:rsidRDefault="007969D0" w:rsidP="007969D0">
      <w:pPr>
        <w:shd w:val="clear" w:color="auto" w:fill="FFFFFF"/>
        <w:ind w:firstLine="708"/>
        <w:jc w:val="both"/>
        <w:rPr>
          <w:sz w:val="24"/>
          <w:szCs w:val="24"/>
        </w:rPr>
      </w:pPr>
    </w:p>
    <w:p w:rsidR="007969D0" w:rsidRPr="007969D0" w:rsidRDefault="007969D0" w:rsidP="007969D0">
      <w:pPr>
        <w:shd w:val="clear" w:color="auto" w:fill="FFFFFF"/>
        <w:ind w:firstLine="708"/>
        <w:jc w:val="both"/>
        <w:rPr>
          <w:sz w:val="24"/>
          <w:szCs w:val="24"/>
        </w:rPr>
      </w:pPr>
    </w:p>
    <w:tbl>
      <w:tblPr>
        <w:tblW w:w="0" w:type="auto"/>
        <w:tblLayout w:type="fixed"/>
        <w:tblLook w:val="0000" w:firstRow="0" w:lastRow="0" w:firstColumn="0" w:lastColumn="0" w:noHBand="0" w:noVBand="0"/>
      </w:tblPr>
      <w:tblGrid>
        <w:gridCol w:w="5142"/>
        <w:gridCol w:w="4524"/>
      </w:tblGrid>
      <w:tr w:rsidR="007969D0" w:rsidRPr="007969D0" w:rsidTr="00483E89">
        <w:trPr>
          <w:trHeight w:val="3480"/>
        </w:trPr>
        <w:tc>
          <w:tcPr>
            <w:tcW w:w="5142" w:type="dxa"/>
            <w:shd w:val="clear" w:color="auto" w:fill="auto"/>
          </w:tcPr>
          <w:p w:rsidR="007969D0" w:rsidRPr="007969D0" w:rsidRDefault="007969D0" w:rsidP="007969D0">
            <w:pPr>
              <w:snapToGrid w:val="0"/>
              <w:jc w:val="both"/>
              <w:rPr>
                <w:b/>
                <w:sz w:val="24"/>
                <w:szCs w:val="24"/>
              </w:rPr>
            </w:pPr>
            <w:r w:rsidRPr="007969D0">
              <w:rPr>
                <w:b/>
                <w:sz w:val="24"/>
                <w:szCs w:val="24"/>
              </w:rPr>
              <w:t xml:space="preserve">Panevėžio miesto savivaldybė  </w:t>
            </w:r>
          </w:p>
          <w:p w:rsidR="007969D0" w:rsidRPr="007969D0" w:rsidRDefault="007969D0" w:rsidP="007969D0">
            <w:pPr>
              <w:jc w:val="both"/>
              <w:rPr>
                <w:sz w:val="24"/>
                <w:szCs w:val="24"/>
              </w:rPr>
            </w:pPr>
            <w:r w:rsidRPr="007969D0">
              <w:rPr>
                <w:sz w:val="24"/>
                <w:szCs w:val="24"/>
              </w:rPr>
              <w:t>Kodas 288724610</w:t>
            </w:r>
          </w:p>
          <w:p w:rsidR="007969D0" w:rsidRPr="007969D0" w:rsidRDefault="00E26AA0" w:rsidP="007969D0">
            <w:pPr>
              <w:jc w:val="both"/>
              <w:rPr>
                <w:sz w:val="24"/>
                <w:szCs w:val="24"/>
              </w:rPr>
            </w:pPr>
            <w:r>
              <w:rPr>
                <w:sz w:val="24"/>
                <w:szCs w:val="24"/>
              </w:rPr>
              <w:t>Laisvės a. 20, LT-35200</w:t>
            </w:r>
            <w:r w:rsidR="007969D0" w:rsidRPr="007969D0">
              <w:rPr>
                <w:sz w:val="24"/>
                <w:szCs w:val="24"/>
              </w:rPr>
              <w:t xml:space="preserve"> Panevėžys</w:t>
            </w:r>
          </w:p>
          <w:p w:rsidR="007969D0" w:rsidRPr="007969D0" w:rsidRDefault="0055588A" w:rsidP="007969D0">
            <w:pPr>
              <w:jc w:val="both"/>
              <w:rPr>
                <w:sz w:val="24"/>
                <w:szCs w:val="24"/>
              </w:rPr>
            </w:pPr>
            <w:r>
              <w:rPr>
                <w:sz w:val="24"/>
                <w:szCs w:val="24"/>
              </w:rPr>
              <w:t>T</w:t>
            </w:r>
            <w:r w:rsidR="007969D0" w:rsidRPr="007969D0">
              <w:rPr>
                <w:sz w:val="24"/>
                <w:szCs w:val="24"/>
              </w:rPr>
              <w:t>el. (8 45) 50 13 60, faks.(8 45) 50 13 54</w:t>
            </w:r>
          </w:p>
          <w:p w:rsidR="007969D0" w:rsidRPr="00E26AA0" w:rsidRDefault="00EB5AB4" w:rsidP="007969D0">
            <w:pPr>
              <w:jc w:val="both"/>
              <w:rPr>
                <w:sz w:val="24"/>
                <w:szCs w:val="24"/>
              </w:rPr>
            </w:pPr>
            <w:hyperlink r:id="rId8" w:history="1">
              <w:r w:rsidR="00E26AA0" w:rsidRPr="00E26AA0">
                <w:rPr>
                  <w:rStyle w:val="Hipersaitas"/>
                  <w:color w:val="auto"/>
                  <w:sz w:val="24"/>
                  <w:szCs w:val="24"/>
                  <w:u w:val="none"/>
                </w:rPr>
                <w:t>El. p. administracija@panevezys.lt</w:t>
              </w:r>
            </w:hyperlink>
          </w:p>
          <w:p w:rsidR="007969D0" w:rsidRPr="007969D0" w:rsidRDefault="0055588A" w:rsidP="0055588A">
            <w:pPr>
              <w:jc w:val="both"/>
              <w:rPr>
                <w:sz w:val="24"/>
                <w:szCs w:val="24"/>
              </w:rPr>
            </w:pPr>
            <w:r>
              <w:rPr>
                <w:sz w:val="24"/>
                <w:szCs w:val="24"/>
              </w:rPr>
              <w:t>A</w:t>
            </w:r>
            <w:r w:rsidR="007969D0" w:rsidRPr="007969D0">
              <w:rPr>
                <w:sz w:val="24"/>
                <w:szCs w:val="24"/>
              </w:rPr>
              <w:t>.</w:t>
            </w:r>
            <w:r w:rsidR="00E26AA0">
              <w:rPr>
                <w:sz w:val="24"/>
                <w:szCs w:val="24"/>
              </w:rPr>
              <w:t xml:space="preserve"> </w:t>
            </w:r>
            <w:r w:rsidR="007969D0" w:rsidRPr="007969D0">
              <w:rPr>
                <w:sz w:val="24"/>
                <w:szCs w:val="24"/>
              </w:rPr>
              <w:t>s. LT057300010002387621</w:t>
            </w:r>
          </w:p>
          <w:p w:rsidR="007969D0" w:rsidRPr="007969D0" w:rsidRDefault="00E26AA0" w:rsidP="007969D0">
            <w:pPr>
              <w:jc w:val="both"/>
              <w:rPr>
                <w:sz w:val="24"/>
                <w:szCs w:val="24"/>
              </w:rPr>
            </w:pPr>
            <w:r>
              <w:rPr>
                <w:sz w:val="24"/>
                <w:szCs w:val="24"/>
              </w:rPr>
              <w:t>AB „Swedbank“</w:t>
            </w:r>
          </w:p>
          <w:p w:rsidR="007969D0" w:rsidRPr="007969D0" w:rsidRDefault="007969D0" w:rsidP="007969D0">
            <w:pPr>
              <w:jc w:val="both"/>
              <w:rPr>
                <w:sz w:val="24"/>
                <w:szCs w:val="24"/>
              </w:rPr>
            </w:pPr>
          </w:p>
          <w:p w:rsidR="007969D0" w:rsidRPr="007969D0" w:rsidRDefault="007969D0" w:rsidP="007969D0">
            <w:pPr>
              <w:jc w:val="both"/>
              <w:rPr>
                <w:sz w:val="24"/>
                <w:szCs w:val="24"/>
              </w:rPr>
            </w:pPr>
            <w:r w:rsidRPr="007969D0">
              <w:rPr>
                <w:sz w:val="24"/>
                <w:szCs w:val="24"/>
              </w:rPr>
              <w:t>Panevėžio miesto savivaldybės meras</w:t>
            </w:r>
          </w:p>
          <w:p w:rsidR="007969D0" w:rsidRPr="007969D0" w:rsidRDefault="007969D0" w:rsidP="007969D0">
            <w:pPr>
              <w:jc w:val="both"/>
              <w:rPr>
                <w:sz w:val="24"/>
                <w:szCs w:val="24"/>
              </w:rPr>
            </w:pPr>
          </w:p>
          <w:p w:rsidR="007969D0" w:rsidRPr="007969D0" w:rsidRDefault="007969D0" w:rsidP="007969D0">
            <w:pPr>
              <w:jc w:val="both"/>
              <w:rPr>
                <w:sz w:val="24"/>
                <w:szCs w:val="24"/>
              </w:rPr>
            </w:pPr>
            <w:r w:rsidRPr="007969D0">
              <w:rPr>
                <w:sz w:val="24"/>
                <w:szCs w:val="24"/>
              </w:rPr>
              <w:t>_________________________</w:t>
            </w:r>
          </w:p>
          <w:p w:rsidR="007969D0" w:rsidRPr="007969D0" w:rsidRDefault="007969D0" w:rsidP="007969D0">
            <w:pPr>
              <w:jc w:val="both"/>
              <w:rPr>
                <w:sz w:val="24"/>
                <w:szCs w:val="24"/>
              </w:rPr>
            </w:pPr>
          </w:p>
          <w:p w:rsidR="007969D0" w:rsidRPr="007969D0" w:rsidRDefault="007969D0" w:rsidP="007969D0">
            <w:pPr>
              <w:jc w:val="both"/>
              <w:rPr>
                <w:sz w:val="24"/>
                <w:szCs w:val="24"/>
              </w:rPr>
            </w:pPr>
            <w:r w:rsidRPr="007969D0">
              <w:rPr>
                <w:sz w:val="24"/>
                <w:szCs w:val="24"/>
              </w:rPr>
              <w:t xml:space="preserve">Vitalijus Satkevičius </w:t>
            </w:r>
          </w:p>
        </w:tc>
        <w:tc>
          <w:tcPr>
            <w:tcW w:w="4524" w:type="dxa"/>
            <w:shd w:val="clear" w:color="auto" w:fill="auto"/>
          </w:tcPr>
          <w:p w:rsidR="007969D0" w:rsidRPr="007969D0" w:rsidRDefault="007969D0" w:rsidP="007969D0">
            <w:pPr>
              <w:snapToGrid w:val="0"/>
              <w:jc w:val="both"/>
              <w:rPr>
                <w:b/>
                <w:sz w:val="24"/>
                <w:szCs w:val="24"/>
              </w:rPr>
            </w:pPr>
            <w:r w:rsidRPr="007969D0">
              <w:rPr>
                <w:b/>
                <w:sz w:val="24"/>
                <w:szCs w:val="24"/>
              </w:rPr>
              <w:t xml:space="preserve">Panevėžio rajono savivaldybė </w:t>
            </w:r>
          </w:p>
          <w:p w:rsidR="007969D0" w:rsidRPr="007969D0" w:rsidRDefault="007969D0" w:rsidP="007969D0">
            <w:pPr>
              <w:jc w:val="both"/>
              <w:rPr>
                <w:bCs/>
                <w:sz w:val="24"/>
                <w:szCs w:val="24"/>
              </w:rPr>
            </w:pPr>
            <w:r w:rsidRPr="007969D0">
              <w:rPr>
                <w:bCs/>
                <w:sz w:val="24"/>
                <w:szCs w:val="24"/>
              </w:rPr>
              <w:t>Kodas 188774594</w:t>
            </w:r>
          </w:p>
          <w:p w:rsidR="007969D0" w:rsidRPr="007969D0" w:rsidRDefault="007969D0" w:rsidP="007969D0">
            <w:pPr>
              <w:jc w:val="both"/>
              <w:rPr>
                <w:bCs/>
                <w:sz w:val="24"/>
                <w:szCs w:val="24"/>
              </w:rPr>
            </w:pPr>
            <w:r w:rsidRPr="007969D0">
              <w:rPr>
                <w:bCs/>
                <w:sz w:val="24"/>
                <w:szCs w:val="24"/>
              </w:rPr>
              <w:t>Vasario 16-osios g.</w:t>
            </w:r>
            <w:r w:rsidR="0055588A">
              <w:rPr>
                <w:bCs/>
                <w:sz w:val="24"/>
                <w:szCs w:val="24"/>
              </w:rPr>
              <w:t>27, LT-35185 Panevėžys</w:t>
            </w:r>
          </w:p>
          <w:p w:rsidR="007969D0" w:rsidRPr="007969D0" w:rsidRDefault="007969D0" w:rsidP="007969D0">
            <w:pPr>
              <w:jc w:val="both"/>
              <w:rPr>
                <w:bCs/>
                <w:sz w:val="24"/>
                <w:szCs w:val="24"/>
              </w:rPr>
            </w:pPr>
            <w:r w:rsidRPr="007969D0">
              <w:rPr>
                <w:bCs/>
                <w:sz w:val="24"/>
                <w:szCs w:val="24"/>
              </w:rPr>
              <w:t>Tel</w:t>
            </w:r>
            <w:r w:rsidR="0055588A">
              <w:rPr>
                <w:bCs/>
                <w:sz w:val="24"/>
                <w:szCs w:val="24"/>
              </w:rPr>
              <w:t xml:space="preserve">. </w:t>
            </w:r>
            <w:r w:rsidRPr="007969D0">
              <w:rPr>
                <w:bCs/>
                <w:sz w:val="24"/>
                <w:szCs w:val="24"/>
              </w:rPr>
              <w:t>(8 45) 58 29 48, faks.(8 45) 58 29 96</w:t>
            </w:r>
          </w:p>
          <w:p w:rsidR="007969D0" w:rsidRPr="00E26AA0" w:rsidRDefault="007969D0" w:rsidP="007969D0">
            <w:pPr>
              <w:jc w:val="both"/>
              <w:rPr>
                <w:bCs/>
                <w:sz w:val="24"/>
                <w:szCs w:val="24"/>
              </w:rPr>
            </w:pPr>
            <w:r w:rsidRPr="007969D0">
              <w:rPr>
                <w:bCs/>
                <w:sz w:val="24"/>
                <w:szCs w:val="24"/>
              </w:rPr>
              <w:t>El.</w:t>
            </w:r>
            <w:r w:rsidR="0055588A">
              <w:rPr>
                <w:bCs/>
                <w:sz w:val="24"/>
                <w:szCs w:val="24"/>
              </w:rPr>
              <w:t xml:space="preserve"> </w:t>
            </w:r>
            <w:r w:rsidRPr="007969D0">
              <w:rPr>
                <w:bCs/>
                <w:sz w:val="24"/>
                <w:szCs w:val="24"/>
              </w:rPr>
              <w:t xml:space="preserve">p. </w:t>
            </w:r>
            <w:hyperlink r:id="rId9" w:history="1">
              <w:r w:rsidRPr="00E26AA0">
                <w:rPr>
                  <w:sz w:val="24"/>
                  <w:szCs w:val="24"/>
                </w:rPr>
                <w:t>savivaldybe@panrs.lt</w:t>
              </w:r>
            </w:hyperlink>
            <w:r w:rsidRPr="00E26AA0">
              <w:rPr>
                <w:bCs/>
                <w:sz w:val="24"/>
                <w:szCs w:val="24"/>
              </w:rPr>
              <w:t xml:space="preserve"> </w:t>
            </w:r>
          </w:p>
          <w:p w:rsidR="007969D0" w:rsidRPr="007969D0" w:rsidRDefault="00CB0B1A" w:rsidP="007969D0">
            <w:pPr>
              <w:jc w:val="both"/>
              <w:rPr>
                <w:bCs/>
                <w:sz w:val="24"/>
                <w:szCs w:val="24"/>
              </w:rPr>
            </w:pPr>
            <w:r>
              <w:rPr>
                <w:bCs/>
                <w:sz w:val="24"/>
                <w:szCs w:val="24"/>
              </w:rPr>
              <w:t>A.</w:t>
            </w:r>
            <w:r w:rsidR="00E26AA0">
              <w:rPr>
                <w:bCs/>
                <w:sz w:val="24"/>
                <w:szCs w:val="24"/>
              </w:rPr>
              <w:t xml:space="preserve"> </w:t>
            </w:r>
            <w:r>
              <w:rPr>
                <w:bCs/>
                <w:sz w:val="24"/>
                <w:szCs w:val="24"/>
              </w:rPr>
              <w:t>s. LT954010041200080053</w:t>
            </w:r>
          </w:p>
          <w:p w:rsidR="007969D0" w:rsidRPr="007969D0" w:rsidRDefault="0055588A" w:rsidP="007969D0">
            <w:pPr>
              <w:jc w:val="both"/>
              <w:rPr>
                <w:bCs/>
                <w:sz w:val="24"/>
                <w:szCs w:val="24"/>
              </w:rPr>
            </w:pPr>
            <w:r>
              <w:rPr>
                <w:bCs/>
                <w:sz w:val="24"/>
                <w:szCs w:val="24"/>
              </w:rPr>
              <w:t>AB DNB</w:t>
            </w:r>
            <w:r w:rsidR="007969D0" w:rsidRPr="007969D0">
              <w:rPr>
                <w:bCs/>
                <w:sz w:val="24"/>
                <w:szCs w:val="24"/>
              </w:rPr>
              <w:t xml:space="preserve"> bankas, kodas 40100</w:t>
            </w:r>
          </w:p>
          <w:p w:rsidR="007969D0" w:rsidRPr="007969D0" w:rsidRDefault="007969D0" w:rsidP="007969D0">
            <w:pPr>
              <w:jc w:val="both"/>
              <w:rPr>
                <w:bCs/>
                <w:sz w:val="24"/>
                <w:szCs w:val="24"/>
              </w:rPr>
            </w:pPr>
          </w:p>
          <w:p w:rsidR="007969D0" w:rsidRPr="007969D0" w:rsidRDefault="007969D0" w:rsidP="007969D0">
            <w:pPr>
              <w:jc w:val="both"/>
              <w:rPr>
                <w:bCs/>
                <w:sz w:val="24"/>
                <w:szCs w:val="24"/>
              </w:rPr>
            </w:pPr>
            <w:r w:rsidRPr="007969D0">
              <w:rPr>
                <w:bCs/>
                <w:sz w:val="24"/>
                <w:szCs w:val="24"/>
              </w:rPr>
              <w:t>Panevėžio rajono savivaldybės meras</w:t>
            </w:r>
          </w:p>
          <w:p w:rsidR="007969D0" w:rsidRPr="007969D0" w:rsidRDefault="007969D0" w:rsidP="007969D0">
            <w:pPr>
              <w:jc w:val="both"/>
              <w:rPr>
                <w:bCs/>
                <w:sz w:val="24"/>
                <w:szCs w:val="24"/>
              </w:rPr>
            </w:pPr>
          </w:p>
          <w:p w:rsidR="007969D0" w:rsidRPr="007969D0" w:rsidRDefault="007969D0" w:rsidP="0046045F">
            <w:pPr>
              <w:tabs>
                <w:tab w:val="right" w:pos="4308"/>
              </w:tabs>
              <w:jc w:val="both"/>
              <w:rPr>
                <w:bCs/>
                <w:sz w:val="24"/>
                <w:szCs w:val="24"/>
              </w:rPr>
            </w:pPr>
            <w:r w:rsidRPr="007969D0">
              <w:rPr>
                <w:bCs/>
                <w:sz w:val="24"/>
                <w:szCs w:val="24"/>
              </w:rPr>
              <w:t>___________________________</w:t>
            </w:r>
            <w:r w:rsidR="0046045F">
              <w:rPr>
                <w:bCs/>
                <w:sz w:val="24"/>
                <w:szCs w:val="24"/>
              </w:rPr>
              <w:tab/>
            </w:r>
          </w:p>
          <w:p w:rsidR="007969D0" w:rsidRPr="007969D0" w:rsidRDefault="007969D0" w:rsidP="007969D0">
            <w:pPr>
              <w:jc w:val="both"/>
              <w:rPr>
                <w:bCs/>
                <w:sz w:val="24"/>
                <w:szCs w:val="24"/>
              </w:rPr>
            </w:pPr>
          </w:p>
          <w:p w:rsidR="007969D0" w:rsidRPr="007969D0" w:rsidRDefault="007969D0" w:rsidP="007969D0">
            <w:pPr>
              <w:jc w:val="both"/>
              <w:rPr>
                <w:bCs/>
                <w:sz w:val="24"/>
                <w:szCs w:val="24"/>
              </w:rPr>
            </w:pPr>
            <w:r w:rsidRPr="007969D0">
              <w:rPr>
                <w:bCs/>
                <w:sz w:val="24"/>
                <w:szCs w:val="24"/>
              </w:rPr>
              <w:t xml:space="preserve">Povilas </w:t>
            </w:r>
            <w:proofErr w:type="spellStart"/>
            <w:r w:rsidRPr="007969D0">
              <w:rPr>
                <w:bCs/>
                <w:sz w:val="24"/>
                <w:szCs w:val="24"/>
              </w:rPr>
              <w:t>Žagunis</w:t>
            </w:r>
            <w:proofErr w:type="spellEnd"/>
          </w:p>
        </w:tc>
      </w:tr>
    </w:tbl>
    <w:p w:rsidR="000710D7" w:rsidRDefault="000710D7">
      <w:pPr>
        <w:ind w:left="5812"/>
        <w:rPr>
          <w:rFonts w:ascii="TimesNewRoman" w:eastAsia="TimesNewRoman" w:hAnsi="TimesNewRoman" w:cs="TimesNewRoman"/>
          <w:b/>
          <w:bCs/>
          <w:color w:val="000000"/>
          <w:sz w:val="24"/>
          <w:szCs w:val="24"/>
          <w:lang w:val="de-DE"/>
        </w:rPr>
      </w:pPr>
    </w:p>
    <w:p w:rsidR="006430CC" w:rsidRDefault="006430CC" w:rsidP="006430CC">
      <w:pPr>
        <w:rPr>
          <w:rFonts w:ascii="TimesNewRoman" w:eastAsia="TimesNewRoman" w:hAnsi="TimesNewRoman" w:cs="TimesNewRoman"/>
          <w:b/>
          <w:bCs/>
          <w:color w:val="000000"/>
          <w:sz w:val="24"/>
          <w:szCs w:val="24"/>
          <w:lang w:val="de-DE"/>
        </w:rPr>
      </w:pPr>
    </w:p>
    <w:p w:rsidR="00674752" w:rsidRDefault="00674752" w:rsidP="006430CC">
      <w:pPr>
        <w:rPr>
          <w:rFonts w:ascii="TimesNewRoman" w:eastAsia="TimesNewRoman" w:hAnsi="TimesNewRoman" w:cs="TimesNewRoman"/>
          <w:b/>
          <w:bCs/>
          <w:color w:val="000000"/>
          <w:sz w:val="24"/>
          <w:szCs w:val="24"/>
          <w:lang w:val="de-DE"/>
        </w:rPr>
      </w:pPr>
    </w:p>
    <w:p w:rsidR="00674752" w:rsidRDefault="00674752" w:rsidP="006430CC">
      <w:pPr>
        <w:rPr>
          <w:rFonts w:ascii="TimesNewRoman" w:eastAsia="TimesNewRoman" w:hAnsi="TimesNewRoman" w:cs="TimesNewRoman"/>
          <w:b/>
          <w:bCs/>
          <w:color w:val="000000"/>
          <w:sz w:val="24"/>
          <w:szCs w:val="24"/>
          <w:lang w:val="de-DE"/>
        </w:rPr>
      </w:pPr>
    </w:p>
    <w:p w:rsidR="00674752" w:rsidRDefault="00674752" w:rsidP="006430CC">
      <w:pPr>
        <w:rPr>
          <w:rFonts w:ascii="TimesNewRoman" w:eastAsia="TimesNewRoman" w:hAnsi="TimesNewRoman" w:cs="TimesNewRoman"/>
          <w:b/>
          <w:bCs/>
          <w:color w:val="000000"/>
          <w:sz w:val="24"/>
          <w:szCs w:val="24"/>
          <w:lang w:val="de-DE"/>
        </w:rPr>
      </w:pPr>
    </w:p>
    <w:p w:rsidR="00674752" w:rsidRDefault="00674752" w:rsidP="006430CC">
      <w:pPr>
        <w:rPr>
          <w:rFonts w:ascii="TimesNewRoman" w:eastAsia="TimesNewRoman" w:hAnsi="TimesNewRoman" w:cs="TimesNewRoman"/>
          <w:b/>
          <w:bCs/>
          <w:color w:val="000000"/>
          <w:sz w:val="24"/>
          <w:szCs w:val="24"/>
          <w:lang w:val="de-DE"/>
        </w:rPr>
      </w:pPr>
    </w:p>
    <w:p w:rsidR="00674752" w:rsidRDefault="00674752" w:rsidP="006430CC">
      <w:pPr>
        <w:rPr>
          <w:rFonts w:ascii="TimesNewRoman" w:eastAsia="TimesNewRoman" w:hAnsi="TimesNewRoman" w:cs="TimesNewRoman"/>
          <w:b/>
          <w:bCs/>
          <w:color w:val="000000"/>
          <w:sz w:val="24"/>
          <w:szCs w:val="24"/>
          <w:lang w:val="de-DE"/>
        </w:rPr>
      </w:pPr>
    </w:p>
    <w:p w:rsidR="00674752" w:rsidRDefault="00674752" w:rsidP="006430CC">
      <w:pPr>
        <w:rPr>
          <w:rFonts w:ascii="TimesNewRoman" w:eastAsia="TimesNewRoman" w:hAnsi="TimesNewRoman" w:cs="TimesNewRoman"/>
          <w:b/>
          <w:bCs/>
          <w:color w:val="000000"/>
          <w:sz w:val="24"/>
          <w:szCs w:val="24"/>
          <w:lang w:val="de-DE"/>
        </w:rPr>
      </w:pPr>
    </w:p>
    <w:p w:rsidR="00674752" w:rsidRDefault="00674752" w:rsidP="006430CC">
      <w:pPr>
        <w:rPr>
          <w:rFonts w:ascii="TimesNewRoman" w:eastAsia="TimesNewRoman" w:hAnsi="TimesNewRoman" w:cs="TimesNewRoman"/>
          <w:b/>
          <w:bCs/>
          <w:color w:val="000000"/>
          <w:sz w:val="24"/>
          <w:szCs w:val="24"/>
          <w:lang w:val="de-DE"/>
        </w:rPr>
      </w:pPr>
    </w:p>
    <w:p w:rsidR="00E11A61" w:rsidRPr="00E11A61" w:rsidRDefault="00E11A61" w:rsidP="006430CC">
      <w:pPr>
        <w:jc w:val="center"/>
        <w:rPr>
          <w:b/>
          <w:sz w:val="24"/>
          <w:szCs w:val="24"/>
        </w:rPr>
      </w:pPr>
      <w:r w:rsidRPr="00E11A61">
        <w:rPr>
          <w:b/>
          <w:sz w:val="24"/>
          <w:szCs w:val="24"/>
        </w:rPr>
        <w:lastRenderedPageBreak/>
        <w:t>PANEVĖŽIO RAJONO SAVIVALDYBĖS ADMINISTRACIJOS</w:t>
      </w:r>
    </w:p>
    <w:p w:rsidR="00E11A61" w:rsidRPr="00E11A61" w:rsidRDefault="00E11A61" w:rsidP="00E11A61">
      <w:pPr>
        <w:jc w:val="center"/>
        <w:rPr>
          <w:b/>
          <w:sz w:val="24"/>
          <w:szCs w:val="24"/>
        </w:rPr>
      </w:pPr>
      <w:r w:rsidRPr="00E11A61">
        <w:rPr>
          <w:b/>
          <w:sz w:val="24"/>
          <w:szCs w:val="24"/>
        </w:rPr>
        <w:t>ŠVIETIMO, KULTŪROS IR SPORTO SKYRIUS</w:t>
      </w:r>
    </w:p>
    <w:p w:rsidR="00E11A61" w:rsidRPr="00E11A61" w:rsidRDefault="00E11A61" w:rsidP="00E11A61">
      <w:pPr>
        <w:jc w:val="center"/>
        <w:rPr>
          <w:b/>
          <w:sz w:val="24"/>
          <w:szCs w:val="24"/>
        </w:rPr>
      </w:pPr>
    </w:p>
    <w:p w:rsidR="00E11A61" w:rsidRDefault="00E11A61" w:rsidP="00E11A61">
      <w:pPr>
        <w:rPr>
          <w:sz w:val="24"/>
          <w:szCs w:val="24"/>
        </w:rPr>
      </w:pPr>
      <w:r w:rsidRPr="00E11A61">
        <w:rPr>
          <w:sz w:val="24"/>
          <w:szCs w:val="24"/>
        </w:rPr>
        <w:t>Panevėžio rajono savivaldybės tarybai</w:t>
      </w:r>
    </w:p>
    <w:p w:rsidR="0046045F" w:rsidRPr="00E11A61" w:rsidRDefault="0046045F" w:rsidP="00E11A61">
      <w:pPr>
        <w:rPr>
          <w:sz w:val="24"/>
          <w:szCs w:val="24"/>
        </w:rPr>
      </w:pPr>
    </w:p>
    <w:p w:rsidR="00E11A61" w:rsidRDefault="0046045F" w:rsidP="00955C70">
      <w:pPr>
        <w:jc w:val="center"/>
        <w:rPr>
          <w:rFonts w:ascii="TimesNewRoman" w:eastAsia="TimesNewRoman" w:hAnsi="TimesNewRoman" w:cs="TimesNewRoman"/>
          <w:b/>
          <w:bCs/>
          <w:sz w:val="24"/>
          <w:szCs w:val="24"/>
        </w:rPr>
      </w:pPr>
      <w:r w:rsidRPr="00E11A61">
        <w:rPr>
          <w:b/>
          <w:sz w:val="24"/>
          <w:szCs w:val="24"/>
        </w:rPr>
        <w:t xml:space="preserve">AIŠKINAMASIS RAŠTAS </w:t>
      </w:r>
      <w:r w:rsidRPr="00A530B3">
        <w:rPr>
          <w:rFonts w:ascii="TimesNewRoman" w:eastAsia="TimesNewRoman" w:hAnsi="TimesNewRoman" w:cs="TimesNewRoman"/>
          <w:b/>
          <w:bCs/>
          <w:sz w:val="24"/>
          <w:szCs w:val="24"/>
        </w:rPr>
        <w:t>DĖL P</w:t>
      </w:r>
      <w:r>
        <w:rPr>
          <w:rFonts w:ascii="TimesNewRoman" w:eastAsia="TimesNewRoman" w:hAnsi="TimesNewRoman" w:cs="TimesNewRoman"/>
          <w:b/>
          <w:bCs/>
          <w:sz w:val="24"/>
          <w:szCs w:val="24"/>
        </w:rPr>
        <w:t>RITARIMO SUSI</w:t>
      </w:r>
      <w:r w:rsidR="00674752">
        <w:rPr>
          <w:rFonts w:ascii="TimesNewRoman" w:eastAsia="TimesNewRoman" w:hAnsi="TimesNewRoman" w:cs="TimesNewRoman"/>
          <w:b/>
          <w:bCs/>
          <w:sz w:val="24"/>
          <w:szCs w:val="24"/>
        </w:rPr>
        <w:t>TARIMO DĖL 2013 M. LIEPOS 10 D.</w:t>
      </w:r>
      <w:r>
        <w:rPr>
          <w:rFonts w:ascii="TimesNewRoman" w:eastAsia="TimesNewRoman" w:hAnsi="TimesNewRoman" w:cs="TimesNewRoman"/>
          <w:b/>
          <w:bCs/>
          <w:sz w:val="24"/>
          <w:szCs w:val="24"/>
        </w:rPr>
        <w:t xml:space="preserve"> SUTARTIES NR. 22.844/FS-258 PRATĘSIMO PROJEKTUI</w:t>
      </w:r>
    </w:p>
    <w:p w:rsidR="00955C70" w:rsidRDefault="00955C70" w:rsidP="00955C70">
      <w:pPr>
        <w:jc w:val="center"/>
        <w:rPr>
          <w:rFonts w:ascii="TimesNewRoman" w:eastAsia="TimesNewRoman" w:hAnsi="TimesNewRoman" w:cs="TimesNewRoman"/>
          <w:b/>
          <w:bCs/>
          <w:sz w:val="24"/>
          <w:szCs w:val="24"/>
        </w:rPr>
      </w:pPr>
    </w:p>
    <w:p w:rsidR="00955C70" w:rsidRPr="00955C70" w:rsidRDefault="00955C70" w:rsidP="00955C70">
      <w:pPr>
        <w:jc w:val="center"/>
        <w:rPr>
          <w:rFonts w:ascii="TimesNewRoman" w:eastAsia="TimesNewRoman" w:hAnsi="TimesNewRoman" w:cs="TimesNewRoman"/>
          <w:b/>
          <w:bCs/>
          <w:sz w:val="24"/>
          <w:szCs w:val="24"/>
        </w:rPr>
      </w:pPr>
    </w:p>
    <w:p w:rsidR="00E11A61" w:rsidRPr="00E11A61" w:rsidRDefault="00E11A61" w:rsidP="00E11A61">
      <w:pPr>
        <w:jc w:val="center"/>
        <w:rPr>
          <w:sz w:val="24"/>
        </w:rPr>
      </w:pPr>
      <w:r w:rsidRPr="00E11A61">
        <w:rPr>
          <w:sz w:val="24"/>
        </w:rPr>
        <w:t>201</w:t>
      </w:r>
      <w:r w:rsidR="00387468">
        <w:rPr>
          <w:sz w:val="24"/>
        </w:rPr>
        <w:t>4 m. birželio 9</w:t>
      </w:r>
      <w:r w:rsidRPr="00E11A61">
        <w:rPr>
          <w:sz w:val="24"/>
        </w:rPr>
        <w:t xml:space="preserve"> d.</w:t>
      </w:r>
    </w:p>
    <w:p w:rsidR="00E11A61" w:rsidRPr="00E11A61" w:rsidRDefault="00E11A61" w:rsidP="00E11A61">
      <w:pPr>
        <w:jc w:val="center"/>
        <w:rPr>
          <w:sz w:val="24"/>
        </w:rPr>
      </w:pPr>
      <w:r w:rsidRPr="00E11A61">
        <w:rPr>
          <w:sz w:val="24"/>
        </w:rPr>
        <w:t>Panevėžys</w:t>
      </w:r>
    </w:p>
    <w:p w:rsidR="00772202" w:rsidRPr="00E11A61" w:rsidRDefault="00772202" w:rsidP="00955C70">
      <w:pPr>
        <w:rPr>
          <w:sz w:val="24"/>
        </w:rPr>
      </w:pPr>
    </w:p>
    <w:p w:rsidR="00E11A61" w:rsidRPr="00E11A61" w:rsidRDefault="00E11A61" w:rsidP="00E11A61">
      <w:pPr>
        <w:jc w:val="both"/>
        <w:rPr>
          <w:b/>
          <w:sz w:val="24"/>
          <w:szCs w:val="24"/>
        </w:rPr>
      </w:pPr>
      <w:r w:rsidRPr="00E11A61">
        <w:rPr>
          <w:b/>
          <w:sz w:val="24"/>
          <w:szCs w:val="24"/>
        </w:rPr>
        <w:tab/>
        <w:t>Projekto rengimą paskatinusios priežastys.</w:t>
      </w:r>
    </w:p>
    <w:p w:rsidR="00E11A61" w:rsidRPr="00E11A61" w:rsidRDefault="00E11A61" w:rsidP="00E11A61">
      <w:pPr>
        <w:jc w:val="both"/>
        <w:rPr>
          <w:sz w:val="24"/>
          <w:szCs w:val="24"/>
        </w:rPr>
      </w:pPr>
      <w:r w:rsidRPr="00E11A61">
        <w:rPr>
          <w:sz w:val="24"/>
          <w:szCs w:val="24"/>
        </w:rPr>
        <w:tab/>
        <w:t>Panevėžio miesto ir Panevėžio rajono savivaldybės susitaria dėl ikimokyklinio ir priešmokyklinio ugdymo paslaugų teikimo Panevėžio miesto savivaldybės ikimokyklinio ugdymo įstaigose ir neformaliojo ugdymo paslaugų teikimo Panevėžio dailės mokykloje Panevėžio rajono savivaldybės vaikams bei ikimokyklinio ir priešmokyklinio ugdymo paslaugų teikimo Panevėžio rajono savivaldybės ikimokyklinio ugdymo įstaigose Panevėžio miesto savivaldybės vaikams.</w:t>
      </w:r>
    </w:p>
    <w:p w:rsidR="00E11A61" w:rsidRPr="00E11A61" w:rsidRDefault="00E11A61" w:rsidP="00E11A61">
      <w:pPr>
        <w:ind w:firstLine="16"/>
        <w:jc w:val="both"/>
        <w:rPr>
          <w:b/>
          <w:sz w:val="24"/>
          <w:szCs w:val="24"/>
        </w:rPr>
      </w:pPr>
      <w:r w:rsidRPr="00E11A61">
        <w:rPr>
          <w:b/>
          <w:sz w:val="24"/>
          <w:szCs w:val="24"/>
        </w:rPr>
        <w:tab/>
        <w:t>Sprendimo projekto esmė ir tikslai.</w:t>
      </w:r>
    </w:p>
    <w:p w:rsidR="00E11A61" w:rsidRPr="00E11A61" w:rsidRDefault="00E11A61" w:rsidP="0046045F">
      <w:pPr>
        <w:ind w:firstLine="720"/>
        <w:jc w:val="both"/>
        <w:rPr>
          <w:sz w:val="24"/>
          <w:szCs w:val="24"/>
        </w:rPr>
      </w:pPr>
      <w:r w:rsidRPr="00E11A61">
        <w:rPr>
          <w:sz w:val="24"/>
          <w:szCs w:val="24"/>
        </w:rPr>
        <w:t>Panevėžio miesto savivaldybės tarybos 2009 m. gegužės 28 d. sprendimu Nr. 1-33-8 patvirtintoje Vaikų priėmimo į švietimo įstaigų ikimokyklinio ir priešmokyklinio ugdymo grupes tvarkoje numatyta, kad vaikai, registruoti kitose savivaldybėse, priimami, jei įstaigose yra laisvų vietų ir sudaryta sutartis su kita savivaldybe dėl išlaidų už vaik</w:t>
      </w:r>
      <w:r w:rsidR="00674752">
        <w:rPr>
          <w:sz w:val="24"/>
          <w:szCs w:val="24"/>
        </w:rPr>
        <w:t xml:space="preserve">o išlaikymą apmokėjimo. Todėl </w:t>
      </w:r>
      <w:r w:rsidR="00674752">
        <w:rPr>
          <w:sz w:val="24"/>
          <w:szCs w:val="24"/>
        </w:rPr>
        <w:br/>
      </w:r>
      <w:r w:rsidRPr="00E11A61">
        <w:rPr>
          <w:sz w:val="24"/>
          <w:szCs w:val="24"/>
        </w:rPr>
        <w:t>2011 m. liepos 26 d. abiejų savivaldybių sutartimi Nr. S1-484 buvo patvirtintas paslaugų teikimas, įsipareigoj</w:t>
      </w:r>
      <w:r w:rsidR="00674752">
        <w:rPr>
          <w:sz w:val="24"/>
          <w:szCs w:val="24"/>
        </w:rPr>
        <w:t>ant apmokėti už vaikų išlaikymą</w:t>
      </w:r>
      <w:r w:rsidRPr="00E11A61">
        <w:rPr>
          <w:sz w:val="24"/>
          <w:szCs w:val="24"/>
        </w:rPr>
        <w:t xml:space="preserve"> ikimokyklinio ugdymo įstaigose ir Dailės mokykloje. Po metų Panevėžio rajono savivaldybės tarybos 2012 m. ge</w:t>
      </w:r>
      <w:r w:rsidR="0046045F">
        <w:rPr>
          <w:sz w:val="24"/>
          <w:szCs w:val="24"/>
        </w:rPr>
        <w:t>gužės 17 d. sprendimu Nr. T-107</w:t>
      </w:r>
      <w:r w:rsidRPr="00E11A61">
        <w:rPr>
          <w:sz w:val="24"/>
          <w:szCs w:val="24"/>
        </w:rPr>
        <w:t xml:space="preserve"> buvo pritarta susitarimui dėl paslaugų teikimo dar vieneriems metams pratęsimo. 2013 m. liepos 10 d. buvo pasirašyta abiejų savivaldybių sutartis Nr. 22.844/FS-258, kuri galioja vienerius metus</w:t>
      </w:r>
      <w:r w:rsidR="0046045F">
        <w:rPr>
          <w:sz w:val="24"/>
          <w:szCs w:val="24"/>
        </w:rPr>
        <w:t>,</w:t>
      </w:r>
      <w:r w:rsidRPr="00E11A61">
        <w:rPr>
          <w:sz w:val="24"/>
          <w:szCs w:val="24"/>
        </w:rPr>
        <w:t xml:space="preserve"> ir ji gali būti pratęsiama raštišku šalių susitarimu dar vieneriems metams.</w:t>
      </w:r>
    </w:p>
    <w:p w:rsidR="00E11A61" w:rsidRPr="00E11A61" w:rsidRDefault="00E11A61" w:rsidP="00674752">
      <w:pPr>
        <w:ind w:firstLine="720"/>
        <w:jc w:val="both"/>
        <w:rPr>
          <w:b/>
          <w:sz w:val="24"/>
          <w:szCs w:val="24"/>
        </w:rPr>
      </w:pPr>
      <w:r w:rsidRPr="00E11A61">
        <w:rPr>
          <w:b/>
          <w:sz w:val="24"/>
          <w:szCs w:val="24"/>
        </w:rPr>
        <w:t>Kokių pozityvių rezultatų laukiama.</w:t>
      </w:r>
    </w:p>
    <w:p w:rsidR="00E11A61" w:rsidRPr="00E11A61" w:rsidRDefault="00E11A61" w:rsidP="00E11A61">
      <w:pPr>
        <w:ind w:firstLine="16"/>
        <w:jc w:val="both"/>
        <w:rPr>
          <w:sz w:val="24"/>
          <w:szCs w:val="24"/>
        </w:rPr>
      </w:pPr>
      <w:r w:rsidRPr="00E11A61">
        <w:rPr>
          <w:b/>
          <w:sz w:val="24"/>
          <w:szCs w:val="24"/>
        </w:rPr>
        <w:tab/>
      </w:r>
      <w:r w:rsidRPr="00E11A61">
        <w:rPr>
          <w:sz w:val="24"/>
          <w:szCs w:val="24"/>
        </w:rPr>
        <w:t>Teikti ikimokyklinio ir priešmokyklinio ugdymo paslaugas, siekiant jų visuotinumo.</w:t>
      </w:r>
    </w:p>
    <w:p w:rsidR="00E11A61" w:rsidRPr="00E11A61" w:rsidRDefault="00E11A61" w:rsidP="00E11A61">
      <w:pPr>
        <w:ind w:firstLine="16"/>
        <w:jc w:val="both"/>
        <w:rPr>
          <w:b/>
          <w:sz w:val="24"/>
          <w:szCs w:val="24"/>
        </w:rPr>
      </w:pPr>
      <w:r w:rsidRPr="00E11A61">
        <w:rPr>
          <w:b/>
          <w:sz w:val="24"/>
          <w:szCs w:val="24"/>
        </w:rPr>
        <w:tab/>
        <w:t>Galimos neigiamos pasekmės priėmus projektą, kokių priemonių reikia imtis, kad tokių pasekmių būtų išvengta.</w:t>
      </w:r>
    </w:p>
    <w:p w:rsidR="00E11A61" w:rsidRPr="00E11A61" w:rsidRDefault="00E11A61" w:rsidP="00E11A61">
      <w:pPr>
        <w:ind w:firstLine="16"/>
        <w:jc w:val="both"/>
        <w:rPr>
          <w:sz w:val="24"/>
          <w:szCs w:val="24"/>
        </w:rPr>
      </w:pPr>
      <w:r w:rsidRPr="00E11A61">
        <w:rPr>
          <w:b/>
          <w:sz w:val="24"/>
          <w:szCs w:val="24"/>
        </w:rPr>
        <w:tab/>
      </w:r>
      <w:r w:rsidRPr="00E11A61">
        <w:rPr>
          <w:sz w:val="24"/>
          <w:szCs w:val="24"/>
        </w:rPr>
        <w:t>Neigiamų pasekmių nenumatoma.</w:t>
      </w:r>
    </w:p>
    <w:p w:rsidR="00E11A61" w:rsidRPr="00E11A61" w:rsidRDefault="00E11A61" w:rsidP="00E11A61">
      <w:pPr>
        <w:ind w:firstLine="16"/>
        <w:jc w:val="both"/>
        <w:rPr>
          <w:b/>
          <w:sz w:val="24"/>
          <w:szCs w:val="24"/>
        </w:rPr>
      </w:pPr>
      <w:r w:rsidRPr="00E11A61">
        <w:rPr>
          <w:b/>
          <w:sz w:val="24"/>
          <w:szCs w:val="24"/>
        </w:rPr>
        <w:tab/>
        <w:t>Kokius galiojančius teisės aktus būtina pakeisti ar panaikinti, priėmus teikiamą projektą.</w:t>
      </w:r>
    </w:p>
    <w:p w:rsidR="00E11A61" w:rsidRPr="00E11A61" w:rsidRDefault="00E11A61" w:rsidP="00E11A61">
      <w:pPr>
        <w:ind w:firstLine="16"/>
        <w:jc w:val="both"/>
        <w:rPr>
          <w:sz w:val="24"/>
          <w:szCs w:val="24"/>
        </w:rPr>
      </w:pPr>
      <w:r w:rsidRPr="00E11A61">
        <w:rPr>
          <w:sz w:val="24"/>
          <w:szCs w:val="24"/>
        </w:rPr>
        <w:tab/>
        <w:t xml:space="preserve">Nėra. </w:t>
      </w:r>
    </w:p>
    <w:p w:rsidR="00E11A61" w:rsidRPr="00E11A61" w:rsidRDefault="00E11A61" w:rsidP="00E11A61">
      <w:pPr>
        <w:jc w:val="both"/>
        <w:rPr>
          <w:b/>
          <w:sz w:val="24"/>
          <w:szCs w:val="24"/>
        </w:rPr>
      </w:pPr>
      <w:r w:rsidRPr="00E11A61">
        <w:tab/>
      </w:r>
      <w:r w:rsidRPr="00E11A61">
        <w:rPr>
          <w:b/>
          <w:sz w:val="24"/>
          <w:szCs w:val="24"/>
        </w:rPr>
        <w:t>Reikiami paskaičiavimai, išlaidų sąmatos bei finansavimo šaltiniai, reikalingi sprendimui įgyvendinti.</w:t>
      </w:r>
    </w:p>
    <w:p w:rsidR="00E11A61" w:rsidRDefault="00E11A61" w:rsidP="00E11A61">
      <w:pPr>
        <w:jc w:val="both"/>
        <w:rPr>
          <w:sz w:val="24"/>
          <w:szCs w:val="24"/>
        </w:rPr>
      </w:pPr>
      <w:r w:rsidRPr="00E11A61">
        <w:rPr>
          <w:b/>
          <w:sz w:val="24"/>
          <w:szCs w:val="24"/>
        </w:rPr>
        <w:tab/>
      </w:r>
      <w:r w:rsidRPr="00E11A61">
        <w:rPr>
          <w:sz w:val="24"/>
          <w:szCs w:val="24"/>
        </w:rPr>
        <w:t>Savivaldybės biudžete 2014 m. numatytos lėšos: 290 000 Lt ikimokykliniam ir priešmokykliniam ugdymui finansuoti ir 90 000 Lt – neformali</w:t>
      </w:r>
      <w:r w:rsidR="0046045F">
        <w:rPr>
          <w:sz w:val="24"/>
          <w:szCs w:val="24"/>
        </w:rPr>
        <w:t>aj</w:t>
      </w:r>
      <w:r w:rsidRPr="00E11A61">
        <w:rPr>
          <w:sz w:val="24"/>
          <w:szCs w:val="24"/>
        </w:rPr>
        <w:t>am ugdymui  Dailės mokykloje.</w:t>
      </w:r>
    </w:p>
    <w:p w:rsidR="00D37921" w:rsidRDefault="00D37921" w:rsidP="00E11A61">
      <w:pPr>
        <w:jc w:val="both"/>
        <w:rPr>
          <w:sz w:val="24"/>
          <w:szCs w:val="24"/>
        </w:rPr>
      </w:pPr>
      <w:r>
        <w:rPr>
          <w:sz w:val="24"/>
          <w:szCs w:val="24"/>
        </w:rPr>
        <w:tab/>
        <w:t>2013 m. buvo sumokėta 263 745 Lt už ikimokyklinį ir priešmokyklinį ugdymą ir 54 173 Lt už ugdymą Dailės mokykloje. 2013 metais ikimokyklinio ugdymo įstaigas l</w:t>
      </w:r>
      <w:r w:rsidR="00442C0C">
        <w:rPr>
          <w:sz w:val="24"/>
          <w:szCs w:val="24"/>
        </w:rPr>
        <w:t>ankė 147 Panevėžio rajono vaikai</w:t>
      </w:r>
      <w:r>
        <w:rPr>
          <w:sz w:val="24"/>
          <w:szCs w:val="24"/>
        </w:rPr>
        <w:t>, Dailės mokyklą – 57 vaikai.</w:t>
      </w:r>
    </w:p>
    <w:p w:rsidR="00D37921" w:rsidRDefault="00442C0C" w:rsidP="00955C70">
      <w:pPr>
        <w:jc w:val="both"/>
        <w:rPr>
          <w:sz w:val="24"/>
          <w:szCs w:val="24"/>
        </w:rPr>
      </w:pPr>
      <w:r>
        <w:rPr>
          <w:sz w:val="24"/>
          <w:szCs w:val="24"/>
        </w:rPr>
        <w:tab/>
        <w:t>Panevėžio miesto savivaldybės taryba 2013 m</w:t>
      </w:r>
      <w:r w:rsidR="004A051C">
        <w:rPr>
          <w:sz w:val="24"/>
          <w:szCs w:val="24"/>
        </w:rPr>
        <w:t>.</w:t>
      </w:r>
      <w:r>
        <w:rPr>
          <w:sz w:val="24"/>
          <w:szCs w:val="24"/>
        </w:rPr>
        <w:t xml:space="preserve"> yra patvirtinusi vienos dienos įkaini</w:t>
      </w:r>
      <w:r w:rsidR="004A051C">
        <w:rPr>
          <w:sz w:val="24"/>
          <w:szCs w:val="24"/>
        </w:rPr>
        <w:t>us i</w:t>
      </w:r>
      <w:r>
        <w:rPr>
          <w:sz w:val="24"/>
          <w:szCs w:val="24"/>
        </w:rPr>
        <w:t>kimokyklinio ugdymo įstaigose:</w:t>
      </w:r>
      <w:r w:rsidR="004A051C">
        <w:rPr>
          <w:sz w:val="24"/>
          <w:szCs w:val="24"/>
        </w:rPr>
        <w:t xml:space="preserve"> b</w:t>
      </w:r>
      <w:r w:rsidR="00955C70">
        <w:rPr>
          <w:sz w:val="24"/>
          <w:szCs w:val="24"/>
        </w:rPr>
        <w:t xml:space="preserve">endrojo ugdymo grupėje – 19 Lt, </w:t>
      </w:r>
      <w:r w:rsidR="004A051C">
        <w:rPr>
          <w:sz w:val="24"/>
          <w:szCs w:val="24"/>
        </w:rPr>
        <w:t>s</w:t>
      </w:r>
      <w:r w:rsidR="00955C70">
        <w:rPr>
          <w:sz w:val="24"/>
          <w:szCs w:val="24"/>
        </w:rPr>
        <w:t>pecialiojoje grupėje – 39 Lt, s</w:t>
      </w:r>
      <w:r>
        <w:rPr>
          <w:sz w:val="24"/>
          <w:szCs w:val="24"/>
        </w:rPr>
        <w:t>pecia</w:t>
      </w:r>
      <w:r w:rsidR="00955C70">
        <w:rPr>
          <w:sz w:val="24"/>
          <w:szCs w:val="24"/>
        </w:rPr>
        <w:t>liojoje 24 val. grupėje – 53 Lt; Dailės mokykloje</w:t>
      </w:r>
      <w:r w:rsidR="00D37921">
        <w:rPr>
          <w:sz w:val="24"/>
          <w:szCs w:val="24"/>
        </w:rPr>
        <w:t xml:space="preserve"> –</w:t>
      </w:r>
      <w:r>
        <w:rPr>
          <w:sz w:val="24"/>
          <w:szCs w:val="24"/>
        </w:rPr>
        <w:t xml:space="preserve"> 7 Lt.</w:t>
      </w:r>
    </w:p>
    <w:p w:rsidR="00442C0C" w:rsidRDefault="00955C70" w:rsidP="00D37921">
      <w:pPr>
        <w:ind w:firstLine="711"/>
        <w:jc w:val="both"/>
        <w:rPr>
          <w:sz w:val="24"/>
          <w:szCs w:val="24"/>
        </w:rPr>
      </w:pPr>
      <w:r>
        <w:rPr>
          <w:sz w:val="24"/>
          <w:szCs w:val="24"/>
        </w:rPr>
        <w:t>2014 m.</w:t>
      </w:r>
      <w:r w:rsidR="002A0EE0">
        <w:rPr>
          <w:sz w:val="24"/>
          <w:szCs w:val="24"/>
        </w:rPr>
        <w:t xml:space="preserve"> sudaryta dar 31 sutartis</w:t>
      </w:r>
      <w:bookmarkStart w:id="0" w:name="_GoBack"/>
      <w:bookmarkEnd w:id="0"/>
      <w:r w:rsidR="00442C0C">
        <w:rPr>
          <w:sz w:val="24"/>
          <w:szCs w:val="24"/>
        </w:rPr>
        <w:t xml:space="preserve"> su tėvais dėl ugdymo Panevėžio miesto ikimokyklinio ugdymo įstaigose, iki rugsėjo </w:t>
      </w:r>
      <w:r>
        <w:rPr>
          <w:sz w:val="24"/>
          <w:szCs w:val="24"/>
        </w:rPr>
        <w:t xml:space="preserve">mėn. </w:t>
      </w:r>
      <w:r w:rsidR="00442C0C">
        <w:rPr>
          <w:sz w:val="24"/>
          <w:szCs w:val="24"/>
        </w:rPr>
        <w:t xml:space="preserve">prašymų bus daugiau.  </w:t>
      </w:r>
      <w:r w:rsidR="00772202">
        <w:rPr>
          <w:sz w:val="24"/>
          <w:szCs w:val="24"/>
        </w:rPr>
        <w:t>Į</w:t>
      </w:r>
      <w:r w:rsidR="004A051C">
        <w:rPr>
          <w:sz w:val="24"/>
          <w:szCs w:val="24"/>
        </w:rPr>
        <w:t xml:space="preserve"> Dailės </w:t>
      </w:r>
      <w:proofErr w:type="spellStart"/>
      <w:r w:rsidR="004A051C">
        <w:rPr>
          <w:sz w:val="24"/>
          <w:szCs w:val="24"/>
        </w:rPr>
        <w:t>mokyklą</w:t>
      </w:r>
      <w:r w:rsidR="00442C0C">
        <w:rPr>
          <w:sz w:val="24"/>
          <w:szCs w:val="24"/>
        </w:rPr>
        <w:t>.</w:t>
      </w:r>
      <w:r w:rsidR="00772202">
        <w:rPr>
          <w:sz w:val="24"/>
          <w:szCs w:val="24"/>
        </w:rPr>
        <w:t>bus</w:t>
      </w:r>
      <w:proofErr w:type="spellEnd"/>
      <w:r w:rsidR="00772202">
        <w:rPr>
          <w:sz w:val="24"/>
          <w:szCs w:val="24"/>
        </w:rPr>
        <w:t xml:space="preserve"> priimta dar 20 vaikų.</w:t>
      </w:r>
    </w:p>
    <w:p w:rsidR="004A051C" w:rsidRPr="00E11A61" w:rsidRDefault="004A051C" w:rsidP="00D37921">
      <w:pPr>
        <w:ind w:firstLine="711"/>
        <w:jc w:val="both"/>
        <w:rPr>
          <w:sz w:val="24"/>
          <w:szCs w:val="24"/>
        </w:rPr>
      </w:pPr>
      <w:r>
        <w:rPr>
          <w:sz w:val="24"/>
          <w:szCs w:val="24"/>
        </w:rPr>
        <w:lastRenderedPageBreak/>
        <w:t>Panevėžio miesto savivaldybė moka už 4 vaikus, lankančius</w:t>
      </w:r>
      <w:r w:rsidR="00955C70">
        <w:rPr>
          <w:sz w:val="24"/>
          <w:szCs w:val="24"/>
        </w:rPr>
        <w:t xml:space="preserve"> rajono</w:t>
      </w:r>
      <w:r>
        <w:rPr>
          <w:sz w:val="24"/>
          <w:szCs w:val="24"/>
        </w:rPr>
        <w:t xml:space="preserve"> ikimokyklinio ugdymo įstaigas,</w:t>
      </w:r>
      <w:r w:rsidR="00955C70">
        <w:rPr>
          <w:sz w:val="24"/>
          <w:szCs w:val="24"/>
        </w:rPr>
        <w:t xml:space="preserve"> ir</w:t>
      </w:r>
      <w:r>
        <w:rPr>
          <w:sz w:val="24"/>
          <w:szCs w:val="24"/>
        </w:rPr>
        <w:t xml:space="preserve"> 2013 m. sumokėjo 10 745 Lt.</w:t>
      </w:r>
    </w:p>
    <w:p w:rsidR="00E11A61" w:rsidRPr="00E11A61" w:rsidRDefault="00E11A61" w:rsidP="00E11A61">
      <w:pPr>
        <w:ind w:firstLine="711"/>
        <w:jc w:val="both"/>
        <w:rPr>
          <w:b/>
          <w:sz w:val="24"/>
          <w:szCs w:val="24"/>
        </w:rPr>
      </w:pPr>
      <w:r w:rsidRPr="00E11A61">
        <w:rPr>
          <w:b/>
          <w:sz w:val="24"/>
          <w:szCs w:val="24"/>
        </w:rPr>
        <w:t>Kiti, sprendimo projekto rengėjo nuomone, reikalingi paaiškinimai.</w:t>
      </w:r>
    </w:p>
    <w:p w:rsidR="00E11A61" w:rsidRPr="00E11A61" w:rsidRDefault="00E11A61" w:rsidP="00E11A61">
      <w:pPr>
        <w:ind w:firstLine="711"/>
        <w:jc w:val="both"/>
        <w:rPr>
          <w:sz w:val="24"/>
          <w:szCs w:val="24"/>
        </w:rPr>
      </w:pPr>
      <w:r w:rsidRPr="00E11A61">
        <w:rPr>
          <w:b/>
          <w:sz w:val="24"/>
          <w:szCs w:val="24"/>
        </w:rPr>
        <w:tab/>
      </w:r>
      <w:r w:rsidRPr="00E11A61">
        <w:rPr>
          <w:sz w:val="24"/>
          <w:szCs w:val="24"/>
        </w:rPr>
        <w:t>Nėra.</w:t>
      </w:r>
    </w:p>
    <w:p w:rsidR="00E11A61" w:rsidRPr="00674752" w:rsidRDefault="00E11A61" w:rsidP="00E11A61">
      <w:pPr>
        <w:jc w:val="both"/>
        <w:rPr>
          <w:sz w:val="24"/>
          <w:szCs w:val="24"/>
        </w:rPr>
      </w:pPr>
      <w:r w:rsidRPr="00E11A61">
        <w:tab/>
      </w:r>
    </w:p>
    <w:p w:rsidR="00E11A61" w:rsidRPr="00E11A61" w:rsidRDefault="00E11A61" w:rsidP="00E11A61">
      <w:pPr>
        <w:jc w:val="both"/>
        <w:rPr>
          <w:sz w:val="24"/>
          <w:szCs w:val="24"/>
        </w:rPr>
      </w:pPr>
    </w:p>
    <w:p w:rsidR="00E11A61" w:rsidRPr="00E11A61" w:rsidRDefault="00E11A61" w:rsidP="00E11A61">
      <w:pPr>
        <w:jc w:val="both"/>
        <w:rPr>
          <w:sz w:val="24"/>
        </w:rPr>
      </w:pPr>
      <w:r w:rsidRPr="00E11A61">
        <w:rPr>
          <w:sz w:val="24"/>
        </w:rPr>
        <w:t>Vyriausioji specialistė</w:t>
      </w:r>
      <w:r w:rsidRPr="00E11A61">
        <w:rPr>
          <w:sz w:val="24"/>
        </w:rPr>
        <w:tab/>
      </w:r>
      <w:r w:rsidRPr="00E11A61">
        <w:rPr>
          <w:sz w:val="24"/>
        </w:rPr>
        <w:tab/>
      </w:r>
      <w:r w:rsidRPr="00E11A61">
        <w:rPr>
          <w:sz w:val="24"/>
        </w:rPr>
        <w:tab/>
      </w:r>
      <w:r w:rsidRPr="00E11A61">
        <w:rPr>
          <w:sz w:val="24"/>
        </w:rPr>
        <w:tab/>
      </w:r>
      <w:r w:rsidRPr="00E11A61">
        <w:rPr>
          <w:sz w:val="24"/>
        </w:rPr>
        <w:tab/>
      </w:r>
      <w:r w:rsidRPr="00E11A61">
        <w:rPr>
          <w:sz w:val="24"/>
        </w:rPr>
        <w:tab/>
      </w:r>
      <w:r w:rsidRPr="00E11A61">
        <w:rPr>
          <w:sz w:val="24"/>
        </w:rPr>
        <w:tab/>
      </w:r>
      <w:r w:rsidRPr="00E11A61">
        <w:rPr>
          <w:sz w:val="24"/>
        </w:rPr>
        <w:tab/>
        <w:t xml:space="preserve">           Algė </w:t>
      </w:r>
      <w:proofErr w:type="spellStart"/>
      <w:r w:rsidRPr="00E11A61">
        <w:rPr>
          <w:sz w:val="24"/>
        </w:rPr>
        <w:t>Verbiejienė</w:t>
      </w:r>
      <w:proofErr w:type="spellEnd"/>
    </w:p>
    <w:p w:rsidR="004D6EBB" w:rsidRDefault="004D6EBB">
      <w:pPr>
        <w:ind w:left="5812"/>
        <w:rPr>
          <w:rFonts w:ascii="TimesNewRoman" w:eastAsia="TimesNewRoman" w:hAnsi="TimesNewRoman" w:cs="TimesNewRoman"/>
          <w:b/>
          <w:bCs/>
          <w:color w:val="000000"/>
          <w:sz w:val="24"/>
          <w:szCs w:val="24"/>
          <w:lang w:val="de-DE"/>
        </w:rPr>
      </w:pPr>
    </w:p>
    <w:p w:rsidR="004D6EBB" w:rsidRDefault="004D6EBB" w:rsidP="00A530B3">
      <w:pPr>
        <w:rPr>
          <w:rFonts w:ascii="TimesNewRoman" w:eastAsia="TimesNewRoman" w:hAnsi="TimesNewRoman" w:cs="TimesNewRoman"/>
          <w:b/>
          <w:bCs/>
          <w:color w:val="000000"/>
          <w:sz w:val="24"/>
          <w:szCs w:val="24"/>
          <w:lang w:val="de-DE"/>
        </w:rPr>
      </w:pPr>
    </w:p>
    <w:sectPr w:rsidR="004D6EBB">
      <w:headerReference w:type="default" r:id="rId10"/>
      <w:footerReference w:type="even" r:id="rId11"/>
      <w:footerReference w:type="default" r:id="rId12"/>
      <w:headerReference w:type="first" r:id="rId13"/>
      <w:footerReference w:type="first" r:id="rId14"/>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B4" w:rsidRDefault="00EB5AB4">
      <w:r>
        <w:separator/>
      </w:r>
    </w:p>
  </w:endnote>
  <w:endnote w:type="continuationSeparator" w:id="0">
    <w:p w:rsidR="00EB5AB4" w:rsidRDefault="00EB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altName w:val="Times New Roman"/>
    <w:charset w:val="00"/>
    <w:family w:val="roman"/>
    <w:pitch w:val="default"/>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B4" w:rsidRDefault="00EB5AB4">
      <w:r>
        <w:separator/>
      </w:r>
    </w:p>
  </w:footnote>
  <w:footnote w:type="continuationSeparator" w:id="0">
    <w:p w:rsidR="00EB5AB4" w:rsidRDefault="00EB5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pPr>
      <w:pStyle w:val="Antrats"/>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2D" w:rsidRDefault="004B2D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7"/>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2B5E6FD4"/>
    <w:multiLevelType w:val="hybridMultilevel"/>
    <w:tmpl w:val="DB82AB2C"/>
    <w:lvl w:ilvl="0" w:tplc="31DC38FE">
      <w:start w:val="1"/>
      <w:numFmt w:val="decimal"/>
      <w:lvlText w:val="%1."/>
      <w:lvlJc w:val="left"/>
      <w:pPr>
        <w:ind w:left="990" w:hanging="360"/>
      </w:pPr>
      <w:rPr>
        <w:rFonts w:ascii="TimesNewRoman" w:eastAsia="TimesNewRoman" w:hAnsi="TimesNewRoman" w:cs="TimesNewRoman"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4">
    <w:nsid w:val="6AD0752E"/>
    <w:multiLevelType w:val="hybridMultilevel"/>
    <w:tmpl w:val="0D42EE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F8F"/>
    <w:rsid w:val="00051CE0"/>
    <w:rsid w:val="000710D7"/>
    <w:rsid w:val="000A58F7"/>
    <w:rsid w:val="001756BF"/>
    <w:rsid w:val="001C16EF"/>
    <w:rsid w:val="001E1828"/>
    <w:rsid w:val="00295F8F"/>
    <w:rsid w:val="002A0EE0"/>
    <w:rsid w:val="002F252D"/>
    <w:rsid w:val="00343C35"/>
    <w:rsid w:val="00387468"/>
    <w:rsid w:val="003F48DF"/>
    <w:rsid w:val="0043412C"/>
    <w:rsid w:val="00442C0C"/>
    <w:rsid w:val="0046045F"/>
    <w:rsid w:val="004A051C"/>
    <w:rsid w:val="004A2125"/>
    <w:rsid w:val="004B2D2D"/>
    <w:rsid w:val="004B489C"/>
    <w:rsid w:val="004D6EBB"/>
    <w:rsid w:val="004F04E9"/>
    <w:rsid w:val="00505BCB"/>
    <w:rsid w:val="0055588A"/>
    <w:rsid w:val="00557E7E"/>
    <w:rsid w:val="00566AA9"/>
    <w:rsid w:val="00566ABB"/>
    <w:rsid w:val="00613922"/>
    <w:rsid w:val="006430CC"/>
    <w:rsid w:val="00674752"/>
    <w:rsid w:val="00710101"/>
    <w:rsid w:val="00724B8A"/>
    <w:rsid w:val="00772202"/>
    <w:rsid w:val="007969D0"/>
    <w:rsid w:val="007F4FBF"/>
    <w:rsid w:val="00816AC9"/>
    <w:rsid w:val="00885AC8"/>
    <w:rsid w:val="009169D9"/>
    <w:rsid w:val="00950B3C"/>
    <w:rsid w:val="00955C70"/>
    <w:rsid w:val="009D1870"/>
    <w:rsid w:val="009E3666"/>
    <w:rsid w:val="00A165D5"/>
    <w:rsid w:val="00A21E13"/>
    <w:rsid w:val="00A530B3"/>
    <w:rsid w:val="00A84788"/>
    <w:rsid w:val="00AC6892"/>
    <w:rsid w:val="00AF072D"/>
    <w:rsid w:val="00B2369E"/>
    <w:rsid w:val="00B96D67"/>
    <w:rsid w:val="00BE668E"/>
    <w:rsid w:val="00C407FE"/>
    <w:rsid w:val="00C85C05"/>
    <w:rsid w:val="00CB0B1A"/>
    <w:rsid w:val="00D11B6A"/>
    <w:rsid w:val="00D216AA"/>
    <w:rsid w:val="00D37921"/>
    <w:rsid w:val="00D92D43"/>
    <w:rsid w:val="00DE3405"/>
    <w:rsid w:val="00DE48C6"/>
    <w:rsid w:val="00E11A61"/>
    <w:rsid w:val="00E26AA0"/>
    <w:rsid w:val="00EB5AB4"/>
    <w:rsid w:val="00EC4BD5"/>
    <w:rsid w:val="00F27509"/>
    <w:rsid w:val="00F8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83FCE7D5-E7BC-4621-8E72-53C40734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numPr>
        <w:numId w:val="2"/>
      </w:numPr>
      <w:outlineLvl w:val="0"/>
    </w:pPr>
    <w:rPr>
      <w:b/>
      <w:bCs/>
      <w:sz w:val="23"/>
      <w:szCs w:val="23"/>
    </w:rPr>
  </w:style>
  <w:style w:type="paragraph" w:styleId="Antrat2">
    <w:name w:val="heading 2"/>
    <w:basedOn w:val="prastasis"/>
    <w:next w:val="prastasis"/>
    <w:qFormat/>
    <w:pPr>
      <w:tabs>
        <w:tab w:val="num" w:pos="0"/>
      </w:tabs>
      <w:ind w:left="432" w:hanging="432"/>
      <w:outlineLvl w:val="1"/>
    </w:pPr>
    <w:rPr>
      <w:b/>
      <w:bCs/>
      <w:i/>
      <w:iCs/>
      <w:sz w:val="28"/>
      <w:szCs w:val="28"/>
    </w:rPr>
  </w:style>
  <w:style w:type="paragraph" w:styleId="Antrat3">
    <w:name w:val="heading 3"/>
    <w:basedOn w:val="prastasis"/>
    <w:next w:val="prastasis"/>
    <w:qFormat/>
    <w:pPr>
      <w:tabs>
        <w:tab w:val="num" w:pos="0"/>
      </w:tabs>
      <w:ind w:left="432" w:hanging="432"/>
      <w:outlineLvl w:val="2"/>
    </w:pPr>
    <w:rPr>
      <w:b/>
      <w:bCs/>
      <w:sz w:val="28"/>
      <w:szCs w:val="28"/>
    </w:rPr>
  </w:style>
  <w:style w:type="paragraph" w:styleId="Antrat4">
    <w:name w:val="heading 4"/>
    <w:basedOn w:val="prastasis"/>
    <w:next w:val="prastasis"/>
    <w:qFormat/>
    <w:pPr>
      <w:tabs>
        <w:tab w:val="num" w:pos="0"/>
      </w:tabs>
      <w:ind w:left="432" w:hanging="432"/>
      <w:outlineLvl w:val="3"/>
    </w:pPr>
    <w:rPr>
      <w:b/>
      <w:bCs/>
      <w:i/>
      <w:iCs/>
      <w:sz w:val="17"/>
      <w:szCs w:val="17"/>
    </w:rPr>
  </w:style>
  <w:style w:type="paragraph" w:styleId="Antrat5">
    <w:name w:val="heading 5"/>
    <w:basedOn w:val="prastasis"/>
    <w:next w:val="prastasis"/>
    <w:qFormat/>
    <w:pPr>
      <w:tabs>
        <w:tab w:val="num" w:pos="0"/>
      </w:tabs>
      <w:ind w:left="432" w:hanging="432"/>
      <w:outlineLvl w:val="4"/>
    </w:pPr>
    <w:rPr>
      <w:b/>
      <w:bCs/>
      <w:sz w:val="17"/>
      <w:szCs w:val="17"/>
    </w:rPr>
  </w:style>
  <w:style w:type="paragraph" w:styleId="Antrat6">
    <w:name w:val="heading 6"/>
    <w:basedOn w:val="prastasis"/>
    <w:next w:val="prastasis"/>
    <w:qFormat/>
    <w:pPr>
      <w:tabs>
        <w:tab w:val="num" w:pos="0"/>
      </w:tabs>
      <w:ind w:left="432" w:hanging="432"/>
      <w:outlineLvl w:val="5"/>
    </w:pPr>
    <w:rPr>
      <w:b/>
      <w:bCs/>
      <w:sz w:val="15"/>
      <w:szCs w:val="15"/>
    </w:rPr>
  </w:style>
  <w:style w:type="paragraph" w:styleId="Antrat7">
    <w:name w:val="heading 7"/>
    <w:basedOn w:val="prastasis"/>
    <w:next w:val="prastasis"/>
    <w:qFormat/>
    <w:pPr>
      <w:tabs>
        <w:tab w:val="num" w:pos="0"/>
      </w:tabs>
      <w:ind w:left="432" w:hanging="432"/>
      <w:outlineLvl w:val="6"/>
    </w:pPr>
    <w:rPr>
      <w:b/>
      <w:bCs/>
      <w:sz w:val="15"/>
      <w:szCs w:val="15"/>
    </w:rPr>
  </w:style>
  <w:style w:type="paragraph" w:styleId="Antrat8">
    <w:name w:val="heading 8"/>
    <w:basedOn w:val="prastasis"/>
    <w:next w:val="prastasis"/>
    <w:qFormat/>
    <w:pPr>
      <w:tabs>
        <w:tab w:val="num" w:pos="0"/>
      </w:tabs>
      <w:ind w:left="432" w:hanging="432"/>
      <w:outlineLvl w:val="7"/>
    </w:pPr>
    <w:rPr>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3">
    <w:name w:val="Numatytasis pastraipos šriftas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Numatytasispastraiposriftas2">
    <w:name w:val="Numatytasis pastraipos šriftas2"/>
  </w:style>
  <w:style w:type="character" w:customStyle="1" w:styleId="WW-DefaultParagraphFont">
    <w:name w:val="WW-Default Paragraph Font"/>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WW-Absatz-Standardschriftart12">
    <w:name w:val="WW-Absatz-Standardschriftart12"/>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eravimosimboliai">
    <w:name w:val="Numeravimo simboliai"/>
  </w:style>
  <w:style w:type="character" w:customStyle="1" w:styleId="WW-Absatz-Standardschriftart123">
    <w:name w:val="WW-Absatz-Standardschriftart123"/>
  </w:style>
  <w:style w:type="character" w:customStyle="1" w:styleId="Numatytasispastraiposriftas20">
    <w:name w:val="Numatytasis pastraipos šriftas2"/>
  </w:style>
  <w:style w:type="character" w:customStyle="1" w:styleId="WW-Absatz-Standardschriftart1234">
    <w:name w:val="WW-Absatz-Standardschriftart1234"/>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8Num10z0">
    <w:name w:val="WW8Num10z0"/>
    <w:rPr>
      <w:rFonts w:ascii="Wingdings" w:hAnsi="Wingdings"/>
    </w:rPr>
  </w:style>
  <w:style w:type="character" w:customStyle="1" w:styleId="WW8Num15z0">
    <w:name w:val="WW8Num15z0"/>
    <w:rPr>
      <w:rFonts w:ascii="Wingdings" w:hAnsi="Wingdings"/>
    </w:rPr>
  </w:style>
  <w:style w:type="character" w:customStyle="1" w:styleId="WW8Num17z0">
    <w:name w:val="WW8Num17z0"/>
    <w:rPr>
      <w:rFonts w:ascii="Wingdings" w:hAnsi="Wingdings"/>
    </w:rPr>
  </w:style>
  <w:style w:type="character" w:customStyle="1" w:styleId="WW8Num28z0">
    <w:name w:val="WW8Num28z0"/>
    <w:rPr>
      <w:rFonts w:ascii="Wingdings" w:hAnsi="Wingdings"/>
    </w:rPr>
  </w:style>
  <w:style w:type="character" w:customStyle="1" w:styleId="WW8Num32z0">
    <w:name w:val="WW8Num32z0"/>
    <w:rPr>
      <w:rFonts w:ascii="Times New Roman" w:hAnsi="Times New Roman"/>
    </w:rPr>
  </w:style>
  <w:style w:type="character" w:customStyle="1" w:styleId="WW8Num33z0">
    <w:name w:val="WW8Num33z0"/>
    <w:rPr>
      <w:rFonts w:ascii="Wingdings" w:hAnsi="Wingdings"/>
    </w:rPr>
  </w:style>
  <w:style w:type="character" w:styleId="Grietas">
    <w:name w:val="Strong"/>
    <w:qFormat/>
    <w:rPr>
      <w:b/>
      <w:bCs/>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basedOn w:val="prastasis"/>
    <w:pPr>
      <w:autoSpaceDE w:val="0"/>
    </w:pPr>
    <w:rPr>
      <w:color w:val="000000"/>
      <w:sz w:val="24"/>
      <w:szCs w:val="24"/>
      <w:lang w:eastAsia="hi-IN" w:bidi="hi-IN"/>
    </w:rPr>
  </w:style>
  <w:style w:type="paragraph" w:styleId="Pagrindiniotekstotrauka">
    <w:name w:val="Body Text Indent"/>
    <w:basedOn w:val="prastasis"/>
    <w:pPr>
      <w:ind w:left="283"/>
    </w:pPr>
  </w:style>
  <w:style w:type="paragraph" w:customStyle="1" w:styleId="Pagrindiniotekstotrauka21">
    <w:name w:val="Pagrindinio teksto įtrauka 21"/>
    <w:basedOn w:val="prastasis"/>
    <w:pPr>
      <w:spacing w:after="120" w:line="480" w:lineRule="auto"/>
      <w:ind w:left="283"/>
    </w:pPr>
    <w:rPr>
      <w:rFonts w:eastAsia="Arial"/>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grindinistekstas21">
    <w:name w:val="Pagrindinis tekstas 21"/>
    <w:basedOn w:val="prastasis"/>
    <w:rPr>
      <w:rFonts w:eastAsia="Arial"/>
      <w:sz w:val="24"/>
    </w:rPr>
  </w:style>
  <w:style w:type="paragraph" w:styleId="Pavadinimas">
    <w:name w:val="Title"/>
    <w:basedOn w:val="prastasis"/>
    <w:next w:val="Paantrat"/>
    <w:qFormat/>
    <w:pPr>
      <w:jc w:val="center"/>
    </w:pPr>
    <w:rPr>
      <w:b/>
      <w:bCs/>
      <w:sz w:val="36"/>
      <w:szCs w:val="36"/>
    </w:rPr>
  </w:style>
  <w:style w:type="paragraph" w:styleId="Paantrat">
    <w:name w:val="Subtitle"/>
    <w:basedOn w:val="Antrat11"/>
    <w:next w:val="Pagrindinistekstas"/>
    <w:qFormat/>
    <w:pPr>
      <w:jc w:val="center"/>
    </w:pPr>
    <w:rPr>
      <w:i/>
      <w:iCs/>
    </w:rPr>
  </w:style>
  <w:style w:type="paragraph" w:customStyle="1" w:styleId="prastasistinklapis">
    <w:name w:val="Įprastasis (tinklapis)"/>
    <w:basedOn w:val="prastasis"/>
    <w:pPr>
      <w:spacing w:before="100" w:after="100"/>
    </w:pPr>
    <w:rPr>
      <w:rFonts w:eastAsia="Arial"/>
      <w:sz w:val="24"/>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w:hAnsi="Courier New" w:cs="Courier New"/>
      <w:lang w:val="en-US"/>
    </w:rPr>
  </w:style>
  <w:style w:type="paragraph" w:customStyle="1" w:styleId="Kadroturinys">
    <w:name w:val="Kadro turinys"/>
    <w:basedOn w:val="Pagrindinistekstas"/>
  </w:style>
  <w:style w:type="paragraph" w:styleId="Betarp">
    <w:name w:val="No Spacing"/>
    <w:uiPriority w:val="1"/>
    <w:qFormat/>
    <w:rsid w:val="003F48DF"/>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08454">
      <w:bodyDiv w:val="1"/>
      <w:marLeft w:val="75"/>
      <w:marRight w:val="75"/>
      <w:marTop w:val="0"/>
      <w:marBottom w:val="300"/>
      <w:divBdr>
        <w:top w:val="none" w:sz="0" w:space="0" w:color="auto"/>
        <w:left w:val="none" w:sz="0" w:space="0" w:color="auto"/>
        <w:bottom w:val="none" w:sz="0" w:space="0" w:color="auto"/>
        <w:right w:val="none" w:sz="0" w:space="0" w:color="auto"/>
      </w:divBdr>
    </w:div>
    <w:div w:id="1347251939">
      <w:bodyDiv w:val="1"/>
      <w:marLeft w:val="0"/>
      <w:marRight w:val="0"/>
      <w:marTop w:val="0"/>
      <w:marBottom w:val="0"/>
      <w:divBdr>
        <w:top w:val="none" w:sz="0" w:space="0" w:color="auto"/>
        <w:left w:val="none" w:sz="0" w:space="0" w:color="auto"/>
        <w:bottom w:val="none" w:sz="0" w:space="0" w:color="auto"/>
        <w:right w:val="none" w:sz="0" w:space="0" w:color="auto"/>
      </w:divBdr>
    </w:div>
    <w:div w:id="19333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20p.%20administracija@panevezys.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panrs.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4246</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7</cp:revision>
  <cp:lastPrinted>2014-06-09T07:52:00Z</cp:lastPrinted>
  <dcterms:created xsi:type="dcterms:W3CDTF">2014-06-06T08:48:00Z</dcterms:created>
  <dcterms:modified xsi:type="dcterms:W3CDTF">2014-06-09T12:57:00Z</dcterms:modified>
</cp:coreProperties>
</file>