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F73" w:rsidRPr="00C86C03" w:rsidRDefault="009D4F73" w:rsidP="009D4F73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C0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</w:p>
    <w:p w:rsidR="00315A24" w:rsidRPr="00C86C03" w:rsidRDefault="009D4F73" w:rsidP="009D4F73">
      <w:pPr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C03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Projekto lyginamasis variantas</w:t>
      </w:r>
    </w:p>
    <w:p w:rsidR="009D4F73" w:rsidRPr="00C86C03" w:rsidRDefault="009D4F73" w:rsidP="009D4F73">
      <w:pPr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6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</w:p>
    <w:p w:rsidR="009D4F73" w:rsidRPr="00C86C03" w:rsidRDefault="009D4F73" w:rsidP="009D4F73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6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RAJONO SAVIVALDYBĖS TARYBA </w:t>
      </w:r>
    </w:p>
    <w:p w:rsidR="009D4F73" w:rsidRPr="00C86C03" w:rsidRDefault="009D4F73" w:rsidP="009D4F73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D4F73" w:rsidRPr="00C86C03" w:rsidRDefault="009D4F73" w:rsidP="009D4F73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:rsidR="009D4F73" w:rsidRPr="00C86C03" w:rsidRDefault="009D4F73" w:rsidP="009D4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6C0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DĖL PANEVĖŽIO RAJONO SAVIVALDYBĖS TARYBOS 2016 M. KOVO 30 D. SPRENDIMO NR. T- 65 „DĖL PRITARIMO SUTARTIES PROJEKTUI“ PAKEITIMO</w:t>
      </w:r>
    </w:p>
    <w:p w:rsidR="009D4F73" w:rsidRPr="00C86C03" w:rsidRDefault="009D4F73" w:rsidP="009D4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4F73" w:rsidRPr="00C86C03" w:rsidRDefault="009D4F73" w:rsidP="009D4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4F73" w:rsidRPr="00C86C03" w:rsidRDefault="009D4F73" w:rsidP="009D4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C03">
        <w:rPr>
          <w:rFonts w:ascii="Times New Roman" w:eastAsia="Times New Roman" w:hAnsi="Times New Roman" w:cs="Times New Roman"/>
          <w:sz w:val="24"/>
          <w:szCs w:val="24"/>
          <w:lang w:eastAsia="ar-SA"/>
        </w:rPr>
        <w:t>2023 m. rugpjūčio 29 d. Nr. T-</w:t>
      </w:r>
    </w:p>
    <w:p w:rsidR="009D4F73" w:rsidRPr="00C86C03" w:rsidRDefault="009D4F73" w:rsidP="009D4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C03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BF38F8" w:rsidRPr="00C86C03" w:rsidRDefault="00BF38F8" w:rsidP="00BF38F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BF38F8" w:rsidRPr="00C86C03" w:rsidRDefault="00BF38F8" w:rsidP="00BF38F8">
      <w:pPr>
        <w:spacing w:before="120" w:after="120" w:line="240" w:lineRule="auto"/>
        <w:ind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6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C86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6C03">
        <w:rPr>
          <w:rFonts w:ascii="Times New Roman" w:eastAsia="Calibri" w:hAnsi="Times New Roman" w:cs="Times New Roman"/>
          <w:b/>
          <w:sz w:val="24"/>
          <w:szCs w:val="24"/>
        </w:rPr>
        <w:t>Sutarties dalykas</w:t>
      </w:r>
    </w:p>
    <w:p w:rsidR="00BF38F8" w:rsidRPr="00C86C03" w:rsidRDefault="00BF38F8" w:rsidP="00BF38F8">
      <w:pPr>
        <w:spacing w:before="120" w:after="120"/>
        <w:ind w:lef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C03">
        <w:rPr>
          <w:rFonts w:ascii="Times New Roman" w:eastAsia="Calibri" w:hAnsi="Times New Roman" w:cs="Times New Roman"/>
          <w:sz w:val="24"/>
          <w:szCs w:val="24"/>
        </w:rPr>
        <w:t xml:space="preserve">2.1. Šia Sutartimi ir joje nurodytomis sąlygomis Administratorius įsipareigoja administruoti savivaldybės komunalinių atliekų tvarkymo sistemą ir atlikti šios Sutarties 2.2 punkte nurodytas savivaldybės komunalinių atliekų tvarkymo sistemos organizavimo funkcijas, o Savivaldybė įsipareigoja sumokėti Administratoriui už savivaldybės komunalinių atliekų tvarkymo sistemos administravimą ir šios Sutarties 2.2 punkte nurodytų funkcijų atlikimą. </w:t>
      </w:r>
      <w:bookmarkStart w:id="1" w:name="_Ref403738408"/>
    </w:p>
    <w:p w:rsidR="00BF38F8" w:rsidRPr="00C86C03" w:rsidRDefault="00BF38F8" w:rsidP="00BF38F8">
      <w:pPr>
        <w:spacing w:before="120" w:after="120"/>
        <w:ind w:lef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C03">
        <w:rPr>
          <w:rFonts w:ascii="Times New Roman" w:eastAsia="Calibri" w:hAnsi="Times New Roman" w:cs="Times New Roman"/>
          <w:sz w:val="24"/>
          <w:szCs w:val="24"/>
        </w:rPr>
        <w:t>2.2. Panevėžio rajono savivaldybės komunalinių atliekų tvarkymo administravimas apima šių</w:t>
      </w:r>
      <w:r w:rsidRPr="00C86C0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C86C03">
        <w:rPr>
          <w:rFonts w:ascii="Times New Roman" w:eastAsia="Calibri" w:hAnsi="Times New Roman" w:cs="Times New Roman"/>
          <w:sz w:val="24"/>
          <w:szCs w:val="24"/>
        </w:rPr>
        <w:t>komunalinių atliekų tvarkymo sistemos organizavimo funkcijų atlikimą:</w:t>
      </w:r>
      <w:bookmarkStart w:id="2" w:name="_Ref403738358"/>
      <w:bookmarkEnd w:id="1"/>
    </w:p>
    <w:p w:rsidR="00BF38F8" w:rsidRPr="00C86C03" w:rsidRDefault="00BF38F8" w:rsidP="00BF38F8">
      <w:pPr>
        <w:spacing w:before="120" w:after="120"/>
        <w:ind w:lef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C03">
        <w:rPr>
          <w:rFonts w:ascii="Times New Roman" w:eastAsia="Calibri" w:hAnsi="Times New Roman" w:cs="Times New Roman"/>
          <w:sz w:val="24"/>
          <w:szCs w:val="24"/>
        </w:rPr>
        <w:t>2.2.1. Vietinės rinkliavos už komunalinių atliekų surinkimą iš atliekų turėtojų ir komunalinių atliekų tvarkymą dydžio apskaičiavimas ir savivaldybės tarybos patvirtintos Vietinės rinkliavos rinkimas;</w:t>
      </w:r>
      <w:bookmarkStart w:id="3" w:name="_Ref403744849"/>
      <w:bookmarkEnd w:id="2"/>
    </w:p>
    <w:p w:rsidR="00BF38F8" w:rsidRPr="00C86C03" w:rsidRDefault="00BF38F8" w:rsidP="00BF38F8">
      <w:pPr>
        <w:spacing w:before="120" w:after="120"/>
        <w:ind w:lef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C03">
        <w:rPr>
          <w:rFonts w:ascii="Times New Roman" w:eastAsia="Calibri" w:hAnsi="Times New Roman" w:cs="Times New Roman"/>
          <w:sz w:val="24"/>
          <w:szCs w:val="24"/>
        </w:rPr>
        <w:t>2.2.2. Komunalinių atliekų turėtojų registravimas;</w:t>
      </w:r>
      <w:bookmarkStart w:id="4" w:name="_Ref403745196"/>
      <w:bookmarkEnd w:id="3"/>
    </w:p>
    <w:bookmarkEnd w:id="4"/>
    <w:p w:rsidR="00BF38F8" w:rsidRPr="00C86C03" w:rsidRDefault="00BF38F8" w:rsidP="00BF38F8">
      <w:pPr>
        <w:spacing w:before="120" w:after="120"/>
        <w:ind w:lef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C03">
        <w:rPr>
          <w:rFonts w:ascii="Times New Roman" w:eastAsia="Calibri" w:hAnsi="Times New Roman" w:cs="Times New Roman"/>
          <w:sz w:val="24"/>
          <w:szCs w:val="24"/>
        </w:rPr>
        <w:t>2.2.3.</w:t>
      </w:r>
      <w:r w:rsidR="00147FB8" w:rsidRPr="00C86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6C03">
        <w:rPr>
          <w:rFonts w:ascii="Times New Roman" w:eastAsia="Calibri" w:hAnsi="Times New Roman" w:cs="Times New Roman"/>
          <w:sz w:val="24"/>
          <w:szCs w:val="24"/>
        </w:rPr>
        <w:t>Komunalinių atliekų (įskaitant pakuočių, pakuočių atliekų ir antrinių žaliavų) tvarkymo paslaugą teikiančio atliekų tvarkytojo parinkimas Lietuvos Respublikos viešųjų pirkimų įstatymo arba kitų įstatymų nustatytu būdu ir atitinkamos sutarties pasirašymas,</w:t>
      </w:r>
      <w:r w:rsidRPr="00C86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jo veiklos priežiūros ir kontrolės vykdymas;</w:t>
      </w:r>
      <w:r w:rsidRPr="00C86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Ref403746032"/>
    </w:p>
    <w:p w:rsidR="00BF38F8" w:rsidRPr="00C86C03" w:rsidRDefault="00BF38F8" w:rsidP="00BF38F8">
      <w:pPr>
        <w:spacing w:before="120" w:after="120"/>
        <w:ind w:lef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C03">
        <w:rPr>
          <w:rFonts w:ascii="Times New Roman" w:eastAsia="Calibri" w:hAnsi="Times New Roman" w:cs="Times New Roman"/>
          <w:sz w:val="24"/>
          <w:szCs w:val="24"/>
        </w:rPr>
        <w:t>2.2.4. Pasiūlymų regiono plėtros tarybai ir savivaldybės tarybai dėl komunalinių atliekų tvarkymo sistemos tobulinimo ir plėtojimo teikimas;</w:t>
      </w:r>
      <w:bookmarkStart w:id="6" w:name="_Ref403746372"/>
      <w:bookmarkEnd w:id="5"/>
    </w:p>
    <w:p w:rsidR="00BF38F8" w:rsidRPr="00C86C03" w:rsidRDefault="00BF38F8" w:rsidP="00BF38F8">
      <w:pPr>
        <w:spacing w:before="120" w:after="120"/>
        <w:ind w:lef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C03">
        <w:rPr>
          <w:rFonts w:ascii="Times New Roman" w:eastAsia="Calibri" w:hAnsi="Times New Roman" w:cs="Times New Roman"/>
          <w:sz w:val="24"/>
          <w:szCs w:val="24"/>
        </w:rPr>
        <w:t>2.2.5. Visuomenės informavimo, švietimo ir mokymo priemonių komunalinių atliekų tvarkymo srityje įgyvendinimas;</w:t>
      </w:r>
      <w:bookmarkStart w:id="7" w:name="_Ref403750611"/>
      <w:bookmarkEnd w:id="6"/>
    </w:p>
    <w:p w:rsidR="00BF38F8" w:rsidRPr="00C86C03" w:rsidRDefault="00BF38F8" w:rsidP="00BF38F8">
      <w:pPr>
        <w:spacing w:before="120" w:after="120"/>
        <w:ind w:lef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C03">
        <w:rPr>
          <w:rFonts w:ascii="Times New Roman" w:eastAsia="Calibri" w:hAnsi="Times New Roman" w:cs="Times New Roman"/>
          <w:sz w:val="24"/>
          <w:szCs w:val="24"/>
        </w:rPr>
        <w:t>2.2.6. Ataskaitų apie šios Sutarties 2.2 punkte nurodytų funkcijų vykdymą ir atliekų tvarkymą teikimas savivaldybei</w:t>
      </w:r>
      <w:r w:rsidR="00147FB8" w:rsidRPr="00C86C03">
        <w:rPr>
          <w:rFonts w:ascii="Times New Roman" w:eastAsia="Calibri" w:hAnsi="Times New Roman" w:cs="Times New Roman"/>
          <w:b/>
          <w:sz w:val="24"/>
          <w:szCs w:val="24"/>
        </w:rPr>
        <w:t>;</w:t>
      </w:r>
      <w:bookmarkEnd w:id="7"/>
    </w:p>
    <w:p w:rsidR="009D4F73" w:rsidRPr="00C86C03" w:rsidRDefault="009D4F73" w:rsidP="00BF38F8">
      <w:pPr>
        <w:spacing w:before="120" w:after="120"/>
        <w:ind w:left="-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6C03">
        <w:rPr>
          <w:rFonts w:ascii="Times New Roman" w:eastAsia="Calibri" w:hAnsi="Times New Roman" w:cs="Times New Roman"/>
          <w:b/>
          <w:sz w:val="24"/>
          <w:szCs w:val="24"/>
        </w:rPr>
        <w:t xml:space="preserve">2.2.7. Atliekų tvarkymo infrastruktūros plėtros išlaidų kompensavimas suderinus su </w:t>
      </w:r>
      <w:r w:rsidR="00BF38F8" w:rsidRPr="00C86C03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C86C03">
        <w:rPr>
          <w:rFonts w:ascii="Times New Roman" w:eastAsia="Calibri" w:hAnsi="Times New Roman" w:cs="Times New Roman"/>
          <w:b/>
          <w:sz w:val="24"/>
          <w:szCs w:val="24"/>
        </w:rPr>
        <w:t xml:space="preserve">avivaldybe ir </w:t>
      </w:r>
      <w:r w:rsidR="00BF38F8" w:rsidRPr="00C86C0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C86C03">
        <w:rPr>
          <w:rFonts w:ascii="Times New Roman" w:eastAsia="Calibri" w:hAnsi="Times New Roman" w:cs="Times New Roman"/>
          <w:b/>
          <w:sz w:val="24"/>
          <w:szCs w:val="24"/>
        </w:rPr>
        <w:t>dministratoriumi.</w:t>
      </w:r>
    </w:p>
    <w:p w:rsidR="00414054" w:rsidRPr="00C86C03" w:rsidRDefault="00414054" w:rsidP="009D4F7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054" w:rsidRPr="00C86C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8076D"/>
    <w:multiLevelType w:val="multilevel"/>
    <w:tmpl w:val="A05A4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F73"/>
    <w:rsid w:val="000F174C"/>
    <w:rsid w:val="00147FB8"/>
    <w:rsid w:val="00315A24"/>
    <w:rsid w:val="003703F0"/>
    <w:rsid w:val="00414054"/>
    <w:rsid w:val="009D4F73"/>
    <w:rsid w:val="00BF38F8"/>
    <w:rsid w:val="00C8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B0B81D-6299-4431-B5D9-B988A18C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Motiejauskas</dc:creator>
  <cp:lastModifiedBy>User</cp:lastModifiedBy>
  <cp:revision>2</cp:revision>
  <cp:lastPrinted>2023-07-27T13:38:00Z</cp:lastPrinted>
  <dcterms:created xsi:type="dcterms:W3CDTF">2023-08-04T08:21:00Z</dcterms:created>
  <dcterms:modified xsi:type="dcterms:W3CDTF">2023-08-04T08:21:00Z</dcterms:modified>
</cp:coreProperties>
</file>