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anevėžio rajono savivaldybės tarybos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E7112C">
        <w:rPr>
          <w:rFonts w:eastAsia="Calibri"/>
          <w:szCs w:val="24"/>
          <w:lang w:val="en-US"/>
        </w:rPr>
        <w:t>3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r w:rsidR="001227C7">
        <w:rPr>
          <w:rFonts w:eastAsia="Calibri"/>
          <w:szCs w:val="24"/>
          <w:lang w:val="en-US"/>
        </w:rPr>
        <w:t>rugpjūčio</w:t>
      </w:r>
      <w:r w:rsidR="00B11944" w:rsidRPr="00F1087C">
        <w:rPr>
          <w:rFonts w:eastAsia="Calibri"/>
          <w:szCs w:val="24"/>
          <w:lang w:val="en-US"/>
        </w:rPr>
        <w:t xml:space="preserve"> </w:t>
      </w:r>
      <w:r w:rsidR="001227C7">
        <w:rPr>
          <w:rFonts w:eastAsia="Calibri"/>
          <w:szCs w:val="24"/>
          <w:lang w:val="en-US"/>
        </w:rPr>
        <w:t>29</w:t>
      </w:r>
      <w:r w:rsidR="006C2F03">
        <w:rPr>
          <w:rFonts w:eastAsia="Calibri"/>
          <w:szCs w:val="24"/>
          <w:lang w:val="en-US"/>
        </w:rPr>
        <w:t xml:space="preserve"> </w:t>
      </w:r>
      <w:r w:rsidR="00B11944" w:rsidRPr="00F1087C">
        <w:rPr>
          <w:rFonts w:eastAsia="Calibri"/>
          <w:szCs w:val="24"/>
          <w:lang w:val="en-US"/>
        </w:rPr>
        <w:t>d. sprendimu Nr. T-</w:t>
      </w:r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3827"/>
        <w:gridCol w:w="1843"/>
        <w:gridCol w:w="1134"/>
        <w:gridCol w:w="1985"/>
        <w:gridCol w:w="1701"/>
        <w:gridCol w:w="1842"/>
      </w:tblGrid>
      <w:tr w:rsidR="00B81F7C" w:rsidTr="00B81F7C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7112C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7112C">
            <w:pPr>
              <w:suppressAutoHyphens/>
              <w:ind w:left="-108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7112C">
            <w:pPr>
              <w:suppressAutoHyphens/>
              <w:jc w:val="right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711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711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Nr.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7112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Likutinė vertė Eur </w:t>
            </w:r>
          </w:p>
          <w:p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2023-07-031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7112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Pastabos </w:t>
            </w:r>
          </w:p>
        </w:tc>
      </w:tr>
      <w:tr w:rsidR="00B81F7C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Likpetrių skg. (Panevėžio r. sav., Paliūniškio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4400-5927-5379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pStyle w:val="Betarp"/>
              <w:jc w:val="center"/>
              <w:rPr>
                <w:rFonts w:eastAsia="Calibri"/>
              </w:rPr>
            </w:pPr>
          </w:p>
          <w:p w:rsidR="00B81F7C" w:rsidRDefault="00D84A0E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pStyle w:val="Betarp"/>
              <w:jc w:val="center"/>
              <w:rPr>
                <w:rFonts w:eastAsia="Calibri"/>
              </w:rPr>
            </w:pPr>
          </w:p>
          <w:p w:rsidR="00B81F7C" w:rsidRDefault="00D84A0E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B81F7C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Įvažiavimas į Lėvens g. 8</w:t>
            </w:r>
          </w:p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Karsakiškio k., Lėvens g. 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4400-6111-6963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Žvikai – Aščiagaliai</w:t>
            </w:r>
          </w:p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4400-6068-3694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Pr="00D84A0E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P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5 473,46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P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P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B81F7C" w:rsidTr="00B81F7C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Įvažiavimas į Tiltagalių k. laisvalaikio centrą (Panevėžio r. sav., Tiltagalių k., Paežerio g.</w:t>
            </w:r>
            <w:r w:rsidR="00844AE0">
              <w:rPr>
                <w:rFonts w:eastAsia="Calibri"/>
                <w:color w:val="000000"/>
                <w:szCs w:val="24"/>
              </w:rPr>
              <w:t xml:space="preserve"> 2</w:t>
            </w:r>
            <w:r>
              <w:rPr>
                <w:rFonts w:eastAsia="Calibri"/>
                <w:color w:val="00000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4400-6111-9044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D84A0E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KAR-196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B81F7C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Naujakurių g. (Panevėžio r. sav., Geležių mstl., Naujakurių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4400-5840-9946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D84A0E">
              <w:rPr>
                <w:rFonts w:eastAsia="Calibri"/>
                <w:color w:val="000000"/>
                <w:szCs w:val="24"/>
              </w:rPr>
              <w:t>0,384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120 162,43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100 784,88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Pasodėlės gatvė (Panevėžio r. sav., Krekenavos mstl., Pasodėlės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4400-5786-1455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64,33</w:t>
            </w:r>
          </w:p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F04127">
              <w:rPr>
                <w:rFonts w:eastAsia="Calibri"/>
                <w:color w:val="000000"/>
                <w:szCs w:val="24"/>
              </w:rPr>
              <w:t>KRE-98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9F61B7">
              <w:rPr>
                <w:rFonts w:eastAsia="Calibri"/>
                <w:color w:val="000000"/>
                <w:szCs w:val="24"/>
              </w:rPr>
              <w:t xml:space="preserve">Liepų g. (Panevėžio r. sav., Žibartonių k., Liepų g.)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185,44</w:t>
            </w: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Putrimo g. (Panevėžio r. sav., Žibartonių k., Putrimo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Pr="009F61B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Pr="009F61B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Naujarodžių g. (Panevėžio r. sav., Naujarodžių k., Naujarodžių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4400-5868-8110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48 537,84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KRE-113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Šišlų g. (Panevėžio r. sav., Naujarodžių k., Šišlų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14 552,25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Rodai II – Užliaušiai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4400-5887-7262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2,962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17 542,17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Naujarodžiai – Rodai II </w:t>
            </w:r>
          </w:p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Naujarodžių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4400-5770-6780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P. Lukšio gatvė (Panevėžio r. sav., Kazokų k., Povilo Lukšio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4400-5769-2394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21 306,83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5 521,36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KRE-151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Švenčiuliškių g. </w:t>
            </w:r>
            <w:r w:rsidR="00895F02">
              <w:rPr>
                <w:rFonts w:eastAsia="Calibri"/>
                <w:color w:val="000000"/>
                <w:szCs w:val="24"/>
              </w:rPr>
              <w:t xml:space="preserve">(Panevėžio r. sav., Krekenavos </w:t>
            </w:r>
            <w:r>
              <w:rPr>
                <w:rFonts w:eastAsia="Calibri"/>
                <w:color w:val="000000"/>
                <w:szCs w:val="24"/>
              </w:rPr>
              <w:t>m</w:t>
            </w:r>
            <w:r w:rsidR="00275492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>tl., Švenčiūliškių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4400-5770-0119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22,75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NAU-72A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Pakalniškiai</w:t>
            </w:r>
            <w:r w:rsidR="00180E1E">
              <w:rPr>
                <w:rFonts w:eastAsia="Calibri"/>
                <w:color w:val="000000"/>
                <w:szCs w:val="24"/>
              </w:rPr>
              <w:t xml:space="preserve"> – Mickiemė </w:t>
            </w:r>
            <w:r>
              <w:rPr>
                <w:rFonts w:eastAsia="Calibri"/>
                <w:color w:val="000000"/>
                <w:szCs w:val="24"/>
              </w:rPr>
              <w:t xml:space="preserve"> (Panevėžio r. sav., Pakalniškių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4400-5925-9475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15 196,37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Mickiemės – Vaskoniai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4400-3056-7070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4,916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159 404,96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56 412,18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</w:t>
            </w:r>
          </w:p>
          <w:p w:rsidR="00B8792F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B8792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Dikonėliai – Dikoniai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4400-6067-9116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3,656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39 058,15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B8792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B8792F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PAI-3</w:t>
            </w:r>
          </w:p>
          <w:p w:rsidR="00B8792F" w:rsidRDefault="00B8792F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B8792F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Dikonėliai – Dikoniai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4400-6067-9149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27 619,90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60357D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60357D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Privažiavimas prie Pamiškės dvaro (Panevėžio r. sav., Skaistgirių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4400-6069-3358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60357D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60357D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Žaliapurviai – Stačiūnai (Panevėžio r. sav., Žaliapurvių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4400-6068-4037</w:t>
            </w:r>
          </w:p>
          <w:p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57D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60357D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505636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505636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Gegužinės g. (Panevėžio r. sav., Paįstrio k., Gegužinės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4400-1948-5059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05636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14 158,07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5636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505636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1 216,24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505636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505636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J. Guda</w:t>
            </w:r>
            <w:r w:rsidR="004857BA">
              <w:rPr>
                <w:rFonts w:eastAsia="Calibri"/>
                <w:color w:val="000000"/>
                <w:szCs w:val="24"/>
              </w:rPr>
              <w:t xml:space="preserve">vičiaus g. (Panevėžio r. sav., </w:t>
            </w:r>
            <w:r>
              <w:rPr>
                <w:rFonts w:eastAsia="Calibri"/>
                <w:color w:val="000000"/>
                <w:szCs w:val="24"/>
              </w:rPr>
              <w:t>Paįstrio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505636" w:rsidP="001D3E43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</w:t>
            </w:r>
            <w:r w:rsidR="001D3E43">
              <w:rPr>
                <w:rFonts w:eastAsia="Calibri"/>
                <w:color w:val="000000"/>
                <w:szCs w:val="24"/>
              </w:rPr>
              <w:t>1</w:t>
            </w:r>
            <w:r>
              <w:rPr>
                <w:rFonts w:eastAsia="Calibri"/>
                <w:color w:val="000000"/>
                <w:szCs w:val="24"/>
              </w:rPr>
              <w:t>-7836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26 804,33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2 271,15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Bangos g. – Jaunystės g. (Panevėžio r. sav., Paįstrio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4400-6069-2544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857BA" w:rsidRDefault="004857BA" w:rsidP="004857BA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0,00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Darbo g. (Panevėžio r. sav., Paįstrio k., Darbo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23 841,86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5 132,20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Bangos g. (Panevėžio r. sav., Paįstrio k., Bangos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48 040,11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11 996,81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Kaštonų g. (Panevėžio r. sav., Paįstrio k., Kaštonų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</w:t>
            </w:r>
            <w:r w:rsidR="00AF714C">
              <w:rPr>
                <w:rFonts w:eastAsia="Calibri"/>
                <w:color w:val="000000"/>
                <w:szCs w:val="24"/>
              </w:rPr>
              <w:t>5</w:t>
            </w:r>
            <w:r>
              <w:rPr>
                <w:rFonts w:eastAsia="Calibri"/>
                <w:color w:val="000000"/>
                <w:szCs w:val="24"/>
              </w:rPr>
              <w:t>1-7990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15 845,98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1 504,72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Užtvankos g. (Panevėžio r. sav., Paįstrio k., Užtvankos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4400-1851-7914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50 034,75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4 754,80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792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Pr="00867245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Kerbušai – Mitkai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4400-6073-2645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8792F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19 030,79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857BA" w:rsidRDefault="004857BA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92F" w:rsidRDefault="00B8792F" w:rsidP="00B8792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C7666F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6F" w:rsidRPr="00867245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66F" w:rsidRDefault="00C7666F" w:rsidP="00C7666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PAI-97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66F" w:rsidRDefault="00C7666F" w:rsidP="00C7666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Stanionių k. kelia</w:t>
            </w:r>
            <w:r w:rsidR="00416A09">
              <w:rPr>
                <w:rFonts w:eastAsia="Calibri"/>
                <w:color w:val="000000"/>
                <w:szCs w:val="24"/>
              </w:rPr>
              <w:t>s</w:t>
            </w:r>
            <w:r>
              <w:rPr>
                <w:rFonts w:eastAsia="Calibri"/>
                <w:color w:val="000000"/>
                <w:szCs w:val="24"/>
              </w:rPr>
              <w:t xml:space="preserve"> (1)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4400-5767-0841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66F" w:rsidRDefault="00C7666F" w:rsidP="00C7666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Taurynės gatvė (Panevėžio r. sav., Raguvos mstl., Taurynės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4400-5934-1485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182,81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RAG-12</w:t>
            </w:r>
          </w:p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Raguva – kelias Nr. 174 (RAG-12)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4400-5935-2357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7 539,68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1 682,33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RAG-63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3011 – Alančių g. (RAG-63)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4400-5937-5185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2,387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67 172,33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RAM-15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A8 – Juodikoniai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4400-5862-7779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47 261,91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3 587,50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SMI-20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Saulėtekio g. (Panevėžio r. sav., Smilgių mstl., Saulėtekio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4400-5841-0394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3 104,15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Rozalimo g. – etnografinė sodyba (Panevėžio r. sav., Smilgių mstl.)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4400-5901-5244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3029 – kelias Nr. 3009 (SMI-35) (Panevėžio r. sav., Utėnų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4400-5255-2120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974,79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3029 – kelias Nr. 3009 (SMI-35) (Panevėžio r. sav., Utėnų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4400-6119-4546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1 918,22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SMI-75 – Utėnų g. 14 (Panevėžio r. sav., Utėnų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4400-6071-5811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SMI-76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SMI-75 – Utėnų g. 14 (Panevėžio r. sav., Utėnų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4400-6071-5800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UPY-24B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Panevėžio g. – autobusų stotelė (Panevėžio r. sav., Upytės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4400-5901-6574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492" w:rsidRDefault="0027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eastAsia="Calibri"/>
                <w:color w:val="000000"/>
                <w:szCs w:val="24"/>
              </w:rPr>
              <w:t>15 956,17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10 048,22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Tvanksties g. (Panevėžio r. sav., Ėriškių k., Tvanksties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4400-5952-6480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6 042,74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558,69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DF0425">
              <w:rPr>
                <w:rFonts w:eastAsia="Calibri"/>
                <w:color w:val="000000"/>
                <w:szCs w:val="24"/>
              </w:rPr>
              <w:t>Tvanksties g. (Panevėžio r. sav., Ėriškių k., Tvanksties g.)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4400-5840-9924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14 842,84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1 372,32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UPY-88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Ėriškių g. – bažnyčia (Panevėžio r. sav., Ėriškių k.)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4400-5901-6763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11 241,02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3017 – Vakagaliai (VAD-4)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4400-5439-5218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1 534,99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1204 – kelias Nr. 3017 (VAD-34)</w:t>
            </w:r>
          </w:p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4400-5437-9658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15492" w:rsidTr="00B81F7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Pr="00867245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VAD-40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Ežero g. – Užugojai (VAD-40) (Panevėžio r. sav., Panevėžio r. sav. teritorija)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4400-5328-8412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70 171,65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2 434,75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5492" w:rsidRDefault="00D15492" w:rsidP="00D1549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557D"/>
    <w:rsid w:val="00026D4F"/>
    <w:rsid w:val="000275A6"/>
    <w:rsid w:val="000301BF"/>
    <w:rsid w:val="000311CF"/>
    <w:rsid w:val="0003218F"/>
    <w:rsid w:val="00032CF4"/>
    <w:rsid w:val="00032DB1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164A"/>
    <w:rsid w:val="00261C49"/>
    <w:rsid w:val="00262A69"/>
    <w:rsid w:val="002657A3"/>
    <w:rsid w:val="00265B23"/>
    <w:rsid w:val="00265DD8"/>
    <w:rsid w:val="00267058"/>
    <w:rsid w:val="00267C68"/>
    <w:rsid w:val="002708A7"/>
    <w:rsid w:val="0027197A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6C35"/>
    <w:rsid w:val="003C7999"/>
    <w:rsid w:val="003D0F57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34CE"/>
    <w:rsid w:val="004E529A"/>
    <w:rsid w:val="004F357F"/>
    <w:rsid w:val="004F47A4"/>
    <w:rsid w:val="004F54E9"/>
    <w:rsid w:val="00500321"/>
    <w:rsid w:val="00500927"/>
    <w:rsid w:val="0050173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5DE5"/>
    <w:rsid w:val="00546B17"/>
    <w:rsid w:val="00550EB0"/>
    <w:rsid w:val="0055392B"/>
    <w:rsid w:val="00554B70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568B"/>
    <w:rsid w:val="00635CB7"/>
    <w:rsid w:val="00636DEA"/>
    <w:rsid w:val="00640ACF"/>
    <w:rsid w:val="00640B37"/>
    <w:rsid w:val="00643E47"/>
    <w:rsid w:val="00644CC9"/>
    <w:rsid w:val="00645240"/>
    <w:rsid w:val="00650003"/>
    <w:rsid w:val="006538D9"/>
    <w:rsid w:val="006539BA"/>
    <w:rsid w:val="00654C34"/>
    <w:rsid w:val="00660909"/>
    <w:rsid w:val="00660BF2"/>
    <w:rsid w:val="00665545"/>
    <w:rsid w:val="0066680B"/>
    <w:rsid w:val="00670B2E"/>
    <w:rsid w:val="00671B69"/>
    <w:rsid w:val="006734FC"/>
    <w:rsid w:val="00676959"/>
    <w:rsid w:val="00676AC4"/>
    <w:rsid w:val="00680290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D1F"/>
    <w:rsid w:val="00744D2D"/>
    <w:rsid w:val="00745BF8"/>
    <w:rsid w:val="007460B8"/>
    <w:rsid w:val="007510E6"/>
    <w:rsid w:val="00752ADB"/>
    <w:rsid w:val="00753CBB"/>
    <w:rsid w:val="00753E10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D31"/>
    <w:rsid w:val="009E71EE"/>
    <w:rsid w:val="009E757C"/>
    <w:rsid w:val="009F1D10"/>
    <w:rsid w:val="009F20D6"/>
    <w:rsid w:val="009F3C51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30C0"/>
    <w:rsid w:val="00A936CA"/>
    <w:rsid w:val="00A93DD0"/>
    <w:rsid w:val="00A96C5C"/>
    <w:rsid w:val="00AA125D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3FE"/>
    <w:rsid w:val="00CC4E76"/>
    <w:rsid w:val="00CC75EB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C2675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EE8"/>
    <w:rsid w:val="00E00F43"/>
    <w:rsid w:val="00E0215D"/>
    <w:rsid w:val="00E04724"/>
    <w:rsid w:val="00E059DE"/>
    <w:rsid w:val="00E05DBE"/>
    <w:rsid w:val="00E05FC6"/>
    <w:rsid w:val="00E06B59"/>
    <w:rsid w:val="00E0745A"/>
    <w:rsid w:val="00E1079A"/>
    <w:rsid w:val="00E12DF7"/>
    <w:rsid w:val="00E1349A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4140"/>
    <w:rsid w:val="00E7586C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736A5"/>
    <w:rsid w:val="00F7433D"/>
    <w:rsid w:val="00F760DD"/>
    <w:rsid w:val="00F778DF"/>
    <w:rsid w:val="00F81332"/>
    <w:rsid w:val="00F8183A"/>
    <w:rsid w:val="00F81C1A"/>
    <w:rsid w:val="00F81C58"/>
    <w:rsid w:val="00F82592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F0C3B"/>
    <w:rsid w:val="00FF166A"/>
    <w:rsid w:val="00FF3BD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4560-6A9C-4936-8B7A-24D9FFCB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3896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22</cp:revision>
  <cp:lastPrinted>2023-07-12T14:02:00Z</cp:lastPrinted>
  <dcterms:created xsi:type="dcterms:W3CDTF">2023-07-05T06:53:00Z</dcterms:created>
  <dcterms:modified xsi:type="dcterms:W3CDTF">2023-07-17T08:29:00Z</dcterms:modified>
</cp:coreProperties>
</file>