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D6B666" w14:textId="77777777" w:rsidR="00AC58CD" w:rsidRPr="004F7B55" w:rsidRDefault="00AC58CD" w:rsidP="00AC58CD">
      <w:pPr>
        <w:pStyle w:val="Antrats"/>
        <w:tabs>
          <w:tab w:val="left" w:pos="990"/>
        </w:tabs>
        <w:jc w:val="center"/>
        <w:rPr>
          <w:b/>
        </w:rPr>
      </w:pPr>
      <w:bookmarkStart w:id="0" w:name="_GoBack"/>
      <w:bookmarkEnd w:id="0"/>
      <w:r w:rsidRPr="004F7B55">
        <w:rPr>
          <w:b/>
        </w:rPr>
        <w:t xml:space="preserve">DĖL PANEVĖŽIO RAJONO </w:t>
      </w:r>
      <w:bookmarkStart w:id="1" w:name="_Hlk129168095"/>
      <w:r w:rsidRPr="004F7B55">
        <w:rPr>
          <w:b/>
        </w:rPr>
        <w:t xml:space="preserve">SAVIVALDYBĖS </w:t>
      </w:r>
      <w:bookmarkStart w:id="2" w:name="_Hlk129167888"/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bookmarkEnd w:id="2"/>
      <w:r>
        <w:rPr>
          <w:b/>
        </w:rPr>
        <w:t>2022 METINIŲ ATASKAITŲ RINKINIO</w:t>
      </w:r>
      <w:r w:rsidRPr="004F7B55">
        <w:rPr>
          <w:b/>
        </w:rPr>
        <w:t xml:space="preserve"> PATVIRTINIMO</w:t>
      </w:r>
      <w:r>
        <w:rPr>
          <w:b/>
        </w:rPr>
        <w:t xml:space="preserve"> </w:t>
      </w:r>
      <w:bookmarkEnd w:id="1"/>
    </w:p>
    <w:p w14:paraId="2C2039DA" w14:textId="77777777" w:rsidR="00AC58CD" w:rsidRPr="00C677E4" w:rsidRDefault="00AC58CD" w:rsidP="00AC58CD">
      <w:pPr>
        <w:jc w:val="center"/>
      </w:pPr>
    </w:p>
    <w:p w14:paraId="6B582F04" w14:textId="61D3AA0F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 xml:space="preserve">22 </w:t>
      </w:r>
      <w:r w:rsidRPr="004F7B55">
        <w:t xml:space="preserve">m. </w:t>
      </w:r>
      <w:r>
        <w:t xml:space="preserve">kovo </w:t>
      </w:r>
      <w:r w:rsidR="00242D45">
        <w:t>30</w:t>
      </w:r>
      <w:r w:rsidRPr="004F7B55">
        <w:t xml:space="preserve"> d. Nr. T</w:t>
      </w:r>
      <w:r>
        <w:t>2</w:t>
      </w:r>
      <w:r w:rsidRPr="004F7B55">
        <w:t>-</w:t>
      </w:r>
      <w:r>
        <w:t xml:space="preserve"> 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38D937D7" w14:textId="47259A9C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  <w:r w:rsidRPr="00A9184B">
        <w:t>Vadovaudamasi Lietuvos Respublikos vietos savivaldos įstatymo 16 straipsnio 2 dalies</w:t>
      </w:r>
      <w:r>
        <w:t xml:space="preserve"> </w:t>
      </w:r>
      <w:r w:rsidR="006E1F26">
        <w:t xml:space="preserve">          </w:t>
      </w:r>
      <w:r>
        <w:t>19</w:t>
      </w:r>
      <w:r w:rsidRPr="00A9184B">
        <w:t xml:space="preserve"> punktu, </w:t>
      </w:r>
      <w:r w:rsidRPr="00F40057">
        <w:t xml:space="preserve">27 straipsnio 9 dalies 15 punktu ir Panevėžio rajono savivaldybės tarybos veiklos reglamento, patvirtinto Panevėžio rajono savivaldybės tarybos 2011 m. rugpjūčio 25 d. sprendimu Nr. T-163 „Dėl Panevėžio rajono savivaldybės tarybos veiklos reglamento patvirtinimo“, 182 ir </w:t>
      </w:r>
      <w:r w:rsidR="006E1F26">
        <w:t xml:space="preserve">      </w:t>
      </w:r>
      <w:r w:rsidRPr="00F40057">
        <w:t xml:space="preserve">183 punktais, </w:t>
      </w:r>
      <w:r w:rsidRPr="00A9184B">
        <w:t xml:space="preserve">Panevėžio </w:t>
      </w:r>
      <w:r>
        <w:t>rajono</w:t>
      </w:r>
      <w:r w:rsidRPr="00A9184B">
        <w:t xml:space="preserve"> savivaldybės taryba  n u s p r e n d ž i a:</w:t>
      </w:r>
    </w:p>
    <w:p w14:paraId="00400DB3" w14:textId="77777777" w:rsidR="00AC58CD" w:rsidRDefault="00AC58CD" w:rsidP="00AC58CD">
      <w:pPr>
        <w:snapToGrid w:val="0"/>
        <w:ind w:firstLine="720"/>
        <w:jc w:val="both"/>
      </w:pPr>
      <w:r w:rsidRPr="00A9184B">
        <w:t xml:space="preserve">Patvirtinti Panevėžio </w:t>
      </w:r>
      <w:r>
        <w:t>rajono</w:t>
      </w:r>
      <w:r w:rsidRPr="00A9184B">
        <w:t xml:space="preserve"> savivaldybės kontrolės ir audito tarnybos </w:t>
      </w:r>
      <w:r>
        <w:t>2022 metinių ataskaitų rinkinį.</w:t>
      </w:r>
    </w:p>
    <w:p w14:paraId="345A304B" w14:textId="55910FD8" w:rsidR="00AC58CD" w:rsidRDefault="00AC58CD" w:rsidP="00AC58CD">
      <w:pPr>
        <w:snapToGrid w:val="0"/>
        <w:ind w:firstLine="720"/>
        <w:jc w:val="both"/>
      </w:pPr>
      <w:r w:rsidRPr="003A137A">
        <w:t>PRIDEDAMA</w:t>
      </w:r>
      <w:r w:rsidR="006E1F26">
        <w:t>:</w:t>
      </w:r>
    </w:p>
    <w:p w14:paraId="02FB83CB" w14:textId="36D9CCCB" w:rsidR="00AC58CD" w:rsidRPr="00E86725" w:rsidRDefault="006E1F26" w:rsidP="006E1F26">
      <w:pPr>
        <w:ind w:firstLine="709"/>
        <w:jc w:val="both"/>
      </w:pPr>
      <w:r>
        <w:t xml:space="preserve">1. </w:t>
      </w:r>
      <w:r w:rsidR="00AC58CD" w:rsidRPr="00E86725">
        <w:t>Pa</w:t>
      </w:r>
      <w:r w:rsidR="00AC58CD">
        <w:t>nevėžio</w:t>
      </w:r>
      <w:r w:rsidR="00AC58CD" w:rsidRPr="00E86725">
        <w:t xml:space="preserve"> rajono savivaldybės kontrolės ir audito tarnybos 2022 metų veiklos ataskaita, </w:t>
      </w:r>
      <w:r>
        <w:t xml:space="preserve"> </w:t>
      </w:r>
      <w:r w:rsidR="00B65EF0">
        <w:t>10</w:t>
      </w:r>
      <w:r w:rsidR="00AC58CD" w:rsidRPr="00E86725">
        <w:t xml:space="preserve"> lap</w:t>
      </w:r>
      <w:r w:rsidR="00B65EF0">
        <w:t>ų</w:t>
      </w:r>
      <w:r>
        <w:t>;</w:t>
      </w:r>
    </w:p>
    <w:p w14:paraId="05FBBCBF" w14:textId="642D511A" w:rsidR="00AC58CD" w:rsidRPr="00E86725" w:rsidRDefault="006E1F26" w:rsidP="006E1F26">
      <w:pPr>
        <w:ind w:firstLine="709"/>
      </w:pPr>
      <w:r>
        <w:t xml:space="preserve">2. </w:t>
      </w:r>
      <w:r w:rsidR="00AC58CD" w:rsidRPr="00E86725">
        <w:t>Pa</w:t>
      </w:r>
      <w:r w:rsidR="00AC58CD">
        <w:t xml:space="preserve">nevėžio </w:t>
      </w:r>
      <w:r w:rsidR="00AC58CD" w:rsidRPr="00E86725">
        <w:t>rajono savivaldybės kontrolės ir audito tarnybos 2022 metų finansinių</w:t>
      </w:r>
      <w:r w:rsidR="00AC58CD">
        <w:t xml:space="preserve"> </w:t>
      </w:r>
      <w:r w:rsidR="00AC58CD" w:rsidRPr="00E86725">
        <w:t xml:space="preserve">ataskaitų rinkinys, </w:t>
      </w:r>
      <w:r w:rsidR="00997F99">
        <w:t>33</w:t>
      </w:r>
      <w:r w:rsidR="00AC58CD" w:rsidRPr="00E86725">
        <w:t xml:space="preserve"> lapa</w:t>
      </w:r>
      <w:r w:rsidR="00997F99">
        <w:t>i</w:t>
      </w:r>
      <w:r w:rsidR="00AC58CD" w:rsidRPr="00E86725">
        <w:t>;</w:t>
      </w:r>
    </w:p>
    <w:p w14:paraId="25848F22" w14:textId="75FE9170" w:rsidR="00AC58CD" w:rsidRPr="00E86725" w:rsidRDefault="006E1F26" w:rsidP="006E1F26">
      <w:pPr>
        <w:snapToGrid w:val="0"/>
        <w:ind w:firstLine="709"/>
        <w:jc w:val="both"/>
      </w:pPr>
      <w:r>
        <w:rPr>
          <w:iCs/>
        </w:rPr>
        <w:t xml:space="preserve">3. </w:t>
      </w:r>
      <w:r w:rsidR="00AC58CD" w:rsidRPr="006E1F26">
        <w:rPr>
          <w:iCs/>
        </w:rPr>
        <w:t xml:space="preserve">Panevėžio rajono savivaldybės kontrolės ir audito tarnybos 2022 metų </w:t>
      </w:r>
      <w:r w:rsidR="00AC58CD" w:rsidRPr="006E1F26">
        <w:rPr>
          <w:shd w:val="clear" w:color="auto" w:fill="FFFFFF"/>
        </w:rPr>
        <w:t xml:space="preserve">biudžeto vykdymo ataskaitų rinkinys, </w:t>
      </w:r>
      <w:r w:rsidR="004B5C54" w:rsidRPr="006E1F26">
        <w:rPr>
          <w:shd w:val="clear" w:color="auto" w:fill="FFFFFF"/>
        </w:rPr>
        <w:t>3</w:t>
      </w:r>
      <w:r w:rsidR="00AC58CD" w:rsidRPr="006E1F26">
        <w:rPr>
          <w:shd w:val="clear" w:color="auto" w:fill="FFFFFF"/>
        </w:rPr>
        <w:t xml:space="preserve"> lapai</w:t>
      </w:r>
      <w:r>
        <w:rPr>
          <w:shd w:val="clear" w:color="auto" w:fill="FFFFFF"/>
        </w:rPr>
        <w:t>.</w:t>
      </w:r>
    </w:p>
    <w:p w14:paraId="6973C81B" w14:textId="77777777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</w:p>
    <w:p w14:paraId="19D0B0AE" w14:textId="77777777" w:rsidR="00AC58CD" w:rsidRDefault="00AC58CD" w:rsidP="00AC58CD"/>
    <w:p w14:paraId="7616BE8D" w14:textId="77777777" w:rsidR="00AC58CD" w:rsidRDefault="00AC58CD" w:rsidP="00AC58CD"/>
    <w:p w14:paraId="61992207" w14:textId="77777777" w:rsidR="00AC58CD" w:rsidRDefault="00AC58CD" w:rsidP="00AC58CD"/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1CAAC9C5" w14:textId="77777777" w:rsidR="00AC58CD" w:rsidRDefault="00AC58CD" w:rsidP="00AC58CD"/>
    <w:p w14:paraId="5F0B3EF1" w14:textId="77777777" w:rsidR="00AC58CD" w:rsidRDefault="00AC58CD" w:rsidP="00AC58CD"/>
    <w:p w14:paraId="4D7A7C1E" w14:textId="421E70A5" w:rsidR="00AC58CD" w:rsidRDefault="00AC58CD" w:rsidP="00AC58CD"/>
    <w:p w14:paraId="24D446A1" w14:textId="7EA65C69" w:rsidR="006E1F26" w:rsidRDefault="006E1F26" w:rsidP="00AC58CD"/>
    <w:p w14:paraId="4F3424C0" w14:textId="1E72B64A" w:rsidR="006E1F26" w:rsidRDefault="006E1F26" w:rsidP="00AC58CD"/>
    <w:p w14:paraId="31C7F4DF" w14:textId="5F09ED7F" w:rsidR="006E1F26" w:rsidRDefault="006E1F26" w:rsidP="00AC58CD"/>
    <w:p w14:paraId="5F72846E" w14:textId="77777777" w:rsidR="006E1F26" w:rsidRDefault="006E1F26" w:rsidP="00AC58CD"/>
    <w:p w14:paraId="6EF85932" w14:textId="77777777" w:rsidR="00AC58CD" w:rsidRDefault="00AC58CD" w:rsidP="00AC58CD">
      <w:r>
        <w:t>Vidutė Kanapeckienė</w:t>
      </w:r>
    </w:p>
    <w:p w14:paraId="4882CC3F" w14:textId="77777777" w:rsidR="00AC58CD" w:rsidRDefault="00AC58CD" w:rsidP="00AC58CD">
      <w:r>
        <w:t>2023-03-16</w:t>
      </w:r>
    </w:p>
    <w:p w14:paraId="529F4348" w14:textId="77777777" w:rsidR="00AD2B66" w:rsidRDefault="00AD2B66" w:rsidP="005B3AC5"/>
    <w:p w14:paraId="1A6E238E" w14:textId="64BA1AB3" w:rsidR="00AD2B66" w:rsidRPr="00C677E4" w:rsidRDefault="00AD2B66" w:rsidP="005B3AC5">
      <w:pPr>
        <w:sectPr w:rsidR="00AD2B66" w:rsidRPr="00C677E4" w:rsidSect="00F66F3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3367E2F5" w14:textId="77777777" w:rsidR="0019136B" w:rsidRPr="00C677E4" w:rsidRDefault="0019136B" w:rsidP="005B3AC5">
      <w:pPr>
        <w:tabs>
          <w:tab w:val="left" w:pos="7047"/>
        </w:tabs>
        <w:jc w:val="center"/>
      </w:pPr>
    </w:p>
    <w:p w14:paraId="2390AEA2" w14:textId="77777777" w:rsidR="0065628B" w:rsidRDefault="0065628B" w:rsidP="0065628B">
      <w:pPr>
        <w:jc w:val="center"/>
        <w:rPr>
          <w:b/>
        </w:rPr>
      </w:pPr>
      <w:r w:rsidRPr="00FE1458">
        <w:rPr>
          <w:b/>
        </w:rPr>
        <w:t xml:space="preserve">PANEVĖŽIO RAJONO </w:t>
      </w:r>
      <w:r w:rsidRPr="00C677E4">
        <w:rPr>
          <w:b/>
        </w:rPr>
        <w:t xml:space="preserve">SAVIVALDYBĖS </w:t>
      </w:r>
    </w:p>
    <w:p w14:paraId="0088428A" w14:textId="77777777" w:rsidR="0065628B" w:rsidRPr="00C677E4" w:rsidRDefault="0065628B" w:rsidP="0065628B">
      <w:pPr>
        <w:jc w:val="center"/>
        <w:rPr>
          <w:b/>
        </w:rPr>
      </w:pPr>
      <w:r>
        <w:rPr>
          <w:b/>
        </w:rPr>
        <w:t>KONTROLIERĖ VIDUTĖ KANAPECKIENĖ</w:t>
      </w:r>
    </w:p>
    <w:p w14:paraId="066D58C4" w14:textId="77777777" w:rsidR="0065628B" w:rsidRPr="00C677E4" w:rsidRDefault="0065628B" w:rsidP="0065628B"/>
    <w:p w14:paraId="2BF30643" w14:textId="77777777" w:rsidR="0065628B" w:rsidRPr="00C677E4" w:rsidRDefault="0065628B" w:rsidP="0065628B"/>
    <w:p w14:paraId="2543FA03" w14:textId="77777777" w:rsidR="0065628B" w:rsidRPr="00C677E4" w:rsidRDefault="0065628B" w:rsidP="0065628B">
      <w:r w:rsidRPr="00C677E4">
        <w:t>Panevėžio rajono savivaldybės tarybai</w:t>
      </w:r>
    </w:p>
    <w:p w14:paraId="3BDB0C16" w14:textId="77777777" w:rsidR="0065628B" w:rsidRPr="00C677E4" w:rsidRDefault="0065628B" w:rsidP="0065628B"/>
    <w:p w14:paraId="5D6B72A8" w14:textId="77777777" w:rsidR="0065628B" w:rsidRPr="00C677E4" w:rsidRDefault="0065628B" w:rsidP="0065628B"/>
    <w:p w14:paraId="7E1A8446" w14:textId="77777777" w:rsidR="0065628B" w:rsidRPr="00C677E4" w:rsidRDefault="0065628B" w:rsidP="0065628B">
      <w:pPr>
        <w:jc w:val="center"/>
        <w:rPr>
          <w:b/>
        </w:rPr>
      </w:pPr>
      <w:r>
        <w:rPr>
          <w:b/>
        </w:rPr>
        <w:t xml:space="preserve">SAVIVALDYBĖS TARYBOS </w:t>
      </w:r>
      <w:r w:rsidRPr="00C677E4">
        <w:rPr>
          <w:b/>
        </w:rPr>
        <w:t xml:space="preserve">SPRENDIMO „DĖL PANEVĖŽIO RAJONO SAVIVALDYBĖS </w:t>
      </w:r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r>
        <w:rPr>
          <w:b/>
        </w:rPr>
        <w:t>2022 METINIŲ ATASKAITŲ RINKINIO</w:t>
      </w:r>
      <w:r w:rsidRPr="004F7B55">
        <w:rPr>
          <w:b/>
        </w:rPr>
        <w:t xml:space="preserve"> </w:t>
      </w:r>
      <w:r w:rsidRPr="00C677E4">
        <w:rPr>
          <w:b/>
        </w:rPr>
        <w:t>PATVIRTINIMO“ PROJEKTO</w:t>
      </w:r>
      <w:r w:rsidRPr="0075056D">
        <w:rPr>
          <w:b/>
        </w:rPr>
        <w:t xml:space="preserve"> </w:t>
      </w:r>
      <w:r w:rsidRPr="00C677E4">
        <w:rPr>
          <w:b/>
        </w:rPr>
        <w:t xml:space="preserve">AIŠKINAMASIS RAŠTAS </w:t>
      </w:r>
    </w:p>
    <w:p w14:paraId="5A516B30" w14:textId="77777777" w:rsidR="0065628B" w:rsidRDefault="0065628B" w:rsidP="0065628B">
      <w:pPr>
        <w:jc w:val="center"/>
      </w:pPr>
    </w:p>
    <w:p w14:paraId="0089F0B9" w14:textId="65CFC5C1" w:rsidR="0065628B" w:rsidRPr="003C79DC" w:rsidRDefault="0065628B" w:rsidP="0065628B">
      <w:pPr>
        <w:jc w:val="center"/>
      </w:pPr>
      <w:r w:rsidRPr="003C79DC">
        <w:t xml:space="preserve">2023 m. </w:t>
      </w:r>
      <w:r>
        <w:t xml:space="preserve">kovo </w:t>
      </w:r>
      <w:r w:rsidR="00242D45">
        <w:t>30</w:t>
      </w:r>
      <w:r w:rsidRPr="003C79DC">
        <w:t xml:space="preserve"> d.</w:t>
      </w:r>
    </w:p>
    <w:p w14:paraId="46E4AC58" w14:textId="77777777" w:rsidR="0065628B" w:rsidRPr="00C677E4" w:rsidRDefault="0065628B" w:rsidP="0065628B">
      <w:pPr>
        <w:jc w:val="center"/>
      </w:pPr>
      <w:r w:rsidRPr="00C677E4">
        <w:t>Panevėžys</w:t>
      </w:r>
    </w:p>
    <w:p w14:paraId="4DB47C38" w14:textId="77777777" w:rsidR="0065628B" w:rsidRDefault="0065628B" w:rsidP="0065628B">
      <w:pPr>
        <w:jc w:val="center"/>
      </w:pPr>
    </w:p>
    <w:p w14:paraId="200E43E4" w14:textId="77777777" w:rsidR="0065628B" w:rsidRDefault="0065628B" w:rsidP="0065628B">
      <w:pPr>
        <w:pStyle w:val="Sraopastraipa"/>
        <w:numPr>
          <w:ilvl w:val="0"/>
          <w:numId w:val="29"/>
        </w:numPr>
        <w:suppressAutoHyphens w:val="0"/>
        <w:contextualSpacing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Sprendimo projekto tikslai ir uždaviniai</w:t>
      </w:r>
    </w:p>
    <w:p w14:paraId="5E4F499C" w14:textId="77777777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bookmarkStart w:id="3" w:name="part_e0400db2a8864270a26c5b5e0a00fb19"/>
      <w:bookmarkEnd w:id="3"/>
      <w:r w:rsidRPr="00FE1458">
        <w:rPr>
          <w:lang w:eastAsia="en-US"/>
        </w:rPr>
        <w:t xml:space="preserve">Sprendimo projekto tikslas – patvirtinti Panevėžio rajono savivaldybės </w:t>
      </w:r>
      <w:r>
        <w:rPr>
          <w:lang w:eastAsia="en-US"/>
        </w:rPr>
        <w:t>kontrolės ir audito tarnybos</w:t>
      </w:r>
      <w:r w:rsidRPr="00FE1458">
        <w:rPr>
          <w:lang w:eastAsia="en-US"/>
        </w:rPr>
        <w:t xml:space="preserve"> 2022 m</w:t>
      </w:r>
      <w:r>
        <w:rPr>
          <w:lang w:eastAsia="en-US"/>
        </w:rPr>
        <w:t xml:space="preserve">. </w:t>
      </w:r>
      <w:r w:rsidRPr="00FE1458">
        <w:rPr>
          <w:lang w:eastAsia="en-US"/>
        </w:rPr>
        <w:t>ataskait</w:t>
      </w:r>
      <w:r>
        <w:rPr>
          <w:lang w:eastAsia="en-US"/>
        </w:rPr>
        <w:t>ų rinkinį</w:t>
      </w:r>
      <w:r w:rsidRPr="00FE1458">
        <w:rPr>
          <w:lang w:eastAsia="en-US"/>
        </w:rPr>
        <w:t>.</w:t>
      </w:r>
    </w:p>
    <w:p w14:paraId="22C7BFF6" w14:textId="65BC9440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Teikiamu sprendimo projektu siekiama įgyvendinti Lietuvos Respublikos vietos savivaldos įstatymo 16 straipsnio 2 dalies 19 punkto nuostatas dėl Savivaldybės kontrolės ir audito tarnybos ataskaitų rinkinio patvirtinimo. Lietuvos Respublikos viešojo sektoriaus atskaitomybės įstatymo </w:t>
      </w:r>
      <w:r w:rsidR="006E1F26">
        <w:rPr>
          <w:lang w:eastAsia="en-US"/>
        </w:rPr>
        <w:t xml:space="preserve">                </w:t>
      </w:r>
      <w:r>
        <w:rPr>
          <w:lang w:eastAsia="en-US"/>
        </w:rPr>
        <w:t>6 straipsnio 1 dalimi  nustatyta, kad viešojo sektoriaus subjekto metinių ataskaitų rinkinį sudaro:  metinė veiklos ataskaita; metinių finansinių ataskaitų rinkinys, metinių biudžeto vykdymo ataskaitų rinkinys.</w:t>
      </w:r>
    </w:p>
    <w:p w14:paraId="641C157C" w14:textId="77777777" w:rsidR="0065628B" w:rsidRPr="00E86725" w:rsidRDefault="0065628B" w:rsidP="0065628B">
      <w:pPr>
        <w:pStyle w:val="Sraopastraipa"/>
        <w:numPr>
          <w:ilvl w:val="0"/>
          <w:numId w:val="29"/>
        </w:numPr>
        <w:suppressAutoHyphens w:val="0"/>
        <w:jc w:val="both"/>
        <w:rPr>
          <w:rFonts w:cstheme="minorBidi"/>
          <w:b/>
          <w:bCs/>
          <w:lang w:eastAsia="lt-LT"/>
        </w:rPr>
      </w:pPr>
      <w:r w:rsidRPr="00E86725">
        <w:rPr>
          <w:b/>
          <w:bCs/>
          <w:lang w:eastAsia="lt-LT"/>
        </w:rPr>
        <w:t xml:space="preserve">Siūlomos teisinio reguliavimo nuostatos </w:t>
      </w:r>
    </w:p>
    <w:p w14:paraId="24711D13" w14:textId="77777777" w:rsidR="0065628B" w:rsidRPr="00B70BFC" w:rsidRDefault="0065628B" w:rsidP="0065628B">
      <w:pPr>
        <w:suppressAutoHyphens w:val="0"/>
        <w:ind w:firstLine="720"/>
        <w:jc w:val="both"/>
        <w:rPr>
          <w:lang w:eastAsia="en-US"/>
        </w:rPr>
      </w:pPr>
      <w:r w:rsidRPr="00EE0CA2">
        <w:rPr>
          <w:lang w:eastAsia="en-US"/>
        </w:rPr>
        <w:t>Nėra galiojančių teisės aktų, kuriuos būtina pakeisti ar panaikinti, priėmus teikiamą projektą.</w:t>
      </w:r>
    </w:p>
    <w:p w14:paraId="22753261" w14:textId="77777777" w:rsidR="0065628B" w:rsidRDefault="0065628B" w:rsidP="0065628B">
      <w:pPr>
        <w:pStyle w:val="Betarp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051A69DD" w14:textId="7777777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 xml:space="preserve">Patvirtinus Panevėžio rajono savivaldybės </w:t>
      </w:r>
      <w:r>
        <w:rPr>
          <w:rFonts w:ascii="Times New Roman" w:hAnsi="Times New Roman"/>
          <w:sz w:val="24"/>
          <w:szCs w:val="24"/>
        </w:rPr>
        <w:t>kontrolės ir audito tarnybos</w:t>
      </w:r>
      <w:r w:rsidRPr="00E86725">
        <w:rPr>
          <w:rFonts w:ascii="Times New Roman" w:hAnsi="Times New Roman"/>
          <w:sz w:val="24"/>
          <w:szCs w:val="24"/>
        </w:rPr>
        <w:t xml:space="preserve"> 2022 m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ataskaitų rinkinį</w:t>
      </w:r>
      <w:r w:rsidRPr="00E867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Savivaldybės kontrolierius</w:t>
      </w:r>
      <w:r w:rsidRPr="00E86725">
        <w:rPr>
          <w:rFonts w:ascii="Times New Roman" w:hAnsi="Times New Roman"/>
          <w:sz w:val="24"/>
          <w:szCs w:val="24"/>
        </w:rPr>
        <w:t xml:space="preserve"> bus atsiskaitęs už 2022 metų veiklą Panevėžio rajono savivaldybės tarybai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</w:p>
    <w:p w14:paraId="615C06B8" w14:textId="77777777" w:rsidR="0065628B" w:rsidRDefault="0065628B" w:rsidP="0065628B">
      <w:pPr>
        <w:pStyle w:val="Betarp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227AACF8" w14:textId="77777777" w:rsidR="0065628B" w:rsidRDefault="0065628B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>Sprendimo projekto įgyvendinimui lėšų nereikia.</w:t>
      </w:r>
    </w:p>
    <w:p w14:paraId="574A5DB0" w14:textId="77777777" w:rsidR="0065628B" w:rsidRDefault="0065628B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5AF92099" w14:textId="7777777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22646A7F" w14:textId="77777777" w:rsidR="0065628B" w:rsidRPr="00070A47" w:rsidRDefault="0065628B" w:rsidP="0065628B">
      <w:pPr>
        <w:suppressAutoHyphens w:val="0"/>
        <w:jc w:val="both"/>
        <w:rPr>
          <w:rFonts w:eastAsia="Calibri"/>
          <w:lang w:eastAsia="en-US"/>
        </w:rPr>
      </w:pPr>
    </w:p>
    <w:p w14:paraId="0156469C" w14:textId="77777777" w:rsidR="0065628B" w:rsidRDefault="0065628B" w:rsidP="0065628B">
      <w:pPr>
        <w:suppressAutoHyphens w:val="0"/>
        <w:jc w:val="both"/>
        <w:rPr>
          <w:lang w:eastAsia="en-US"/>
        </w:rPr>
      </w:pPr>
    </w:p>
    <w:p w14:paraId="65DF7230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</w:p>
    <w:p w14:paraId="482C7906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  <w:r w:rsidRPr="00B70BFC">
        <w:rPr>
          <w:lang w:eastAsia="en-US"/>
        </w:rPr>
        <w:t xml:space="preserve">Savivaldybės kontrolierė </w:t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>
        <w:rPr>
          <w:lang w:eastAsia="en-US"/>
        </w:rPr>
        <w:tab/>
        <w:t>Vidutė Kanapeckienė</w:t>
      </w:r>
    </w:p>
    <w:p w14:paraId="6EEC9040" w14:textId="52124FEA" w:rsidR="00910CAE" w:rsidRPr="00C677E4" w:rsidRDefault="00910CAE" w:rsidP="005B3AC5">
      <w:pPr>
        <w:jc w:val="both"/>
      </w:pPr>
    </w:p>
    <w:p w14:paraId="0466CAD5" w14:textId="77777777" w:rsidR="009D69F1" w:rsidRPr="00C677E4" w:rsidRDefault="009D69F1" w:rsidP="005B3AC5">
      <w:pPr>
        <w:jc w:val="both"/>
      </w:pPr>
    </w:p>
    <w:p w14:paraId="76801049" w14:textId="77777777" w:rsidR="009D69F1" w:rsidRPr="00C677E4" w:rsidRDefault="009D69F1" w:rsidP="005B3AC5">
      <w:pPr>
        <w:jc w:val="both"/>
      </w:pPr>
    </w:p>
    <w:sectPr w:rsidR="009D69F1" w:rsidRPr="00C677E4" w:rsidSect="00FA22DC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63097" w14:textId="77777777" w:rsidR="00D372C1" w:rsidRDefault="00D372C1">
      <w:r>
        <w:separator/>
      </w:r>
    </w:p>
  </w:endnote>
  <w:endnote w:type="continuationSeparator" w:id="0">
    <w:p w14:paraId="3591A8B0" w14:textId="77777777" w:rsidR="00D372C1" w:rsidRDefault="00D3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10E01" w14:textId="77777777" w:rsidR="00D372C1" w:rsidRDefault="00D372C1">
      <w:r>
        <w:separator/>
      </w:r>
    </w:p>
  </w:footnote>
  <w:footnote w:type="continuationSeparator" w:id="0">
    <w:p w14:paraId="468B53FC" w14:textId="77777777" w:rsidR="00D372C1" w:rsidRDefault="00D37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40554785" r:id="rId2"/>
      </w:object>
    </w:r>
  </w:p>
  <w:p w14:paraId="130FEA16" w14:textId="77777777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  <w:t xml:space="preserve">                                    </w:t>
    </w:r>
    <w:r w:rsidRPr="0021533B">
      <w:rPr>
        <w:b/>
      </w:rPr>
      <w:t>Projektas</w:t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255725"/>
      <w:docPartObj>
        <w:docPartGallery w:val="Page Numbers (Top of Page)"/>
        <w:docPartUnique/>
      </w:docPartObj>
    </w:sdtPr>
    <w:sdtEndPr/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0"/>
  </w:num>
  <w:num w:numId="7">
    <w:abstractNumId w:val="28"/>
  </w:num>
  <w:num w:numId="8">
    <w:abstractNumId w:val="20"/>
  </w:num>
  <w:num w:numId="9">
    <w:abstractNumId w:val="26"/>
  </w:num>
  <w:num w:numId="10">
    <w:abstractNumId w:val="19"/>
  </w:num>
  <w:num w:numId="11">
    <w:abstractNumId w:val="10"/>
  </w:num>
  <w:num w:numId="12">
    <w:abstractNumId w:val="18"/>
  </w:num>
  <w:num w:numId="13">
    <w:abstractNumId w:val="16"/>
  </w:num>
  <w:num w:numId="14">
    <w:abstractNumId w:val="29"/>
  </w:num>
  <w:num w:numId="15">
    <w:abstractNumId w:val="9"/>
  </w:num>
  <w:num w:numId="16">
    <w:abstractNumId w:val="17"/>
  </w:num>
  <w:num w:numId="17">
    <w:abstractNumId w:val="15"/>
  </w:num>
  <w:num w:numId="18">
    <w:abstractNumId w:val="8"/>
  </w:num>
  <w:num w:numId="19">
    <w:abstractNumId w:val="21"/>
  </w:num>
  <w:num w:numId="20">
    <w:abstractNumId w:val="12"/>
  </w:num>
  <w:num w:numId="21">
    <w:abstractNumId w:val="13"/>
  </w:num>
  <w:num w:numId="22">
    <w:abstractNumId w:val="24"/>
  </w:num>
  <w:num w:numId="23">
    <w:abstractNumId w:val="14"/>
  </w:num>
  <w:num w:numId="24">
    <w:abstractNumId w:val="23"/>
  </w:num>
  <w:num w:numId="25">
    <w:abstractNumId w:val="22"/>
  </w:num>
  <w:num w:numId="26">
    <w:abstractNumId w:val="25"/>
  </w:num>
  <w:num w:numId="27">
    <w:abstractNumId w:val="11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6B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4941"/>
    <w:rsid w:val="0014591F"/>
    <w:rsid w:val="001523DE"/>
    <w:rsid w:val="00152BC3"/>
    <w:rsid w:val="00154316"/>
    <w:rsid w:val="00155AFC"/>
    <w:rsid w:val="001565BB"/>
    <w:rsid w:val="00157F64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B1AD9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3B72"/>
    <w:rsid w:val="002562A6"/>
    <w:rsid w:val="0025656E"/>
    <w:rsid w:val="00256EE7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2565"/>
    <w:rsid w:val="002C2739"/>
    <w:rsid w:val="002C4E06"/>
    <w:rsid w:val="002C4ECC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B079B"/>
    <w:rsid w:val="005B0FB7"/>
    <w:rsid w:val="005B3118"/>
    <w:rsid w:val="005B3AC5"/>
    <w:rsid w:val="005B559D"/>
    <w:rsid w:val="005C1D5B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3E0"/>
    <w:rsid w:val="006262F8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C62"/>
    <w:rsid w:val="006C75B9"/>
    <w:rsid w:val="006D18E4"/>
    <w:rsid w:val="006D221A"/>
    <w:rsid w:val="006D2E07"/>
    <w:rsid w:val="006D3742"/>
    <w:rsid w:val="006E1F26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B2C"/>
    <w:rsid w:val="00762054"/>
    <w:rsid w:val="00763072"/>
    <w:rsid w:val="007632E5"/>
    <w:rsid w:val="00765144"/>
    <w:rsid w:val="00765A20"/>
    <w:rsid w:val="00766645"/>
    <w:rsid w:val="00772457"/>
    <w:rsid w:val="0077550E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5B61"/>
    <w:rsid w:val="007D6689"/>
    <w:rsid w:val="007E36E8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7BB2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7A86"/>
    <w:rsid w:val="00973B51"/>
    <w:rsid w:val="00973C57"/>
    <w:rsid w:val="00982559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853"/>
    <w:rsid w:val="009B171A"/>
    <w:rsid w:val="009B1F0D"/>
    <w:rsid w:val="009B2EB5"/>
    <w:rsid w:val="009C0C18"/>
    <w:rsid w:val="009C67B0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69A"/>
    <w:rsid w:val="00AE582C"/>
    <w:rsid w:val="00AF49D5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4A81"/>
    <w:rsid w:val="00C0524F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5771"/>
    <w:rsid w:val="00D310C3"/>
    <w:rsid w:val="00D343E5"/>
    <w:rsid w:val="00D359CA"/>
    <w:rsid w:val="00D372C1"/>
    <w:rsid w:val="00D37CEF"/>
    <w:rsid w:val="00D4149F"/>
    <w:rsid w:val="00D414B9"/>
    <w:rsid w:val="00D415F4"/>
    <w:rsid w:val="00D44D5B"/>
    <w:rsid w:val="00D4580D"/>
    <w:rsid w:val="00D47184"/>
    <w:rsid w:val="00D51AAB"/>
    <w:rsid w:val="00D6074F"/>
    <w:rsid w:val="00D61D00"/>
    <w:rsid w:val="00D63BB5"/>
    <w:rsid w:val="00D647F1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63C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42C0"/>
    <w:rsid w:val="00DE513C"/>
    <w:rsid w:val="00DE675B"/>
    <w:rsid w:val="00DF04BA"/>
    <w:rsid w:val="00DF6F80"/>
    <w:rsid w:val="00E00420"/>
    <w:rsid w:val="00E01DCC"/>
    <w:rsid w:val="00E032C3"/>
    <w:rsid w:val="00E034BD"/>
    <w:rsid w:val="00E043FC"/>
    <w:rsid w:val="00E04818"/>
    <w:rsid w:val="00E148AB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1C7E"/>
    <w:rsid w:val="00E526CF"/>
    <w:rsid w:val="00E60ECC"/>
    <w:rsid w:val="00E65462"/>
    <w:rsid w:val="00E67C6A"/>
    <w:rsid w:val="00E7160D"/>
    <w:rsid w:val="00E754D5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625E"/>
    <w:rsid w:val="00F567FF"/>
    <w:rsid w:val="00F6020A"/>
    <w:rsid w:val="00F62D84"/>
    <w:rsid w:val="00F64BB9"/>
    <w:rsid w:val="00F66F3A"/>
    <w:rsid w:val="00F66F46"/>
    <w:rsid w:val="00F6743F"/>
    <w:rsid w:val="00F751CC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1331-61DB-47BC-9FB3-E4A05115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2023-02-09T14:04:00Z</cp:lastPrinted>
  <dcterms:created xsi:type="dcterms:W3CDTF">2023-03-17T08:40:00Z</dcterms:created>
  <dcterms:modified xsi:type="dcterms:W3CDTF">2023-03-17T08:40:00Z</dcterms:modified>
</cp:coreProperties>
</file>