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57" w:rsidRPr="007C2128" w:rsidRDefault="00737F57" w:rsidP="007C2128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C2128">
        <w:rPr>
          <w:b/>
          <w:sz w:val="24"/>
          <w:szCs w:val="24"/>
          <w:lang w:eastAsia="lt-LT"/>
        </w:rPr>
        <w:t xml:space="preserve">DĖL PANEVĖŽIO RAJONO 2016–2022 METŲ </w:t>
      </w:r>
    </w:p>
    <w:p w:rsidR="00737F57" w:rsidRPr="007C2128" w:rsidRDefault="00737F57" w:rsidP="007C2128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C2128">
        <w:rPr>
          <w:b/>
          <w:sz w:val="24"/>
          <w:szCs w:val="24"/>
          <w:lang w:eastAsia="lt-LT"/>
        </w:rPr>
        <w:t>STRATEGINIO PLĖTROS PLANO PATVIRTINIMO</w:t>
      </w:r>
    </w:p>
    <w:p w:rsidR="00737F57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  <w:r w:rsidRPr="007C2128">
        <w:rPr>
          <w:sz w:val="24"/>
          <w:szCs w:val="24"/>
        </w:rPr>
        <w:t>2014 m. birželio 19 d. Nr. T-</w:t>
      </w: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  <w:r w:rsidRPr="007C2128">
        <w:rPr>
          <w:sz w:val="24"/>
          <w:szCs w:val="24"/>
        </w:rPr>
        <w:t>Panevėžys</w:t>
      </w:r>
    </w:p>
    <w:p w:rsidR="00737F57" w:rsidRDefault="00737F57" w:rsidP="007C2128">
      <w:pPr>
        <w:suppressAutoHyphens w:val="0"/>
        <w:jc w:val="both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both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 w:rsidRPr="007C2128">
        <w:rPr>
          <w:sz w:val="24"/>
          <w:szCs w:val="24"/>
          <w:lang w:eastAsia="lt-LT"/>
        </w:rPr>
        <w:t xml:space="preserve">Vadovaudamasi Lietuvos Respublikos vietos savivaldos įstatymo </w:t>
      </w:r>
      <w:r>
        <w:rPr>
          <w:sz w:val="24"/>
          <w:szCs w:val="24"/>
          <w:lang w:eastAsia="lt-LT"/>
        </w:rPr>
        <w:t xml:space="preserve">6 straipsnio 22 punktu ir </w:t>
      </w:r>
      <w:r w:rsidRPr="007C2128">
        <w:rPr>
          <w:sz w:val="24"/>
          <w:szCs w:val="24"/>
          <w:lang w:eastAsia="lt-LT"/>
        </w:rPr>
        <w:t xml:space="preserve">16 straipsnio 2 dalies 40 punktu, Savivaldybės taryba n u s p r e n d ž i a: </w:t>
      </w:r>
    </w:p>
    <w:p w:rsidR="00737F57" w:rsidRDefault="00737F57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1. Patvirtinti Panevėžio rajono 2016–2022 metų strateginį plėtros planą (pridedama)</w:t>
      </w:r>
      <w:r>
        <w:rPr>
          <w:sz w:val="24"/>
          <w:szCs w:val="24"/>
        </w:rPr>
        <w:t>;</w:t>
      </w:r>
    </w:p>
    <w:p w:rsidR="00737F57" w:rsidRPr="007C2128" w:rsidRDefault="00737F57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Š</w:t>
      </w:r>
      <w:r w:rsidRPr="007C2128">
        <w:rPr>
          <w:sz w:val="24"/>
          <w:szCs w:val="24"/>
        </w:rPr>
        <w:t>is sprendimas įsigalioja nuo 2016 m</w:t>
      </w:r>
      <w:r>
        <w:rPr>
          <w:sz w:val="24"/>
          <w:szCs w:val="24"/>
        </w:rPr>
        <w:t>.</w:t>
      </w:r>
      <w:r w:rsidRPr="007C2128">
        <w:rPr>
          <w:sz w:val="24"/>
          <w:szCs w:val="24"/>
        </w:rPr>
        <w:t xml:space="preserve"> sausio 1 d.</w:t>
      </w:r>
    </w:p>
    <w:p w:rsidR="00737F57" w:rsidRPr="007C2128" w:rsidRDefault="00737F57" w:rsidP="007C2128">
      <w:pPr>
        <w:pStyle w:val="BodyText"/>
        <w:tabs>
          <w:tab w:val="left" w:pos="720"/>
        </w:tabs>
        <w:suppressAutoHyphens w:val="0"/>
        <w:spacing w:after="0"/>
        <w:jc w:val="both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>PANEVĖŽIO RAJONO SAVIVALDYBĖS ADMINISTRACIJOS</w:t>
      </w:r>
    </w:p>
    <w:p w:rsidR="00737F57" w:rsidRPr="007C2128" w:rsidRDefault="00737F57" w:rsidP="007C2128">
      <w:pPr>
        <w:suppressAutoHyphens w:val="0"/>
        <w:jc w:val="center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>INVESTICIJŲ IR UŽSIENIO RYŠIŲ SKYRIUS</w:t>
      </w: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rPr>
          <w:sz w:val="24"/>
          <w:szCs w:val="24"/>
        </w:rPr>
      </w:pPr>
      <w:r w:rsidRPr="007C2128">
        <w:rPr>
          <w:sz w:val="24"/>
          <w:szCs w:val="24"/>
        </w:rPr>
        <w:t>Panevėžio rajono savivaldybės tarybai</w:t>
      </w:r>
    </w:p>
    <w:p w:rsidR="00737F57" w:rsidRPr="007C2128" w:rsidRDefault="00737F57" w:rsidP="007C2128">
      <w:pPr>
        <w:suppressAutoHyphens w:val="0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C2128">
        <w:rPr>
          <w:b/>
          <w:sz w:val="24"/>
          <w:szCs w:val="24"/>
        </w:rPr>
        <w:t>AIŠKINAMASIS RAŠTAS DĖL SPRENDIMO „</w:t>
      </w:r>
      <w:r w:rsidRPr="007C2128">
        <w:rPr>
          <w:b/>
          <w:sz w:val="24"/>
          <w:szCs w:val="24"/>
          <w:lang w:eastAsia="lt-LT"/>
        </w:rPr>
        <w:t>DĖL PANEVĖŽIO RAJONO               2016–2022 METŲ STRATEGINIO PLĖTROS PLANO PATVIRTINIMO</w:t>
      </w:r>
      <w:r w:rsidRPr="007C2128">
        <w:rPr>
          <w:b/>
          <w:sz w:val="24"/>
          <w:szCs w:val="24"/>
        </w:rPr>
        <w:t>“ PROJEKTO</w:t>
      </w: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  <w:r w:rsidRPr="007C2128">
        <w:rPr>
          <w:sz w:val="24"/>
          <w:szCs w:val="24"/>
        </w:rPr>
        <w:t>2014 m. birželio 5 d.</w:t>
      </w: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  <w:r w:rsidRPr="007C2128">
        <w:rPr>
          <w:sz w:val="24"/>
          <w:szCs w:val="24"/>
        </w:rPr>
        <w:t>Panevėžys</w:t>
      </w:r>
    </w:p>
    <w:p w:rsidR="00737F57" w:rsidRPr="007C2128" w:rsidRDefault="00737F57" w:rsidP="007C2128">
      <w:pPr>
        <w:suppressAutoHyphens w:val="0"/>
        <w:jc w:val="center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ind w:firstLine="720"/>
        <w:jc w:val="both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>Projekto rengimą paskatinusios priežastys.</w:t>
      </w:r>
    </w:p>
    <w:p w:rsidR="00737F57" w:rsidRPr="007C2128" w:rsidRDefault="00737F57" w:rsidP="007C2128">
      <w:pPr>
        <w:suppressAutoHyphens w:val="0"/>
        <w:ind w:firstLine="709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Panevėžio rajono 2016–2022 m. plėtros strateginis planas parengtas, siekiant užtikrinti Panevėžio rajono plėtros tęstinumą ir įgyvendinti Europos Sąjungos lėšomis finansuojamą projektą „Panevėžio rajono 2016–2022 m. strateginio plėtros plano parengimas“.</w:t>
      </w:r>
    </w:p>
    <w:p w:rsidR="00737F57" w:rsidRPr="007C2128" w:rsidRDefault="00737F57" w:rsidP="007C2128">
      <w:pPr>
        <w:suppressAutoHyphens w:val="0"/>
        <w:ind w:firstLine="720"/>
        <w:jc w:val="both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>Sprendimo projekto esmė ir tikslai.</w:t>
      </w:r>
    </w:p>
    <w:p w:rsidR="00737F57" w:rsidRPr="007C2128" w:rsidRDefault="00737F57" w:rsidP="007C2128">
      <w:pPr>
        <w:suppressAutoHyphens w:val="0"/>
        <w:ind w:firstLine="741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Sprendimo projekto tikslas – patvirtinti Panevėžio rajono 2016–2022 metų plėtros strateginį planą</w:t>
      </w:r>
      <w:r>
        <w:rPr>
          <w:sz w:val="24"/>
          <w:szCs w:val="24"/>
        </w:rPr>
        <w:t>.</w:t>
      </w:r>
      <w:r w:rsidRPr="007C2128">
        <w:rPr>
          <w:sz w:val="24"/>
          <w:szCs w:val="24"/>
        </w:rPr>
        <w:t xml:space="preserve"> </w:t>
      </w:r>
      <w:bookmarkStart w:id="0" w:name="_GoBack"/>
      <w:bookmarkEnd w:id="0"/>
      <w:r w:rsidRPr="007C2128">
        <w:rPr>
          <w:sz w:val="24"/>
          <w:szCs w:val="24"/>
        </w:rPr>
        <w:t>Patvirtintas planas įsigalioja nuo 2016 metų sausio 1 dieną.</w:t>
      </w:r>
    </w:p>
    <w:p w:rsidR="00737F57" w:rsidRPr="007C2128" w:rsidRDefault="00737F57" w:rsidP="007C2128">
      <w:pPr>
        <w:tabs>
          <w:tab w:val="left" w:pos="720"/>
        </w:tabs>
        <w:suppressAutoHyphens w:val="0"/>
        <w:jc w:val="both"/>
        <w:rPr>
          <w:b/>
          <w:sz w:val="24"/>
          <w:szCs w:val="24"/>
        </w:rPr>
      </w:pPr>
      <w:r w:rsidRPr="007C2128">
        <w:rPr>
          <w:sz w:val="24"/>
          <w:szCs w:val="24"/>
        </w:rPr>
        <w:tab/>
      </w:r>
      <w:r w:rsidRPr="007C2128">
        <w:rPr>
          <w:b/>
          <w:sz w:val="24"/>
          <w:szCs w:val="24"/>
        </w:rPr>
        <w:t>Kokių pozityvių rezultatų laukiama.</w:t>
      </w:r>
    </w:p>
    <w:p w:rsidR="00737F57" w:rsidRPr="007C2128" w:rsidRDefault="00737F57" w:rsidP="007C2128">
      <w:pPr>
        <w:suppressAutoHyphens w:val="0"/>
        <w:ind w:right="72" w:firstLine="741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Bus sudarytos sąlygos tolesn</w:t>
      </w:r>
      <w:r>
        <w:rPr>
          <w:sz w:val="24"/>
          <w:szCs w:val="24"/>
        </w:rPr>
        <w:t>ei</w:t>
      </w:r>
      <w:r w:rsidRPr="007C2128">
        <w:rPr>
          <w:sz w:val="24"/>
          <w:szCs w:val="24"/>
        </w:rPr>
        <w:t xml:space="preserve"> darnia</w:t>
      </w:r>
      <w:r>
        <w:rPr>
          <w:sz w:val="24"/>
          <w:szCs w:val="24"/>
        </w:rPr>
        <w:t>i</w:t>
      </w:r>
      <w:r w:rsidRPr="007C2128">
        <w:rPr>
          <w:sz w:val="24"/>
          <w:szCs w:val="24"/>
        </w:rPr>
        <w:t xml:space="preserve"> Panevėžio rajono </w:t>
      </w:r>
      <w:r>
        <w:rPr>
          <w:sz w:val="24"/>
          <w:szCs w:val="24"/>
        </w:rPr>
        <w:t>plėtrai</w:t>
      </w:r>
      <w:r w:rsidRPr="007C2128">
        <w:rPr>
          <w:sz w:val="24"/>
          <w:szCs w:val="24"/>
        </w:rPr>
        <w:t xml:space="preserve">. </w:t>
      </w:r>
    </w:p>
    <w:p w:rsidR="00737F57" w:rsidRPr="007C2128" w:rsidRDefault="00737F57" w:rsidP="007C2128">
      <w:pPr>
        <w:suppressAutoHyphens w:val="0"/>
        <w:ind w:right="72" w:firstLine="741"/>
        <w:jc w:val="both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37F57" w:rsidRPr="007C2128" w:rsidRDefault="00737F57" w:rsidP="007C2128">
      <w:pPr>
        <w:suppressAutoHyphens w:val="0"/>
        <w:ind w:right="72" w:firstLine="741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Neigiamų pasekmių nenumatoma.</w:t>
      </w:r>
    </w:p>
    <w:p w:rsidR="00737F57" w:rsidRPr="007C2128" w:rsidRDefault="00737F57" w:rsidP="007C2128">
      <w:pPr>
        <w:pStyle w:val="BodyTextIndent3"/>
        <w:suppressAutoHyphens w:val="0"/>
        <w:spacing w:after="0"/>
        <w:ind w:left="0" w:firstLine="720"/>
        <w:jc w:val="both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737F57" w:rsidRPr="007C2128" w:rsidRDefault="00737F57" w:rsidP="007C2128">
      <w:pPr>
        <w:suppressAutoHyphens w:val="0"/>
        <w:ind w:firstLine="720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Nereikia.</w:t>
      </w:r>
    </w:p>
    <w:p w:rsidR="00737F57" w:rsidRPr="007C2128" w:rsidRDefault="00737F57" w:rsidP="007C2128">
      <w:pPr>
        <w:suppressAutoHyphens w:val="0"/>
        <w:ind w:right="72" w:firstLine="720"/>
        <w:jc w:val="both"/>
        <w:rPr>
          <w:b/>
          <w:sz w:val="24"/>
          <w:szCs w:val="24"/>
        </w:rPr>
      </w:pPr>
      <w:r w:rsidRPr="007C2128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737F57" w:rsidRPr="007C2128" w:rsidRDefault="00737F57" w:rsidP="007C2128">
      <w:pPr>
        <w:suppressAutoHyphens w:val="0"/>
        <w:ind w:firstLine="720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Nereikia.</w:t>
      </w:r>
    </w:p>
    <w:p w:rsidR="00737F57" w:rsidRPr="007C2128" w:rsidRDefault="00737F57" w:rsidP="007C2128">
      <w:pPr>
        <w:suppressAutoHyphens w:val="0"/>
        <w:ind w:right="72"/>
        <w:jc w:val="both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rPr>
          <w:sz w:val="24"/>
          <w:szCs w:val="24"/>
        </w:rPr>
      </w:pPr>
    </w:p>
    <w:p w:rsidR="00737F57" w:rsidRPr="007C2128" w:rsidRDefault="00737F57" w:rsidP="007C2128">
      <w:pPr>
        <w:suppressAutoHyphens w:val="0"/>
        <w:jc w:val="both"/>
        <w:rPr>
          <w:sz w:val="24"/>
        </w:rPr>
      </w:pPr>
      <w:r w:rsidRPr="007C2128">
        <w:rPr>
          <w:sz w:val="24"/>
          <w:szCs w:val="24"/>
        </w:rPr>
        <w:t>Vyr. specialistė</w:t>
      </w:r>
      <w:r w:rsidRPr="007C2128">
        <w:rPr>
          <w:sz w:val="24"/>
          <w:szCs w:val="24"/>
        </w:rPr>
        <w:tab/>
      </w:r>
      <w:r w:rsidRPr="007C2128">
        <w:rPr>
          <w:sz w:val="24"/>
          <w:szCs w:val="24"/>
        </w:rPr>
        <w:tab/>
      </w:r>
      <w:r w:rsidRPr="007C2128">
        <w:rPr>
          <w:sz w:val="24"/>
          <w:szCs w:val="24"/>
        </w:rPr>
        <w:tab/>
      </w:r>
      <w:r w:rsidRPr="007C2128">
        <w:rPr>
          <w:sz w:val="24"/>
          <w:szCs w:val="24"/>
        </w:rPr>
        <w:tab/>
        <w:t>Virginija Petrauskienė</w:t>
      </w:r>
    </w:p>
    <w:sectPr w:rsidR="00737F57" w:rsidRPr="007C2128" w:rsidSect="002B1024">
      <w:headerReference w:type="first" r:id="rId7"/>
      <w:pgSz w:w="11907" w:h="16840" w:code="9"/>
      <w:pgMar w:top="1134" w:right="624" w:bottom="1134" w:left="1701" w:header="1079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57" w:rsidRDefault="00737F57">
      <w:r>
        <w:separator/>
      </w:r>
    </w:p>
  </w:endnote>
  <w:endnote w:type="continuationSeparator" w:id="0">
    <w:p w:rsidR="00737F57" w:rsidRDefault="00737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57" w:rsidRDefault="00737F57">
      <w:r>
        <w:separator/>
      </w:r>
    </w:p>
  </w:footnote>
  <w:footnote w:type="continuationSeparator" w:id="0">
    <w:p w:rsidR="00737F57" w:rsidRDefault="00737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57" w:rsidRDefault="00737F57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63560359" r:id="rId2"/>
      </w:object>
    </w:r>
  </w:p>
  <w:p w:rsidR="00737F57" w:rsidRPr="00CE0DC4" w:rsidRDefault="00737F57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737F57" w:rsidRDefault="00737F57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37F57" w:rsidRDefault="00737F57" w:rsidP="00E4508B">
    <w:pPr>
      <w:pStyle w:val="Header"/>
      <w:jc w:val="center"/>
      <w:rPr>
        <w:b/>
        <w:sz w:val="28"/>
      </w:rPr>
    </w:pPr>
  </w:p>
  <w:p w:rsidR="00737F57" w:rsidRDefault="00737F57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5EED"/>
    <w:rsid w:val="00016522"/>
    <w:rsid w:val="00044AFC"/>
    <w:rsid w:val="0004685A"/>
    <w:rsid w:val="00053113"/>
    <w:rsid w:val="000626A8"/>
    <w:rsid w:val="00065F82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3687A"/>
    <w:rsid w:val="00241AB4"/>
    <w:rsid w:val="002446B0"/>
    <w:rsid w:val="00255E5B"/>
    <w:rsid w:val="002613DC"/>
    <w:rsid w:val="002726A9"/>
    <w:rsid w:val="002A5ADE"/>
    <w:rsid w:val="002B1024"/>
    <w:rsid w:val="002B49C2"/>
    <w:rsid w:val="002D7004"/>
    <w:rsid w:val="002F48D3"/>
    <w:rsid w:val="003243CF"/>
    <w:rsid w:val="00336783"/>
    <w:rsid w:val="00341EA3"/>
    <w:rsid w:val="00382020"/>
    <w:rsid w:val="003B6A54"/>
    <w:rsid w:val="003C47B3"/>
    <w:rsid w:val="003E05B7"/>
    <w:rsid w:val="003E2071"/>
    <w:rsid w:val="003E3264"/>
    <w:rsid w:val="003F0C5F"/>
    <w:rsid w:val="0041585B"/>
    <w:rsid w:val="004256CB"/>
    <w:rsid w:val="00443ACB"/>
    <w:rsid w:val="00446697"/>
    <w:rsid w:val="00461953"/>
    <w:rsid w:val="00484069"/>
    <w:rsid w:val="0049385F"/>
    <w:rsid w:val="00494D23"/>
    <w:rsid w:val="004958A6"/>
    <w:rsid w:val="004A766D"/>
    <w:rsid w:val="004D3136"/>
    <w:rsid w:val="004E36B1"/>
    <w:rsid w:val="004F501D"/>
    <w:rsid w:val="004F5FF5"/>
    <w:rsid w:val="00504261"/>
    <w:rsid w:val="0051661F"/>
    <w:rsid w:val="00520790"/>
    <w:rsid w:val="00536AC2"/>
    <w:rsid w:val="00537A11"/>
    <w:rsid w:val="00546B39"/>
    <w:rsid w:val="005622DC"/>
    <w:rsid w:val="00573601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E11B0"/>
    <w:rsid w:val="005E4523"/>
    <w:rsid w:val="00620B22"/>
    <w:rsid w:val="00643171"/>
    <w:rsid w:val="0065443D"/>
    <w:rsid w:val="006745A8"/>
    <w:rsid w:val="00676A5E"/>
    <w:rsid w:val="00691516"/>
    <w:rsid w:val="006A5A2F"/>
    <w:rsid w:val="006B2E2E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64F0"/>
    <w:rsid w:val="007C2128"/>
    <w:rsid w:val="007F03CC"/>
    <w:rsid w:val="007F391E"/>
    <w:rsid w:val="00805F52"/>
    <w:rsid w:val="008163FD"/>
    <w:rsid w:val="00844D9C"/>
    <w:rsid w:val="00853A88"/>
    <w:rsid w:val="00863083"/>
    <w:rsid w:val="00885445"/>
    <w:rsid w:val="00885CB3"/>
    <w:rsid w:val="00890816"/>
    <w:rsid w:val="008A2EFA"/>
    <w:rsid w:val="008B4780"/>
    <w:rsid w:val="008E16A1"/>
    <w:rsid w:val="008E5669"/>
    <w:rsid w:val="008E6E32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73E1"/>
    <w:rsid w:val="00984523"/>
    <w:rsid w:val="00987B30"/>
    <w:rsid w:val="009A111F"/>
    <w:rsid w:val="009A498B"/>
    <w:rsid w:val="009A6D6D"/>
    <w:rsid w:val="009B2592"/>
    <w:rsid w:val="009B5CBF"/>
    <w:rsid w:val="009C07CF"/>
    <w:rsid w:val="009C4648"/>
    <w:rsid w:val="009E3725"/>
    <w:rsid w:val="00A44047"/>
    <w:rsid w:val="00A552D2"/>
    <w:rsid w:val="00A71CEF"/>
    <w:rsid w:val="00A87CFF"/>
    <w:rsid w:val="00A9002D"/>
    <w:rsid w:val="00AA3C75"/>
    <w:rsid w:val="00B24645"/>
    <w:rsid w:val="00B276C5"/>
    <w:rsid w:val="00B62E2C"/>
    <w:rsid w:val="00B708CD"/>
    <w:rsid w:val="00B85774"/>
    <w:rsid w:val="00BA66BE"/>
    <w:rsid w:val="00BB296A"/>
    <w:rsid w:val="00BB4076"/>
    <w:rsid w:val="00BB6D63"/>
    <w:rsid w:val="00BC2C60"/>
    <w:rsid w:val="00BD3CA8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832A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B2CDE"/>
    <w:rsid w:val="00EC1D37"/>
    <w:rsid w:val="00ED24A6"/>
    <w:rsid w:val="00ED6F20"/>
    <w:rsid w:val="00EF55F5"/>
    <w:rsid w:val="00F21445"/>
    <w:rsid w:val="00F35E9A"/>
    <w:rsid w:val="00F427CC"/>
    <w:rsid w:val="00F458A6"/>
    <w:rsid w:val="00F463E2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basedOn w:val="DefaultParagraphFont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1115</Words>
  <Characters>636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IStankeviciene</cp:lastModifiedBy>
  <cp:revision>37</cp:revision>
  <cp:lastPrinted>2014-06-06T08:32:00Z</cp:lastPrinted>
  <dcterms:created xsi:type="dcterms:W3CDTF">2014-06-04T13:14:00Z</dcterms:created>
  <dcterms:modified xsi:type="dcterms:W3CDTF">2014-06-06T08:46:00Z</dcterms:modified>
</cp:coreProperties>
</file>