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029E6" w:rsidRDefault="00F029E6">
      <w:pPr>
        <w:pStyle w:val="Antrats"/>
        <w:jc w:val="center"/>
        <w:rPr>
          <w:b/>
          <w:sz w:val="28"/>
        </w:rPr>
      </w:pPr>
    </w:p>
    <w:p w:rsidR="00F029E6" w:rsidRDefault="00F029E6">
      <w:pPr>
        <w:pStyle w:val="Antrats"/>
        <w:jc w:val="center"/>
      </w:pPr>
      <w:r>
        <w:rPr>
          <w:b/>
          <w:sz w:val="28"/>
        </w:rPr>
        <w:t>SPRENDIMAS</w:t>
      </w:r>
    </w:p>
    <w:p w:rsidR="00F029E6" w:rsidRDefault="00F029E6">
      <w:pPr>
        <w:pStyle w:val="Pavadinimas"/>
      </w:pPr>
      <w:r>
        <w:t xml:space="preserve">DĖL PANEVĖŽIO RAJONO SAVIVALDYBĖS TARYBOS ETIKOS KOMISIJOS </w:t>
      </w:r>
    </w:p>
    <w:p w:rsidR="00F029E6" w:rsidRDefault="00FC72D8">
      <w:pPr>
        <w:pStyle w:val="Pavadinimas"/>
      </w:pPr>
      <w:r>
        <w:t>20</w:t>
      </w:r>
      <w:r w:rsidR="00F87A39">
        <w:t>2</w:t>
      </w:r>
      <w:r w:rsidR="00A75DB5">
        <w:t>2</w:t>
      </w:r>
      <w:r w:rsidR="00F029E6">
        <w:t xml:space="preserve"> METŲ VEIKLOS ATASKAITOS PATVIRTINIMO </w:t>
      </w:r>
    </w:p>
    <w:p w:rsidR="00F029E6" w:rsidRDefault="00F029E6">
      <w:pPr>
        <w:jc w:val="center"/>
        <w:rPr>
          <w:b/>
        </w:rPr>
      </w:pPr>
    </w:p>
    <w:p w:rsidR="00F029E6" w:rsidRDefault="00F029E6">
      <w:pPr>
        <w:jc w:val="center"/>
      </w:pPr>
      <w:r>
        <w:t xml:space="preserve"> </w:t>
      </w:r>
    </w:p>
    <w:p w:rsidR="00F029E6" w:rsidRDefault="00FC72D8">
      <w:pPr>
        <w:jc w:val="center"/>
      </w:pPr>
      <w:r>
        <w:t>202</w:t>
      </w:r>
      <w:r w:rsidR="00A75DB5">
        <w:t>3</w:t>
      </w:r>
      <w:r w:rsidR="00F87A39">
        <w:t xml:space="preserve"> </w:t>
      </w:r>
      <w:r w:rsidR="00F029E6">
        <w:t>m. vasario 2</w:t>
      </w:r>
      <w:r w:rsidR="00A75DB5">
        <w:t>3</w:t>
      </w:r>
      <w:r w:rsidR="00F029E6">
        <w:t xml:space="preserve"> d. Nr. T2-    </w:t>
      </w:r>
    </w:p>
    <w:p w:rsidR="00F029E6" w:rsidRDefault="00F029E6">
      <w:pPr>
        <w:jc w:val="center"/>
      </w:pPr>
      <w:r>
        <w:t>Panevėžys</w:t>
      </w:r>
    </w:p>
    <w:p w:rsidR="00F029E6" w:rsidRDefault="00F029E6">
      <w:pPr>
        <w:jc w:val="center"/>
      </w:pPr>
    </w:p>
    <w:p w:rsidR="00F029E6" w:rsidRDefault="00F029E6">
      <w:pPr>
        <w:jc w:val="center"/>
      </w:pPr>
    </w:p>
    <w:p w:rsidR="00F029E6" w:rsidRDefault="00F029E6">
      <w:pPr>
        <w:jc w:val="both"/>
      </w:pPr>
      <w:r>
        <w:tab/>
        <w:t xml:space="preserve">Vadovaudamasi </w:t>
      </w:r>
      <w:r w:rsidR="0097509B">
        <w:t>Panevėžio rajono savivaldybės tarybos e</w:t>
      </w:r>
      <w:r>
        <w:t xml:space="preserve">tikos komisijos veiklos nuostatų, </w:t>
      </w:r>
      <w:r w:rsidRPr="00BB587A">
        <w:t xml:space="preserve">patvirtintų Panevėžio rajono savivaldybės tarybos </w:t>
      </w:r>
      <w:r w:rsidR="00BB587A" w:rsidRPr="00BB587A">
        <w:rPr>
          <w:color w:val="000000"/>
        </w:rPr>
        <w:t>2019</w:t>
      </w:r>
      <w:r w:rsidRPr="00BB587A">
        <w:rPr>
          <w:color w:val="000000"/>
        </w:rPr>
        <w:t xml:space="preserve"> m. </w:t>
      </w:r>
      <w:r w:rsidR="00BB587A" w:rsidRPr="00BB587A">
        <w:rPr>
          <w:color w:val="000000"/>
        </w:rPr>
        <w:t>birželio 20</w:t>
      </w:r>
      <w:r w:rsidRPr="00BB587A">
        <w:rPr>
          <w:color w:val="000000"/>
        </w:rPr>
        <w:t xml:space="preserve"> d. sprendimu Nr. T-</w:t>
      </w:r>
      <w:r w:rsidR="00BB587A" w:rsidRPr="00BB587A">
        <w:rPr>
          <w:color w:val="000000"/>
        </w:rPr>
        <w:t>150</w:t>
      </w:r>
      <w:r w:rsidRPr="00BB587A">
        <w:rPr>
          <w:color w:val="000000"/>
        </w:rPr>
        <w:t xml:space="preserve"> </w:t>
      </w:r>
      <w:r w:rsidR="0097509B">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BB587A" w:rsidRPr="00BB587A">
        <w:t>37</w:t>
      </w:r>
      <w:r w:rsidRPr="00BB587A">
        <w:t xml:space="preserve"> punktu,</w:t>
      </w:r>
      <w:r w:rsidRPr="0097509B">
        <w:t xml:space="preserve"> </w:t>
      </w:r>
      <w:r>
        <w:t xml:space="preserve">Savivaldybės taryba n u s p r e n d ž i a:                                                                                                                        </w:t>
      </w:r>
    </w:p>
    <w:p w:rsidR="00F029E6" w:rsidRDefault="00F029E6">
      <w:pPr>
        <w:jc w:val="both"/>
      </w:pPr>
      <w:r>
        <w:tab/>
        <w:t>Patvirtinti Panevėžio rajono savivaldybės tarybos etikos komisijos 20</w:t>
      </w:r>
      <w:r w:rsidR="001C16C1">
        <w:t>22</w:t>
      </w:r>
      <w:r>
        <w:t xml:space="preserve"> metų veiklos ataskaitą (pridedama).</w:t>
      </w:r>
    </w:p>
    <w:p w:rsidR="00F029E6" w:rsidRDefault="00F029E6">
      <w:pPr>
        <w:jc w:val="both"/>
      </w:pPr>
    </w:p>
    <w:p w:rsidR="00F029E6" w:rsidRDefault="00F029E6">
      <w:pPr>
        <w:jc w:val="both"/>
      </w:pPr>
    </w:p>
    <w:p w:rsidR="00F029E6" w:rsidRDefault="00F029E6"/>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Pr>
        <w:jc w:val="center"/>
      </w:pPr>
    </w:p>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p w:rsidR="00F029E6" w:rsidRDefault="00F029E6">
      <w:r>
        <w:t>Jonas Masiokas</w:t>
      </w:r>
    </w:p>
    <w:p w:rsidR="00F029E6" w:rsidRDefault="00F333F7">
      <w:pPr>
        <w:rPr>
          <w:bCs/>
          <w:color w:val="000000"/>
          <w:lang w:val="en-US"/>
        </w:rPr>
        <w:sectPr w:rsidR="00F029E6" w:rsidSect="00AA60D0">
          <w:headerReference w:type="default" r:id="rId7"/>
          <w:headerReference w:type="first" r:id="rId8"/>
          <w:pgSz w:w="11906" w:h="16838" w:code="9"/>
          <w:pgMar w:top="1134" w:right="567" w:bottom="1134" w:left="1701" w:header="1138" w:footer="567" w:gutter="0"/>
          <w:cols w:space="1296"/>
          <w:titlePg/>
          <w:docGrid w:linePitch="600" w:charSpace="32768"/>
        </w:sectPr>
      </w:pPr>
      <w:r>
        <w:t>202</w:t>
      </w:r>
      <w:r w:rsidR="001C16C1">
        <w:t>3</w:t>
      </w:r>
      <w:r>
        <w:t>-02-</w:t>
      </w:r>
      <w:r w:rsidR="00407E04">
        <w:t>0</w:t>
      </w:r>
      <w:r w:rsidR="001C16C1">
        <w:t>7</w:t>
      </w:r>
    </w:p>
    <w:p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rsidR="00F029E6" w:rsidRDefault="00F029E6">
      <w:pPr>
        <w:ind w:right="-1260"/>
      </w:pPr>
      <w:r>
        <w:tab/>
      </w:r>
      <w:r>
        <w:tab/>
      </w:r>
      <w:r>
        <w:tab/>
      </w:r>
      <w:r>
        <w:tab/>
      </w:r>
      <w:r>
        <w:tab/>
      </w:r>
      <w:r>
        <w:tab/>
      </w:r>
      <w:r>
        <w:tab/>
      </w:r>
      <w:r>
        <w:tab/>
        <w:t>Panevėžio rajono savivaldybės tarybos</w:t>
      </w:r>
    </w:p>
    <w:p w:rsidR="00F029E6" w:rsidRDefault="00F029E6">
      <w:pPr>
        <w:ind w:right="-1440"/>
      </w:pPr>
      <w:r>
        <w:tab/>
      </w:r>
      <w:r>
        <w:tab/>
      </w:r>
      <w:r>
        <w:tab/>
      </w:r>
      <w:r>
        <w:tab/>
      </w:r>
      <w:r>
        <w:tab/>
      </w:r>
      <w:r>
        <w:tab/>
      </w:r>
      <w:r>
        <w:tab/>
      </w:r>
      <w:r>
        <w:tab/>
        <w:t>20</w:t>
      </w:r>
      <w:r w:rsidR="00697C3C">
        <w:t>2</w:t>
      </w:r>
      <w:r w:rsidR="006E31C2">
        <w:t>3</w:t>
      </w:r>
      <w:r>
        <w:t xml:space="preserve"> m. vasario 2</w:t>
      </w:r>
      <w:r w:rsidR="006E31C2">
        <w:t>3</w:t>
      </w:r>
      <w:r w:rsidR="00697C3C">
        <w:t xml:space="preserve"> </w:t>
      </w:r>
      <w:r>
        <w:t>d. sprendimu Nr. T-</w:t>
      </w:r>
    </w:p>
    <w:p w:rsidR="00F029E6" w:rsidRDefault="00F029E6">
      <w:pPr>
        <w:ind w:left="30"/>
      </w:pPr>
    </w:p>
    <w:p w:rsidR="00F029E6" w:rsidRDefault="00F029E6">
      <w:pPr>
        <w:jc w:val="center"/>
        <w:rPr>
          <w:b/>
          <w:color w:val="000000"/>
        </w:rPr>
      </w:pPr>
      <w:r>
        <w:rPr>
          <w:b/>
        </w:rPr>
        <w:t>PANEVĖŽIO RAJONO SAVIVALDYBĖS TARYBOS ETIKOS KOMISIJOS</w:t>
      </w:r>
    </w:p>
    <w:p w:rsidR="00F029E6" w:rsidRDefault="00025FB9">
      <w:pPr>
        <w:jc w:val="center"/>
        <w:rPr>
          <w:b/>
          <w:color w:val="000000"/>
        </w:rPr>
      </w:pPr>
      <w:r>
        <w:rPr>
          <w:b/>
          <w:color w:val="000000"/>
        </w:rPr>
        <w:t>20</w:t>
      </w:r>
      <w:r w:rsidR="00B60A18">
        <w:rPr>
          <w:b/>
          <w:color w:val="000000"/>
        </w:rPr>
        <w:t>2</w:t>
      </w:r>
      <w:r w:rsidR="006E31C2">
        <w:rPr>
          <w:b/>
          <w:color w:val="000000"/>
        </w:rPr>
        <w:t>2</w:t>
      </w:r>
      <w:r w:rsidR="00F029E6">
        <w:rPr>
          <w:b/>
          <w:color w:val="000000"/>
        </w:rPr>
        <w:t xml:space="preserve"> METŲ VEIKLOS ATASKAITA</w:t>
      </w:r>
    </w:p>
    <w:p w:rsidR="0073163E" w:rsidRDefault="0073163E" w:rsidP="002323EA">
      <w:pPr>
        <w:ind w:firstLine="709"/>
        <w:jc w:val="both"/>
        <w:rPr>
          <w:color w:val="000000"/>
        </w:rPr>
      </w:pPr>
    </w:p>
    <w:p w:rsidR="003C47C7" w:rsidRDefault="002323EA" w:rsidP="003C47C7">
      <w:pPr>
        <w:ind w:firstLine="709"/>
        <w:jc w:val="both"/>
        <w:rPr>
          <w:color w:val="000000"/>
        </w:rPr>
      </w:pPr>
      <w:r w:rsidRPr="009E3FC9">
        <w:rPr>
          <w:color w:val="000000"/>
        </w:rPr>
        <w:t xml:space="preserve">Ataskaitiniu laikotarpiu veikė Savivaldybės tarybos 2019 m. birželio 20 d. sprendimu                    Nr. T-150 „Dėl Panevėžio rajono savivaldybės tarybos etikos komisijos sudarymo ir jos veiklos nuostatų patvirtinimo“ sudaryta Komisija iš 12 asmenų: 8 Savivaldybės tarybos narių ir                                4 Savivaldybės </w:t>
      </w:r>
      <w:proofErr w:type="spellStart"/>
      <w:r w:rsidRPr="009E3FC9">
        <w:rPr>
          <w:color w:val="000000"/>
        </w:rPr>
        <w:t>seniūnaitijų</w:t>
      </w:r>
      <w:proofErr w:type="spellEnd"/>
      <w:r w:rsidRPr="009E3FC9">
        <w:rPr>
          <w:color w:val="000000"/>
        </w:rPr>
        <w:t xml:space="preserve"> </w:t>
      </w:r>
      <w:proofErr w:type="spellStart"/>
      <w:r w:rsidRPr="009E3FC9">
        <w:rPr>
          <w:color w:val="000000"/>
        </w:rPr>
        <w:t>seniūnaičių</w:t>
      </w:r>
      <w:proofErr w:type="spellEnd"/>
      <w:r w:rsidRPr="009E3FC9">
        <w:rPr>
          <w:color w:val="000000"/>
        </w:rPr>
        <w:t xml:space="preserve">. Komisijos pirmininkas – Jonas Masiokas, pirmininko pavaduotojas – Algimantas </w:t>
      </w:r>
      <w:proofErr w:type="spellStart"/>
      <w:r w:rsidRPr="009E3FC9">
        <w:rPr>
          <w:color w:val="000000"/>
        </w:rPr>
        <w:t>Birbilas</w:t>
      </w:r>
      <w:proofErr w:type="spellEnd"/>
      <w:r w:rsidRPr="009E3FC9">
        <w:rPr>
          <w:color w:val="000000"/>
        </w:rPr>
        <w:t xml:space="preserve">, nariai: Alfonsas Bakšys, Aurelija </w:t>
      </w:r>
      <w:proofErr w:type="spellStart"/>
      <w:r w:rsidRPr="009E3FC9">
        <w:rPr>
          <w:color w:val="000000"/>
        </w:rPr>
        <w:t>Bankauskienė</w:t>
      </w:r>
      <w:proofErr w:type="spellEnd"/>
      <w:r w:rsidRPr="009E3FC9">
        <w:rPr>
          <w:color w:val="000000"/>
        </w:rPr>
        <w:t xml:space="preserve">, Dalius Dirsė, Genė </w:t>
      </w:r>
      <w:proofErr w:type="spellStart"/>
      <w:r w:rsidRPr="009E3FC9">
        <w:rPr>
          <w:color w:val="000000"/>
        </w:rPr>
        <w:t>Jakaitienė</w:t>
      </w:r>
      <w:proofErr w:type="spellEnd"/>
      <w:r w:rsidRPr="009E3FC9">
        <w:rPr>
          <w:color w:val="000000"/>
        </w:rPr>
        <w:t xml:space="preserve">, Jūratė </w:t>
      </w:r>
      <w:proofErr w:type="spellStart"/>
      <w:r w:rsidRPr="009E3FC9">
        <w:rPr>
          <w:color w:val="000000"/>
        </w:rPr>
        <w:t>Januškienė</w:t>
      </w:r>
      <w:proofErr w:type="spellEnd"/>
      <w:r w:rsidRPr="009E3FC9">
        <w:rPr>
          <w:color w:val="000000"/>
        </w:rPr>
        <w:t xml:space="preserve">, Vitalija </w:t>
      </w:r>
      <w:proofErr w:type="spellStart"/>
      <w:r w:rsidRPr="009E3FC9">
        <w:rPr>
          <w:color w:val="000000"/>
        </w:rPr>
        <w:t>Kuliešienė</w:t>
      </w:r>
      <w:proofErr w:type="spellEnd"/>
      <w:r w:rsidRPr="009E3FC9">
        <w:rPr>
          <w:color w:val="000000"/>
        </w:rPr>
        <w:t xml:space="preserve">, Aurelija Petronienė, Donatas Tumas, </w:t>
      </w:r>
      <w:proofErr w:type="spellStart"/>
      <w:r w:rsidRPr="009E3FC9">
        <w:rPr>
          <w:color w:val="000000"/>
        </w:rPr>
        <w:t>Ineta</w:t>
      </w:r>
      <w:proofErr w:type="spellEnd"/>
      <w:r w:rsidRPr="009E3FC9">
        <w:rPr>
          <w:color w:val="000000"/>
        </w:rPr>
        <w:t xml:space="preserve"> </w:t>
      </w:r>
      <w:proofErr w:type="spellStart"/>
      <w:r w:rsidRPr="009E3FC9">
        <w:rPr>
          <w:color w:val="000000"/>
        </w:rPr>
        <w:t>Tumienė</w:t>
      </w:r>
      <w:proofErr w:type="spellEnd"/>
      <w:r w:rsidR="00F60962" w:rsidRPr="009E3FC9">
        <w:rPr>
          <w:color w:val="000000"/>
        </w:rPr>
        <w:t xml:space="preserve"> ir</w:t>
      </w:r>
      <w:r w:rsidRPr="009E3FC9">
        <w:rPr>
          <w:color w:val="000000"/>
        </w:rPr>
        <w:t xml:space="preserve"> Valdas Vaičiulis.</w:t>
      </w:r>
    </w:p>
    <w:p w:rsidR="006F21E2" w:rsidRPr="007406C9" w:rsidRDefault="002A6E89" w:rsidP="008465F3">
      <w:pPr>
        <w:autoSpaceDE w:val="0"/>
        <w:autoSpaceDN w:val="0"/>
        <w:adjustRightInd w:val="0"/>
        <w:ind w:firstLine="851"/>
        <w:jc w:val="both"/>
        <w:rPr>
          <w:rFonts w:eastAsia="Times New Roman" w:cs="Times New Roman"/>
          <w:kern w:val="0"/>
          <w:highlight w:val="green"/>
          <w:lang w:eastAsia="lt-LT" w:bidi="ar-SA"/>
        </w:rPr>
      </w:pPr>
      <w:r>
        <w:rPr>
          <w:color w:val="000000"/>
        </w:rPr>
        <w:t>2022 m. Etikos komisija</w:t>
      </w:r>
      <w:r w:rsidR="007A0492" w:rsidRPr="00464D22">
        <w:rPr>
          <w:color w:val="000000"/>
        </w:rPr>
        <w:t xml:space="preserve"> </w:t>
      </w:r>
      <w:r w:rsidR="003C47C7">
        <w:rPr>
          <w:color w:val="000000"/>
        </w:rPr>
        <w:t>negavo</w:t>
      </w:r>
      <w:r w:rsidR="007A0492" w:rsidRPr="00464D22">
        <w:rPr>
          <w:color w:val="000000"/>
        </w:rPr>
        <w:t xml:space="preserve"> </w:t>
      </w:r>
      <w:r w:rsidR="006F21E2">
        <w:rPr>
          <w:color w:val="000000"/>
        </w:rPr>
        <w:t>s</w:t>
      </w:r>
      <w:r w:rsidR="00A7271A" w:rsidRPr="00464D22">
        <w:rPr>
          <w:color w:val="000000"/>
        </w:rPr>
        <w:t>kundų, kreipim</w:t>
      </w:r>
      <w:r w:rsidR="006D63EA">
        <w:rPr>
          <w:color w:val="000000"/>
        </w:rPr>
        <w:t>ų</w:t>
      </w:r>
      <w:r w:rsidR="00A7271A" w:rsidRPr="00464D22">
        <w:rPr>
          <w:color w:val="000000"/>
        </w:rPr>
        <w:t>si</w:t>
      </w:r>
      <w:r w:rsidR="000F3103" w:rsidRPr="00464D22">
        <w:rPr>
          <w:color w:val="000000"/>
        </w:rPr>
        <w:t xml:space="preserve"> ar</w:t>
      </w:r>
      <w:r w:rsidR="00E43F8C" w:rsidRPr="00464D22">
        <w:rPr>
          <w:color w:val="000000"/>
        </w:rPr>
        <w:t xml:space="preserve"> </w:t>
      </w:r>
      <w:r w:rsidR="00A7271A" w:rsidRPr="00464D22">
        <w:rPr>
          <w:color w:val="000000"/>
        </w:rPr>
        <w:t>pranešimų</w:t>
      </w:r>
      <w:r w:rsidR="005507D4" w:rsidRPr="00464D22">
        <w:rPr>
          <w:color w:val="000000"/>
        </w:rPr>
        <w:t xml:space="preserve"> </w:t>
      </w:r>
      <w:r w:rsidR="00A7271A" w:rsidRPr="00464D22">
        <w:rPr>
          <w:color w:val="000000"/>
        </w:rPr>
        <w:t xml:space="preserve">dėl </w:t>
      </w:r>
      <w:r w:rsidR="00E43F8C" w:rsidRPr="00464D22">
        <w:rPr>
          <w:color w:val="000000"/>
        </w:rPr>
        <w:t xml:space="preserve">Savivaldybės </w:t>
      </w:r>
      <w:r w:rsidR="0061331E" w:rsidRPr="00464D22">
        <w:t xml:space="preserve">tarybos narių </w:t>
      </w:r>
      <w:r w:rsidR="00B2667F" w:rsidRPr="00464D22">
        <w:t>elges</w:t>
      </w:r>
      <w:r w:rsidR="00F60962" w:rsidRPr="00464D22">
        <w:t>io</w:t>
      </w:r>
      <w:r w:rsidR="0061331E" w:rsidRPr="00464D22">
        <w:t>.</w:t>
      </w:r>
      <w:r w:rsidR="000F3103" w:rsidRPr="00464D22">
        <w:t xml:space="preserve"> Taip pat</w:t>
      </w:r>
      <w:r w:rsidR="00B4378A" w:rsidRPr="00464D22">
        <w:t xml:space="preserve"> visuomenės </w:t>
      </w:r>
      <w:proofErr w:type="spellStart"/>
      <w:r w:rsidR="00B4378A" w:rsidRPr="00464D22">
        <w:t>infomavimo</w:t>
      </w:r>
      <w:proofErr w:type="spellEnd"/>
      <w:r w:rsidR="00B4378A" w:rsidRPr="00464D22">
        <w:t xml:space="preserve">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rsidR="001A44D0" w:rsidRPr="001A220F" w:rsidRDefault="00683E49" w:rsidP="001A44D0">
      <w:pPr>
        <w:ind w:firstLine="709"/>
        <w:jc w:val="both"/>
        <w:rPr>
          <w:highlight w:val="green"/>
        </w:rPr>
      </w:pPr>
      <w:r w:rsidRPr="00683E49">
        <w:t xml:space="preserve">Etikos komisija </w:t>
      </w:r>
      <w:r w:rsidR="009A44F6">
        <w:t>stebėjo</w:t>
      </w:r>
      <w:r w:rsidRPr="00683E49">
        <w:t xml:space="preserve"> Savivaldybės tarybos narių </w:t>
      </w:r>
      <w:r w:rsidR="009A44F6">
        <w:t>lankomumą</w:t>
      </w:r>
      <w:r w:rsidRPr="00683E49">
        <w:t xml:space="preserve"> </w:t>
      </w:r>
      <w:r w:rsidR="00742557">
        <w:t>T</w:t>
      </w:r>
      <w:r w:rsidRPr="00683E49">
        <w:t xml:space="preserve">arybos posėdžiuose </w:t>
      </w:r>
      <w:r w:rsidR="009A44F6">
        <w:t xml:space="preserve">ir analizavo nedalyvavimo juose </w:t>
      </w:r>
      <w:r w:rsidRPr="00683E49">
        <w:t xml:space="preserve">priežastis. </w:t>
      </w:r>
      <w:r w:rsidR="00197D14">
        <w:t>B</w:t>
      </w:r>
      <w:r w:rsidR="00D96A19">
        <w:t xml:space="preserve">uvo </w:t>
      </w:r>
      <w:r w:rsidR="00D96A19" w:rsidRPr="009F7ECE">
        <w:t>sušaukta</w:t>
      </w:r>
      <w:r w:rsidR="00D96A19">
        <w:t xml:space="preserve"> </w:t>
      </w:r>
      <w:r w:rsidR="009F7ECE">
        <w:t>11</w:t>
      </w:r>
      <w:r w:rsidR="00D96A19">
        <w:t xml:space="preserve"> </w:t>
      </w:r>
      <w:r w:rsidR="00742557">
        <w:t>Savivaldybės t</w:t>
      </w:r>
      <w:r w:rsidR="00D96A19">
        <w:t xml:space="preserve">arybos posėdžių. </w:t>
      </w:r>
      <w:r w:rsidR="00EA05DC">
        <w:t>Protokoluose nurod</w:t>
      </w:r>
      <w:r w:rsidR="00BF490E">
        <w:t>yta</w:t>
      </w:r>
      <w:r w:rsidR="00EA05DC">
        <w:t xml:space="preserve"> 30 Tarybos narių nedalyvavimo posėdžiuose atvej</w:t>
      </w:r>
      <w:r w:rsidR="00725B7C">
        <w:t>ai</w:t>
      </w:r>
      <w:r w:rsidR="00EA05DC">
        <w:t xml:space="preserve">. </w:t>
      </w:r>
      <w:r w:rsidR="001A44D0" w:rsidRPr="00683E49">
        <w:t xml:space="preserve">Tarybos narių </w:t>
      </w:r>
      <w:r w:rsidR="00742557">
        <w:t>posėdžių</w:t>
      </w:r>
      <w:r w:rsidR="00742557" w:rsidRPr="00683E49">
        <w:t xml:space="preserve"> </w:t>
      </w:r>
      <w:r w:rsidR="001A44D0" w:rsidRPr="00683E49">
        <w:t>lankomumas –</w:t>
      </w:r>
      <w:r w:rsidR="007A0D1B" w:rsidRPr="00683E49">
        <w:t xml:space="preserve"> </w:t>
      </w:r>
      <w:r w:rsidR="00FD38FA">
        <w:t>89</w:t>
      </w:r>
      <w:r w:rsidR="007A0D1B" w:rsidRPr="00683E49">
        <w:t xml:space="preserve"> </w:t>
      </w:r>
      <w:r w:rsidR="001A44D0" w:rsidRPr="00683E49">
        <w:t xml:space="preserve">proc. </w:t>
      </w:r>
      <w:r w:rsidRPr="00A27A0D">
        <w:t>Atvejų, kai Tarybos nariai praleido iš eilės tris Savivaldybės tarybos posėdžius be pateisin</w:t>
      </w:r>
      <w:r w:rsidR="00A27A0D" w:rsidRPr="00A27A0D">
        <w:t xml:space="preserve">amos priežasties, neužfiksuota, apie nedalyvavimą posėdžiuose visais atvejais buvo pranešta Savivaldybės tarybos reglamento nustatyta tvarka. </w:t>
      </w:r>
      <w:r w:rsidR="0072028B">
        <w:t>Dažniausios</w:t>
      </w:r>
      <w:r w:rsidR="001A44D0" w:rsidRPr="003A7B02">
        <w:t xml:space="preserve"> nedalyvavimo posėdžiuose priežast</w:t>
      </w:r>
      <w:r w:rsidR="003A7B02">
        <w:t xml:space="preserve">ys </w:t>
      </w:r>
      <w:r w:rsidR="0072028B">
        <w:t xml:space="preserve">pateisinamos </w:t>
      </w:r>
      <w:r w:rsidR="006B708A" w:rsidRPr="003A7B02">
        <w:t xml:space="preserve">– </w:t>
      </w:r>
      <w:r w:rsidR="003A7B02">
        <w:t xml:space="preserve">nedarbingumas, komandiruotės, dalyvavimas </w:t>
      </w:r>
      <w:r w:rsidR="00615A1C">
        <w:t xml:space="preserve">mokymuose, </w:t>
      </w:r>
      <w:r w:rsidR="00042F62">
        <w:t xml:space="preserve">projektuose, </w:t>
      </w:r>
      <w:r w:rsidR="00121CFB">
        <w:t>neatidėliotinų</w:t>
      </w:r>
      <w:r w:rsidR="00615A1C" w:rsidRPr="00042F62">
        <w:t xml:space="preserve"> tiesioginių </w:t>
      </w:r>
      <w:r w:rsidR="005E7A62" w:rsidRPr="00042F62">
        <w:t xml:space="preserve">darbinių </w:t>
      </w:r>
      <w:r w:rsidR="00615A1C" w:rsidRPr="00042F62">
        <w:t>funkcijų</w:t>
      </w:r>
      <w:r w:rsidR="0035495B" w:rsidRPr="00042F62">
        <w:t xml:space="preserve"> </w:t>
      </w:r>
      <w:r w:rsidR="005E7A62" w:rsidRPr="00042F62">
        <w:t>atlikimas.</w:t>
      </w:r>
      <w:r w:rsidR="001A220F" w:rsidRPr="00042F62">
        <w:t xml:space="preserve"> </w:t>
      </w:r>
    </w:p>
    <w:p w:rsidR="006705E0" w:rsidRPr="002607AA" w:rsidRDefault="001F2287" w:rsidP="006705E0">
      <w:pPr>
        <w:ind w:firstLine="709"/>
        <w:jc w:val="both"/>
        <w:rPr>
          <w:color w:val="000000"/>
        </w:rPr>
      </w:pPr>
      <w:r w:rsidRPr="002607AA">
        <w:rPr>
          <w:color w:val="000000"/>
        </w:rPr>
        <w:t>S</w:t>
      </w:r>
      <w:r w:rsidR="00A05EE4" w:rsidRPr="002607AA">
        <w:rPr>
          <w:color w:val="000000"/>
        </w:rPr>
        <w:t>isteminta</w:t>
      </w:r>
      <w:r w:rsidR="006705E0" w:rsidRPr="002607AA">
        <w:rPr>
          <w:color w:val="000000"/>
        </w:rPr>
        <w:t xml:space="preserve"> informacija apie 202</w:t>
      </w:r>
      <w:r w:rsidR="002607AA" w:rsidRPr="002607AA">
        <w:rPr>
          <w:color w:val="000000"/>
        </w:rPr>
        <w:t>2</w:t>
      </w:r>
      <w:r w:rsidR="006705E0" w:rsidRPr="002607AA">
        <w:rPr>
          <w:color w:val="000000"/>
        </w:rPr>
        <w:t xml:space="preserve"> m. Tarybos narių pareikštus </w:t>
      </w:r>
      <w:proofErr w:type="spellStart"/>
      <w:r w:rsidR="006705E0" w:rsidRPr="002607AA">
        <w:rPr>
          <w:color w:val="000000"/>
        </w:rPr>
        <w:t>nusišalinimus</w:t>
      </w:r>
      <w:proofErr w:type="spellEnd"/>
      <w:r w:rsidR="006705E0" w:rsidRPr="002607AA">
        <w:rPr>
          <w:color w:val="000000"/>
        </w:rPr>
        <w:t xml:space="preserve"> ir jų priėmimą ar nepriėmimą. </w:t>
      </w:r>
    </w:p>
    <w:p w:rsidR="006705E0" w:rsidRPr="006E31C2" w:rsidRDefault="006705E0" w:rsidP="006705E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rsidTr="00E00347">
        <w:tc>
          <w:tcPr>
            <w:tcW w:w="5580" w:type="dxa"/>
            <w:tcBorders>
              <w:top w:val="single" w:sz="1" w:space="0" w:color="000000"/>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snapToGrid w:val="0"/>
              <w:jc w:val="center"/>
            </w:pPr>
          </w:p>
          <w:p w:rsidR="006705E0" w:rsidRPr="004E5C1A" w:rsidRDefault="006705E0" w:rsidP="00E00347">
            <w:pPr>
              <w:pStyle w:val="TableContents"/>
              <w:jc w:val="center"/>
            </w:pPr>
            <w:r w:rsidRPr="004E5C1A">
              <w:t>Nusišalinimo atvejai</w:t>
            </w:r>
          </w:p>
        </w:tc>
      </w:tr>
      <w:tr w:rsidR="006705E0" w:rsidRPr="006E31C2" w:rsidTr="00E00347">
        <w:trPr>
          <w:trHeight w:val="293"/>
        </w:trPr>
        <w:tc>
          <w:tcPr>
            <w:tcW w:w="5580" w:type="dxa"/>
            <w:vMerge w:val="restart"/>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p w:rsidR="006705E0" w:rsidRPr="006E31C2" w:rsidRDefault="004E5C1A" w:rsidP="00E00347">
            <w:pPr>
              <w:pStyle w:val="TableContents"/>
              <w:jc w:val="center"/>
              <w:rPr>
                <w:highlight w:val="yellow"/>
              </w:rPr>
            </w:pPr>
            <w:r w:rsidRPr="004E5C1A">
              <w:t>25</w:t>
            </w:r>
          </w:p>
        </w:tc>
        <w:tc>
          <w:tcPr>
            <w:tcW w:w="4060" w:type="dxa"/>
            <w:gridSpan w:val="2"/>
            <w:tcBorders>
              <w:left w:val="single" w:sz="1" w:space="0" w:color="000000"/>
              <w:bottom w:val="single" w:sz="1" w:space="0" w:color="000000"/>
              <w:right w:val="single" w:sz="1" w:space="0" w:color="000000"/>
            </w:tcBorders>
            <w:shd w:val="clear" w:color="auto" w:fill="auto"/>
          </w:tcPr>
          <w:p w:rsidR="006705E0" w:rsidRPr="006E31C2" w:rsidRDefault="003A7B02" w:rsidP="00E00347">
            <w:pPr>
              <w:pStyle w:val="TableContents"/>
              <w:snapToGrid w:val="0"/>
              <w:jc w:val="center"/>
              <w:rPr>
                <w:highlight w:val="yellow"/>
              </w:rPr>
            </w:pPr>
            <w:r w:rsidRPr="00525920">
              <w:t>184</w:t>
            </w:r>
          </w:p>
        </w:tc>
      </w:tr>
      <w:tr w:rsidR="006705E0" w:rsidRPr="006E31C2" w:rsidTr="00E00347">
        <w:trPr>
          <w:trHeight w:val="240"/>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jc w:val="center"/>
              <w:rPr>
                <w:highlight w:val="yellow"/>
              </w:rPr>
            </w:pPr>
          </w:p>
        </w:tc>
        <w:tc>
          <w:tcPr>
            <w:tcW w:w="2037" w:type="dxa"/>
            <w:tcBorders>
              <w:left w:val="single" w:sz="1" w:space="0" w:color="000000"/>
              <w:bottom w:val="single" w:sz="1" w:space="0" w:color="000000"/>
            </w:tcBorders>
            <w:shd w:val="clear" w:color="auto" w:fill="auto"/>
          </w:tcPr>
          <w:p w:rsidR="006705E0" w:rsidRPr="004E5C1A" w:rsidRDefault="006705E0" w:rsidP="00E00347">
            <w:pPr>
              <w:pStyle w:val="TableContents"/>
              <w:jc w:val="center"/>
            </w:pPr>
            <w:r w:rsidRPr="004E5C1A">
              <w:t>priimti</w:t>
            </w:r>
          </w:p>
        </w:tc>
        <w:tc>
          <w:tcPr>
            <w:tcW w:w="2023" w:type="dxa"/>
            <w:tcBorders>
              <w:left w:val="single" w:sz="1" w:space="0" w:color="000000"/>
              <w:bottom w:val="single" w:sz="1" w:space="0" w:color="000000"/>
              <w:right w:val="single" w:sz="1" w:space="0" w:color="000000"/>
            </w:tcBorders>
            <w:shd w:val="clear" w:color="auto" w:fill="auto"/>
          </w:tcPr>
          <w:p w:rsidR="006705E0" w:rsidRPr="004E5C1A" w:rsidRDefault="006705E0" w:rsidP="00E00347">
            <w:pPr>
              <w:pStyle w:val="TableContents"/>
              <w:jc w:val="center"/>
            </w:pPr>
            <w:r w:rsidRPr="004E5C1A">
              <w:t>nepriimti</w:t>
            </w:r>
          </w:p>
        </w:tc>
      </w:tr>
      <w:tr w:rsidR="006705E0" w:rsidRPr="006E31C2" w:rsidTr="00E00347">
        <w:trPr>
          <w:trHeight w:val="249"/>
        </w:trPr>
        <w:tc>
          <w:tcPr>
            <w:tcW w:w="5580" w:type="dxa"/>
            <w:vMerge/>
            <w:tcBorders>
              <w:left w:val="single" w:sz="1" w:space="0" w:color="000000"/>
              <w:bottom w:val="single" w:sz="1" w:space="0" w:color="000000"/>
            </w:tcBorders>
            <w:shd w:val="clear" w:color="auto" w:fill="auto"/>
          </w:tcPr>
          <w:p w:rsidR="006705E0" w:rsidRPr="006E31C2" w:rsidRDefault="006705E0" w:rsidP="00E00347">
            <w:pPr>
              <w:pStyle w:val="TableContents"/>
              <w:snapToGrid w:val="0"/>
              <w:jc w:val="center"/>
              <w:rPr>
                <w:highlight w:val="yellow"/>
              </w:rPr>
            </w:pPr>
          </w:p>
        </w:tc>
        <w:tc>
          <w:tcPr>
            <w:tcW w:w="2037" w:type="dxa"/>
            <w:tcBorders>
              <w:left w:val="single" w:sz="1" w:space="0" w:color="000000"/>
              <w:bottom w:val="single" w:sz="1" w:space="0" w:color="000000"/>
            </w:tcBorders>
            <w:shd w:val="clear" w:color="auto" w:fill="auto"/>
          </w:tcPr>
          <w:p w:rsidR="006705E0" w:rsidRPr="006E31C2" w:rsidRDefault="006705E0" w:rsidP="003A7B02">
            <w:pPr>
              <w:pStyle w:val="TableContents"/>
              <w:jc w:val="center"/>
              <w:rPr>
                <w:highlight w:val="yellow"/>
              </w:rPr>
            </w:pPr>
            <w:r w:rsidRPr="00CA2E6C">
              <w:t>6</w:t>
            </w:r>
            <w:r w:rsidR="003A7B02" w:rsidRPr="00CA2E6C">
              <w:t>8</w:t>
            </w:r>
          </w:p>
        </w:tc>
        <w:tc>
          <w:tcPr>
            <w:tcW w:w="2023" w:type="dxa"/>
            <w:tcBorders>
              <w:left w:val="single" w:sz="1" w:space="0" w:color="000000"/>
              <w:bottom w:val="single" w:sz="1" w:space="0" w:color="000000"/>
              <w:right w:val="single" w:sz="1" w:space="0" w:color="000000"/>
            </w:tcBorders>
            <w:shd w:val="clear" w:color="auto" w:fill="auto"/>
          </w:tcPr>
          <w:p w:rsidR="006705E0" w:rsidRPr="006E31C2" w:rsidRDefault="003A7B02" w:rsidP="00E00347">
            <w:pPr>
              <w:pStyle w:val="TableContents"/>
              <w:jc w:val="center"/>
              <w:rPr>
                <w:highlight w:val="yellow"/>
              </w:rPr>
            </w:pPr>
            <w:r w:rsidRPr="00525920">
              <w:t>116</w:t>
            </w:r>
          </w:p>
        </w:tc>
      </w:tr>
    </w:tbl>
    <w:p w:rsidR="00DE4944" w:rsidRDefault="00DD7AAB" w:rsidP="00DE4944">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Savivaldybės </w:t>
      </w:r>
      <w:r w:rsidR="006D63EA">
        <w:t xml:space="preserve">           </w:t>
      </w:r>
      <w:r w:rsidR="002323EA" w:rsidRPr="00A77ADB">
        <w:t>202</w:t>
      </w:r>
      <w:r w:rsidR="00070D53">
        <w:t>2</w:t>
      </w:r>
      <w:r w:rsidR="002323EA" w:rsidRPr="00A77ADB">
        <w:t>–202</w:t>
      </w:r>
      <w:r w:rsidR="00070D53">
        <w:t>4</w:t>
      </w:r>
      <w:r w:rsidR="002323EA" w:rsidRPr="00A77ADB">
        <w:t xml:space="preserve"> m. strateginio veiklos plano patvirtinimo, 202</w:t>
      </w:r>
      <w:r w:rsidR="00AC0261">
        <w:t>2</w:t>
      </w:r>
      <w:r w:rsidR="00D461BD">
        <w:t xml:space="preserve"> metų</w:t>
      </w:r>
      <w:r w:rsidR="0067256C" w:rsidRPr="00A77ADB">
        <w:t xml:space="preserve"> biudžeto patvirtinimo</w:t>
      </w:r>
      <w:r w:rsidR="00D0418E">
        <w:t xml:space="preserve"> ir jo pakeitimo</w:t>
      </w:r>
      <w:r w:rsidR="009B5276">
        <w:t xml:space="preserve">, </w:t>
      </w:r>
      <w:r w:rsidR="009B5276" w:rsidRPr="00CA7EF7">
        <w:rPr>
          <w:bCs/>
        </w:rPr>
        <w:t>žemės mokesčio tarifų ir neapmokestinamojo žemės sklypo dydžio nustatymo</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nebūtų įmanoma priimti sprendimų.</w:t>
      </w:r>
    </w:p>
    <w:p w:rsidR="0022203D" w:rsidRPr="00F16824" w:rsidRDefault="0059744D" w:rsidP="0022203D">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p>
    <w:p w:rsidR="00AF611D" w:rsidRPr="00B913CD" w:rsidRDefault="0058253A" w:rsidP="0026150A">
      <w:pPr>
        <w:ind w:firstLine="709"/>
        <w:jc w:val="both"/>
        <w:rPr>
          <w:color w:val="000000"/>
        </w:rPr>
      </w:pPr>
      <w:r w:rsidRPr="0058253A">
        <w:rPr>
          <w:color w:val="000000"/>
        </w:rPr>
        <w:t>Etikos komisija pastebi, kad į</w:t>
      </w:r>
      <w:r w:rsidR="00AF611D" w:rsidRPr="0058253A">
        <w:rPr>
          <w:color w:val="000000"/>
        </w:rPr>
        <w:t xml:space="preserve">gyvendinant Vyriausiosios tarnybinės </w:t>
      </w:r>
      <w:r w:rsidRPr="0058253A">
        <w:rPr>
          <w:color w:val="000000"/>
        </w:rPr>
        <w:t xml:space="preserve">etikos komisijos </w:t>
      </w:r>
      <w:r w:rsidRPr="0058253A">
        <w:rPr>
          <w:color w:val="000000"/>
        </w:rPr>
        <w:lastRenderedPageBreak/>
        <w:t xml:space="preserve">rekomendacijas ir </w:t>
      </w:r>
      <w:r>
        <w:rPr>
          <w:color w:val="000000"/>
          <w:shd w:val="clear" w:color="auto" w:fill="FFFFFF"/>
        </w:rPr>
        <w:t xml:space="preserve">tinkamai vykdant Viešųjų ir privačių interesų derinimo valstybinėje tarnyboje įstatymo nuostatas </w:t>
      </w:r>
      <w:r w:rsidR="00B839AE">
        <w:rPr>
          <w:color w:val="000000"/>
          <w:shd w:val="clear" w:color="auto" w:fill="FFFFFF"/>
        </w:rPr>
        <w:t xml:space="preserve">vis daugiau dėmesio skirta </w:t>
      </w:r>
      <w:r>
        <w:rPr>
          <w:color w:val="000000"/>
          <w:shd w:val="clear" w:color="auto" w:fill="FFFFFF"/>
        </w:rPr>
        <w:t>interesų konfliktų valdymui</w:t>
      </w:r>
      <w:r w:rsidRPr="00B913CD">
        <w:rPr>
          <w:color w:val="000000"/>
        </w:rPr>
        <w:t xml:space="preserve">, </w:t>
      </w:r>
      <w:r w:rsidR="00B839AE">
        <w:rPr>
          <w:color w:val="000000"/>
        </w:rPr>
        <w:t xml:space="preserve">siekta laikytis </w:t>
      </w:r>
      <w:r w:rsidR="006D63EA">
        <w:rPr>
          <w:color w:val="000000"/>
        </w:rPr>
        <w:t>T</w:t>
      </w:r>
      <w:r w:rsidRPr="00B913CD">
        <w:rPr>
          <w:color w:val="000000"/>
        </w:rPr>
        <w:t xml:space="preserve">arybos narių nusišalinimo </w:t>
      </w:r>
      <w:r w:rsidR="00B913CD" w:rsidRPr="00B913CD">
        <w:rPr>
          <w:color w:val="000000"/>
        </w:rPr>
        <w:t xml:space="preserve">nustatytos </w:t>
      </w:r>
      <w:r w:rsidRPr="00B913CD">
        <w:rPr>
          <w:color w:val="000000"/>
        </w:rPr>
        <w:t xml:space="preserve">tvarkos ir </w:t>
      </w:r>
      <w:r w:rsidR="00AF611D" w:rsidRPr="00B913CD">
        <w:rPr>
          <w:color w:val="000000"/>
        </w:rPr>
        <w:t>nus</w:t>
      </w:r>
      <w:r w:rsidR="00B913CD" w:rsidRPr="00B913CD">
        <w:rPr>
          <w:color w:val="000000"/>
        </w:rPr>
        <w:t>išalinimo nepriėmimo procedūrų.</w:t>
      </w:r>
    </w:p>
    <w:p w:rsidR="00EB7DC8" w:rsidRDefault="00EB7DC8" w:rsidP="006F12EC">
      <w:pPr>
        <w:spacing w:after="120"/>
        <w:jc w:val="center"/>
      </w:pPr>
      <w:r w:rsidRPr="00EB1066">
        <w:t>______________________</w:t>
      </w:r>
    </w:p>
    <w:p w:rsidR="00A07A25" w:rsidRDefault="00A07A25">
      <w:pPr>
        <w:ind w:firstLine="709"/>
        <w:jc w:val="both"/>
        <w:rPr>
          <w:color w:val="000000"/>
        </w:rPr>
      </w:pPr>
    </w:p>
    <w:p w:rsidR="00AA60D0" w:rsidRDefault="00AA60D0">
      <w:pPr>
        <w:jc w:val="center"/>
        <w:rPr>
          <w:b/>
          <w:bCs/>
        </w:rPr>
        <w:sectPr w:rsidR="00AA60D0" w:rsidSect="00AA60D0">
          <w:headerReference w:type="default" r:id="rId9"/>
          <w:headerReference w:type="first" r:id="rId10"/>
          <w:pgSz w:w="11906" w:h="16838" w:code="9"/>
          <w:pgMar w:top="1134" w:right="567" w:bottom="1134" w:left="1701" w:header="1135" w:footer="567" w:gutter="0"/>
          <w:pgNumType w:start="2"/>
          <w:cols w:space="1296"/>
          <w:titlePg/>
          <w:docGrid w:linePitch="600" w:charSpace="32768"/>
        </w:sectPr>
      </w:pPr>
    </w:p>
    <w:p w:rsidR="003B3BCC" w:rsidRDefault="003B3BCC">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E36E99" w:rsidRDefault="00E36E99">
      <w:pPr>
        <w:jc w:val="center"/>
        <w:rPr>
          <w:b/>
          <w:bCs/>
        </w:rPr>
      </w:pPr>
    </w:p>
    <w:p w:rsidR="00E36E99" w:rsidRDefault="00E36E99">
      <w:pPr>
        <w:jc w:val="center"/>
        <w:rPr>
          <w:b/>
          <w:bCs/>
        </w:rPr>
      </w:pPr>
    </w:p>
    <w:p w:rsidR="00E36E99" w:rsidRDefault="00E36E99">
      <w:pPr>
        <w:jc w:val="center"/>
        <w:rPr>
          <w:b/>
          <w:bCs/>
        </w:rPr>
      </w:pPr>
    </w:p>
    <w:p w:rsidR="00E36E99" w:rsidRDefault="00E36E99">
      <w:pPr>
        <w:jc w:val="center"/>
        <w:rPr>
          <w:b/>
          <w:bCs/>
        </w:rPr>
      </w:pPr>
    </w:p>
    <w:p w:rsidR="00283AD2" w:rsidRDefault="00283AD2">
      <w:pPr>
        <w:jc w:val="center"/>
        <w:rPr>
          <w:b/>
          <w:bCs/>
        </w:rPr>
      </w:pPr>
    </w:p>
    <w:p w:rsidR="00283AD2" w:rsidRDefault="00283AD2">
      <w:pPr>
        <w:jc w:val="center"/>
        <w:rPr>
          <w:b/>
          <w:bCs/>
        </w:rPr>
      </w:pPr>
    </w:p>
    <w:p w:rsidR="00283AD2" w:rsidRDefault="00283AD2">
      <w:pPr>
        <w:jc w:val="center"/>
        <w:rPr>
          <w:b/>
          <w:bCs/>
        </w:rPr>
      </w:pPr>
    </w:p>
    <w:p w:rsidR="0075079D" w:rsidRDefault="0075079D">
      <w:pPr>
        <w:jc w:val="center"/>
        <w:rPr>
          <w:b/>
          <w:bCs/>
        </w:rPr>
      </w:pPr>
    </w:p>
    <w:p w:rsidR="0075079D" w:rsidRDefault="0075079D">
      <w:pPr>
        <w:jc w:val="center"/>
        <w:rPr>
          <w:b/>
          <w:bCs/>
        </w:rPr>
      </w:pPr>
    </w:p>
    <w:p w:rsidR="00DA5ED9" w:rsidRDefault="00DA5ED9">
      <w:pPr>
        <w:jc w:val="center"/>
        <w:rPr>
          <w:b/>
          <w:bCs/>
        </w:rPr>
      </w:pPr>
    </w:p>
    <w:p w:rsidR="00CD5084" w:rsidRDefault="00CD5084">
      <w:pPr>
        <w:jc w:val="center"/>
        <w:rPr>
          <w:b/>
          <w:bCs/>
        </w:rPr>
      </w:pPr>
    </w:p>
    <w:p w:rsidR="00DA5ED9" w:rsidRDefault="00DA5ED9">
      <w:pPr>
        <w:jc w:val="center"/>
        <w:rPr>
          <w:b/>
          <w:bCs/>
        </w:rPr>
      </w:pPr>
    </w:p>
    <w:p w:rsidR="004A13BF" w:rsidRDefault="004A13BF">
      <w:pPr>
        <w:jc w:val="center"/>
        <w:rPr>
          <w:b/>
          <w:bCs/>
        </w:rPr>
      </w:pPr>
    </w:p>
    <w:p w:rsidR="00E616C6" w:rsidRDefault="00E616C6">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5927BF" w:rsidRDefault="005927BF">
      <w:pPr>
        <w:jc w:val="center"/>
        <w:rPr>
          <w:b/>
          <w:bCs/>
        </w:rPr>
      </w:pPr>
    </w:p>
    <w:p w:rsidR="00A73F76" w:rsidRDefault="00A73F76">
      <w:pPr>
        <w:jc w:val="center"/>
        <w:rPr>
          <w:b/>
          <w:bCs/>
        </w:rPr>
      </w:pPr>
    </w:p>
    <w:p w:rsidR="00A73F76" w:rsidRDefault="00A73F76">
      <w:pPr>
        <w:jc w:val="center"/>
        <w:rPr>
          <w:b/>
          <w:bCs/>
        </w:rPr>
      </w:pPr>
    </w:p>
    <w:p w:rsidR="00A73F76" w:rsidRDefault="00A73F76">
      <w:pPr>
        <w:jc w:val="center"/>
        <w:rPr>
          <w:b/>
          <w:bCs/>
        </w:rPr>
      </w:pPr>
    </w:p>
    <w:p w:rsidR="00A73F76" w:rsidRDefault="00A73F76">
      <w:pPr>
        <w:jc w:val="center"/>
        <w:rPr>
          <w:b/>
          <w:bCs/>
        </w:rPr>
      </w:pPr>
    </w:p>
    <w:p w:rsidR="001432A6" w:rsidRDefault="001432A6">
      <w:pPr>
        <w:jc w:val="center"/>
        <w:rPr>
          <w:b/>
          <w:bCs/>
        </w:rPr>
      </w:pPr>
    </w:p>
    <w:p w:rsidR="001432A6" w:rsidRDefault="001432A6">
      <w:pPr>
        <w:jc w:val="center"/>
        <w:rPr>
          <w:b/>
          <w:bCs/>
        </w:rPr>
      </w:pPr>
    </w:p>
    <w:p w:rsidR="001432A6" w:rsidRDefault="001432A6">
      <w:pPr>
        <w:jc w:val="center"/>
        <w:rPr>
          <w:b/>
          <w:bCs/>
        </w:rPr>
      </w:pPr>
    </w:p>
    <w:p w:rsidR="001432A6" w:rsidRDefault="001432A6">
      <w:pPr>
        <w:jc w:val="center"/>
        <w:rPr>
          <w:b/>
          <w:bCs/>
        </w:rPr>
      </w:pPr>
    </w:p>
    <w:p w:rsidR="001432A6" w:rsidRDefault="001432A6">
      <w:pPr>
        <w:jc w:val="center"/>
        <w:rPr>
          <w:b/>
          <w:bCs/>
        </w:rPr>
      </w:pPr>
    </w:p>
    <w:p w:rsidR="001432A6" w:rsidRDefault="001432A6">
      <w:pPr>
        <w:jc w:val="center"/>
        <w:rPr>
          <w:b/>
          <w:bCs/>
        </w:rPr>
      </w:pPr>
    </w:p>
    <w:p w:rsidR="005927BF" w:rsidRDefault="005927BF">
      <w:pPr>
        <w:jc w:val="center"/>
        <w:rPr>
          <w:b/>
          <w:bCs/>
        </w:rPr>
      </w:pPr>
    </w:p>
    <w:p w:rsidR="005927BF" w:rsidRDefault="005927BF">
      <w:pPr>
        <w:jc w:val="center"/>
        <w:rPr>
          <w:b/>
          <w:bCs/>
        </w:rPr>
      </w:pPr>
    </w:p>
    <w:p w:rsidR="00F029E6" w:rsidRDefault="00F029E6">
      <w:pPr>
        <w:jc w:val="center"/>
        <w:rPr>
          <w:b/>
          <w:bCs/>
        </w:rPr>
      </w:pPr>
      <w:bookmarkStart w:id="0" w:name="_GoBack"/>
      <w:bookmarkEnd w:id="0"/>
      <w:r>
        <w:rPr>
          <w:b/>
          <w:bCs/>
        </w:rPr>
        <w:lastRenderedPageBreak/>
        <w:t>PANEVĖŽIO RAJONO SAVIVALDYBĖS TARYBOS</w:t>
      </w:r>
    </w:p>
    <w:p w:rsidR="00F029E6" w:rsidRDefault="00F029E6">
      <w:pPr>
        <w:jc w:val="center"/>
      </w:pPr>
      <w:r>
        <w:rPr>
          <w:b/>
          <w:bCs/>
        </w:rPr>
        <w:t>ETIKOS KOMISIJOS PIRMININKAS</w:t>
      </w:r>
    </w:p>
    <w:p w:rsidR="00F029E6" w:rsidRDefault="00F029E6"/>
    <w:p w:rsidR="00F60962" w:rsidRDefault="00F60962"/>
    <w:p w:rsidR="00F60962" w:rsidRPr="002C5C60" w:rsidRDefault="00F60962" w:rsidP="00F60962">
      <w:pPr>
        <w:jc w:val="both"/>
        <w:rPr>
          <w:rFonts w:cs="Times New Roman"/>
        </w:rPr>
      </w:pPr>
      <w:r w:rsidRPr="002C5C60">
        <w:rPr>
          <w:rFonts w:cs="Times New Roman"/>
        </w:rPr>
        <w:t>Panevėžio rajono savivaldybės tarybai</w:t>
      </w:r>
    </w:p>
    <w:p w:rsidR="00F029E6" w:rsidRDefault="00F029E6"/>
    <w:p w:rsidR="00F029E6" w:rsidRDefault="00F029E6"/>
    <w:p w:rsidR="00F029E6" w:rsidRDefault="00725085" w:rsidP="00725085">
      <w:pPr>
        <w:jc w:val="center"/>
        <w:rPr>
          <w:b/>
          <w:bCs/>
        </w:rPr>
      </w:pPr>
      <w:r>
        <w:rPr>
          <w:b/>
          <w:bCs/>
        </w:rPr>
        <w:t xml:space="preserve">SAVIVALDYBĖS TARYBOS </w:t>
      </w:r>
      <w:r w:rsidR="00F029E6">
        <w:rPr>
          <w:b/>
          <w:bCs/>
        </w:rPr>
        <w:t>SPRENDIMO</w:t>
      </w:r>
      <w:r>
        <w:rPr>
          <w:b/>
          <w:bCs/>
        </w:rPr>
        <w:t xml:space="preserve"> „</w:t>
      </w:r>
      <w:r w:rsidR="00F029E6">
        <w:rPr>
          <w:b/>
        </w:rPr>
        <w:t>DĖL PANEVĖŽIO RAJONO SAVIVALDYBĖS TARYBOS ETIKOS KOMISIJOS</w:t>
      </w:r>
      <w:r>
        <w:rPr>
          <w:b/>
        </w:rPr>
        <w:t xml:space="preserve"> </w:t>
      </w:r>
      <w:r w:rsidR="00025FB9">
        <w:rPr>
          <w:b/>
        </w:rPr>
        <w:t>20</w:t>
      </w:r>
      <w:r>
        <w:rPr>
          <w:b/>
        </w:rPr>
        <w:t>2</w:t>
      </w:r>
      <w:r w:rsidR="00CB4CCE">
        <w:rPr>
          <w:b/>
        </w:rPr>
        <w:t>2</w:t>
      </w:r>
      <w:r w:rsidR="00F029E6">
        <w:rPr>
          <w:b/>
        </w:rPr>
        <w:t xml:space="preserve"> METŲ VEIKLOS ATASKAITOS PATVIRTINIMO“ PROJEKTO</w:t>
      </w:r>
      <w:r w:rsidR="00F60962">
        <w:rPr>
          <w:b/>
        </w:rPr>
        <w:t xml:space="preserve"> </w:t>
      </w:r>
      <w:r>
        <w:rPr>
          <w:b/>
          <w:bCs/>
        </w:rPr>
        <w:t>AIŠKINAMASIS RAŠTAS</w:t>
      </w:r>
    </w:p>
    <w:p w:rsidR="00725085" w:rsidRDefault="00725085" w:rsidP="00725085">
      <w:pPr>
        <w:jc w:val="center"/>
      </w:pPr>
    </w:p>
    <w:p w:rsidR="00F029E6" w:rsidRDefault="00F029E6">
      <w:pPr>
        <w:jc w:val="center"/>
      </w:pPr>
      <w:r>
        <w:t>20</w:t>
      </w:r>
      <w:r w:rsidR="0071491B">
        <w:t>2</w:t>
      </w:r>
      <w:r w:rsidR="00CB4CCE">
        <w:t>3</w:t>
      </w:r>
      <w:r>
        <w:t xml:space="preserve"> m. vasario </w:t>
      </w:r>
      <w:r w:rsidR="00CB4CCE">
        <w:t>7</w:t>
      </w:r>
      <w:r>
        <w:t xml:space="preserve"> d.</w:t>
      </w:r>
    </w:p>
    <w:p w:rsidR="00F029E6" w:rsidRDefault="00025FB9">
      <w:pPr>
        <w:jc w:val="center"/>
      </w:pPr>
      <w:r>
        <w:t>Panevėžys</w:t>
      </w:r>
    </w:p>
    <w:p w:rsidR="00F029E6" w:rsidRDefault="00F029E6"/>
    <w:p w:rsidR="00124122" w:rsidRDefault="00124122" w:rsidP="00124122">
      <w:pPr>
        <w:ind w:left="709"/>
      </w:pPr>
      <w:r>
        <w:rPr>
          <w:b/>
        </w:rPr>
        <w:t>1. Sprendimo projekto tikslai ir uždaviniai</w:t>
      </w:r>
    </w:p>
    <w:p w:rsidR="00F029E6" w:rsidRDefault="00F42D5D" w:rsidP="00124122">
      <w:pPr>
        <w:ind w:firstLine="709"/>
        <w:jc w:val="both"/>
      </w:pPr>
      <w:r>
        <w:rPr>
          <w:color w:val="000000"/>
        </w:rPr>
        <w:t xml:space="preserve">Panevėžio rajono savivaldybės tarybos etikos </w:t>
      </w:r>
      <w:r w:rsidR="00F029E6">
        <w:t>komisijos veiklos nuostatų, patvirtintų Panevėžio rajono savivaldybės tarybos 201</w:t>
      </w:r>
      <w:r w:rsidR="00025FB9">
        <w:t>9</w:t>
      </w:r>
      <w:r w:rsidR="00F029E6">
        <w:t xml:space="preserve"> m. </w:t>
      </w:r>
      <w:r w:rsidR="00025FB9">
        <w:t>birželio 20</w:t>
      </w:r>
      <w:r w:rsidR="00F029E6">
        <w:t xml:space="preserve"> d. sprendimu Nr. T-</w:t>
      </w:r>
      <w:r w:rsidR="00025FB9">
        <w:t>150</w:t>
      </w:r>
      <w:r w:rsidR="00282D63">
        <w:t xml:space="preserve"> </w:t>
      </w:r>
      <w:r w:rsidR="00282D63" w:rsidRPr="00BB587A">
        <w:t>„</w:t>
      </w:r>
      <w:r w:rsidR="00282D63">
        <w:t>D</w:t>
      </w:r>
      <w:r w:rsidR="00282D63">
        <w:rPr>
          <w:color w:val="000000"/>
        </w:rPr>
        <w:t>ėl Panevėžio rajono savivaldybės tarybos etikos komisijos sudarymo ir veiklos nuostatų patvirtinimo“</w:t>
      </w:r>
      <w:r w:rsidR="00282D63">
        <w:t>,</w:t>
      </w:r>
      <w:r w:rsidR="00025FB9">
        <w:t xml:space="preserve"> 37</w:t>
      </w:r>
      <w:r w:rsidR="00F029E6">
        <w:t xml:space="preserve"> punkte nustatyta, kad Etikos komisija yra atskaitinga Savivaldybės tarybai. Etikos komisijos pirmininkas </w:t>
      </w:r>
      <w:r w:rsidR="006D63EA">
        <w:t xml:space="preserve">vieną kartą per metus </w:t>
      </w:r>
      <w:r w:rsidR="00F029E6">
        <w:t xml:space="preserve">Savivaldybės tarybai </w:t>
      </w:r>
      <w:r w:rsidR="00F60962">
        <w:t xml:space="preserve">teikia </w:t>
      </w:r>
      <w:r w:rsidR="00F029E6">
        <w:t xml:space="preserve">informaciją </w:t>
      </w:r>
      <w:r w:rsidR="00D31E8A">
        <w:t>ir</w:t>
      </w:r>
      <w:r w:rsidR="00F029E6">
        <w:t xml:space="preserve"> ataskaitą apie savo darbą.</w:t>
      </w:r>
    </w:p>
    <w:p w:rsidR="00124122" w:rsidRPr="00BF1304" w:rsidRDefault="00124122" w:rsidP="00124122">
      <w:pPr>
        <w:ind w:left="709"/>
        <w:jc w:val="both"/>
        <w:rPr>
          <w:b/>
        </w:rPr>
      </w:pPr>
      <w:r>
        <w:rPr>
          <w:b/>
        </w:rPr>
        <w:t xml:space="preserve">2. </w:t>
      </w:r>
      <w:r w:rsidRPr="00BF1304">
        <w:rPr>
          <w:b/>
        </w:rPr>
        <w:t>Siūlomos teisinio reguliavimo nuostatos</w:t>
      </w:r>
    </w:p>
    <w:p w:rsidR="007D338E" w:rsidRDefault="007D338E" w:rsidP="007D338E">
      <w:pPr>
        <w:ind w:firstLine="709"/>
        <w:jc w:val="both"/>
      </w:pPr>
      <w:r>
        <w:t>Sprendimo projektu siūloma Savivaldybės tarybai patvirtinti Etikos komisijos 202</w:t>
      </w:r>
      <w:r w:rsidR="00511209">
        <w:t>2</w:t>
      </w:r>
      <w:r>
        <w:t xml:space="preserve"> metų veiklos ataskaitą.</w:t>
      </w:r>
    </w:p>
    <w:p w:rsidR="007C747D" w:rsidRPr="00BF1304" w:rsidRDefault="007C747D" w:rsidP="00124122">
      <w:pPr>
        <w:ind w:left="709"/>
        <w:jc w:val="both"/>
        <w:rPr>
          <w:b/>
        </w:rPr>
      </w:pPr>
      <w:r>
        <w:rPr>
          <w:b/>
        </w:rPr>
        <w:t xml:space="preserve">3. </w:t>
      </w:r>
      <w:r w:rsidRPr="00BF1304">
        <w:rPr>
          <w:b/>
        </w:rPr>
        <w:t>Laukiami rezultatai</w:t>
      </w:r>
    </w:p>
    <w:p w:rsidR="00F029E6" w:rsidRDefault="00F029E6" w:rsidP="00124122">
      <w:pPr>
        <w:pStyle w:val="prastasistinklapis"/>
        <w:spacing w:before="0" w:after="0"/>
        <w:jc w:val="both"/>
        <w:rPr>
          <w:lang w:val="lt-LT"/>
        </w:rPr>
      </w:pPr>
      <w:r>
        <w:rPr>
          <w:lang w:val="lt-LT"/>
        </w:rPr>
        <w:tab/>
      </w:r>
      <w:r w:rsidR="00295569">
        <w:rPr>
          <w:lang w:val="lt-LT"/>
        </w:rPr>
        <w:t xml:space="preserve">Pateikta ataskaita. </w:t>
      </w:r>
      <w:r>
        <w:rPr>
          <w:lang w:val="lt-LT"/>
        </w:rPr>
        <w:t>Į</w:t>
      </w:r>
      <w:r w:rsidR="008660D7">
        <w:rPr>
          <w:lang w:val="lt-LT"/>
        </w:rPr>
        <w:t>vykdytas</w:t>
      </w:r>
      <w:r>
        <w:rPr>
          <w:lang w:val="lt-LT"/>
        </w:rPr>
        <w:t xml:space="preserve"> </w:t>
      </w:r>
      <w:r w:rsidR="00F42D5D" w:rsidRPr="00AA60D0">
        <w:rPr>
          <w:color w:val="000000"/>
          <w:lang w:val="lt-LT"/>
        </w:rPr>
        <w:t xml:space="preserve">Panevėžio rajono savivaldybės tarybos etikos </w:t>
      </w:r>
      <w:r w:rsidR="00F42D5D">
        <w:rPr>
          <w:lang w:val="lt-LT"/>
        </w:rPr>
        <w:t xml:space="preserve">komisijos veiklos nuostatų </w:t>
      </w:r>
      <w:r>
        <w:rPr>
          <w:lang w:val="lt-LT"/>
        </w:rPr>
        <w:t>3</w:t>
      </w:r>
      <w:r w:rsidR="00025FB9">
        <w:rPr>
          <w:lang w:val="lt-LT"/>
        </w:rPr>
        <w:t>7</w:t>
      </w:r>
      <w:r>
        <w:rPr>
          <w:lang w:val="lt-LT"/>
        </w:rPr>
        <w:t xml:space="preserve"> punk</w:t>
      </w:r>
      <w:r w:rsidR="008660D7">
        <w:rPr>
          <w:lang w:val="lt-LT"/>
        </w:rPr>
        <w:t>to reikalavimas</w:t>
      </w:r>
      <w:r>
        <w:rPr>
          <w:lang w:val="lt-LT"/>
        </w:rPr>
        <w:t xml:space="preserve">. </w:t>
      </w:r>
    </w:p>
    <w:p w:rsidR="007C747D" w:rsidRDefault="007C747D" w:rsidP="007C747D">
      <w:pPr>
        <w:ind w:left="709"/>
        <w:rPr>
          <w:b/>
        </w:rPr>
      </w:pPr>
      <w:r>
        <w:rPr>
          <w:b/>
        </w:rPr>
        <w:t xml:space="preserve">4. </w:t>
      </w:r>
      <w:r w:rsidRPr="00BF1304">
        <w:rPr>
          <w:b/>
        </w:rPr>
        <w:t>Lėšų poreikis ir šaltiniai</w:t>
      </w:r>
    </w:p>
    <w:p w:rsidR="007C747D" w:rsidRPr="007C747D" w:rsidRDefault="001F5367" w:rsidP="007C747D">
      <w:pPr>
        <w:ind w:left="709"/>
      </w:pPr>
      <w:r>
        <w:t>Sprendimo projekt</w:t>
      </w:r>
      <w:r w:rsidR="003F1ABF">
        <w:t>ui</w:t>
      </w:r>
      <w:r>
        <w:t xml:space="preserve"> įgyvendin</w:t>
      </w:r>
      <w:r w:rsidR="003F1ABF">
        <w:t>t</w:t>
      </w:r>
      <w:r>
        <w:t>i lėšos nereikalingos.</w:t>
      </w:r>
    </w:p>
    <w:p w:rsidR="001A7A9E" w:rsidRPr="00BF1304" w:rsidRDefault="001A7A9E" w:rsidP="001A7A9E">
      <w:pPr>
        <w:ind w:left="709"/>
      </w:pPr>
      <w:r>
        <w:rPr>
          <w:b/>
          <w:bCs/>
        </w:rPr>
        <w:t>5. Kiti sprendimui priimti reikalingi pagrindimai, skaičiavimai, paaiškinimai</w:t>
      </w:r>
    </w:p>
    <w:p w:rsidR="001A7A9E" w:rsidRDefault="001A7A9E" w:rsidP="001A7A9E">
      <w:pPr>
        <w:ind w:left="709"/>
      </w:pPr>
      <w:r w:rsidRPr="00953600">
        <w:t>Nėra.</w:t>
      </w:r>
    </w:p>
    <w:p w:rsidR="00F029E6" w:rsidRDefault="00F029E6" w:rsidP="001A7A9E">
      <w:r>
        <w:rPr>
          <w:b/>
          <w:bCs/>
        </w:rPr>
        <w:tab/>
      </w:r>
    </w:p>
    <w:p w:rsidR="00F029E6" w:rsidRDefault="00F029E6"/>
    <w:p w:rsidR="00F029E6" w:rsidRDefault="00F029E6">
      <w:r>
        <w:t>Komisijos pirmininkas</w:t>
      </w:r>
      <w:r>
        <w:tab/>
      </w:r>
      <w:r>
        <w:tab/>
      </w:r>
      <w:r>
        <w:tab/>
      </w:r>
      <w:r>
        <w:tab/>
      </w:r>
      <w:r>
        <w:tab/>
      </w:r>
      <w:r>
        <w:tab/>
      </w:r>
      <w:r>
        <w:tab/>
      </w:r>
      <w:r>
        <w:tab/>
        <w:t xml:space="preserve"> Jonas Masiokas</w:t>
      </w:r>
    </w:p>
    <w:p w:rsidR="009A0969" w:rsidRDefault="009A0969"/>
    <w:p w:rsidR="009A0969" w:rsidRDefault="009A0969"/>
    <w:sectPr w:rsidR="009A0969" w:rsidSect="00AA60D0">
      <w:headerReference w:type="default" r:id="rId11"/>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81" w:rsidRDefault="00AC7381" w:rsidP="00D0274F">
      <w:r>
        <w:separator/>
      </w:r>
    </w:p>
  </w:endnote>
  <w:endnote w:type="continuationSeparator" w:id="0">
    <w:p w:rsidR="00AC7381" w:rsidRDefault="00AC7381"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81" w:rsidRDefault="00AC7381" w:rsidP="00D0274F">
      <w:r>
        <w:separator/>
      </w:r>
    </w:p>
  </w:footnote>
  <w:footnote w:type="continuationSeparator" w:id="0">
    <w:p w:rsidR="00AC7381" w:rsidRDefault="00AC7381"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1D" w:rsidRDefault="002E591D" w:rsidP="002E591D">
    <w:pPr>
      <w:pStyle w:val="Antrats"/>
    </w:pPr>
  </w:p>
  <w:p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376984" w:rsidP="00AA60D0">
    <w:pPr>
      <w:ind w:firstLine="4395"/>
      <w:jc w:val="center"/>
    </w:pPr>
    <w:r>
      <w:rPr>
        <w:noProof/>
        <w:lang w:eastAsia="lt-LT" w:bidi="ar-SA"/>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r w:rsidR="00AA60D0">
      <w:tab/>
    </w:r>
    <w:r w:rsidR="00AA60D0">
      <w:tab/>
    </w:r>
    <w:r w:rsidR="00AA60D0">
      <w:rPr>
        <w:b/>
      </w:rPr>
      <w:t>Projektas</w:t>
    </w:r>
  </w:p>
  <w:p w:rsidR="00AA60D0" w:rsidRDefault="00AA60D0" w:rsidP="00AA60D0">
    <w:pPr>
      <w:pStyle w:val="Antrats"/>
      <w:jc w:val="center"/>
    </w:pPr>
  </w:p>
  <w:p w:rsidR="00AA60D0" w:rsidRDefault="00AA60D0" w:rsidP="00AA60D0">
    <w:pPr>
      <w:pStyle w:val="Antrats"/>
      <w:jc w:val="center"/>
      <w:rPr>
        <w:b/>
        <w:sz w:val="28"/>
      </w:rPr>
    </w:pPr>
    <w:r>
      <w:rPr>
        <w:b/>
        <w:sz w:val="28"/>
      </w:rPr>
      <w:t xml:space="preserve">PANEVĖŽIO RAJONO SAVIVALDYBĖS TARYBA </w:t>
    </w:r>
  </w:p>
  <w:p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CD0D06">
    <w:pPr>
      <w:pStyle w:val="Antrats"/>
      <w:jc w:val="center"/>
    </w:pPr>
    <w:r>
      <w:rPr>
        <w:noProof/>
      </w:rPr>
      <w:t>2</w:t>
    </w:r>
  </w:p>
  <w:p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F81" w:rsidRDefault="00ED4F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A04A6"/>
    <w:rsid w:val="000A15CE"/>
    <w:rsid w:val="000A45FD"/>
    <w:rsid w:val="000A7410"/>
    <w:rsid w:val="000B3761"/>
    <w:rsid w:val="000B3973"/>
    <w:rsid w:val="000B64FC"/>
    <w:rsid w:val="000B703A"/>
    <w:rsid w:val="000B7200"/>
    <w:rsid w:val="000C516B"/>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3519"/>
    <w:rsid w:val="00203665"/>
    <w:rsid w:val="00203E0E"/>
    <w:rsid w:val="002063A8"/>
    <w:rsid w:val="00207824"/>
    <w:rsid w:val="00214EED"/>
    <w:rsid w:val="002165C8"/>
    <w:rsid w:val="0021663C"/>
    <w:rsid w:val="0022203D"/>
    <w:rsid w:val="0022362D"/>
    <w:rsid w:val="00224139"/>
    <w:rsid w:val="00225DEA"/>
    <w:rsid w:val="00231A44"/>
    <w:rsid w:val="002323EA"/>
    <w:rsid w:val="00233AAC"/>
    <w:rsid w:val="00234E1C"/>
    <w:rsid w:val="00237B43"/>
    <w:rsid w:val="002442C5"/>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E8"/>
    <w:rsid w:val="002A6E89"/>
    <w:rsid w:val="002A7D1C"/>
    <w:rsid w:val="002C44AA"/>
    <w:rsid w:val="002C5017"/>
    <w:rsid w:val="002C7B32"/>
    <w:rsid w:val="002C7C1B"/>
    <w:rsid w:val="002D0FD5"/>
    <w:rsid w:val="002E4BBB"/>
    <w:rsid w:val="002E591D"/>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54FB"/>
    <w:rsid w:val="00365F72"/>
    <w:rsid w:val="00371486"/>
    <w:rsid w:val="00376984"/>
    <w:rsid w:val="0037755A"/>
    <w:rsid w:val="003778D5"/>
    <w:rsid w:val="00380BA6"/>
    <w:rsid w:val="00381F96"/>
    <w:rsid w:val="0038364E"/>
    <w:rsid w:val="00392274"/>
    <w:rsid w:val="003935CC"/>
    <w:rsid w:val="00393816"/>
    <w:rsid w:val="003A09AA"/>
    <w:rsid w:val="003A6EFE"/>
    <w:rsid w:val="003A7B02"/>
    <w:rsid w:val="003B3BCC"/>
    <w:rsid w:val="003B7C02"/>
    <w:rsid w:val="003C271F"/>
    <w:rsid w:val="003C47C7"/>
    <w:rsid w:val="003C4A7F"/>
    <w:rsid w:val="003D2875"/>
    <w:rsid w:val="003E5BBB"/>
    <w:rsid w:val="003F0BB4"/>
    <w:rsid w:val="003F1ABF"/>
    <w:rsid w:val="00400293"/>
    <w:rsid w:val="004011F9"/>
    <w:rsid w:val="0040692F"/>
    <w:rsid w:val="00407E04"/>
    <w:rsid w:val="00412EFD"/>
    <w:rsid w:val="00417982"/>
    <w:rsid w:val="0043708F"/>
    <w:rsid w:val="00444E0C"/>
    <w:rsid w:val="00463F7F"/>
    <w:rsid w:val="00464D22"/>
    <w:rsid w:val="004658EE"/>
    <w:rsid w:val="00465909"/>
    <w:rsid w:val="00466740"/>
    <w:rsid w:val="00466B8D"/>
    <w:rsid w:val="00471B4E"/>
    <w:rsid w:val="0047705C"/>
    <w:rsid w:val="0048338D"/>
    <w:rsid w:val="00491645"/>
    <w:rsid w:val="0049570B"/>
    <w:rsid w:val="004A13BF"/>
    <w:rsid w:val="004A27C9"/>
    <w:rsid w:val="004A4FD1"/>
    <w:rsid w:val="004B3608"/>
    <w:rsid w:val="004B4983"/>
    <w:rsid w:val="004C5A50"/>
    <w:rsid w:val="004C66F9"/>
    <w:rsid w:val="004C67C3"/>
    <w:rsid w:val="004D6C67"/>
    <w:rsid w:val="004E5C1A"/>
    <w:rsid w:val="004E62CD"/>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507D4"/>
    <w:rsid w:val="00550988"/>
    <w:rsid w:val="00554C48"/>
    <w:rsid w:val="00555AD2"/>
    <w:rsid w:val="005560C0"/>
    <w:rsid w:val="0055630D"/>
    <w:rsid w:val="005643F4"/>
    <w:rsid w:val="0056485A"/>
    <w:rsid w:val="00570161"/>
    <w:rsid w:val="0057356F"/>
    <w:rsid w:val="00574F70"/>
    <w:rsid w:val="0058253A"/>
    <w:rsid w:val="00585BCF"/>
    <w:rsid w:val="0059133F"/>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6188"/>
    <w:rsid w:val="0064744A"/>
    <w:rsid w:val="006528F2"/>
    <w:rsid w:val="006547F0"/>
    <w:rsid w:val="00655587"/>
    <w:rsid w:val="006705E0"/>
    <w:rsid w:val="0067256C"/>
    <w:rsid w:val="00674E9F"/>
    <w:rsid w:val="00681B82"/>
    <w:rsid w:val="00683E49"/>
    <w:rsid w:val="00686954"/>
    <w:rsid w:val="00686DB3"/>
    <w:rsid w:val="0069104E"/>
    <w:rsid w:val="006969F2"/>
    <w:rsid w:val="00697C3C"/>
    <w:rsid w:val="006B0894"/>
    <w:rsid w:val="006B0E14"/>
    <w:rsid w:val="006B32CD"/>
    <w:rsid w:val="006B375E"/>
    <w:rsid w:val="006B708A"/>
    <w:rsid w:val="006C4B1E"/>
    <w:rsid w:val="006C59FA"/>
    <w:rsid w:val="006D60BC"/>
    <w:rsid w:val="006D63EA"/>
    <w:rsid w:val="006E099C"/>
    <w:rsid w:val="006E31C2"/>
    <w:rsid w:val="006E512B"/>
    <w:rsid w:val="006E556A"/>
    <w:rsid w:val="006E5E4E"/>
    <w:rsid w:val="006F12EC"/>
    <w:rsid w:val="006F21E2"/>
    <w:rsid w:val="006F6781"/>
    <w:rsid w:val="00701704"/>
    <w:rsid w:val="00703D05"/>
    <w:rsid w:val="0070415F"/>
    <w:rsid w:val="00704590"/>
    <w:rsid w:val="007135EE"/>
    <w:rsid w:val="0071491B"/>
    <w:rsid w:val="0072028B"/>
    <w:rsid w:val="00725085"/>
    <w:rsid w:val="00725B7C"/>
    <w:rsid w:val="0072672F"/>
    <w:rsid w:val="00727D01"/>
    <w:rsid w:val="0073163E"/>
    <w:rsid w:val="00735736"/>
    <w:rsid w:val="007406C9"/>
    <w:rsid w:val="00741A59"/>
    <w:rsid w:val="00742557"/>
    <w:rsid w:val="007433CF"/>
    <w:rsid w:val="0075079D"/>
    <w:rsid w:val="00756DE9"/>
    <w:rsid w:val="00760222"/>
    <w:rsid w:val="00760AA4"/>
    <w:rsid w:val="00765374"/>
    <w:rsid w:val="007756AF"/>
    <w:rsid w:val="00775FB8"/>
    <w:rsid w:val="0078072F"/>
    <w:rsid w:val="00780DC6"/>
    <w:rsid w:val="007856A4"/>
    <w:rsid w:val="007929F1"/>
    <w:rsid w:val="00792AE3"/>
    <w:rsid w:val="007A0492"/>
    <w:rsid w:val="007A0D1B"/>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683A"/>
    <w:rsid w:val="007E4F33"/>
    <w:rsid w:val="007F134B"/>
    <w:rsid w:val="007F5758"/>
    <w:rsid w:val="007F7D9A"/>
    <w:rsid w:val="00804EA2"/>
    <w:rsid w:val="00806A1C"/>
    <w:rsid w:val="00806EFA"/>
    <w:rsid w:val="00811BA9"/>
    <w:rsid w:val="00812B92"/>
    <w:rsid w:val="0081615F"/>
    <w:rsid w:val="008256FF"/>
    <w:rsid w:val="00840087"/>
    <w:rsid w:val="0084125A"/>
    <w:rsid w:val="00843B3D"/>
    <w:rsid w:val="008443C6"/>
    <w:rsid w:val="00844FFF"/>
    <w:rsid w:val="008465F3"/>
    <w:rsid w:val="00850115"/>
    <w:rsid w:val="00851E09"/>
    <w:rsid w:val="00852AB1"/>
    <w:rsid w:val="00853966"/>
    <w:rsid w:val="00853B72"/>
    <w:rsid w:val="008624CA"/>
    <w:rsid w:val="00864087"/>
    <w:rsid w:val="008656E0"/>
    <w:rsid w:val="008660D7"/>
    <w:rsid w:val="00874424"/>
    <w:rsid w:val="00881153"/>
    <w:rsid w:val="00883775"/>
    <w:rsid w:val="00883BD0"/>
    <w:rsid w:val="00883F74"/>
    <w:rsid w:val="0088402D"/>
    <w:rsid w:val="0089217C"/>
    <w:rsid w:val="0089448A"/>
    <w:rsid w:val="0089601C"/>
    <w:rsid w:val="0089626E"/>
    <w:rsid w:val="00896865"/>
    <w:rsid w:val="008975EF"/>
    <w:rsid w:val="008A136B"/>
    <w:rsid w:val="008B29C0"/>
    <w:rsid w:val="008B307F"/>
    <w:rsid w:val="008C079D"/>
    <w:rsid w:val="008C13EA"/>
    <w:rsid w:val="008C7505"/>
    <w:rsid w:val="008D01E2"/>
    <w:rsid w:val="008D1DB1"/>
    <w:rsid w:val="008D266B"/>
    <w:rsid w:val="008D4DEE"/>
    <w:rsid w:val="008D6BDA"/>
    <w:rsid w:val="008E1DB9"/>
    <w:rsid w:val="008F37B5"/>
    <w:rsid w:val="008F5F59"/>
    <w:rsid w:val="008F6E62"/>
    <w:rsid w:val="009117D4"/>
    <w:rsid w:val="009136BA"/>
    <w:rsid w:val="00921182"/>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130D6"/>
    <w:rsid w:val="00A16501"/>
    <w:rsid w:val="00A21415"/>
    <w:rsid w:val="00A21D37"/>
    <w:rsid w:val="00A239F5"/>
    <w:rsid w:val="00A23ACA"/>
    <w:rsid w:val="00A25110"/>
    <w:rsid w:val="00A27A0D"/>
    <w:rsid w:val="00A33FE2"/>
    <w:rsid w:val="00A34463"/>
    <w:rsid w:val="00A4337E"/>
    <w:rsid w:val="00A554F5"/>
    <w:rsid w:val="00A65465"/>
    <w:rsid w:val="00A7271A"/>
    <w:rsid w:val="00A73F76"/>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E3C9F"/>
    <w:rsid w:val="00AF1237"/>
    <w:rsid w:val="00AF5905"/>
    <w:rsid w:val="00AF5CEA"/>
    <w:rsid w:val="00AF611D"/>
    <w:rsid w:val="00AF7991"/>
    <w:rsid w:val="00B01C53"/>
    <w:rsid w:val="00B058AC"/>
    <w:rsid w:val="00B05A70"/>
    <w:rsid w:val="00B142FF"/>
    <w:rsid w:val="00B14D60"/>
    <w:rsid w:val="00B15748"/>
    <w:rsid w:val="00B170B1"/>
    <w:rsid w:val="00B2108F"/>
    <w:rsid w:val="00B251A1"/>
    <w:rsid w:val="00B2597E"/>
    <w:rsid w:val="00B2667F"/>
    <w:rsid w:val="00B30218"/>
    <w:rsid w:val="00B314EF"/>
    <w:rsid w:val="00B31916"/>
    <w:rsid w:val="00B3288C"/>
    <w:rsid w:val="00B372E7"/>
    <w:rsid w:val="00B4378A"/>
    <w:rsid w:val="00B44CC6"/>
    <w:rsid w:val="00B60A18"/>
    <w:rsid w:val="00B64FB2"/>
    <w:rsid w:val="00B74102"/>
    <w:rsid w:val="00B7572B"/>
    <w:rsid w:val="00B760F1"/>
    <w:rsid w:val="00B80502"/>
    <w:rsid w:val="00B839AE"/>
    <w:rsid w:val="00B85400"/>
    <w:rsid w:val="00B86CFF"/>
    <w:rsid w:val="00B913CD"/>
    <w:rsid w:val="00B91C5A"/>
    <w:rsid w:val="00B920D8"/>
    <w:rsid w:val="00B96BE6"/>
    <w:rsid w:val="00B97E27"/>
    <w:rsid w:val="00BA4090"/>
    <w:rsid w:val="00BA5FE2"/>
    <w:rsid w:val="00BA6849"/>
    <w:rsid w:val="00BB2AA3"/>
    <w:rsid w:val="00BB3BEB"/>
    <w:rsid w:val="00BB48CA"/>
    <w:rsid w:val="00BB587A"/>
    <w:rsid w:val="00BC1362"/>
    <w:rsid w:val="00BC34D2"/>
    <w:rsid w:val="00BC41FF"/>
    <w:rsid w:val="00BC6B49"/>
    <w:rsid w:val="00BD1619"/>
    <w:rsid w:val="00BD322F"/>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D007B1"/>
    <w:rsid w:val="00D0274F"/>
    <w:rsid w:val="00D02A77"/>
    <w:rsid w:val="00D036AA"/>
    <w:rsid w:val="00D0418E"/>
    <w:rsid w:val="00D041A6"/>
    <w:rsid w:val="00D1468A"/>
    <w:rsid w:val="00D154DF"/>
    <w:rsid w:val="00D16162"/>
    <w:rsid w:val="00D20A21"/>
    <w:rsid w:val="00D30151"/>
    <w:rsid w:val="00D31B7A"/>
    <w:rsid w:val="00D31E8A"/>
    <w:rsid w:val="00D461BD"/>
    <w:rsid w:val="00D515D1"/>
    <w:rsid w:val="00D54AD8"/>
    <w:rsid w:val="00D65955"/>
    <w:rsid w:val="00D71D6D"/>
    <w:rsid w:val="00D76872"/>
    <w:rsid w:val="00D77026"/>
    <w:rsid w:val="00D83C04"/>
    <w:rsid w:val="00D84DAC"/>
    <w:rsid w:val="00D936A2"/>
    <w:rsid w:val="00D96A19"/>
    <w:rsid w:val="00D973E5"/>
    <w:rsid w:val="00D973FD"/>
    <w:rsid w:val="00DA1F52"/>
    <w:rsid w:val="00DA5ED9"/>
    <w:rsid w:val="00DB6FB9"/>
    <w:rsid w:val="00DB7C70"/>
    <w:rsid w:val="00DC2F5A"/>
    <w:rsid w:val="00DC5105"/>
    <w:rsid w:val="00DD4450"/>
    <w:rsid w:val="00DD7AAB"/>
    <w:rsid w:val="00DE1C4F"/>
    <w:rsid w:val="00DE3F44"/>
    <w:rsid w:val="00DE4944"/>
    <w:rsid w:val="00DF0E96"/>
    <w:rsid w:val="00DF74DD"/>
    <w:rsid w:val="00E014C8"/>
    <w:rsid w:val="00E0215A"/>
    <w:rsid w:val="00E0236A"/>
    <w:rsid w:val="00E055F3"/>
    <w:rsid w:val="00E05B75"/>
    <w:rsid w:val="00E11EC6"/>
    <w:rsid w:val="00E11F7C"/>
    <w:rsid w:val="00E20A03"/>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4F56"/>
    <w:rsid w:val="00E71CF1"/>
    <w:rsid w:val="00E8524A"/>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F029E6"/>
    <w:rsid w:val="00F03F22"/>
    <w:rsid w:val="00F10C23"/>
    <w:rsid w:val="00F1383A"/>
    <w:rsid w:val="00F13B17"/>
    <w:rsid w:val="00F16824"/>
    <w:rsid w:val="00F21A8A"/>
    <w:rsid w:val="00F23552"/>
    <w:rsid w:val="00F333F7"/>
    <w:rsid w:val="00F4009E"/>
    <w:rsid w:val="00F42D5D"/>
    <w:rsid w:val="00F56541"/>
    <w:rsid w:val="00F608E9"/>
    <w:rsid w:val="00F60962"/>
    <w:rsid w:val="00F72AD1"/>
    <w:rsid w:val="00F7339C"/>
    <w:rsid w:val="00F84751"/>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5AA"/>
    <w:rsid w:val="00FE1BBB"/>
    <w:rsid w:val="00FE5A4C"/>
    <w:rsid w:val="00FE7CED"/>
    <w:rsid w:val="00FF01A5"/>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E1C"/>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95FB9-8862-4041-A056-D5AA680B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3860</Words>
  <Characters>2201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Lina Karpaviciene</cp:lastModifiedBy>
  <cp:revision>5</cp:revision>
  <cp:lastPrinted>2022-02-04T06:15:00Z</cp:lastPrinted>
  <dcterms:created xsi:type="dcterms:W3CDTF">2023-02-07T13:52:00Z</dcterms:created>
  <dcterms:modified xsi:type="dcterms:W3CDTF">2023-02-08T07:31:00Z</dcterms:modified>
</cp:coreProperties>
</file>