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3036877A" w:rsidR="00207062" w:rsidRPr="00697A31" w:rsidRDefault="00755DC9" w:rsidP="0020706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207062" w:rsidRPr="00697A31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M. </w:t>
      </w:r>
      <w:r w:rsidR="00697A31">
        <w:rPr>
          <w:b/>
          <w:color w:val="000000" w:themeColor="text1"/>
          <w:sz w:val="24"/>
          <w:szCs w:val="24"/>
        </w:rPr>
        <w:t>SAUSIO</w:t>
      </w:r>
      <w:r w:rsidR="00207062" w:rsidRPr="00697A31">
        <w:rPr>
          <w:b/>
          <w:color w:val="000000" w:themeColor="text1"/>
          <w:sz w:val="24"/>
          <w:szCs w:val="24"/>
        </w:rPr>
        <w:t xml:space="preserve"> 2</w:t>
      </w:r>
      <w:r w:rsidR="00697A31">
        <w:rPr>
          <w:b/>
          <w:color w:val="000000" w:themeColor="text1"/>
          <w:sz w:val="24"/>
          <w:szCs w:val="24"/>
        </w:rPr>
        <w:t>6</w:t>
      </w:r>
      <w:r w:rsidR="00207062" w:rsidRPr="00697A31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>
        <w:rPr>
          <w:b/>
          <w:color w:val="000000" w:themeColor="text1"/>
          <w:sz w:val="24"/>
          <w:szCs w:val="24"/>
        </w:rPr>
        <w:t>3</w:t>
      </w:r>
      <w:r w:rsidR="00207062" w:rsidRPr="00697A31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697A31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064F476E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20</w:t>
      </w:r>
      <w:r w:rsidR="00665520" w:rsidRPr="00697A31">
        <w:rPr>
          <w:color w:val="000000" w:themeColor="text1"/>
          <w:sz w:val="24"/>
          <w:szCs w:val="24"/>
        </w:rPr>
        <w:t>2</w:t>
      </w:r>
      <w:r w:rsidR="00697A31">
        <w:rPr>
          <w:color w:val="000000" w:themeColor="text1"/>
          <w:sz w:val="24"/>
          <w:szCs w:val="24"/>
        </w:rPr>
        <w:t>3</w:t>
      </w:r>
      <w:r w:rsidRPr="00697A31">
        <w:rPr>
          <w:color w:val="000000" w:themeColor="text1"/>
          <w:sz w:val="24"/>
          <w:szCs w:val="24"/>
        </w:rPr>
        <w:t xml:space="preserve"> m. </w:t>
      </w:r>
      <w:r w:rsidR="00697A31">
        <w:rPr>
          <w:color w:val="000000" w:themeColor="text1"/>
          <w:sz w:val="24"/>
          <w:szCs w:val="24"/>
        </w:rPr>
        <w:t>vasario</w:t>
      </w:r>
      <w:r w:rsidR="00E16BB8" w:rsidRPr="00697A31">
        <w:rPr>
          <w:color w:val="000000" w:themeColor="text1"/>
          <w:sz w:val="24"/>
          <w:szCs w:val="24"/>
        </w:rPr>
        <w:t xml:space="preserve"> </w:t>
      </w:r>
      <w:r w:rsidR="00697A31">
        <w:rPr>
          <w:color w:val="000000" w:themeColor="text1"/>
          <w:sz w:val="24"/>
          <w:szCs w:val="24"/>
        </w:rPr>
        <w:t>23</w:t>
      </w:r>
      <w:r w:rsidRPr="00697A31">
        <w:rPr>
          <w:color w:val="000000" w:themeColor="text1"/>
          <w:sz w:val="24"/>
          <w:szCs w:val="24"/>
        </w:rPr>
        <w:t xml:space="preserve"> d. Nr.</w:t>
      </w:r>
      <w:r w:rsidR="007B608E" w:rsidRPr="00697A31">
        <w:rPr>
          <w:color w:val="000000" w:themeColor="text1"/>
          <w:sz w:val="24"/>
          <w:szCs w:val="24"/>
        </w:rPr>
        <w:t xml:space="preserve"> T</w:t>
      </w:r>
      <w:r w:rsidR="00B558ED" w:rsidRPr="00697A31">
        <w:rPr>
          <w:color w:val="000000" w:themeColor="text1"/>
          <w:sz w:val="24"/>
          <w:szCs w:val="24"/>
        </w:rPr>
        <w:t>-</w:t>
      </w:r>
    </w:p>
    <w:p w14:paraId="6F4263A5" w14:textId="77777777" w:rsidR="00FE2095" w:rsidRPr="00697A31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697A31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77777777" w:rsidR="00207062" w:rsidRPr="00697A31" w:rsidRDefault="00207062" w:rsidP="00207062">
      <w:pPr>
        <w:ind w:firstLine="720"/>
        <w:jc w:val="both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 xml:space="preserve">Vadovaudamasi Lietuvos Respublikos vietos savivaldos įstatymo 16 straipsnio 2 dalies </w:t>
      </w:r>
      <w:r w:rsidRPr="00697A31">
        <w:rPr>
          <w:color w:val="000000" w:themeColor="text1"/>
          <w:sz w:val="24"/>
          <w:szCs w:val="24"/>
        </w:rPr>
        <w:br/>
        <w:t>15 punktu</w:t>
      </w:r>
      <w:r w:rsidRPr="00697A31">
        <w:rPr>
          <w:i/>
          <w:color w:val="000000" w:themeColor="text1"/>
          <w:sz w:val="24"/>
          <w:szCs w:val="24"/>
        </w:rPr>
        <w:t>,</w:t>
      </w:r>
      <w:r w:rsidRPr="00697A31">
        <w:rPr>
          <w:color w:val="000000" w:themeColor="text1"/>
          <w:sz w:val="24"/>
          <w:szCs w:val="24"/>
        </w:rPr>
        <w:t xml:space="preserve"> Savivaldybės taryba n u s p r e n d ž i a:</w:t>
      </w:r>
    </w:p>
    <w:p w14:paraId="2CEC8102" w14:textId="464CB593" w:rsidR="00216A07" w:rsidRPr="00697A31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A31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r w:rsidR="00E344D8" w:rsidRPr="00697A3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CA5EDD3" w14:textId="2271F168" w:rsidR="00A51343" w:rsidRPr="00697A31" w:rsidRDefault="00A51343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 xml:space="preserve">1. </w:t>
      </w:r>
      <w:r w:rsidR="00690EE8">
        <w:rPr>
          <w:color w:val="000000" w:themeColor="text1"/>
          <w:sz w:val="24"/>
          <w:szCs w:val="24"/>
          <w:lang w:eastAsia="en-US"/>
        </w:rPr>
        <w:t xml:space="preserve">pakeisti </w:t>
      </w:r>
      <w:r w:rsidRPr="00697A31">
        <w:rPr>
          <w:color w:val="000000" w:themeColor="text1"/>
          <w:sz w:val="24"/>
          <w:szCs w:val="24"/>
          <w:lang w:eastAsia="en-US"/>
        </w:rPr>
        <w:t xml:space="preserve">1.1 </w:t>
      </w:r>
      <w:bookmarkStart w:id="0" w:name="_Hlk126765933"/>
      <w:r w:rsidRPr="00697A31">
        <w:rPr>
          <w:color w:val="000000" w:themeColor="text1"/>
          <w:sz w:val="24"/>
          <w:szCs w:val="24"/>
          <w:lang w:eastAsia="en-US"/>
        </w:rPr>
        <w:t>papunk</w:t>
      </w:r>
      <w:r w:rsidR="001B7782">
        <w:rPr>
          <w:color w:val="000000" w:themeColor="text1"/>
          <w:sz w:val="24"/>
          <w:szCs w:val="24"/>
          <w:lang w:eastAsia="en-US"/>
        </w:rPr>
        <w:t>tį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ir j</w:t>
      </w:r>
      <w:r w:rsidR="001B7782">
        <w:rPr>
          <w:color w:val="000000" w:themeColor="text1"/>
          <w:sz w:val="24"/>
          <w:szCs w:val="24"/>
          <w:lang w:eastAsia="en-US"/>
        </w:rPr>
        <w:t>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bookmarkEnd w:id="0"/>
    <w:p w14:paraId="04A1BD54" w14:textId="095BD056" w:rsidR="00A51343" w:rsidRPr="00697A31" w:rsidRDefault="00A51343" w:rsidP="009E7E0A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697A31">
        <w:rPr>
          <w:color w:val="000000" w:themeColor="text1"/>
          <w:sz w:val="24"/>
          <w:szCs w:val="24"/>
          <w:lang w:eastAsia="en-US"/>
        </w:rPr>
        <w:t>„1.1</w:t>
      </w:r>
      <w:r w:rsidRPr="00697A31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1B7782">
        <w:rPr>
          <w:color w:val="000000" w:themeColor="text1"/>
          <w:sz w:val="24"/>
          <w:szCs w:val="24"/>
          <w:lang w:eastAsia="en-US"/>
        </w:rPr>
        <w:t>52 7</w:t>
      </w:r>
      <w:r w:rsidR="00A3236C">
        <w:rPr>
          <w:color w:val="000000" w:themeColor="text1"/>
          <w:sz w:val="24"/>
          <w:szCs w:val="24"/>
          <w:lang w:eastAsia="en-US"/>
        </w:rPr>
        <w:t>98,4</w:t>
      </w:r>
      <w:r w:rsidRPr="00697A31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1B7782">
        <w:rPr>
          <w:color w:val="000000" w:themeColor="text1"/>
          <w:sz w:val="24"/>
          <w:szCs w:val="24"/>
          <w:lang w:eastAsia="en-US"/>
        </w:rPr>
        <w:t xml:space="preserve">5 </w:t>
      </w:r>
      <w:r w:rsidR="008A7E76">
        <w:rPr>
          <w:color w:val="000000" w:themeColor="text1"/>
          <w:sz w:val="24"/>
          <w:szCs w:val="24"/>
          <w:lang w:eastAsia="en-US"/>
        </w:rPr>
        <w:t>7</w:t>
      </w:r>
      <w:r w:rsidR="00F03D1D">
        <w:rPr>
          <w:color w:val="000000" w:themeColor="text1"/>
          <w:sz w:val="24"/>
          <w:szCs w:val="24"/>
          <w:lang w:eastAsia="en-US"/>
        </w:rPr>
        <w:t>17,3</w:t>
      </w:r>
      <w:r w:rsidRPr="00697A31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</w:t>
      </w:r>
      <w:r w:rsidR="00690EE8">
        <w:rPr>
          <w:color w:val="000000" w:themeColor="text1"/>
          <w:sz w:val="24"/>
          <w:szCs w:val="24"/>
          <w:lang w:eastAsia="en-US"/>
        </w:rPr>
        <w:t>“;</w:t>
      </w:r>
    </w:p>
    <w:p w14:paraId="3DF3E456" w14:textId="6CF616B8" w:rsidR="001B7782" w:rsidRDefault="001B7782" w:rsidP="001B778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2.</w:t>
      </w:r>
      <w:r w:rsidR="00690EE8">
        <w:rPr>
          <w:color w:val="000000" w:themeColor="text1"/>
          <w:sz w:val="24"/>
          <w:szCs w:val="24"/>
          <w:lang w:eastAsia="en-US"/>
        </w:rPr>
        <w:t xml:space="preserve"> pakeisti</w:t>
      </w:r>
      <w:r>
        <w:rPr>
          <w:color w:val="000000" w:themeColor="text1"/>
          <w:sz w:val="24"/>
          <w:szCs w:val="24"/>
          <w:lang w:eastAsia="en-US"/>
        </w:rPr>
        <w:t xml:space="preserve"> 1.3. </w:t>
      </w:r>
      <w:r w:rsidRPr="00697A31">
        <w:rPr>
          <w:color w:val="000000" w:themeColor="text1"/>
          <w:sz w:val="24"/>
          <w:szCs w:val="24"/>
          <w:lang w:eastAsia="en-US"/>
        </w:rPr>
        <w:t>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išdėstyti taip:</w:t>
      </w:r>
    </w:p>
    <w:p w14:paraId="4303C8D7" w14:textId="034FBDCB" w:rsidR="00A51343" w:rsidRPr="00697A31" w:rsidRDefault="00690EE8" w:rsidP="00A51343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A51343" w:rsidRPr="00697A31">
        <w:rPr>
          <w:color w:val="000000" w:themeColor="text1"/>
          <w:sz w:val="24"/>
          <w:szCs w:val="24"/>
          <w:lang w:eastAsia="en-US"/>
        </w:rPr>
        <w:t xml:space="preserve">1.3. </w:t>
      </w:r>
      <w:r w:rsidR="001B7782">
        <w:rPr>
          <w:color w:val="000000" w:themeColor="text1"/>
          <w:sz w:val="24"/>
          <w:szCs w:val="24"/>
          <w:lang w:eastAsia="en-US"/>
        </w:rPr>
        <w:t>52 7</w:t>
      </w:r>
      <w:r w:rsidR="00A3236C">
        <w:rPr>
          <w:color w:val="000000" w:themeColor="text1"/>
          <w:sz w:val="24"/>
          <w:szCs w:val="24"/>
          <w:lang w:eastAsia="en-US"/>
        </w:rPr>
        <w:t>98,4</w:t>
      </w:r>
      <w:r w:rsidR="00B315D3" w:rsidRPr="00697A31">
        <w:rPr>
          <w:color w:val="000000" w:themeColor="text1"/>
          <w:sz w:val="24"/>
          <w:szCs w:val="24"/>
          <w:lang w:eastAsia="en-US"/>
        </w:rPr>
        <w:t xml:space="preserve"> </w:t>
      </w:r>
      <w:r w:rsidR="00A51343" w:rsidRPr="00697A31">
        <w:rPr>
          <w:color w:val="000000" w:themeColor="text1"/>
          <w:sz w:val="24"/>
          <w:szCs w:val="24"/>
          <w:lang w:eastAsia="en-US"/>
        </w:rPr>
        <w:t xml:space="preserve">tūkst. eurų asignavimų programoms finansuoti, paskirstytus pagal lėšų šaltinius ir asignavimų valdytojus, iš jų: </w:t>
      </w:r>
      <w:r w:rsidR="001B7782" w:rsidRPr="008A7E76">
        <w:rPr>
          <w:sz w:val="24"/>
          <w:szCs w:val="24"/>
          <w:lang w:eastAsia="en-US"/>
        </w:rPr>
        <w:t xml:space="preserve">31 </w:t>
      </w:r>
      <w:r w:rsidR="00703931" w:rsidRPr="008A7E76">
        <w:rPr>
          <w:sz w:val="24"/>
          <w:szCs w:val="24"/>
          <w:lang w:eastAsia="en-US"/>
        </w:rPr>
        <w:t>255,</w:t>
      </w:r>
      <w:r w:rsidR="008A7E76" w:rsidRPr="008A7E76">
        <w:rPr>
          <w:sz w:val="24"/>
          <w:szCs w:val="24"/>
          <w:lang w:eastAsia="en-US"/>
        </w:rPr>
        <w:t>8</w:t>
      </w:r>
      <w:r w:rsidR="00AF2AE4" w:rsidRPr="008A7E76">
        <w:rPr>
          <w:sz w:val="24"/>
          <w:szCs w:val="24"/>
          <w:lang w:eastAsia="en-US"/>
        </w:rPr>
        <w:t xml:space="preserve"> </w:t>
      </w:r>
      <w:r w:rsidR="00A51343" w:rsidRPr="00697A31">
        <w:rPr>
          <w:color w:val="000000" w:themeColor="text1"/>
          <w:sz w:val="24"/>
          <w:szCs w:val="24"/>
          <w:lang w:eastAsia="en-US"/>
        </w:rPr>
        <w:t>tūkst. eurų darbo užmokesčiui (3 priedas);</w:t>
      </w:r>
      <w:r>
        <w:rPr>
          <w:color w:val="000000" w:themeColor="text1"/>
          <w:sz w:val="24"/>
          <w:szCs w:val="24"/>
          <w:lang w:eastAsia="en-US"/>
        </w:rPr>
        <w:t>“;</w:t>
      </w:r>
    </w:p>
    <w:p w14:paraId="46A0FA24" w14:textId="34FF3F79" w:rsidR="001B7782" w:rsidRDefault="001B7782" w:rsidP="001B7782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 xml:space="preserve">3. </w:t>
      </w:r>
      <w:r w:rsidR="00690EE8">
        <w:rPr>
          <w:color w:val="000000" w:themeColor="text1"/>
          <w:sz w:val="24"/>
          <w:szCs w:val="24"/>
          <w:lang w:eastAsia="en-US"/>
        </w:rPr>
        <w:t xml:space="preserve">pakeisti </w:t>
      </w:r>
      <w:r>
        <w:rPr>
          <w:color w:val="000000" w:themeColor="text1"/>
          <w:sz w:val="24"/>
          <w:szCs w:val="24"/>
          <w:lang w:eastAsia="en-US"/>
        </w:rPr>
        <w:t>1.4.</w:t>
      </w:r>
      <w:r w:rsidRPr="001B7782">
        <w:rPr>
          <w:color w:val="000000" w:themeColor="text1"/>
          <w:sz w:val="24"/>
          <w:szCs w:val="24"/>
          <w:lang w:eastAsia="en-US"/>
        </w:rPr>
        <w:t xml:space="preserve"> </w:t>
      </w:r>
      <w:r w:rsidRPr="00697A31">
        <w:rPr>
          <w:color w:val="000000" w:themeColor="text1"/>
          <w:sz w:val="24"/>
          <w:szCs w:val="24"/>
          <w:lang w:eastAsia="en-US"/>
        </w:rPr>
        <w:t>papunk</w:t>
      </w:r>
      <w:r>
        <w:rPr>
          <w:color w:val="000000" w:themeColor="text1"/>
          <w:sz w:val="24"/>
          <w:szCs w:val="24"/>
          <w:lang w:eastAsia="en-US"/>
        </w:rPr>
        <w:t>tį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ir j</w:t>
      </w:r>
      <w:r>
        <w:rPr>
          <w:color w:val="000000" w:themeColor="text1"/>
          <w:sz w:val="24"/>
          <w:szCs w:val="24"/>
          <w:lang w:eastAsia="en-US"/>
        </w:rPr>
        <w:t>į</w:t>
      </w:r>
      <w:r w:rsidRPr="00697A31">
        <w:rPr>
          <w:color w:val="000000" w:themeColor="text1"/>
          <w:sz w:val="24"/>
          <w:szCs w:val="24"/>
          <w:lang w:eastAsia="en-US"/>
        </w:rPr>
        <w:t xml:space="preserve"> išdėstyti taip:</w:t>
      </w:r>
      <w:r>
        <w:rPr>
          <w:color w:val="000000" w:themeColor="text1"/>
          <w:sz w:val="24"/>
          <w:szCs w:val="24"/>
          <w:lang w:eastAsia="en-US"/>
        </w:rPr>
        <w:t xml:space="preserve"> </w:t>
      </w:r>
    </w:p>
    <w:p w14:paraId="033CC9AF" w14:textId="6AEE7068" w:rsidR="00A51343" w:rsidRPr="00D1051D" w:rsidRDefault="00690EE8" w:rsidP="00A51343">
      <w:pPr>
        <w:ind w:firstLine="720"/>
        <w:jc w:val="both"/>
        <w:rPr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  <w:lang w:eastAsia="en-US"/>
        </w:rPr>
        <w:t>„</w:t>
      </w:r>
      <w:r w:rsidR="00A51343" w:rsidRPr="00697A31">
        <w:rPr>
          <w:color w:val="000000" w:themeColor="text1"/>
          <w:sz w:val="24"/>
          <w:szCs w:val="24"/>
          <w:lang w:eastAsia="en-US"/>
        </w:rPr>
        <w:t xml:space="preserve">1.4. </w:t>
      </w:r>
      <w:r w:rsidR="00E81007" w:rsidRPr="00D1051D">
        <w:rPr>
          <w:sz w:val="24"/>
          <w:szCs w:val="24"/>
          <w:lang w:eastAsia="en-US"/>
        </w:rPr>
        <w:t xml:space="preserve">5 </w:t>
      </w:r>
      <w:r w:rsidR="003A143C" w:rsidRPr="00D1051D">
        <w:rPr>
          <w:sz w:val="24"/>
          <w:szCs w:val="24"/>
          <w:lang w:eastAsia="en-US"/>
        </w:rPr>
        <w:t>7</w:t>
      </w:r>
      <w:r w:rsidR="00F03D1D" w:rsidRPr="00D1051D">
        <w:rPr>
          <w:sz w:val="24"/>
          <w:szCs w:val="24"/>
          <w:lang w:eastAsia="en-US"/>
        </w:rPr>
        <w:t>17,3</w:t>
      </w:r>
      <w:r w:rsidR="00A51343" w:rsidRPr="00D1051D">
        <w:rPr>
          <w:sz w:val="24"/>
          <w:szCs w:val="24"/>
          <w:lang w:eastAsia="en-US"/>
        </w:rPr>
        <w:t xml:space="preserve"> tūkst. eurų kitų finansavimo šaltinių paskirstymą, iš jų: </w:t>
      </w:r>
      <w:r w:rsidR="001B7782" w:rsidRPr="00D1051D">
        <w:rPr>
          <w:sz w:val="24"/>
          <w:szCs w:val="24"/>
          <w:lang w:eastAsia="en-US"/>
        </w:rPr>
        <w:t>5,4</w:t>
      </w:r>
      <w:r w:rsidR="00A51343" w:rsidRPr="00D1051D">
        <w:rPr>
          <w:sz w:val="24"/>
          <w:szCs w:val="24"/>
          <w:lang w:eastAsia="en-US"/>
        </w:rPr>
        <w:t xml:space="preserve"> tūkst. eurų darbo užmokesčiui (4 priedas).“</w:t>
      </w:r>
      <w:r w:rsidR="006B16A4" w:rsidRPr="00D1051D">
        <w:rPr>
          <w:sz w:val="24"/>
          <w:szCs w:val="24"/>
          <w:lang w:eastAsia="en-US"/>
        </w:rPr>
        <w:t>.</w:t>
      </w:r>
    </w:p>
    <w:p w14:paraId="3F81268B" w14:textId="77777777" w:rsidR="00596326" w:rsidRPr="00D1051D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D1051D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1051D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1051D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1051D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1051D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1051D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1051D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1051D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1051D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1538FD2" w14:textId="4DC137F1" w:rsidR="00C632D5" w:rsidRPr="00D1051D" w:rsidRDefault="00C632D5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088BEB6D" w14:textId="7AD36406" w:rsidR="00C632D5" w:rsidRPr="00D1051D" w:rsidRDefault="00C632D5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1AB1398F" w14:textId="77777777" w:rsidR="00C632D5" w:rsidRPr="00D1051D" w:rsidRDefault="00C632D5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4555E8B2" w14:textId="5B66C9AB" w:rsidR="00F57536" w:rsidRPr="00D1051D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1051D">
        <w:rPr>
          <w:b/>
          <w:sz w:val="24"/>
          <w:szCs w:val="24"/>
          <w:lang w:eastAsia="lt-LT"/>
        </w:rPr>
        <w:t>PANEVĖŽIO RAJONO SAVIVALDYBĖS ADMINISTRACIJOS</w:t>
      </w:r>
    </w:p>
    <w:p w14:paraId="0BCCD8B2" w14:textId="77777777" w:rsidR="00F57536" w:rsidRPr="00D1051D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1051D">
        <w:rPr>
          <w:b/>
          <w:bCs/>
          <w:sz w:val="24"/>
          <w:szCs w:val="24"/>
          <w:lang w:eastAsia="lt-LT"/>
        </w:rPr>
        <w:t>FINANSŲ SKYRIU</w:t>
      </w:r>
      <w:r w:rsidRPr="00D1051D">
        <w:rPr>
          <w:sz w:val="24"/>
          <w:szCs w:val="24"/>
          <w:lang w:eastAsia="lt-LT"/>
        </w:rPr>
        <w:t>S</w:t>
      </w:r>
    </w:p>
    <w:p w14:paraId="4CA1EAF2" w14:textId="77777777" w:rsidR="00F57536" w:rsidRPr="00D1051D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7777777" w:rsidR="00F57536" w:rsidRPr="00D1051D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1051D">
        <w:rPr>
          <w:kern w:val="36"/>
          <w:sz w:val="24"/>
          <w:szCs w:val="24"/>
          <w:lang w:eastAsia="lt-LT"/>
        </w:rPr>
        <w:t>Panevėžio rajono savivaldybės tarybai</w:t>
      </w:r>
    </w:p>
    <w:p w14:paraId="135FA7B3" w14:textId="77777777" w:rsidR="00F57536" w:rsidRPr="00D1051D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49F69B5" w14:textId="203D6A84" w:rsidR="00F57536" w:rsidRPr="00D1051D" w:rsidRDefault="006C05D5" w:rsidP="00F57536">
      <w:pPr>
        <w:suppressAutoHyphens w:val="0"/>
        <w:jc w:val="center"/>
        <w:rPr>
          <w:b/>
          <w:sz w:val="24"/>
          <w:szCs w:val="24"/>
        </w:rPr>
      </w:pPr>
      <w:r w:rsidRPr="00D1051D">
        <w:rPr>
          <w:b/>
          <w:sz w:val="24"/>
          <w:szCs w:val="24"/>
        </w:rPr>
        <w:t xml:space="preserve">SAVIVALDYBĖS TARYBOS </w:t>
      </w:r>
      <w:r w:rsidR="00207062" w:rsidRPr="00D1051D">
        <w:rPr>
          <w:b/>
          <w:sz w:val="24"/>
          <w:szCs w:val="24"/>
        </w:rPr>
        <w:t>SPRENDIMO „DĖL PANEVĖŽIO RAJONO SAVIVALDYBĖS TARYBOS 20</w:t>
      </w:r>
      <w:r w:rsidR="00697A31" w:rsidRPr="00D1051D">
        <w:rPr>
          <w:b/>
          <w:sz w:val="24"/>
          <w:szCs w:val="24"/>
        </w:rPr>
        <w:t>23</w:t>
      </w:r>
      <w:r w:rsidR="00207062" w:rsidRPr="00D1051D">
        <w:rPr>
          <w:b/>
          <w:sz w:val="24"/>
          <w:szCs w:val="24"/>
        </w:rPr>
        <w:t xml:space="preserve"> M. </w:t>
      </w:r>
      <w:r w:rsidR="00697A31" w:rsidRPr="00D1051D">
        <w:rPr>
          <w:b/>
          <w:sz w:val="24"/>
          <w:szCs w:val="24"/>
        </w:rPr>
        <w:t>SAUSIO</w:t>
      </w:r>
      <w:r w:rsidR="00207062" w:rsidRPr="00D1051D">
        <w:rPr>
          <w:b/>
          <w:sz w:val="24"/>
          <w:szCs w:val="24"/>
        </w:rPr>
        <w:t xml:space="preserve"> 2</w:t>
      </w:r>
      <w:r w:rsidR="00697A31" w:rsidRPr="00D1051D">
        <w:rPr>
          <w:b/>
          <w:sz w:val="24"/>
          <w:szCs w:val="24"/>
        </w:rPr>
        <w:t>6</w:t>
      </w:r>
      <w:r w:rsidR="00207062" w:rsidRPr="00D1051D">
        <w:rPr>
          <w:b/>
          <w:sz w:val="24"/>
          <w:szCs w:val="24"/>
        </w:rPr>
        <w:t xml:space="preserve"> D. SPRENDIMO NR. T-2 „DĖL PANEVĖŽIO RAJONO SAVIVALDYBĖS 202</w:t>
      </w:r>
      <w:r w:rsidR="00697A31" w:rsidRPr="00D1051D">
        <w:rPr>
          <w:b/>
          <w:sz w:val="24"/>
          <w:szCs w:val="24"/>
        </w:rPr>
        <w:t>3</w:t>
      </w:r>
      <w:r w:rsidR="00207062" w:rsidRPr="00D1051D">
        <w:rPr>
          <w:b/>
          <w:sz w:val="24"/>
          <w:szCs w:val="24"/>
        </w:rPr>
        <w:t xml:space="preserve"> METŲ BIUDŽETO PATVIRTINIMO“ PAKEITIMO“ PROJEKTO</w:t>
      </w:r>
      <w:r w:rsidR="000C328E" w:rsidRPr="00D1051D">
        <w:rPr>
          <w:b/>
          <w:bCs/>
          <w:sz w:val="24"/>
          <w:szCs w:val="24"/>
          <w:lang w:eastAsia="lt-LT"/>
        </w:rPr>
        <w:t xml:space="preserve"> AIŠKINAMASIS RAŠTAS </w:t>
      </w:r>
    </w:p>
    <w:p w14:paraId="0CAF93D4" w14:textId="77777777" w:rsidR="00207062" w:rsidRPr="00D1051D" w:rsidRDefault="00207062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32A717DA" w14:textId="58C00DA9" w:rsidR="00F57536" w:rsidRPr="00D1051D" w:rsidRDefault="00665520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1051D">
        <w:rPr>
          <w:sz w:val="24"/>
          <w:szCs w:val="24"/>
          <w:lang w:eastAsia="lt-LT"/>
        </w:rPr>
        <w:t>202</w:t>
      </w:r>
      <w:r w:rsidR="00697A31" w:rsidRPr="00D1051D">
        <w:rPr>
          <w:sz w:val="24"/>
          <w:szCs w:val="24"/>
          <w:lang w:eastAsia="lt-LT"/>
        </w:rPr>
        <w:t>3</w:t>
      </w:r>
      <w:r w:rsidR="00F57536" w:rsidRPr="00D1051D">
        <w:rPr>
          <w:sz w:val="24"/>
          <w:szCs w:val="24"/>
          <w:lang w:eastAsia="lt-LT"/>
        </w:rPr>
        <w:t xml:space="preserve"> m.</w:t>
      </w:r>
      <w:r w:rsidR="00C71F37" w:rsidRPr="00D1051D">
        <w:rPr>
          <w:sz w:val="24"/>
          <w:szCs w:val="24"/>
          <w:lang w:eastAsia="lt-LT"/>
        </w:rPr>
        <w:t xml:space="preserve"> </w:t>
      </w:r>
      <w:r w:rsidR="00697A31" w:rsidRPr="00D1051D">
        <w:rPr>
          <w:sz w:val="24"/>
          <w:szCs w:val="24"/>
          <w:lang w:eastAsia="lt-LT"/>
        </w:rPr>
        <w:t>vasario</w:t>
      </w:r>
      <w:r w:rsidR="00207062" w:rsidRPr="00D1051D">
        <w:rPr>
          <w:sz w:val="24"/>
          <w:szCs w:val="24"/>
          <w:lang w:eastAsia="lt-LT"/>
        </w:rPr>
        <w:t xml:space="preserve"> </w:t>
      </w:r>
      <w:r w:rsidR="004850E7" w:rsidRPr="00D1051D">
        <w:rPr>
          <w:sz w:val="24"/>
          <w:szCs w:val="24"/>
          <w:lang w:eastAsia="lt-LT"/>
        </w:rPr>
        <w:t>1</w:t>
      </w:r>
      <w:r w:rsidR="00697A31" w:rsidRPr="00D1051D">
        <w:rPr>
          <w:sz w:val="24"/>
          <w:szCs w:val="24"/>
          <w:lang w:eastAsia="lt-LT"/>
        </w:rPr>
        <w:t>0</w:t>
      </w:r>
      <w:r w:rsidR="000D2CF8" w:rsidRPr="00D1051D">
        <w:rPr>
          <w:sz w:val="24"/>
          <w:szCs w:val="24"/>
          <w:lang w:eastAsia="lt-LT"/>
        </w:rPr>
        <w:t xml:space="preserve"> </w:t>
      </w:r>
      <w:r w:rsidR="00F57536" w:rsidRPr="00D1051D">
        <w:rPr>
          <w:sz w:val="24"/>
          <w:szCs w:val="24"/>
          <w:lang w:eastAsia="lt-LT"/>
        </w:rPr>
        <w:t>d.</w:t>
      </w:r>
    </w:p>
    <w:p w14:paraId="4F4ACA88" w14:textId="527300B3" w:rsidR="00F57536" w:rsidRPr="00D1051D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1051D">
        <w:rPr>
          <w:sz w:val="24"/>
          <w:szCs w:val="24"/>
          <w:lang w:eastAsia="lt-LT"/>
        </w:rPr>
        <w:t>Panevėžys</w:t>
      </w:r>
    </w:p>
    <w:p w14:paraId="20EEBE54" w14:textId="77777777" w:rsidR="001863F8" w:rsidRPr="00D1051D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1051D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1051D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1051D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46C662D3" w:rsidR="00F57536" w:rsidRPr="00D1051D" w:rsidRDefault="00A83FD5" w:rsidP="00A83FD5">
      <w:pPr>
        <w:ind w:firstLine="360"/>
        <w:jc w:val="both"/>
        <w:rPr>
          <w:sz w:val="24"/>
          <w:szCs w:val="24"/>
          <w:lang w:eastAsia="lt-LT"/>
        </w:rPr>
      </w:pPr>
      <w:r w:rsidRPr="00D1051D">
        <w:rPr>
          <w:b/>
          <w:bCs/>
          <w:sz w:val="24"/>
          <w:szCs w:val="24"/>
          <w:lang w:eastAsia="lt-LT"/>
        </w:rPr>
        <w:t xml:space="preserve">1. </w:t>
      </w:r>
      <w:r w:rsidR="001863F8" w:rsidRPr="00D1051D">
        <w:rPr>
          <w:b/>
          <w:bCs/>
          <w:sz w:val="24"/>
          <w:szCs w:val="24"/>
          <w:lang w:eastAsia="lt-LT"/>
        </w:rPr>
        <w:t>Sprendimo projekto tikslai ir uždaviniai</w:t>
      </w:r>
      <w:r w:rsidR="001863F8" w:rsidRPr="00D1051D">
        <w:rPr>
          <w:sz w:val="24"/>
          <w:szCs w:val="24"/>
          <w:lang w:eastAsia="lt-LT"/>
        </w:rPr>
        <w:t xml:space="preserve"> </w:t>
      </w:r>
    </w:p>
    <w:p w14:paraId="641FEEEE" w14:textId="26955222" w:rsidR="003A4F39" w:rsidRPr="00D1051D" w:rsidRDefault="00034385" w:rsidP="00034385">
      <w:pPr>
        <w:ind w:firstLine="360"/>
        <w:jc w:val="both"/>
        <w:rPr>
          <w:sz w:val="24"/>
        </w:rPr>
      </w:pPr>
      <w:r w:rsidRPr="00D1051D">
        <w:rPr>
          <w:sz w:val="24"/>
        </w:rPr>
        <w:t>Lietuvos Respublikos vietos savivaldos įstatyme ir Lietuvos Respublikos biudžeto sandaros įstatyme savivaldybių tarybos įpareigojamos kasmet patvirtinti savivaldybių metinį biudžetą ir</w:t>
      </w:r>
      <w:r w:rsidR="006C05D5" w:rsidRPr="00D1051D">
        <w:rPr>
          <w:sz w:val="24"/>
        </w:rPr>
        <w:t xml:space="preserve"> prireikus</w:t>
      </w:r>
      <w:r w:rsidRPr="00D1051D">
        <w:rPr>
          <w:sz w:val="24"/>
        </w:rPr>
        <w:t xml:space="preserve"> jį keisti.</w:t>
      </w:r>
    </w:p>
    <w:p w14:paraId="53EDC81D" w14:textId="48AB065D" w:rsidR="003A4F39" w:rsidRPr="00D1051D" w:rsidRDefault="00A83FD5" w:rsidP="00A83FD5">
      <w:pPr>
        <w:suppressAutoHyphens w:val="0"/>
        <w:ind w:firstLine="360"/>
        <w:jc w:val="both"/>
        <w:rPr>
          <w:b/>
          <w:bCs/>
          <w:sz w:val="24"/>
          <w:szCs w:val="24"/>
          <w:lang w:eastAsia="lt-LT"/>
        </w:rPr>
      </w:pPr>
      <w:r w:rsidRPr="00D1051D">
        <w:rPr>
          <w:b/>
          <w:bCs/>
          <w:sz w:val="24"/>
          <w:szCs w:val="24"/>
          <w:lang w:eastAsia="lt-LT"/>
        </w:rPr>
        <w:t xml:space="preserve">2. </w:t>
      </w:r>
      <w:r w:rsidR="00E55245" w:rsidRPr="00D1051D">
        <w:rPr>
          <w:b/>
          <w:bCs/>
          <w:sz w:val="24"/>
          <w:szCs w:val="24"/>
          <w:lang w:eastAsia="lt-LT"/>
        </w:rPr>
        <w:t>Siūlomos teisinio reguliavimo nuostatos</w:t>
      </w:r>
    </w:p>
    <w:p w14:paraId="43522FDD" w14:textId="7821095A" w:rsidR="00034385" w:rsidRPr="00D1051D" w:rsidRDefault="00034385" w:rsidP="00034385">
      <w:pPr>
        <w:ind w:firstLine="360"/>
        <w:jc w:val="both"/>
        <w:rPr>
          <w:rFonts w:eastAsia="Calibri"/>
          <w:sz w:val="24"/>
          <w:szCs w:val="24"/>
          <w:lang w:eastAsia="lt-LT"/>
        </w:rPr>
      </w:pPr>
      <w:r w:rsidRPr="00D1051D">
        <w:rPr>
          <w:rFonts w:eastAsia="Calibri"/>
          <w:sz w:val="24"/>
          <w:szCs w:val="24"/>
          <w:lang w:eastAsia="lt-LT"/>
        </w:rPr>
        <w:t>Teisės aktų keisti nereikės.</w:t>
      </w:r>
    </w:p>
    <w:p w14:paraId="1304C962" w14:textId="48C4DCAA" w:rsidR="00F57536" w:rsidRPr="00D1051D" w:rsidRDefault="00A83FD5" w:rsidP="00A83FD5">
      <w:pPr>
        <w:suppressAutoHyphens w:val="0"/>
        <w:ind w:firstLine="360"/>
        <w:jc w:val="both"/>
        <w:rPr>
          <w:sz w:val="24"/>
          <w:szCs w:val="24"/>
          <w:lang w:eastAsia="lt-LT"/>
        </w:rPr>
      </w:pPr>
      <w:r w:rsidRPr="00D1051D">
        <w:rPr>
          <w:b/>
          <w:bCs/>
          <w:sz w:val="24"/>
          <w:szCs w:val="24"/>
          <w:lang w:eastAsia="lt-LT"/>
        </w:rPr>
        <w:t xml:space="preserve">3. </w:t>
      </w:r>
      <w:r w:rsidR="00E55245" w:rsidRPr="00D1051D">
        <w:rPr>
          <w:b/>
          <w:bCs/>
          <w:sz w:val="24"/>
          <w:szCs w:val="24"/>
          <w:lang w:eastAsia="lt-LT"/>
        </w:rPr>
        <w:t xml:space="preserve">Laukiami </w:t>
      </w:r>
      <w:r w:rsidR="00F57536" w:rsidRPr="00D1051D">
        <w:rPr>
          <w:b/>
          <w:bCs/>
          <w:sz w:val="24"/>
          <w:szCs w:val="24"/>
          <w:lang w:eastAsia="lt-LT"/>
        </w:rPr>
        <w:t>rezultat</w:t>
      </w:r>
      <w:r w:rsidR="00E55245" w:rsidRPr="00D1051D">
        <w:rPr>
          <w:b/>
          <w:bCs/>
          <w:sz w:val="24"/>
          <w:szCs w:val="24"/>
          <w:lang w:eastAsia="lt-LT"/>
        </w:rPr>
        <w:t>ai</w:t>
      </w:r>
    </w:p>
    <w:p w14:paraId="4089F870" w14:textId="77777777" w:rsidR="00207062" w:rsidRPr="00D1051D" w:rsidRDefault="00207062" w:rsidP="00207062">
      <w:pPr>
        <w:pStyle w:val="Betarp"/>
        <w:ind w:firstLine="360"/>
        <w:jc w:val="both"/>
        <w:rPr>
          <w:b/>
          <w:sz w:val="24"/>
          <w:szCs w:val="24"/>
        </w:rPr>
      </w:pPr>
      <w:r w:rsidRPr="00D1051D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14:paraId="37CFE044" w14:textId="5B7C7498" w:rsidR="004E2936" w:rsidRPr="00D1051D" w:rsidRDefault="00A83FD5" w:rsidP="00697A31">
      <w:pPr>
        <w:ind w:firstLine="360"/>
        <w:jc w:val="both"/>
        <w:rPr>
          <w:b/>
          <w:bCs/>
          <w:sz w:val="24"/>
          <w:szCs w:val="24"/>
          <w:lang w:eastAsia="lt-LT"/>
        </w:rPr>
      </w:pPr>
      <w:r w:rsidRPr="00D1051D">
        <w:rPr>
          <w:b/>
          <w:bCs/>
          <w:sz w:val="24"/>
          <w:szCs w:val="24"/>
          <w:lang w:eastAsia="lt-LT"/>
        </w:rPr>
        <w:t xml:space="preserve">4. </w:t>
      </w:r>
      <w:r w:rsidR="00E55245" w:rsidRPr="00D1051D">
        <w:rPr>
          <w:b/>
          <w:bCs/>
          <w:sz w:val="24"/>
          <w:szCs w:val="24"/>
          <w:lang w:eastAsia="lt-LT"/>
        </w:rPr>
        <w:t>Lėšų poreikis ir šaltiniai</w:t>
      </w:r>
    </w:p>
    <w:p w14:paraId="3E99D93E" w14:textId="73EE63CD" w:rsidR="00742DF1" w:rsidRPr="00D1051D" w:rsidRDefault="00742DF1" w:rsidP="00755DC9">
      <w:pPr>
        <w:pStyle w:val="Betarp"/>
        <w:ind w:firstLine="360"/>
        <w:jc w:val="both"/>
        <w:rPr>
          <w:sz w:val="24"/>
          <w:szCs w:val="24"/>
          <w:lang w:eastAsia="lt-LT"/>
        </w:rPr>
      </w:pPr>
      <w:r w:rsidRPr="00D1051D">
        <w:rPr>
          <w:sz w:val="24"/>
          <w:szCs w:val="24"/>
          <w:lang w:eastAsia="lt-LT"/>
        </w:rPr>
        <w:t>Pagal Lietuvos Respublikos švietimo, mokslo ir sporto ministro 202</w:t>
      </w:r>
      <w:r w:rsidR="008A2584" w:rsidRPr="00D1051D">
        <w:rPr>
          <w:sz w:val="24"/>
          <w:szCs w:val="24"/>
          <w:lang w:eastAsia="lt-LT"/>
        </w:rPr>
        <w:t>3</w:t>
      </w:r>
      <w:r w:rsidRPr="00D1051D">
        <w:rPr>
          <w:sz w:val="24"/>
          <w:szCs w:val="24"/>
          <w:lang w:eastAsia="lt-LT"/>
        </w:rPr>
        <w:t xml:space="preserve"> m. </w:t>
      </w:r>
      <w:r w:rsidR="008A2584" w:rsidRPr="00D1051D">
        <w:rPr>
          <w:sz w:val="24"/>
          <w:szCs w:val="24"/>
          <w:lang w:eastAsia="lt-LT"/>
        </w:rPr>
        <w:t>sausio</w:t>
      </w:r>
      <w:r w:rsidRPr="00D1051D">
        <w:rPr>
          <w:sz w:val="24"/>
          <w:szCs w:val="24"/>
          <w:lang w:eastAsia="lt-LT"/>
        </w:rPr>
        <w:t xml:space="preserve"> </w:t>
      </w:r>
      <w:r w:rsidR="008A2584" w:rsidRPr="00D1051D">
        <w:rPr>
          <w:sz w:val="24"/>
          <w:szCs w:val="24"/>
          <w:lang w:eastAsia="lt-LT"/>
        </w:rPr>
        <w:t>27</w:t>
      </w:r>
      <w:r w:rsidRPr="00D1051D">
        <w:rPr>
          <w:sz w:val="24"/>
          <w:szCs w:val="24"/>
          <w:lang w:eastAsia="lt-LT"/>
        </w:rPr>
        <w:t xml:space="preserve"> d. įsakymą Nr. V-</w:t>
      </w:r>
      <w:r w:rsidR="008A2584" w:rsidRPr="00D1051D">
        <w:rPr>
          <w:sz w:val="24"/>
          <w:szCs w:val="24"/>
          <w:lang w:eastAsia="lt-LT"/>
        </w:rPr>
        <w:t>92</w:t>
      </w:r>
      <w:r w:rsidRPr="00D1051D">
        <w:rPr>
          <w:sz w:val="24"/>
          <w:szCs w:val="24"/>
          <w:lang w:eastAsia="lt-LT"/>
        </w:rPr>
        <w:t xml:space="preserve"> „Dėl</w:t>
      </w:r>
      <w:r w:rsidR="008A2584" w:rsidRPr="00D1051D">
        <w:rPr>
          <w:sz w:val="24"/>
          <w:szCs w:val="24"/>
          <w:lang w:eastAsia="lt-LT"/>
        </w:rPr>
        <w:t xml:space="preserve"> Švietimo, mokslo ir sporto ministro 2023 m. sausio 3 d. įsakymo Nr. V-6 „Dėl specialios tikslinės dotacijos ugdymo reikmėms finansuoti 2023 metais paskirstymo pagal savivaldybes patvirtinimo“ pakeitimo“</w:t>
      </w:r>
      <w:r w:rsidRPr="00D1051D">
        <w:rPr>
          <w:sz w:val="24"/>
          <w:szCs w:val="24"/>
          <w:lang w:eastAsia="lt-LT"/>
        </w:rPr>
        <w:t xml:space="preserve"> didinami asignavimai </w:t>
      </w:r>
      <w:r w:rsidR="008A2584" w:rsidRPr="00D1051D">
        <w:rPr>
          <w:sz w:val="24"/>
          <w:szCs w:val="24"/>
          <w:lang w:eastAsia="lt-LT"/>
        </w:rPr>
        <w:t>149,4</w:t>
      </w:r>
      <w:r w:rsidRPr="00D1051D">
        <w:rPr>
          <w:sz w:val="24"/>
          <w:szCs w:val="24"/>
          <w:lang w:eastAsia="lt-LT"/>
        </w:rPr>
        <w:t xml:space="preserve"> tūkst. eurų 02 programai įgyvendinti ir paskirstomi 4</w:t>
      </w:r>
      <w:r w:rsidR="008A2584" w:rsidRPr="00D1051D">
        <w:rPr>
          <w:sz w:val="24"/>
          <w:szCs w:val="24"/>
          <w:lang w:eastAsia="lt-LT"/>
        </w:rPr>
        <w:t>LRVB</w:t>
      </w:r>
      <w:r w:rsidRPr="00D1051D">
        <w:rPr>
          <w:sz w:val="24"/>
          <w:szCs w:val="24"/>
          <w:lang w:eastAsia="lt-LT"/>
        </w:rPr>
        <w:t>(</w:t>
      </w:r>
      <w:r w:rsidR="008A2584" w:rsidRPr="00D1051D">
        <w:rPr>
          <w:sz w:val="24"/>
          <w:szCs w:val="24"/>
          <w:lang w:eastAsia="lt-LT"/>
        </w:rPr>
        <w:t>S</w:t>
      </w:r>
      <w:r w:rsidRPr="00D1051D">
        <w:rPr>
          <w:sz w:val="24"/>
          <w:szCs w:val="24"/>
          <w:lang w:eastAsia="lt-LT"/>
        </w:rPr>
        <w:t>):</w:t>
      </w:r>
    </w:p>
    <w:p w14:paraId="0D38296C" w14:textId="7B2F5ADF" w:rsidR="00742DF1" w:rsidRPr="00D1051D" w:rsidRDefault="00091273" w:rsidP="00742DF1">
      <w:pPr>
        <w:pStyle w:val="Betarp"/>
        <w:ind w:left="5184" w:firstLine="1296"/>
        <w:jc w:val="both"/>
        <w:rPr>
          <w:sz w:val="24"/>
          <w:szCs w:val="24"/>
          <w:lang w:eastAsia="lt-LT"/>
        </w:rPr>
      </w:pPr>
      <w:r w:rsidRPr="00D1051D">
        <w:rPr>
          <w:sz w:val="24"/>
          <w:szCs w:val="24"/>
          <w:lang w:eastAsia="lt-LT"/>
        </w:rPr>
        <w:t xml:space="preserve">           </w:t>
      </w:r>
      <w:r w:rsidR="00742DF1" w:rsidRPr="00D1051D">
        <w:rPr>
          <w:sz w:val="24"/>
          <w:szCs w:val="24"/>
          <w:lang w:eastAsia="lt-LT"/>
        </w:rPr>
        <w:t>(tūkst. eurų)</w:t>
      </w:r>
    </w:p>
    <w:tbl>
      <w:tblPr>
        <w:tblW w:w="9141" w:type="dxa"/>
        <w:tblLayout w:type="fixed"/>
        <w:tblLook w:val="04A0" w:firstRow="1" w:lastRow="0" w:firstColumn="1" w:lastColumn="0" w:noHBand="0" w:noVBand="1"/>
      </w:tblPr>
      <w:tblGrid>
        <w:gridCol w:w="4665"/>
        <w:gridCol w:w="1132"/>
        <w:gridCol w:w="1488"/>
        <w:gridCol w:w="1620"/>
        <w:gridCol w:w="236"/>
      </w:tblGrid>
      <w:tr w:rsidR="00D1051D" w:rsidRPr="00D1051D" w14:paraId="0F277085" w14:textId="77777777" w:rsidTr="00755DC9">
        <w:trPr>
          <w:gridAfter w:val="1"/>
          <w:wAfter w:w="236" w:type="dxa"/>
          <w:trHeight w:val="315"/>
        </w:trPr>
        <w:tc>
          <w:tcPr>
            <w:tcW w:w="4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FE5B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Įstaiga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D81A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3EA0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Iš jų:</w:t>
            </w:r>
          </w:p>
        </w:tc>
      </w:tr>
      <w:tr w:rsidR="00D1051D" w:rsidRPr="00D1051D" w14:paraId="24872172" w14:textId="77777777" w:rsidTr="00755DC9">
        <w:trPr>
          <w:gridAfter w:val="1"/>
          <w:wAfter w:w="236" w:type="dxa"/>
          <w:trHeight w:val="300"/>
        </w:trPr>
        <w:tc>
          <w:tcPr>
            <w:tcW w:w="4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6379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0BE5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429B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 xml:space="preserve">Socialinio </w:t>
            </w:r>
            <w:r w:rsidRPr="00D1051D">
              <w:rPr>
                <w:sz w:val="24"/>
                <w:szCs w:val="24"/>
                <w:lang w:eastAsia="lt-LT"/>
              </w:rPr>
              <w:br/>
              <w:t xml:space="preserve">draudimo </w:t>
            </w:r>
            <w:r w:rsidRPr="00D1051D">
              <w:rPr>
                <w:sz w:val="24"/>
                <w:szCs w:val="24"/>
                <w:lang w:eastAsia="lt-LT"/>
              </w:rPr>
              <w:br/>
              <w:t>įmokos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1C2A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Darbo užmokestis</w:t>
            </w:r>
          </w:p>
        </w:tc>
      </w:tr>
      <w:tr w:rsidR="00D1051D" w:rsidRPr="00D1051D" w14:paraId="568691A0" w14:textId="77777777" w:rsidTr="00755DC9">
        <w:trPr>
          <w:trHeight w:val="645"/>
        </w:trPr>
        <w:tc>
          <w:tcPr>
            <w:tcW w:w="4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D001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30B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906E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80F0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3AC6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</w:tr>
      <w:tr w:rsidR="00D1051D" w:rsidRPr="00D1051D" w14:paraId="62FE3DB0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7CD9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3C83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19,9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69D1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7D46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19,6</w:t>
            </w:r>
          </w:p>
        </w:tc>
        <w:tc>
          <w:tcPr>
            <w:tcW w:w="236" w:type="dxa"/>
            <w:vAlign w:val="center"/>
            <w:hideMark/>
          </w:tcPr>
          <w:p w14:paraId="4B8FB421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18A4D087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71C3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241A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14,7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C041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4A0A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14,5</w:t>
            </w:r>
          </w:p>
        </w:tc>
        <w:tc>
          <w:tcPr>
            <w:tcW w:w="236" w:type="dxa"/>
            <w:vAlign w:val="center"/>
            <w:hideMark/>
          </w:tcPr>
          <w:p w14:paraId="55CC45F6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1423B64F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7C93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C95B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12,4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5324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76EE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12,2</w:t>
            </w:r>
          </w:p>
        </w:tc>
        <w:tc>
          <w:tcPr>
            <w:tcW w:w="236" w:type="dxa"/>
            <w:vAlign w:val="center"/>
            <w:hideMark/>
          </w:tcPr>
          <w:p w14:paraId="1E4D3CD7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1881432C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C300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Velžio gimnazija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A9B9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12,4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E610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D512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12,2</w:t>
            </w:r>
          </w:p>
        </w:tc>
        <w:tc>
          <w:tcPr>
            <w:tcW w:w="236" w:type="dxa"/>
            <w:vAlign w:val="center"/>
            <w:hideMark/>
          </w:tcPr>
          <w:p w14:paraId="0AB9E48A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29FE4A54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BBF0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AE91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DC5A" w14:textId="721732D5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1CEB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236" w:type="dxa"/>
            <w:vAlign w:val="center"/>
            <w:hideMark/>
          </w:tcPr>
          <w:p w14:paraId="2CB1545D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11499614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4A7D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D1051D">
              <w:rPr>
                <w:sz w:val="24"/>
                <w:szCs w:val="24"/>
                <w:lang w:eastAsia="lt-LT"/>
              </w:rPr>
              <w:t>Dembavos</w:t>
            </w:r>
            <w:proofErr w:type="spellEnd"/>
            <w:r w:rsidRPr="00D1051D">
              <w:rPr>
                <w:sz w:val="24"/>
                <w:szCs w:val="24"/>
                <w:lang w:eastAsia="lt-LT"/>
              </w:rPr>
              <w:t xml:space="preserve"> progimnazija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6C50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12,4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F6CE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0A17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12,2</w:t>
            </w:r>
          </w:p>
        </w:tc>
        <w:tc>
          <w:tcPr>
            <w:tcW w:w="236" w:type="dxa"/>
            <w:vAlign w:val="center"/>
            <w:hideMark/>
          </w:tcPr>
          <w:p w14:paraId="6FF7D23E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11577419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32FD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D1051D">
              <w:rPr>
                <w:sz w:val="24"/>
                <w:szCs w:val="24"/>
                <w:lang w:eastAsia="lt-LT"/>
              </w:rPr>
              <w:t>Paliūniškio</w:t>
            </w:r>
            <w:proofErr w:type="spellEnd"/>
            <w:r w:rsidRPr="00D1051D">
              <w:rPr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F6D2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9,9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80C7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565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9,8</w:t>
            </w:r>
          </w:p>
        </w:tc>
        <w:tc>
          <w:tcPr>
            <w:tcW w:w="236" w:type="dxa"/>
            <w:vAlign w:val="center"/>
            <w:hideMark/>
          </w:tcPr>
          <w:p w14:paraId="55F0C8E2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14522068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AF6F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 w:rsidRPr="00D1051D">
              <w:rPr>
                <w:sz w:val="24"/>
                <w:szCs w:val="24"/>
                <w:lang w:eastAsia="lt-LT"/>
              </w:rPr>
              <w:t>Belazaro</w:t>
            </w:r>
            <w:proofErr w:type="spellEnd"/>
            <w:r w:rsidRPr="00D1051D">
              <w:rPr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12B0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40,9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A9DA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E7B5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40,3</w:t>
            </w:r>
          </w:p>
        </w:tc>
        <w:tc>
          <w:tcPr>
            <w:tcW w:w="236" w:type="dxa"/>
            <w:vAlign w:val="center"/>
            <w:hideMark/>
          </w:tcPr>
          <w:p w14:paraId="0FF710F4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0D135861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FF5D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D1051D">
              <w:rPr>
                <w:sz w:val="24"/>
                <w:szCs w:val="24"/>
                <w:lang w:eastAsia="lt-LT"/>
              </w:rPr>
              <w:t>Pažagienių</w:t>
            </w:r>
            <w:proofErr w:type="spellEnd"/>
            <w:r w:rsidRPr="00D1051D">
              <w:rPr>
                <w:sz w:val="24"/>
                <w:szCs w:val="24"/>
                <w:lang w:eastAsia="lt-LT"/>
              </w:rPr>
              <w:t xml:space="preserve"> mokykla-darželis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5480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3,6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7170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C5B4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236" w:type="dxa"/>
            <w:vAlign w:val="center"/>
            <w:hideMark/>
          </w:tcPr>
          <w:p w14:paraId="20057983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7A393125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4726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4257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CCA8" w14:textId="7F061833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4D0E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1,2</w:t>
            </w:r>
          </w:p>
        </w:tc>
        <w:tc>
          <w:tcPr>
            <w:tcW w:w="236" w:type="dxa"/>
            <w:vAlign w:val="center"/>
            <w:hideMark/>
          </w:tcPr>
          <w:p w14:paraId="4F75EE06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5BD52628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57E4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Naujamiesčio mokykla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C4FB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9,9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B476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06A1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9,8</w:t>
            </w:r>
          </w:p>
        </w:tc>
        <w:tc>
          <w:tcPr>
            <w:tcW w:w="236" w:type="dxa"/>
            <w:vAlign w:val="center"/>
            <w:hideMark/>
          </w:tcPr>
          <w:p w14:paraId="140340AF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608AF04E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A94C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Krekenavos lopšelis-darželis „Sigutė“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7725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6,0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7233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EB5D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5,9</w:t>
            </w:r>
          </w:p>
        </w:tc>
        <w:tc>
          <w:tcPr>
            <w:tcW w:w="236" w:type="dxa"/>
            <w:vAlign w:val="center"/>
            <w:hideMark/>
          </w:tcPr>
          <w:p w14:paraId="55E22AA5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0AAE1F75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BD8C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Naujamiesčio lopšelis-darželis „Bitutė“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7C34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9049" w14:textId="27DB626D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1F9A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2,4</w:t>
            </w:r>
          </w:p>
        </w:tc>
        <w:tc>
          <w:tcPr>
            <w:tcW w:w="236" w:type="dxa"/>
            <w:vAlign w:val="center"/>
            <w:hideMark/>
          </w:tcPr>
          <w:p w14:paraId="663B440A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D1051D" w:rsidRPr="00D1051D" w14:paraId="7115CE21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8D97" w14:textId="77777777" w:rsidR="00284712" w:rsidRPr="00D1051D" w:rsidRDefault="00284712" w:rsidP="0028471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lastRenderedPageBreak/>
              <w:t>Velžio lopšelis-darželis „Šypsenėlė“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BBA4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1,2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37A0" w14:textId="265BB9DA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E60A" w14:textId="77777777" w:rsidR="00284712" w:rsidRPr="00D1051D" w:rsidRDefault="00284712" w:rsidP="00284712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D1051D">
              <w:rPr>
                <w:sz w:val="24"/>
                <w:szCs w:val="24"/>
                <w:lang w:eastAsia="lt-LT"/>
              </w:rPr>
              <w:t>1,2</w:t>
            </w:r>
          </w:p>
        </w:tc>
        <w:tc>
          <w:tcPr>
            <w:tcW w:w="236" w:type="dxa"/>
            <w:vAlign w:val="center"/>
            <w:hideMark/>
          </w:tcPr>
          <w:p w14:paraId="53800392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  <w:tr w:rsidR="00284712" w:rsidRPr="00D1051D" w14:paraId="40A4DF71" w14:textId="77777777" w:rsidTr="00755DC9">
        <w:trPr>
          <w:trHeight w:val="31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BCE0" w14:textId="77777777" w:rsidR="00284712" w:rsidRPr="00D1051D" w:rsidRDefault="00284712" w:rsidP="00284712">
            <w:pPr>
              <w:suppressAutoHyphens w:val="0"/>
              <w:jc w:val="right"/>
              <w:rPr>
                <w:b/>
                <w:bCs/>
                <w:sz w:val="24"/>
                <w:szCs w:val="24"/>
                <w:lang w:eastAsia="lt-LT"/>
              </w:rPr>
            </w:pPr>
            <w:r w:rsidRPr="00D1051D">
              <w:rPr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C501" w14:textId="77777777" w:rsidR="00284712" w:rsidRPr="00D1051D" w:rsidRDefault="00284712" w:rsidP="0028471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1051D">
              <w:rPr>
                <w:b/>
                <w:bCs/>
                <w:sz w:val="24"/>
                <w:szCs w:val="24"/>
                <w:lang w:eastAsia="lt-LT"/>
              </w:rPr>
              <w:t>149,4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72EE" w14:textId="77777777" w:rsidR="00284712" w:rsidRPr="00D1051D" w:rsidRDefault="00284712" w:rsidP="0028471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1051D">
              <w:rPr>
                <w:b/>
                <w:bCs/>
                <w:sz w:val="24"/>
                <w:szCs w:val="24"/>
                <w:lang w:eastAsia="lt-LT"/>
              </w:rPr>
              <w:t>2,1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FDD0" w14:textId="77777777" w:rsidR="00284712" w:rsidRPr="00D1051D" w:rsidRDefault="00284712" w:rsidP="00284712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D1051D">
              <w:rPr>
                <w:b/>
                <w:bCs/>
                <w:sz w:val="24"/>
                <w:szCs w:val="24"/>
                <w:lang w:eastAsia="lt-LT"/>
              </w:rPr>
              <w:t>147,3</w:t>
            </w:r>
          </w:p>
        </w:tc>
        <w:tc>
          <w:tcPr>
            <w:tcW w:w="236" w:type="dxa"/>
            <w:vAlign w:val="center"/>
            <w:hideMark/>
          </w:tcPr>
          <w:p w14:paraId="26EBD707" w14:textId="77777777" w:rsidR="00284712" w:rsidRPr="00D1051D" w:rsidRDefault="00284712" w:rsidP="00284712">
            <w:pPr>
              <w:suppressAutoHyphens w:val="0"/>
              <w:rPr>
                <w:lang w:eastAsia="lt-LT"/>
              </w:rPr>
            </w:pPr>
          </w:p>
        </w:tc>
      </w:tr>
    </w:tbl>
    <w:p w14:paraId="2499A07F" w14:textId="34AEE102" w:rsidR="00742DF1" w:rsidRPr="00D1051D" w:rsidRDefault="00742DF1" w:rsidP="00091273">
      <w:pPr>
        <w:pStyle w:val="Betarp"/>
        <w:rPr>
          <w:sz w:val="24"/>
          <w:szCs w:val="24"/>
          <w:lang w:eastAsia="lt-LT"/>
        </w:rPr>
      </w:pPr>
    </w:p>
    <w:p w14:paraId="720F10B9" w14:textId="2BCCC00B" w:rsidR="00660D87" w:rsidRPr="00D1051D" w:rsidRDefault="00053C6E" w:rsidP="00660D87">
      <w:pPr>
        <w:pStyle w:val="Betarp"/>
        <w:ind w:firstLine="720"/>
        <w:jc w:val="both"/>
        <w:rPr>
          <w:sz w:val="24"/>
          <w:szCs w:val="24"/>
          <w:lang w:eastAsia="lt-LT"/>
        </w:rPr>
      </w:pPr>
      <w:r w:rsidRPr="00D1051D">
        <w:rPr>
          <w:sz w:val="24"/>
          <w:szCs w:val="24"/>
          <w:lang w:eastAsia="lt-LT"/>
        </w:rPr>
        <w:t xml:space="preserve">     </w:t>
      </w:r>
      <w:r w:rsidR="00660D87" w:rsidRPr="00D1051D">
        <w:rPr>
          <w:sz w:val="24"/>
          <w:szCs w:val="24"/>
          <w:lang w:eastAsia="lt-LT"/>
        </w:rPr>
        <w:t>Pagal Lietuvos Respublikos socialinės apsaugos ir darbo ministro 2023 m. vasario 10 d. įsakymą Nr. A1-95 „Dėl 2023 metų lėšų paskirstymo savivaldybėms bendruomeninei veiklai stiprinti patvirtinimo“ padidinami asignavimai Savivaldybės administracijai 25,1 tūkst. eurų (iš jų: 0,</w:t>
      </w:r>
      <w:r w:rsidR="008A7E76" w:rsidRPr="00D1051D">
        <w:rPr>
          <w:sz w:val="24"/>
          <w:szCs w:val="24"/>
          <w:lang w:eastAsia="lt-LT"/>
        </w:rPr>
        <w:t>5</w:t>
      </w:r>
      <w:r w:rsidR="00660D87" w:rsidRPr="00D1051D">
        <w:rPr>
          <w:sz w:val="24"/>
          <w:szCs w:val="24"/>
          <w:lang w:eastAsia="lt-LT"/>
        </w:rPr>
        <w:t xml:space="preserve"> darbo užmokestis ir </w:t>
      </w:r>
      <w:r w:rsidR="008A7E76" w:rsidRPr="00D1051D">
        <w:rPr>
          <w:sz w:val="24"/>
          <w:szCs w:val="24"/>
          <w:lang w:eastAsia="lt-LT"/>
        </w:rPr>
        <w:t>24,6</w:t>
      </w:r>
      <w:r w:rsidR="00660D87" w:rsidRPr="00D1051D">
        <w:rPr>
          <w:sz w:val="24"/>
          <w:szCs w:val="24"/>
          <w:lang w:eastAsia="lt-LT"/>
        </w:rPr>
        <w:t xml:space="preserve"> tūkst. eurų kitos išlaidos kitiems einamiesiems tikslams) 03 programai įgyvendinti 4LRVB(T).</w:t>
      </w:r>
    </w:p>
    <w:p w14:paraId="4A13BB8E" w14:textId="470176C1" w:rsidR="00660D87" w:rsidRPr="00D1051D" w:rsidRDefault="00660D87" w:rsidP="00053C6E">
      <w:pPr>
        <w:pStyle w:val="Betarp"/>
        <w:jc w:val="both"/>
        <w:rPr>
          <w:sz w:val="24"/>
          <w:szCs w:val="24"/>
          <w:lang w:eastAsia="lt-LT"/>
        </w:rPr>
      </w:pPr>
    </w:p>
    <w:p w14:paraId="1D0C0834" w14:textId="27459FAF" w:rsidR="00E149FF" w:rsidRPr="00D1051D" w:rsidRDefault="00660D87" w:rsidP="00053C6E">
      <w:pPr>
        <w:pStyle w:val="Betarp"/>
        <w:jc w:val="both"/>
        <w:rPr>
          <w:sz w:val="24"/>
          <w:szCs w:val="24"/>
          <w:lang w:eastAsia="lt-LT"/>
        </w:rPr>
      </w:pPr>
      <w:r w:rsidRPr="00D1051D">
        <w:rPr>
          <w:sz w:val="24"/>
          <w:szCs w:val="24"/>
          <w:lang w:eastAsia="lt-LT"/>
        </w:rPr>
        <w:t xml:space="preserve">    </w:t>
      </w:r>
      <w:r w:rsidR="00053C6E" w:rsidRPr="00D1051D">
        <w:rPr>
          <w:sz w:val="24"/>
          <w:szCs w:val="24"/>
          <w:lang w:eastAsia="lt-LT"/>
        </w:rPr>
        <w:t xml:space="preserve"> </w:t>
      </w:r>
      <w:r w:rsidR="00E149FF" w:rsidRPr="00D1051D">
        <w:rPr>
          <w:sz w:val="24"/>
          <w:szCs w:val="24"/>
          <w:lang w:eastAsia="lt-LT"/>
        </w:rPr>
        <w:t>Iš savivaldybės biudžeto lėšų likučio skirti biudžetinėms įstaigoms ilgalaikiam materialiajam turtui kurti, įsigyti</w:t>
      </w:r>
      <w:r w:rsidR="00796C6A" w:rsidRPr="00D1051D">
        <w:rPr>
          <w:sz w:val="24"/>
          <w:szCs w:val="24"/>
          <w:lang w:eastAsia="lt-LT"/>
        </w:rPr>
        <w:t xml:space="preserve"> ir</w:t>
      </w:r>
      <w:r w:rsidR="00E149FF" w:rsidRPr="00D1051D">
        <w:rPr>
          <w:sz w:val="24"/>
          <w:szCs w:val="24"/>
          <w:lang w:eastAsia="lt-LT"/>
        </w:rPr>
        <w:t xml:space="preserve"> remontuoti (5SBLL):</w:t>
      </w:r>
    </w:p>
    <w:p w14:paraId="2B902FD7" w14:textId="0894820B" w:rsidR="00E149FF" w:rsidRPr="00D1051D" w:rsidRDefault="00E149FF" w:rsidP="00E149FF">
      <w:pPr>
        <w:pStyle w:val="Betarp"/>
        <w:ind w:left="5184" w:firstLine="1296"/>
        <w:jc w:val="both"/>
        <w:rPr>
          <w:sz w:val="24"/>
          <w:szCs w:val="24"/>
          <w:lang w:eastAsia="lt-LT"/>
        </w:rPr>
      </w:pPr>
      <w:r w:rsidRPr="00D1051D">
        <w:rPr>
          <w:sz w:val="24"/>
          <w:szCs w:val="24"/>
          <w:lang w:eastAsia="lt-LT"/>
        </w:rPr>
        <w:t xml:space="preserve">      (tūkst. eurų)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4815"/>
        <w:gridCol w:w="1701"/>
        <w:gridCol w:w="1559"/>
      </w:tblGrid>
      <w:tr w:rsidR="00D1051D" w:rsidRPr="0073296B" w14:paraId="640CCE78" w14:textId="77777777" w:rsidTr="0073296B">
        <w:trPr>
          <w:trHeight w:val="63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FC6C961" w14:textId="77777777" w:rsidR="0073296B" w:rsidRPr="0073296B" w:rsidRDefault="0073296B" w:rsidP="0073296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3296B">
              <w:rPr>
                <w:b/>
                <w:bCs/>
                <w:sz w:val="24"/>
                <w:szCs w:val="24"/>
                <w:lang w:eastAsia="lt-LT"/>
              </w:rPr>
              <w:t>Įstaiga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50D9" w14:textId="77777777" w:rsidR="0073296B" w:rsidRPr="0073296B" w:rsidRDefault="0073296B" w:rsidP="0073296B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73296B">
              <w:rPr>
                <w:b/>
                <w:bCs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28108" w14:textId="3AEF824F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 xml:space="preserve">iš jų, socialinių </w:t>
            </w:r>
            <w:r w:rsidRPr="0073296B">
              <w:rPr>
                <w:sz w:val="24"/>
                <w:szCs w:val="24"/>
                <w:lang w:eastAsia="lt-LT"/>
              </w:rPr>
              <w:br/>
              <w:t xml:space="preserve">būstų </w:t>
            </w:r>
            <w:r w:rsidRPr="00D1051D">
              <w:rPr>
                <w:sz w:val="24"/>
                <w:szCs w:val="24"/>
                <w:lang w:eastAsia="lt-LT"/>
              </w:rPr>
              <w:t>remontui</w:t>
            </w:r>
          </w:p>
        </w:tc>
      </w:tr>
      <w:tr w:rsidR="00D1051D" w:rsidRPr="0073296B" w14:paraId="1398C252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A59C522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Priešgaisrinė tarnyba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6A3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FA86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7FB32F22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6637CE2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Karsakiškio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D3AE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6B10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6,5</w:t>
            </w:r>
          </w:p>
        </w:tc>
      </w:tr>
      <w:tr w:rsidR="00D1051D" w:rsidRPr="0073296B" w14:paraId="520B6EFF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82421E4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Krekenavos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E917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F937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31,0</w:t>
            </w:r>
          </w:p>
        </w:tc>
      </w:tr>
      <w:tr w:rsidR="00D1051D" w:rsidRPr="0073296B" w14:paraId="269BEF49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BAE196F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Miežiškių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747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5B00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0,0</w:t>
            </w:r>
          </w:p>
        </w:tc>
      </w:tr>
      <w:tr w:rsidR="00D1051D" w:rsidRPr="0073296B" w14:paraId="41502FFB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737921F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Naujamiesčio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777E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FA82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6,0</w:t>
            </w:r>
          </w:p>
        </w:tc>
      </w:tr>
      <w:tr w:rsidR="00D1051D" w:rsidRPr="0073296B" w14:paraId="49E0277D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C4D9975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Paįstrio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F37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8F10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1981800F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757B59C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Panevėžio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FB49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2A7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27,5</w:t>
            </w:r>
          </w:p>
        </w:tc>
      </w:tr>
      <w:tr w:rsidR="00D1051D" w:rsidRPr="0073296B" w14:paraId="35C4C793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81A8C8E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Raguvos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D38A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388F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369C61F4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9293588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Ramygalos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8829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59FF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8,0</w:t>
            </w:r>
          </w:p>
        </w:tc>
      </w:tr>
      <w:tr w:rsidR="00D1051D" w:rsidRPr="0073296B" w14:paraId="478FB2F5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866B112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Smilgių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ACE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CD74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12,0</w:t>
            </w:r>
          </w:p>
        </w:tc>
      </w:tr>
      <w:tr w:rsidR="00D1051D" w:rsidRPr="0073296B" w14:paraId="50671578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ED13658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Upytės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C9E6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72E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06037EED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DAF7A8E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Vadoklių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6AE1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3D03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19,5</w:t>
            </w:r>
          </w:p>
        </w:tc>
      </w:tr>
      <w:tr w:rsidR="00D1051D" w:rsidRPr="0073296B" w14:paraId="0DBF4C49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F28ED9D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Velžio seniūnija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7D9E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1195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5,0</w:t>
            </w:r>
          </w:p>
        </w:tc>
      </w:tr>
      <w:tr w:rsidR="00D1051D" w:rsidRPr="0073296B" w14:paraId="5F0556B6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EDE471C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Viešoji biblioteka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AFF06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5AC7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51A84CAA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ADC7CD3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Miežiškių kultūros centras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D9C65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9E57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34894FA3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0920686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Paįstrio kultūros centras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12AAE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38B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3515BE6D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2C0E886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Raguvos kultūros centras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51B06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6D74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199AF28D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E3739C9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Smilgių kultūros centras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093DC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2F78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07824D23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857CA89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Ėriškių kultūros centras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1D645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C924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5528C8F0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CD5F023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Vadoklių kultūros centras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A3FF0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B021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569B2C6D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8B18F0F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9ED31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5A39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01F9B2BF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A0424C5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364DF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878C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58AEA7BC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34AF54B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12905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F71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2C122195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F65AE4A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C224D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C083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771DD732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E9F0940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2B7F6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3ECC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1BF9AE3F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ED5971E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Velžio gimnazija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340C6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4D4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28084094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49E6992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Naujamiesčio mokykla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4F934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20B2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41BE696D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5FA24787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73296B">
              <w:rPr>
                <w:sz w:val="24"/>
                <w:szCs w:val="24"/>
                <w:lang w:eastAsia="lt-LT"/>
              </w:rPr>
              <w:t>Dembavos</w:t>
            </w:r>
            <w:proofErr w:type="spellEnd"/>
            <w:r w:rsidRPr="0073296B">
              <w:rPr>
                <w:sz w:val="24"/>
                <w:szCs w:val="24"/>
                <w:lang w:eastAsia="lt-LT"/>
              </w:rPr>
              <w:t xml:space="preserve"> progimnazija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F71B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AAF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1BC93533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0DF49DF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73296B">
              <w:rPr>
                <w:sz w:val="24"/>
                <w:szCs w:val="24"/>
                <w:lang w:eastAsia="lt-LT"/>
              </w:rPr>
              <w:t>Paliūniškio</w:t>
            </w:r>
            <w:proofErr w:type="spellEnd"/>
            <w:r w:rsidRPr="0073296B">
              <w:rPr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1D098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63B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D1051D" w:rsidRPr="0073296B" w14:paraId="67AE6C6F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10AAF1C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 w:rsidRPr="0073296B">
              <w:rPr>
                <w:sz w:val="24"/>
                <w:szCs w:val="24"/>
                <w:lang w:eastAsia="lt-LT"/>
              </w:rPr>
              <w:t>Belazaro</w:t>
            </w:r>
            <w:proofErr w:type="spellEnd"/>
            <w:r w:rsidRPr="0073296B">
              <w:rPr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C86E2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7168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73296B" w:rsidRPr="0073296B" w14:paraId="2D964DCE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2982CD5F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73296B">
              <w:rPr>
                <w:sz w:val="24"/>
                <w:szCs w:val="24"/>
                <w:lang w:eastAsia="lt-LT"/>
              </w:rPr>
              <w:lastRenderedPageBreak/>
              <w:t>Pažagienių</w:t>
            </w:r>
            <w:proofErr w:type="spellEnd"/>
            <w:r w:rsidRPr="0073296B">
              <w:rPr>
                <w:sz w:val="24"/>
                <w:szCs w:val="24"/>
                <w:lang w:eastAsia="lt-LT"/>
              </w:rPr>
              <w:t xml:space="preserve"> mokykla-darželis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D7055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36E9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73296B" w:rsidRPr="0073296B" w14:paraId="61D547F5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A33A469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74269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9023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73296B" w:rsidRPr="0073296B" w14:paraId="4211D71D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E367984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73296B">
              <w:rPr>
                <w:sz w:val="24"/>
                <w:szCs w:val="24"/>
                <w:lang w:eastAsia="lt-LT"/>
              </w:rPr>
              <w:t>Dembavos</w:t>
            </w:r>
            <w:proofErr w:type="spellEnd"/>
            <w:r w:rsidRPr="0073296B">
              <w:rPr>
                <w:sz w:val="24"/>
                <w:szCs w:val="24"/>
                <w:lang w:eastAsia="lt-LT"/>
              </w:rPr>
              <w:t xml:space="preserve"> lopšelis-darželis „Smalsutis“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08BEE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EE2C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73296B" w:rsidRPr="0073296B" w14:paraId="2AFCDBC0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176582A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Krekenavos lopšelis-darželis „Sigutė“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11AEC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BD81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73296B" w:rsidRPr="0073296B" w14:paraId="09F742BB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1871F14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Naujamiesčio lopšelis-darželis „Bitutė“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0234B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D11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73296B" w:rsidRPr="0073296B" w14:paraId="477F5452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DC7B355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Ramygalos lopšelis-darželis „Gandriukas“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7B4F3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15,2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857F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73296B" w:rsidRPr="0073296B" w14:paraId="7E8BA1D1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AD298F0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Velžio lopšelis-darželis „Šypsenėlė“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23681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F4DE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73296B" w:rsidRPr="0073296B" w14:paraId="046C68A7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DCBBF78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Socialinių paslaugų centras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31D7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D761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73296B" w:rsidRPr="0073296B" w14:paraId="2870AD7F" w14:textId="77777777" w:rsidTr="0073296B">
        <w:trPr>
          <w:trHeight w:val="31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4DF77BED" w14:textId="77777777" w:rsidR="0073296B" w:rsidRPr="0073296B" w:rsidRDefault="0073296B" w:rsidP="0073296B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Savivaldybės administracija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A01D9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B800" w14:textId="77777777" w:rsidR="0073296B" w:rsidRPr="0073296B" w:rsidRDefault="0073296B" w:rsidP="0073296B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3296B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73296B" w:rsidRPr="0073296B" w14:paraId="49D234D3" w14:textId="77777777" w:rsidTr="0073296B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05BC9E48" w14:textId="77777777" w:rsidR="0073296B" w:rsidRPr="0073296B" w:rsidRDefault="0073296B" w:rsidP="0073296B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lt-LT"/>
              </w:rPr>
            </w:pPr>
            <w:r w:rsidRPr="0073296B">
              <w:rPr>
                <w:b/>
                <w:bCs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010EC06" w14:textId="77777777" w:rsidR="0073296B" w:rsidRPr="0073296B" w:rsidRDefault="0073296B" w:rsidP="0073296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73296B">
              <w:rPr>
                <w:b/>
                <w:bCs/>
                <w:sz w:val="22"/>
                <w:szCs w:val="22"/>
                <w:lang w:eastAsia="lt-LT"/>
              </w:rPr>
              <w:t>1744,4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143B810B" w14:textId="77777777" w:rsidR="0073296B" w:rsidRPr="0073296B" w:rsidRDefault="0073296B" w:rsidP="0073296B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73296B">
              <w:rPr>
                <w:b/>
                <w:bCs/>
                <w:sz w:val="22"/>
                <w:szCs w:val="22"/>
                <w:lang w:eastAsia="lt-LT"/>
              </w:rPr>
              <w:t>115,5</w:t>
            </w:r>
          </w:p>
        </w:tc>
      </w:tr>
    </w:tbl>
    <w:p w14:paraId="65390453" w14:textId="77777777" w:rsidR="00C72191" w:rsidRPr="00697A31" w:rsidRDefault="00C72191" w:rsidP="00C35B48">
      <w:pPr>
        <w:pStyle w:val="Betarp"/>
        <w:jc w:val="both"/>
        <w:rPr>
          <w:color w:val="000000" w:themeColor="text1"/>
          <w:sz w:val="24"/>
          <w:szCs w:val="24"/>
        </w:rPr>
      </w:pPr>
    </w:p>
    <w:p w14:paraId="3EF8BB6C" w14:textId="3257C4F1" w:rsidR="00887F48" w:rsidRDefault="00887F48" w:rsidP="00794718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Iš savivaldybės biudžeto laisvo lėšų likučio skirti</w:t>
      </w:r>
      <w:r w:rsidR="00FF74AF">
        <w:rPr>
          <w:color w:val="000000" w:themeColor="text1"/>
          <w:sz w:val="24"/>
          <w:szCs w:val="24"/>
        </w:rPr>
        <w:t xml:space="preserve"> </w:t>
      </w:r>
      <w:r w:rsidR="008101D6">
        <w:rPr>
          <w:color w:val="000000" w:themeColor="text1"/>
          <w:sz w:val="24"/>
          <w:szCs w:val="24"/>
        </w:rPr>
        <w:t xml:space="preserve">61,8 tūkst. eurų, iš jų: </w:t>
      </w:r>
      <w:r w:rsidR="00FF74AF">
        <w:rPr>
          <w:color w:val="000000" w:themeColor="text1"/>
          <w:sz w:val="24"/>
          <w:szCs w:val="24"/>
        </w:rPr>
        <w:t>60,3 tūkst. eurų</w:t>
      </w:r>
      <w:r>
        <w:rPr>
          <w:color w:val="000000" w:themeColor="text1"/>
          <w:sz w:val="24"/>
          <w:szCs w:val="24"/>
        </w:rPr>
        <w:t xml:space="preserve"> </w:t>
      </w:r>
      <w:r w:rsidR="00FF74AF">
        <w:rPr>
          <w:color w:val="000000" w:themeColor="text1"/>
          <w:sz w:val="24"/>
          <w:szCs w:val="24"/>
        </w:rPr>
        <w:t xml:space="preserve">Savivaldybės administracijai, iš jų: </w:t>
      </w:r>
      <w:r>
        <w:rPr>
          <w:color w:val="000000" w:themeColor="text1"/>
          <w:sz w:val="24"/>
          <w:szCs w:val="24"/>
        </w:rPr>
        <w:t xml:space="preserve">0,3 tūkst. eurų </w:t>
      </w:r>
      <w:r w:rsidR="006768BC" w:rsidRPr="00D76CAC">
        <w:rPr>
          <w:color w:val="000000" w:themeColor="text1"/>
          <w:sz w:val="24"/>
          <w:szCs w:val="24"/>
        </w:rPr>
        <w:t>komunalinių paslaugų įsigijimo išlaidos</w:t>
      </w:r>
      <w:r w:rsidR="006768BC">
        <w:rPr>
          <w:color w:val="000000" w:themeColor="text1"/>
          <w:sz w:val="24"/>
          <w:szCs w:val="24"/>
        </w:rPr>
        <w:t xml:space="preserve"> – 07 programai įgyvendinti</w:t>
      </w:r>
      <w:r w:rsidR="003E4220" w:rsidRPr="00917835">
        <w:rPr>
          <w:color w:val="000000" w:themeColor="text1"/>
          <w:sz w:val="24"/>
          <w:szCs w:val="24"/>
        </w:rPr>
        <w:t>,</w:t>
      </w:r>
      <w:r w:rsidR="006768BC" w:rsidRPr="00917835">
        <w:rPr>
          <w:color w:val="000000" w:themeColor="text1"/>
          <w:sz w:val="24"/>
          <w:szCs w:val="24"/>
        </w:rPr>
        <w:t xml:space="preserve"> </w:t>
      </w:r>
      <w:r w:rsidR="00FF74AF" w:rsidRPr="00917835">
        <w:rPr>
          <w:color w:val="000000" w:themeColor="text1"/>
          <w:sz w:val="24"/>
          <w:szCs w:val="24"/>
        </w:rPr>
        <w:t>40,0 tūkst. eurų religinių bendruomenių rėmimui (kitos išlaidos kitiems einamiesiems tikslams), 20,0 tūkst. eurų nevyriausybinių organizacijų (sporto srities) rėmim</w:t>
      </w:r>
      <w:r w:rsidR="005259EA" w:rsidRPr="00917835">
        <w:rPr>
          <w:color w:val="000000" w:themeColor="text1"/>
          <w:sz w:val="24"/>
          <w:szCs w:val="24"/>
        </w:rPr>
        <w:t>ui</w:t>
      </w:r>
      <w:r w:rsidR="00FF74AF" w:rsidRPr="00917835">
        <w:rPr>
          <w:color w:val="000000" w:themeColor="text1"/>
          <w:sz w:val="24"/>
          <w:szCs w:val="24"/>
        </w:rPr>
        <w:t xml:space="preserve"> – 03 programai įgyvendinti</w:t>
      </w:r>
      <w:r w:rsidR="008101D6" w:rsidRPr="008101D6">
        <w:rPr>
          <w:color w:val="000000" w:themeColor="text1"/>
          <w:sz w:val="24"/>
          <w:szCs w:val="24"/>
        </w:rPr>
        <w:t xml:space="preserve"> </w:t>
      </w:r>
      <w:r w:rsidR="008101D6">
        <w:rPr>
          <w:color w:val="000000" w:themeColor="text1"/>
          <w:sz w:val="24"/>
          <w:szCs w:val="24"/>
        </w:rPr>
        <w:t xml:space="preserve">ir </w:t>
      </w:r>
      <w:r w:rsidR="008101D6" w:rsidRPr="008101D6">
        <w:rPr>
          <w:color w:val="000000" w:themeColor="text1"/>
          <w:sz w:val="24"/>
          <w:szCs w:val="24"/>
        </w:rPr>
        <w:t>1,5 tūkst. eurų Paįstrio seniūnijai sklypo suformavimo projektui ir įregistravimui (kito nematerialiojo turto įsigijimo išlaidos) – 04 programai įgyvendinti</w:t>
      </w:r>
      <w:r w:rsidR="00FF74AF" w:rsidRPr="008101D6">
        <w:rPr>
          <w:color w:val="000000" w:themeColor="text1"/>
          <w:sz w:val="24"/>
          <w:szCs w:val="24"/>
        </w:rPr>
        <w:t xml:space="preserve"> </w:t>
      </w:r>
      <w:r w:rsidR="006768BC" w:rsidRPr="008101D6">
        <w:rPr>
          <w:color w:val="000000" w:themeColor="text1"/>
          <w:sz w:val="24"/>
          <w:szCs w:val="24"/>
        </w:rPr>
        <w:t>5SBLL.</w:t>
      </w:r>
    </w:p>
    <w:p w14:paraId="73E5B4C0" w14:textId="3691FC58" w:rsidR="00697A31" w:rsidRPr="00755DC9" w:rsidRDefault="00053C6E" w:rsidP="00755DC9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Perskirstyti savivaldybės biudžeto lėšas</w:t>
      </w:r>
      <w:r w:rsidR="00542C4D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sumažinti</w:t>
      </w:r>
      <w:r w:rsidR="00542C4D">
        <w:rPr>
          <w:color w:val="000000" w:themeColor="text1"/>
          <w:sz w:val="24"/>
          <w:szCs w:val="24"/>
        </w:rPr>
        <w:t xml:space="preserve">: </w:t>
      </w:r>
      <w:r w:rsidR="00520CE9">
        <w:rPr>
          <w:color w:val="000000" w:themeColor="text1"/>
          <w:sz w:val="24"/>
          <w:szCs w:val="24"/>
        </w:rPr>
        <w:t>70,0 tūkst. eurų Savivaldybės administracijai (</w:t>
      </w:r>
      <w:r w:rsidR="00F03645" w:rsidRPr="00D76CAC">
        <w:rPr>
          <w:color w:val="000000" w:themeColor="text1"/>
          <w:sz w:val="24"/>
          <w:szCs w:val="24"/>
        </w:rPr>
        <w:t>infrastruktūros ir kitų statinių įsigijimo išlaidos</w:t>
      </w:r>
      <w:r w:rsidR="00520CE9">
        <w:rPr>
          <w:color w:val="000000" w:themeColor="text1"/>
          <w:sz w:val="24"/>
          <w:szCs w:val="24"/>
        </w:rPr>
        <w:t xml:space="preserve">) – 04 programai įgyvendinti, </w:t>
      </w:r>
      <w:r w:rsidR="00542C4D">
        <w:rPr>
          <w:color w:val="000000" w:themeColor="text1"/>
          <w:sz w:val="24"/>
          <w:szCs w:val="24"/>
        </w:rPr>
        <w:t xml:space="preserve">12,3 tūkst. eurų Raguvos gimnazijai (darbo užmokestis), 1,2 tūkst. eurų Piniavos mokyklai-darželiui (darbo užmokestis), </w:t>
      </w:r>
      <w:r w:rsidR="008863A5">
        <w:rPr>
          <w:color w:val="000000" w:themeColor="text1"/>
          <w:sz w:val="24"/>
          <w:szCs w:val="24"/>
        </w:rPr>
        <w:t xml:space="preserve">             </w:t>
      </w:r>
      <w:r w:rsidR="00542C4D">
        <w:rPr>
          <w:color w:val="000000" w:themeColor="text1"/>
          <w:sz w:val="24"/>
          <w:szCs w:val="24"/>
        </w:rPr>
        <w:t>6,0 tūkst. eurų Krekenavos lopšeliui-darželiui „Sigutė“ darbo užmokestis), 2,4 tūkst. eurų Naujamiesčio lopšeliui-darželiui „Bitutė“ (darbo užmokestis),</w:t>
      </w:r>
      <w:r>
        <w:rPr>
          <w:color w:val="000000" w:themeColor="text1"/>
          <w:sz w:val="24"/>
          <w:szCs w:val="24"/>
        </w:rPr>
        <w:t xml:space="preserve"> </w:t>
      </w:r>
      <w:r w:rsidR="00542C4D">
        <w:rPr>
          <w:color w:val="000000" w:themeColor="text1"/>
          <w:sz w:val="24"/>
          <w:szCs w:val="24"/>
        </w:rPr>
        <w:t>285,9</w:t>
      </w:r>
      <w:r>
        <w:rPr>
          <w:color w:val="000000" w:themeColor="text1"/>
          <w:sz w:val="24"/>
          <w:szCs w:val="24"/>
        </w:rPr>
        <w:t xml:space="preserve"> tūkst. eurų lėšas skirtas Upytės Antano </w:t>
      </w:r>
      <w:proofErr w:type="spellStart"/>
      <w:r>
        <w:rPr>
          <w:color w:val="000000" w:themeColor="text1"/>
          <w:sz w:val="24"/>
          <w:szCs w:val="24"/>
        </w:rPr>
        <w:t>Belazaro</w:t>
      </w:r>
      <w:proofErr w:type="spellEnd"/>
      <w:r>
        <w:rPr>
          <w:color w:val="000000" w:themeColor="text1"/>
          <w:sz w:val="24"/>
          <w:szCs w:val="24"/>
        </w:rPr>
        <w:t xml:space="preserve"> pagrindinei mokyklai (iš jų:</w:t>
      </w:r>
      <w:r w:rsidR="008863A5">
        <w:rPr>
          <w:color w:val="000000" w:themeColor="text1"/>
          <w:sz w:val="24"/>
          <w:szCs w:val="24"/>
        </w:rPr>
        <w:t xml:space="preserve"> </w:t>
      </w:r>
      <w:r w:rsidR="00917835">
        <w:rPr>
          <w:color w:val="000000" w:themeColor="text1"/>
          <w:sz w:val="24"/>
          <w:szCs w:val="24"/>
        </w:rPr>
        <w:t>282,2</w:t>
      </w:r>
      <w:r>
        <w:rPr>
          <w:color w:val="000000" w:themeColor="text1"/>
          <w:sz w:val="24"/>
          <w:szCs w:val="24"/>
        </w:rPr>
        <w:t xml:space="preserve"> tūkst. eurų darbo užmokestis ir </w:t>
      </w:r>
      <w:r w:rsidR="0076245B">
        <w:rPr>
          <w:color w:val="000000" w:themeColor="text1"/>
          <w:sz w:val="24"/>
          <w:szCs w:val="24"/>
        </w:rPr>
        <w:t xml:space="preserve">3,7 </w:t>
      </w:r>
      <w:r>
        <w:rPr>
          <w:color w:val="000000" w:themeColor="text1"/>
          <w:sz w:val="24"/>
          <w:szCs w:val="24"/>
        </w:rPr>
        <w:t>tūkst. eurų socialinio draudimo įmokos)</w:t>
      </w:r>
      <w:r w:rsidR="00542C4D">
        <w:rPr>
          <w:color w:val="000000" w:themeColor="text1"/>
          <w:sz w:val="24"/>
          <w:szCs w:val="24"/>
        </w:rPr>
        <w:t>, 1,2 tūkst. eurų Velžio lopšeliui-darželiui „Šypsenėlė“</w:t>
      </w:r>
      <w:r w:rsidR="006A28D8">
        <w:rPr>
          <w:color w:val="000000" w:themeColor="text1"/>
          <w:sz w:val="24"/>
          <w:szCs w:val="24"/>
        </w:rPr>
        <w:t xml:space="preserve"> (darbo užmokestis)</w:t>
      </w:r>
      <w:r w:rsidR="00542C4D">
        <w:rPr>
          <w:color w:val="000000" w:themeColor="text1"/>
          <w:sz w:val="24"/>
          <w:szCs w:val="24"/>
        </w:rPr>
        <w:t xml:space="preserve"> – 02 programai įgyvendinti ir skirti: </w:t>
      </w:r>
      <w:r w:rsidR="00411B26">
        <w:rPr>
          <w:color w:val="000000" w:themeColor="text1"/>
          <w:sz w:val="24"/>
          <w:szCs w:val="24"/>
        </w:rPr>
        <w:t>0,2 tūkst. eurų Naujamiesčio mokyklai (</w:t>
      </w:r>
      <w:r w:rsidR="0017421C" w:rsidRPr="008D7768">
        <w:rPr>
          <w:color w:val="000000" w:themeColor="text1"/>
          <w:sz w:val="24"/>
          <w:szCs w:val="24"/>
        </w:rPr>
        <w:t>transporto išlaikymo ir transporto paslaugų įsigijimo išlaidoms</w:t>
      </w:r>
      <w:r w:rsidR="0017421C">
        <w:rPr>
          <w:color w:val="000000" w:themeColor="text1"/>
          <w:sz w:val="24"/>
          <w:szCs w:val="24"/>
        </w:rPr>
        <w:t>) – 02 programai įgyvendinti, 27,4 tūkst. eurų Paįstrio Juozo Zikaro gimnazijai (iš jų: 27,0 tūkst. eurų darbo užmokestis ir 0,4 tūkst. eurų socialinio draudimo įmokos) – 02 programai įgyvendinti, Ramygalos gimnazijai</w:t>
      </w:r>
      <w:r w:rsidR="00917835">
        <w:rPr>
          <w:color w:val="000000" w:themeColor="text1"/>
          <w:sz w:val="24"/>
          <w:szCs w:val="24"/>
        </w:rPr>
        <w:t xml:space="preserve"> </w:t>
      </w:r>
      <w:r w:rsidR="0017421C">
        <w:rPr>
          <w:color w:val="000000" w:themeColor="text1"/>
          <w:sz w:val="24"/>
          <w:szCs w:val="24"/>
        </w:rPr>
        <w:t xml:space="preserve">7,2 tūkst. eurų (iš jų: 1,1 tūkst. eurų socialinio draudimo įmokos ir 6,1 tūkst. eurų </w:t>
      </w:r>
      <w:r w:rsidR="0017421C" w:rsidRPr="008D7768">
        <w:rPr>
          <w:color w:val="000000" w:themeColor="text1"/>
          <w:sz w:val="24"/>
          <w:szCs w:val="24"/>
        </w:rPr>
        <w:t>darbdavių socialin</w:t>
      </w:r>
      <w:r w:rsidR="0017421C">
        <w:rPr>
          <w:color w:val="000000" w:themeColor="text1"/>
          <w:sz w:val="24"/>
          <w:szCs w:val="24"/>
        </w:rPr>
        <w:t>ė</w:t>
      </w:r>
      <w:r w:rsidR="0017421C" w:rsidRPr="008D7768">
        <w:rPr>
          <w:color w:val="000000" w:themeColor="text1"/>
          <w:sz w:val="24"/>
          <w:szCs w:val="24"/>
        </w:rPr>
        <w:t xml:space="preserve"> parama p</w:t>
      </w:r>
      <w:r w:rsidR="0017421C">
        <w:rPr>
          <w:color w:val="000000" w:themeColor="text1"/>
          <w:sz w:val="24"/>
          <w:szCs w:val="24"/>
        </w:rPr>
        <w:t>inigais)</w:t>
      </w:r>
      <w:r w:rsidR="00520CE9">
        <w:rPr>
          <w:color w:val="000000" w:themeColor="text1"/>
          <w:sz w:val="24"/>
          <w:szCs w:val="24"/>
        </w:rPr>
        <w:t xml:space="preserve"> – 02 programai įgyvendinti</w:t>
      </w:r>
      <w:r w:rsidR="00520CE9" w:rsidRPr="00917835">
        <w:rPr>
          <w:color w:val="000000" w:themeColor="text1"/>
          <w:sz w:val="24"/>
          <w:szCs w:val="24"/>
        </w:rPr>
        <w:t>,</w:t>
      </w:r>
      <w:r w:rsidR="006A28D8" w:rsidRPr="00917835">
        <w:rPr>
          <w:color w:val="000000" w:themeColor="text1"/>
          <w:sz w:val="24"/>
          <w:szCs w:val="24"/>
        </w:rPr>
        <w:t xml:space="preserve"> </w:t>
      </w:r>
      <w:r w:rsidR="00711D5B" w:rsidRPr="00917835">
        <w:rPr>
          <w:color w:val="000000" w:themeColor="text1"/>
          <w:sz w:val="24"/>
          <w:szCs w:val="24"/>
        </w:rPr>
        <w:t>63,5</w:t>
      </w:r>
      <w:r w:rsidR="006A28D8" w:rsidRPr="00917835">
        <w:rPr>
          <w:color w:val="000000" w:themeColor="text1"/>
          <w:sz w:val="24"/>
          <w:szCs w:val="24"/>
        </w:rPr>
        <w:t xml:space="preserve"> tūkst. eurų </w:t>
      </w:r>
      <w:proofErr w:type="spellStart"/>
      <w:r w:rsidR="006A28D8" w:rsidRPr="00917835">
        <w:rPr>
          <w:color w:val="000000" w:themeColor="text1"/>
          <w:sz w:val="24"/>
          <w:szCs w:val="24"/>
        </w:rPr>
        <w:t>Dembavos</w:t>
      </w:r>
      <w:proofErr w:type="spellEnd"/>
      <w:r w:rsidR="006A28D8" w:rsidRPr="00917835">
        <w:rPr>
          <w:color w:val="000000" w:themeColor="text1"/>
          <w:sz w:val="24"/>
          <w:szCs w:val="24"/>
        </w:rPr>
        <w:t xml:space="preserve"> progimnazijai (iš jų: </w:t>
      </w:r>
      <w:r w:rsidR="00711D5B" w:rsidRPr="00917835">
        <w:rPr>
          <w:color w:val="000000" w:themeColor="text1"/>
          <w:sz w:val="24"/>
          <w:szCs w:val="24"/>
        </w:rPr>
        <w:t>62,6</w:t>
      </w:r>
      <w:r w:rsidR="006A28D8" w:rsidRPr="00917835">
        <w:rPr>
          <w:color w:val="000000" w:themeColor="text1"/>
          <w:sz w:val="24"/>
          <w:szCs w:val="24"/>
        </w:rPr>
        <w:t xml:space="preserve"> tūkst. eurų darbo užmokesčiui ir </w:t>
      </w:r>
      <w:r w:rsidR="00711D5B" w:rsidRPr="00917835">
        <w:rPr>
          <w:color w:val="000000" w:themeColor="text1"/>
          <w:sz w:val="24"/>
          <w:szCs w:val="24"/>
        </w:rPr>
        <w:t>0,9</w:t>
      </w:r>
      <w:r w:rsidR="006A28D8" w:rsidRPr="00917835">
        <w:rPr>
          <w:color w:val="000000" w:themeColor="text1"/>
          <w:sz w:val="24"/>
          <w:szCs w:val="24"/>
        </w:rPr>
        <w:t xml:space="preserve"> tūkst. eurų socialinio draudimo įmokoms) – 02 programai įgyvendinti,</w:t>
      </w:r>
      <w:r w:rsidR="00520CE9" w:rsidRPr="00917835">
        <w:rPr>
          <w:color w:val="000000" w:themeColor="text1"/>
          <w:sz w:val="24"/>
          <w:szCs w:val="24"/>
        </w:rPr>
        <w:t xml:space="preserve"> </w:t>
      </w:r>
      <w:r w:rsidR="00F329C5" w:rsidRPr="00917835">
        <w:rPr>
          <w:color w:val="000000" w:themeColor="text1"/>
          <w:sz w:val="24"/>
          <w:szCs w:val="24"/>
        </w:rPr>
        <w:t xml:space="preserve">Savivaldybės administracijai 95,0 tūkst. eurų </w:t>
      </w:r>
      <w:r w:rsidR="00755DC9" w:rsidRPr="00917835">
        <w:rPr>
          <w:color w:val="000000" w:themeColor="text1"/>
          <w:sz w:val="24"/>
          <w:szCs w:val="24"/>
        </w:rPr>
        <w:t>b</w:t>
      </w:r>
      <w:r w:rsidR="00F329C5" w:rsidRPr="00917835">
        <w:rPr>
          <w:color w:val="000000" w:themeColor="text1"/>
          <w:sz w:val="24"/>
          <w:szCs w:val="24"/>
        </w:rPr>
        <w:t>uitinių nuote</w:t>
      </w:r>
      <w:r w:rsidR="00F329C5" w:rsidRPr="00F329C5">
        <w:rPr>
          <w:color w:val="000000" w:themeColor="text1"/>
          <w:sz w:val="24"/>
          <w:szCs w:val="24"/>
        </w:rPr>
        <w:t xml:space="preserve">kų šalinimo tinklų </w:t>
      </w:r>
      <w:proofErr w:type="spellStart"/>
      <w:r w:rsidR="00F329C5" w:rsidRPr="00F329C5">
        <w:rPr>
          <w:color w:val="000000" w:themeColor="text1"/>
          <w:sz w:val="24"/>
          <w:szCs w:val="24"/>
        </w:rPr>
        <w:t>Linkaučių</w:t>
      </w:r>
      <w:proofErr w:type="spellEnd"/>
      <w:r w:rsidR="00F329C5" w:rsidRPr="00F329C5">
        <w:rPr>
          <w:color w:val="000000" w:themeColor="text1"/>
          <w:sz w:val="24"/>
          <w:szCs w:val="24"/>
        </w:rPr>
        <w:t xml:space="preserve"> k.,</w:t>
      </w:r>
      <w:r w:rsidR="008863A5">
        <w:rPr>
          <w:color w:val="000000" w:themeColor="text1"/>
          <w:sz w:val="24"/>
          <w:szCs w:val="24"/>
        </w:rPr>
        <w:t xml:space="preserve"> </w:t>
      </w:r>
      <w:r w:rsidR="00F329C5" w:rsidRPr="00F329C5">
        <w:rPr>
          <w:color w:val="000000" w:themeColor="text1"/>
          <w:sz w:val="24"/>
          <w:szCs w:val="24"/>
        </w:rPr>
        <w:t>Krekenavos sen., statybos darbai</w:t>
      </w:r>
      <w:r w:rsidR="00F329C5">
        <w:rPr>
          <w:color w:val="000000" w:themeColor="text1"/>
          <w:sz w:val="24"/>
          <w:szCs w:val="24"/>
        </w:rPr>
        <w:t xml:space="preserve"> (</w:t>
      </w:r>
      <w:r w:rsidR="00F329C5" w:rsidRPr="00D76CAC">
        <w:rPr>
          <w:color w:val="000000" w:themeColor="text1"/>
          <w:sz w:val="24"/>
          <w:szCs w:val="24"/>
        </w:rPr>
        <w:t>infrastruktūros ir kitų statinių įsigijimo išlaidos</w:t>
      </w:r>
      <w:r w:rsidR="00F329C5">
        <w:rPr>
          <w:color w:val="000000" w:themeColor="text1"/>
          <w:sz w:val="24"/>
          <w:szCs w:val="24"/>
        </w:rPr>
        <w:t>), 5,0 tūkst. eurų n</w:t>
      </w:r>
      <w:r w:rsidR="00F329C5" w:rsidRPr="00F329C5">
        <w:rPr>
          <w:color w:val="000000" w:themeColor="text1"/>
          <w:sz w:val="24"/>
          <w:szCs w:val="24"/>
        </w:rPr>
        <w:t>uotekų tinklų projektavimas ir statyba Perekšlių k.</w:t>
      </w:r>
      <w:r w:rsidR="00F329C5">
        <w:rPr>
          <w:color w:val="000000" w:themeColor="text1"/>
          <w:sz w:val="24"/>
          <w:szCs w:val="24"/>
        </w:rPr>
        <w:t xml:space="preserve"> (</w:t>
      </w:r>
      <w:r w:rsidR="00F329C5" w:rsidRPr="00D76CAC">
        <w:rPr>
          <w:color w:val="000000" w:themeColor="text1"/>
          <w:sz w:val="24"/>
          <w:szCs w:val="24"/>
        </w:rPr>
        <w:t>infrastruktūros ir kitų statinių įsigijimo išlaidos</w:t>
      </w:r>
      <w:r w:rsidR="00F329C5">
        <w:rPr>
          <w:color w:val="000000" w:themeColor="text1"/>
          <w:sz w:val="24"/>
          <w:szCs w:val="24"/>
        </w:rPr>
        <w:t xml:space="preserve">), 70,0 tūkst. eurų </w:t>
      </w:r>
      <w:r w:rsidR="00F329C5" w:rsidRPr="00F329C5">
        <w:rPr>
          <w:color w:val="000000" w:themeColor="text1"/>
          <w:sz w:val="24"/>
          <w:szCs w:val="24"/>
        </w:rPr>
        <w:t>Raguvos mstl. vandens tiekimo ir nuotekų tinklų rekonstrukcija</w:t>
      </w:r>
      <w:r w:rsidR="002B769C">
        <w:rPr>
          <w:color w:val="000000" w:themeColor="text1"/>
          <w:sz w:val="24"/>
          <w:szCs w:val="24"/>
        </w:rPr>
        <w:t xml:space="preserve"> (</w:t>
      </w:r>
      <w:r w:rsidR="002B769C" w:rsidRPr="00D76CAC">
        <w:rPr>
          <w:color w:val="000000" w:themeColor="text1"/>
          <w:sz w:val="24"/>
          <w:szCs w:val="24"/>
        </w:rPr>
        <w:t>infrastruktūros ir kitų statinių įsigijimo išlaidos</w:t>
      </w:r>
      <w:r w:rsidR="002B769C">
        <w:rPr>
          <w:color w:val="000000" w:themeColor="text1"/>
          <w:sz w:val="24"/>
          <w:szCs w:val="24"/>
        </w:rPr>
        <w:t>), 90,0 tūkst. eurų saulės fotovoltinių jėgainių ant seniūnijų pastatų projektų rengimas ir statyba (Krekenavos, Vadoklių ir Ramygalos) (</w:t>
      </w:r>
      <w:r w:rsidR="003427DA" w:rsidRPr="00D76CAC">
        <w:rPr>
          <w:color w:val="000000" w:themeColor="text1"/>
          <w:sz w:val="24"/>
          <w:szCs w:val="24"/>
        </w:rPr>
        <w:t>infrastruktūros ir kitų statinių įsigijimo išlaidos</w:t>
      </w:r>
      <w:r w:rsidR="003427DA">
        <w:rPr>
          <w:color w:val="000000" w:themeColor="text1"/>
          <w:sz w:val="24"/>
          <w:szCs w:val="24"/>
        </w:rPr>
        <w:t>) – 04 programai įgyvendinti,</w:t>
      </w:r>
      <w:r w:rsidR="00803514">
        <w:rPr>
          <w:color w:val="000000" w:themeColor="text1"/>
          <w:sz w:val="24"/>
          <w:szCs w:val="24"/>
        </w:rPr>
        <w:t xml:space="preserve"> </w:t>
      </w:r>
      <w:r w:rsidR="00402916">
        <w:rPr>
          <w:color w:val="000000" w:themeColor="text1"/>
          <w:sz w:val="24"/>
          <w:szCs w:val="24"/>
        </w:rPr>
        <w:t xml:space="preserve">2,7 tūkst. eurų </w:t>
      </w:r>
      <w:proofErr w:type="spellStart"/>
      <w:r w:rsidR="00402916">
        <w:rPr>
          <w:color w:val="000000" w:themeColor="text1"/>
          <w:sz w:val="24"/>
          <w:szCs w:val="24"/>
        </w:rPr>
        <w:t>Dembavos</w:t>
      </w:r>
      <w:proofErr w:type="spellEnd"/>
      <w:r w:rsidR="00402916">
        <w:rPr>
          <w:color w:val="000000" w:themeColor="text1"/>
          <w:sz w:val="24"/>
          <w:szCs w:val="24"/>
        </w:rPr>
        <w:t xml:space="preserve"> stadiono projektavimo išlaidoms (</w:t>
      </w:r>
      <w:r w:rsidR="00402916" w:rsidRPr="00D76CAC">
        <w:rPr>
          <w:color w:val="000000" w:themeColor="text1"/>
          <w:sz w:val="24"/>
          <w:szCs w:val="24"/>
        </w:rPr>
        <w:t>infrastruktūros ir kitų statinių įsigijimo išlaidos</w:t>
      </w:r>
      <w:r w:rsidR="00402916">
        <w:rPr>
          <w:color w:val="000000" w:themeColor="text1"/>
          <w:sz w:val="24"/>
          <w:szCs w:val="24"/>
        </w:rPr>
        <w:t xml:space="preserve">) </w:t>
      </w:r>
      <w:r w:rsidR="003427DA">
        <w:rPr>
          <w:color w:val="000000" w:themeColor="text1"/>
          <w:sz w:val="24"/>
          <w:szCs w:val="24"/>
        </w:rPr>
        <w:t xml:space="preserve">– 03 programai įgyvendinti, 5,0 tūkst. eurų </w:t>
      </w:r>
      <w:r w:rsidR="00BB545B">
        <w:rPr>
          <w:color w:val="000000" w:themeColor="text1"/>
          <w:sz w:val="24"/>
          <w:szCs w:val="24"/>
        </w:rPr>
        <w:t xml:space="preserve">projektui </w:t>
      </w:r>
      <w:r w:rsidR="00730A6E">
        <w:rPr>
          <w:color w:val="000000" w:themeColor="text1"/>
          <w:sz w:val="24"/>
          <w:szCs w:val="24"/>
        </w:rPr>
        <w:t>„</w:t>
      </w:r>
      <w:r w:rsidR="00730A6E" w:rsidRPr="00730A6E">
        <w:rPr>
          <w:color w:val="000000" w:themeColor="text1"/>
          <w:sz w:val="24"/>
          <w:szCs w:val="24"/>
        </w:rPr>
        <w:t>Panevėžio rajono Krekenavos seniūnijos pastato, esančio Birutės a. 6, Krekenavos mstl., Panevėžio r., energinio efektyvumo didinimas</w:t>
      </w:r>
      <w:r w:rsidR="00730A6E">
        <w:rPr>
          <w:color w:val="000000" w:themeColor="text1"/>
          <w:sz w:val="24"/>
          <w:szCs w:val="24"/>
        </w:rPr>
        <w:t>“</w:t>
      </w:r>
      <w:r w:rsidR="00BB545B">
        <w:rPr>
          <w:color w:val="000000" w:themeColor="text1"/>
          <w:sz w:val="24"/>
          <w:szCs w:val="24"/>
        </w:rPr>
        <w:t xml:space="preserve"> (</w:t>
      </w:r>
      <w:r w:rsidR="00A33532">
        <w:rPr>
          <w:color w:val="000000" w:themeColor="text1"/>
          <w:sz w:val="24"/>
          <w:szCs w:val="24"/>
        </w:rPr>
        <w:t xml:space="preserve">negyvenamųjų pastatų įsigijimo išlaidos) – 01 programai įgyvendinti, </w:t>
      </w:r>
      <w:r w:rsidR="006A28D8">
        <w:rPr>
          <w:color w:val="000000" w:themeColor="text1"/>
          <w:sz w:val="24"/>
          <w:szCs w:val="24"/>
        </w:rPr>
        <w:t>13,0</w:t>
      </w:r>
      <w:r w:rsidR="00406CA6">
        <w:rPr>
          <w:color w:val="000000" w:themeColor="text1"/>
          <w:sz w:val="24"/>
          <w:szCs w:val="24"/>
        </w:rPr>
        <w:t xml:space="preserve"> tūkst. eurų kitoms išlaidoms kitiems einamiesiems tikslams – 02 programai įgyvendinti</w:t>
      </w:r>
      <w:r w:rsidR="007C1976">
        <w:rPr>
          <w:color w:val="000000" w:themeColor="text1"/>
          <w:sz w:val="24"/>
          <w:szCs w:val="24"/>
        </w:rPr>
        <w:t xml:space="preserve"> 5SB.</w:t>
      </w:r>
    </w:p>
    <w:p w14:paraId="7FC8AE55" w14:textId="5D648240" w:rsidR="00F57536" w:rsidRPr="00697A31" w:rsidRDefault="00A83FD5" w:rsidP="00A83FD5">
      <w:pPr>
        <w:ind w:firstLine="357"/>
        <w:jc w:val="both"/>
        <w:rPr>
          <w:b/>
          <w:bCs/>
          <w:color w:val="000000" w:themeColor="text1"/>
          <w:sz w:val="24"/>
          <w:szCs w:val="24"/>
          <w:lang w:eastAsia="lt-LT"/>
        </w:rPr>
      </w:pPr>
      <w:r w:rsidRPr="00697A31">
        <w:rPr>
          <w:b/>
          <w:bCs/>
          <w:color w:val="000000" w:themeColor="text1"/>
          <w:sz w:val="24"/>
          <w:szCs w:val="24"/>
          <w:lang w:eastAsia="lt-LT"/>
        </w:rPr>
        <w:t xml:space="preserve">5. </w:t>
      </w:r>
      <w:r w:rsidR="00E55245" w:rsidRPr="00697A31">
        <w:rPr>
          <w:b/>
          <w:bCs/>
          <w:color w:val="000000" w:themeColor="text1"/>
          <w:sz w:val="24"/>
          <w:szCs w:val="24"/>
          <w:lang w:eastAsia="lt-LT"/>
        </w:rPr>
        <w:t>Kiti sprendimui priimti reikalingi pagrindimai, skaičiavimai ar paaiškinimai</w:t>
      </w:r>
      <w:r w:rsidR="00F57536" w:rsidRPr="00697A31">
        <w:rPr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379E70BC" w14:textId="7A58B770" w:rsidR="00207062" w:rsidRPr="00697A31" w:rsidRDefault="00322B1D" w:rsidP="00845B05">
      <w:pPr>
        <w:pStyle w:val="Betarp"/>
        <w:ind w:firstLine="357"/>
        <w:jc w:val="both"/>
        <w:rPr>
          <w:color w:val="000000" w:themeColor="text1"/>
          <w:sz w:val="24"/>
          <w:szCs w:val="24"/>
        </w:rPr>
      </w:pPr>
      <w:r w:rsidRPr="00697A31">
        <w:rPr>
          <w:color w:val="000000" w:themeColor="text1"/>
          <w:sz w:val="24"/>
          <w:szCs w:val="24"/>
        </w:rPr>
        <w:t>Savivaldybės biudžeto pajamos</w:t>
      </w:r>
      <w:r w:rsidR="00697A31">
        <w:rPr>
          <w:color w:val="000000" w:themeColor="text1"/>
          <w:sz w:val="24"/>
          <w:szCs w:val="24"/>
        </w:rPr>
        <w:t xml:space="preserve"> padidinamos</w:t>
      </w:r>
      <w:r w:rsidR="00454FC7" w:rsidRPr="00697A31">
        <w:rPr>
          <w:color w:val="000000" w:themeColor="text1"/>
          <w:sz w:val="24"/>
          <w:szCs w:val="24"/>
        </w:rPr>
        <w:t xml:space="preserve"> </w:t>
      </w:r>
      <w:r w:rsidR="000304CC">
        <w:rPr>
          <w:color w:val="000000" w:themeColor="text1"/>
          <w:sz w:val="24"/>
          <w:szCs w:val="24"/>
        </w:rPr>
        <w:t>174,5</w:t>
      </w:r>
      <w:r w:rsidRPr="00697A31">
        <w:rPr>
          <w:color w:val="000000" w:themeColor="text1"/>
          <w:sz w:val="24"/>
          <w:szCs w:val="24"/>
        </w:rPr>
        <w:t xml:space="preserve"> tūkst. eurų. </w:t>
      </w:r>
    </w:p>
    <w:p w14:paraId="1A704F1A" w14:textId="77777777" w:rsidR="00010824" w:rsidRPr="00697A31" w:rsidRDefault="00010824" w:rsidP="00207062">
      <w:pPr>
        <w:pStyle w:val="Betarp"/>
        <w:ind w:firstLine="357"/>
        <w:jc w:val="both"/>
        <w:rPr>
          <w:color w:val="000000" w:themeColor="text1"/>
          <w:sz w:val="24"/>
          <w:szCs w:val="24"/>
        </w:rPr>
      </w:pPr>
    </w:p>
    <w:p w14:paraId="63F1A455" w14:textId="0CF2151D" w:rsidR="003C1857" w:rsidRPr="00697A31" w:rsidRDefault="00DC7923" w:rsidP="00755DC9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  <w:r w:rsidRPr="00697A31">
        <w:rPr>
          <w:color w:val="000000" w:themeColor="text1"/>
          <w:sz w:val="24"/>
          <w:szCs w:val="24"/>
          <w:lang w:eastAsia="lt-LT"/>
        </w:rPr>
        <w:t>Antikorupcinis s</w:t>
      </w:r>
      <w:r w:rsidR="00207062" w:rsidRPr="00697A31">
        <w:rPr>
          <w:color w:val="000000" w:themeColor="text1"/>
          <w:sz w:val="24"/>
          <w:szCs w:val="24"/>
          <w:lang w:eastAsia="lt-LT"/>
        </w:rPr>
        <w:t>prendimo projekt</w:t>
      </w:r>
      <w:r w:rsidR="00B24246" w:rsidRPr="00697A31">
        <w:rPr>
          <w:color w:val="000000" w:themeColor="text1"/>
          <w:sz w:val="24"/>
          <w:szCs w:val="24"/>
          <w:lang w:eastAsia="lt-LT"/>
        </w:rPr>
        <w:t>o</w:t>
      </w:r>
      <w:r w:rsidR="00207062" w:rsidRPr="00697A31">
        <w:rPr>
          <w:color w:val="000000" w:themeColor="text1"/>
          <w:sz w:val="24"/>
          <w:szCs w:val="24"/>
          <w:lang w:eastAsia="lt-LT"/>
        </w:rPr>
        <w:t xml:space="preserve"> vertinimas</w:t>
      </w:r>
      <w:r w:rsidR="00B24246" w:rsidRPr="00697A31">
        <w:rPr>
          <w:color w:val="000000" w:themeColor="text1"/>
          <w:sz w:val="24"/>
          <w:szCs w:val="24"/>
          <w:lang w:eastAsia="lt-LT"/>
        </w:rPr>
        <w:t xml:space="preserve"> nereikalingas</w:t>
      </w:r>
      <w:r w:rsidR="0082657C" w:rsidRPr="00697A31">
        <w:rPr>
          <w:color w:val="000000" w:themeColor="text1"/>
          <w:sz w:val="24"/>
          <w:szCs w:val="24"/>
          <w:lang w:eastAsia="lt-LT"/>
        </w:rPr>
        <w:t>.</w:t>
      </w:r>
    </w:p>
    <w:p w14:paraId="3E20AB4A" w14:textId="77777777" w:rsidR="00F82B47" w:rsidRPr="00697A31" w:rsidRDefault="00F82B47" w:rsidP="0082657C">
      <w:pPr>
        <w:ind w:firstLine="357"/>
        <w:jc w:val="both"/>
        <w:rPr>
          <w:color w:val="000000" w:themeColor="text1"/>
          <w:sz w:val="24"/>
          <w:szCs w:val="24"/>
          <w:lang w:eastAsia="lt-LT"/>
        </w:rPr>
      </w:pPr>
    </w:p>
    <w:p w14:paraId="5527CE45" w14:textId="77777777" w:rsidR="0067796C" w:rsidRPr="00697A31" w:rsidRDefault="0067796C" w:rsidP="0082657C">
      <w:pPr>
        <w:ind w:firstLine="357"/>
        <w:jc w:val="both"/>
        <w:rPr>
          <w:color w:val="000000" w:themeColor="text1"/>
          <w:sz w:val="24"/>
          <w:szCs w:val="24"/>
        </w:rPr>
      </w:pPr>
    </w:p>
    <w:p w14:paraId="483A4312" w14:textId="6354CF51" w:rsidR="003C1857" w:rsidRPr="00812E92" w:rsidRDefault="00B25D7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7A3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>kyriaus vedėja</w:t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ab/>
        <w:t xml:space="preserve">Šarūnė </w:t>
      </w:r>
      <w:proofErr w:type="spellStart"/>
      <w:r w:rsidR="003C1857" w:rsidRPr="00697A31">
        <w:rPr>
          <w:rFonts w:ascii="Times New Roman" w:hAnsi="Times New Roman"/>
          <w:color w:val="000000" w:themeColor="text1"/>
          <w:sz w:val="24"/>
          <w:szCs w:val="24"/>
        </w:rPr>
        <w:t>Karalevičienė</w:t>
      </w:r>
      <w:proofErr w:type="spellEnd"/>
    </w:p>
    <w:sectPr w:rsidR="003C1857" w:rsidRPr="00812E92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FC30" w14:textId="77777777" w:rsidR="00D97EBB" w:rsidRDefault="00D97EBB">
      <w:r>
        <w:separator/>
      </w:r>
    </w:p>
  </w:endnote>
  <w:endnote w:type="continuationSeparator" w:id="0">
    <w:p w14:paraId="12E995E6" w14:textId="77777777" w:rsidR="00D97EBB" w:rsidRDefault="00D9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2F1A" w14:textId="77777777" w:rsidR="00D97EBB" w:rsidRDefault="00D97EBB">
      <w:r>
        <w:separator/>
      </w:r>
    </w:p>
  </w:footnote>
  <w:footnote w:type="continuationSeparator" w:id="0">
    <w:p w14:paraId="1B0ECE01" w14:textId="77777777" w:rsidR="00D97EBB" w:rsidRDefault="00D9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32B2BE48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37810452" r:id="rId2"/>
      </w:object>
    </w:r>
    <w:r>
      <w:tab/>
      <w:t xml:space="preserve">      </w:t>
    </w:r>
    <w:r w:rsidRPr="0096000B">
      <w:rPr>
        <w:b/>
        <w:sz w:val="24"/>
        <w:szCs w:val="24"/>
      </w:rPr>
      <w:t>Projektas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2476585">
    <w:abstractNumId w:val="12"/>
  </w:num>
  <w:num w:numId="2" w16cid:durableId="123622547">
    <w:abstractNumId w:val="7"/>
  </w:num>
  <w:num w:numId="3" w16cid:durableId="1711148319">
    <w:abstractNumId w:val="16"/>
  </w:num>
  <w:num w:numId="4" w16cid:durableId="1072314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4930317">
    <w:abstractNumId w:val="3"/>
  </w:num>
  <w:num w:numId="6" w16cid:durableId="637734037">
    <w:abstractNumId w:val="2"/>
  </w:num>
  <w:num w:numId="7" w16cid:durableId="423395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6290252">
    <w:abstractNumId w:val="8"/>
  </w:num>
  <w:num w:numId="9" w16cid:durableId="1624654008">
    <w:abstractNumId w:val="14"/>
  </w:num>
  <w:num w:numId="10" w16cid:durableId="990017239">
    <w:abstractNumId w:val="5"/>
  </w:num>
  <w:num w:numId="11" w16cid:durableId="1767726772">
    <w:abstractNumId w:val="11"/>
  </w:num>
  <w:num w:numId="12" w16cid:durableId="1217350723">
    <w:abstractNumId w:val="10"/>
  </w:num>
  <w:num w:numId="13" w16cid:durableId="849368670">
    <w:abstractNumId w:val="6"/>
  </w:num>
  <w:num w:numId="14" w16cid:durableId="55521043">
    <w:abstractNumId w:val="17"/>
  </w:num>
  <w:num w:numId="15" w16cid:durableId="2133355050">
    <w:abstractNumId w:val="15"/>
  </w:num>
  <w:num w:numId="16" w16cid:durableId="141849607">
    <w:abstractNumId w:val="0"/>
  </w:num>
  <w:num w:numId="17" w16cid:durableId="78910782">
    <w:abstractNumId w:val="13"/>
  </w:num>
  <w:num w:numId="18" w16cid:durableId="1213731068">
    <w:abstractNumId w:val="9"/>
  </w:num>
  <w:num w:numId="19" w16cid:durableId="287248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1543"/>
    <w:rsid w:val="00002C5B"/>
    <w:rsid w:val="000030FB"/>
    <w:rsid w:val="000032B9"/>
    <w:rsid w:val="00003C0A"/>
    <w:rsid w:val="0000422E"/>
    <w:rsid w:val="000047C2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3CC8"/>
    <w:rsid w:val="00033F34"/>
    <w:rsid w:val="00034180"/>
    <w:rsid w:val="00034356"/>
    <w:rsid w:val="00034385"/>
    <w:rsid w:val="00035A81"/>
    <w:rsid w:val="000361F2"/>
    <w:rsid w:val="0003675C"/>
    <w:rsid w:val="00037321"/>
    <w:rsid w:val="00037F8F"/>
    <w:rsid w:val="00040948"/>
    <w:rsid w:val="00040D63"/>
    <w:rsid w:val="00041BCF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BEF"/>
    <w:rsid w:val="00053113"/>
    <w:rsid w:val="000535BB"/>
    <w:rsid w:val="00053C6E"/>
    <w:rsid w:val="0005422D"/>
    <w:rsid w:val="00054DD5"/>
    <w:rsid w:val="00054EB6"/>
    <w:rsid w:val="00056422"/>
    <w:rsid w:val="00056E2F"/>
    <w:rsid w:val="00060364"/>
    <w:rsid w:val="000619CD"/>
    <w:rsid w:val="000621D9"/>
    <w:rsid w:val="000626A8"/>
    <w:rsid w:val="00062740"/>
    <w:rsid w:val="00063033"/>
    <w:rsid w:val="000630B0"/>
    <w:rsid w:val="00063534"/>
    <w:rsid w:val="00063BBF"/>
    <w:rsid w:val="00064221"/>
    <w:rsid w:val="0006508B"/>
    <w:rsid w:val="00065F82"/>
    <w:rsid w:val="000664A2"/>
    <w:rsid w:val="00066BF5"/>
    <w:rsid w:val="0006717F"/>
    <w:rsid w:val="000703BB"/>
    <w:rsid w:val="0007113F"/>
    <w:rsid w:val="00071376"/>
    <w:rsid w:val="00071D5D"/>
    <w:rsid w:val="00072637"/>
    <w:rsid w:val="000728A7"/>
    <w:rsid w:val="00072CE3"/>
    <w:rsid w:val="00073307"/>
    <w:rsid w:val="00073D27"/>
    <w:rsid w:val="00073EC3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F33"/>
    <w:rsid w:val="00083249"/>
    <w:rsid w:val="00083532"/>
    <w:rsid w:val="000837BA"/>
    <w:rsid w:val="0008400D"/>
    <w:rsid w:val="00084592"/>
    <w:rsid w:val="0008741D"/>
    <w:rsid w:val="00087D09"/>
    <w:rsid w:val="00090698"/>
    <w:rsid w:val="00090942"/>
    <w:rsid w:val="00091273"/>
    <w:rsid w:val="000917EE"/>
    <w:rsid w:val="000919AE"/>
    <w:rsid w:val="00092700"/>
    <w:rsid w:val="00094209"/>
    <w:rsid w:val="00094296"/>
    <w:rsid w:val="00094DD8"/>
    <w:rsid w:val="00094EF0"/>
    <w:rsid w:val="000953BD"/>
    <w:rsid w:val="00095B45"/>
    <w:rsid w:val="00095CA2"/>
    <w:rsid w:val="000969CF"/>
    <w:rsid w:val="00097ACC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C01B9"/>
    <w:rsid w:val="000C08C9"/>
    <w:rsid w:val="000C0D42"/>
    <w:rsid w:val="000C0E81"/>
    <w:rsid w:val="000C2431"/>
    <w:rsid w:val="000C328E"/>
    <w:rsid w:val="000C3869"/>
    <w:rsid w:val="000C3AE3"/>
    <w:rsid w:val="000C41AB"/>
    <w:rsid w:val="000C4D1C"/>
    <w:rsid w:val="000C4F2A"/>
    <w:rsid w:val="000C5441"/>
    <w:rsid w:val="000C56C4"/>
    <w:rsid w:val="000C628C"/>
    <w:rsid w:val="000C6ADC"/>
    <w:rsid w:val="000C6EA0"/>
    <w:rsid w:val="000C72F5"/>
    <w:rsid w:val="000C78EB"/>
    <w:rsid w:val="000D02E4"/>
    <w:rsid w:val="000D146C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590B"/>
    <w:rsid w:val="000D5B23"/>
    <w:rsid w:val="000D5DF5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B9F"/>
    <w:rsid w:val="000E5B05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8E1"/>
    <w:rsid w:val="000F5D28"/>
    <w:rsid w:val="000F5DBD"/>
    <w:rsid w:val="000F618A"/>
    <w:rsid w:val="000F68D5"/>
    <w:rsid w:val="000F7475"/>
    <w:rsid w:val="000F7D4E"/>
    <w:rsid w:val="0010149F"/>
    <w:rsid w:val="001034AF"/>
    <w:rsid w:val="0010367C"/>
    <w:rsid w:val="00103B7C"/>
    <w:rsid w:val="001042E1"/>
    <w:rsid w:val="00105D42"/>
    <w:rsid w:val="001105CA"/>
    <w:rsid w:val="00111043"/>
    <w:rsid w:val="0011164F"/>
    <w:rsid w:val="00111F34"/>
    <w:rsid w:val="001122D8"/>
    <w:rsid w:val="001126FD"/>
    <w:rsid w:val="00112EE4"/>
    <w:rsid w:val="00113633"/>
    <w:rsid w:val="00113B3A"/>
    <w:rsid w:val="001148A4"/>
    <w:rsid w:val="001148CD"/>
    <w:rsid w:val="001155EB"/>
    <w:rsid w:val="001156A1"/>
    <w:rsid w:val="00115AED"/>
    <w:rsid w:val="00115E6B"/>
    <w:rsid w:val="00116D90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116E"/>
    <w:rsid w:val="00151D89"/>
    <w:rsid w:val="00151FE4"/>
    <w:rsid w:val="0015381C"/>
    <w:rsid w:val="0015382C"/>
    <w:rsid w:val="00154259"/>
    <w:rsid w:val="00154E58"/>
    <w:rsid w:val="0015532B"/>
    <w:rsid w:val="00155B6C"/>
    <w:rsid w:val="00155D28"/>
    <w:rsid w:val="001566D6"/>
    <w:rsid w:val="00160222"/>
    <w:rsid w:val="0016048D"/>
    <w:rsid w:val="00160653"/>
    <w:rsid w:val="00160C2C"/>
    <w:rsid w:val="001614E7"/>
    <w:rsid w:val="00161F35"/>
    <w:rsid w:val="00163F87"/>
    <w:rsid w:val="00164B2F"/>
    <w:rsid w:val="00165646"/>
    <w:rsid w:val="00166106"/>
    <w:rsid w:val="00167F6C"/>
    <w:rsid w:val="00167F8E"/>
    <w:rsid w:val="00167FC2"/>
    <w:rsid w:val="001701A8"/>
    <w:rsid w:val="001701E7"/>
    <w:rsid w:val="001702EA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24F5"/>
    <w:rsid w:val="001838CC"/>
    <w:rsid w:val="00183FE0"/>
    <w:rsid w:val="00184871"/>
    <w:rsid w:val="00185A98"/>
    <w:rsid w:val="001863F8"/>
    <w:rsid w:val="0018643C"/>
    <w:rsid w:val="0018651C"/>
    <w:rsid w:val="00186D78"/>
    <w:rsid w:val="00187F07"/>
    <w:rsid w:val="00190353"/>
    <w:rsid w:val="001908D7"/>
    <w:rsid w:val="00190AE0"/>
    <w:rsid w:val="00190BCC"/>
    <w:rsid w:val="00191477"/>
    <w:rsid w:val="001914B8"/>
    <w:rsid w:val="001917E2"/>
    <w:rsid w:val="00191CF2"/>
    <w:rsid w:val="001947FE"/>
    <w:rsid w:val="0019553D"/>
    <w:rsid w:val="001958C3"/>
    <w:rsid w:val="00195C86"/>
    <w:rsid w:val="0019641C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7D"/>
    <w:rsid w:val="001A2127"/>
    <w:rsid w:val="001A2EA9"/>
    <w:rsid w:val="001A33EA"/>
    <w:rsid w:val="001A3B7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2C34"/>
    <w:rsid w:val="001B3373"/>
    <w:rsid w:val="001B4599"/>
    <w:rsid w:val="001B5904"/>
    <w:rsid w:val="001B594B"/>
    <w:rsid w:val="001B594C"/>
    <w:rsid w:val="001B652F"/>
    <w:rsid w:val="001B7782"/>
    <w:rsid w:val="001B7E85"/>
    <w:rsid w:val="001C13A3"/>
    <w:rsid w:val="001C2391"/>
    <w:rsid w:val="001C240C"/>
    <w:rsid w:val="001C3965"/>
    <w:rsid w:val="001C3F69"/>
    <w:rsid w:val="001C43B7"/>
    <w:rsid w:val="001C4992"/>
    <w:rsid w:val="001C4AEC"/>
    <w:rsid w:val="001C4BFD"/>
    <w:rsid w:val="001C7140"/>
    <w:rsid w:val="001C71FF"/>
    <w:rsid w:val="001C7518"/>
    <w:rsid w:val="001C7CBC"/>
    <w:rsid w:val="001D0CC0"/>
    <w:rsid w:val="001D1093"/>
    <w:rsid w:val="001D1293"/>
    <w:rsid w:val="001D160C"/>
    <w:rsid w:val="001D1EB6"/>
    <w:rsid w:val="001D4074"/>
    <w:rsid w:val="001D502C"/>
    <w:rsid w:val="001D64D3"/>
    <w:rsid w:val="001D7165"/>
    <w:rsid w:val="001D7A65"/>
    <w:rsid w:val="001E0A56"/>
    <w:rsid w:val="001E176A"/>
    <w:rsid w:val="001E21F2"/>
    <w:rsid w:val="001E3C5C"/>
    <w:rsid w:val="001E4926"/>
    <w:rsid w:val="001E6825"/>
    <w:rsid w:val="001E73BD"/>
    <w:rsid w:val="001E7584"/>
    <w:rsid w:val="001E7FD9"/>
    <w:rsid w:val="001F08DA"/>
    <w:rsid w:val="001F0A08"/>
    <w:rsid w:val="001F0FEB"/>
    <w:rsid w:val="001F288A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3B4"/>
    <w:rsid w:val="00216A07"/>
    <w:rsid w:val="00216AA1"/>
    <w:rsid w:val="00216F6D"/>
    <w:rsid w:val="002212DD"/>
    <w:rsid w:val="00222738"/>
    <w:rsid w:val="0022344E"/>
    <w:rsid w:val="00224152"/>
    <w:rsid w:val="00224742"/>
    <w:rsid w:val="00224A78"/>
    <w:rsid w:val="00224C7E"/>
    <w:rsid w:val="00224D93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EDD"/>
    <w:rsid w:val="00232D3E"/>
    <w:rsid w:val="002330D2"/>
    <w:rsid w:val="00233D74"/>
    <w:rsid w:val="002348DB"/>
    <w:rsid w:val="00235395"/>
    <w:rsid w:val="002357A3"/>
    <w:rsid w:val="00235CBC"/>
    <w:rsid w:val="002362FF"/>
    <w:rsid w:val="0023687A"/>
    <w:rsid w:val="00237F7E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52265"/>
    <w:rsid w:val="002524D1"/>
    <w:rsid w:val="00252D22"/>
    <w:rsid w:val="00254280"/>
    <w:rsid w:val="0025457E"/>
    <w:rsid w:val="00255E5B"/>
    <w:rsid w:val="00256827"/>
    <w:rsid w:val="00256B82"/>
    <w:rsid w:val="00256EF0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16"/>
    <w:rsid w:val="00272E43"/>
    <w:rsid w:val="00274470"/>
    <w:rsid w:val="00274BB0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9020A"/>
    <w:rsid w:val="002907D9"/>
    <w:rsid w:val="002927AA"/>
    <w:rsid w:val="00292F87"/>
    <w:rsid w:val="00293421"/>
    <w:rsid w:val="002934DF"/>
    <w:rsid w:val="00294138"/>
    <w:rsid w:val="00295108"/>
    <w:rsid w:val="00296B91"/>
    <w:rsid w:val="00296BB7"/>
    <w:rsid w:val="00296C66"/>
    <w:rsid w:val="0029789F"/>
    <w:rsid w:val="002A0AA2"/>
    <w:rsid w:val="002A1E3E"/>
    <w:rsid w:val="002A1F5C"/>
    <w:rsid w:val="002A22BF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5151"/>
    <w:rsid w:val="002C5F72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C2"/>
    <w:rsid w:val="002E06F0"/>
    <w:rsid w:val="002E0925"/>
    <w:rsid w:val="002E0F7C"/>
    <w:rsid w:val="002E1618"/>
    <w:rsid w:val="002E1C0F"/>
    <w:rsid w:val="002E1E88"/>
    <w:rsid w:val="002E2BC2"/>
    <w:rsid w:val="002E37E3"/>
    <w:rsid w:val="002E3E28"/>
    <w:rsid w:val="002E5400"/>
    <w:rsid w:val="002E5E1B"/>
    <w:rsid w:val="002E68C3"/>
    <w:rsid w:val="002E7839"/>
    <w:rsid w:val="002E78C2"/>
    <w:rsid w:val="002F2276"/>
    <w:rsid w:val="002F2C7B"/>
    <w:rsid w:val="002F2D7C"/>
    <w:rsid w:val="002F3308"/>
    <w:rsid w:val="002F3884"/>
    <w:rsid w:val="002F3D33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101E"/>
    <w:rsid w:val="00301517"/>
    <w:rsid w:val="00301960"/>
    <w:rsid w:val="00301C0B"/>
    <w:rsid w:val="00301CE3"/>
    <w:rsid w:val="003029D5"/>
    <w:rsid w:val="00303451"/>
    <w:rsid w:val="00304B68"/>
    <w:rsid w:val="00304F6E"/>
    <w:rsid w:val="0030540C"/>
    <w:rsid w:val="00305B8C"/>
    <w:rsid w:val="00306417"/>
    <w:rsid w:val="00306EC4"/>
    <w:rsid w:val="00310089"/>
    <w:rsid w:val="003103D7"/>
    <w:rsid w:val="003104C7"/>
    <w:rsid w:val="003105BA"/>
    <w:rsid w:val="003106A8"/>
    <w:rsid w:val="0031104A"/>
    <w:rsid w:val="00311854"/>
    <w:rsid w:val="00312307"/>
    <w:rsid w:val="00313632"/>
    <w:rsid w:val="003155C3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DA7"/>
    <w:rsid w:val="0033344D"/>
    <w:rsid w:val="00334594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5DC"/>
    <w:rsid w:val="00350855"/>
    <w:rsid w:val="003513D9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C3D"/>
    <w:rsid w:val="003760CD"/>
    <w:rsid w:val="00376154"/>
    <w:rsid w:val="00376341"/>
    <w:rsid w:val="003776EF"/>
    <w:rsid w:val="00377717"/>
    <w:rsid w:val="0038013A"/>
    <w:rsid w:val="00380EF1"/>
    <w:rsid w:val="00382020"/>
    <w:rsid w:val="00382204"/>
    <w:rsid w:val="00383B1B"/>
    <w:rsid w:val="0038487F"/>
    <w:rsid w:val="003849EE"/>
    <w:rsid w:val="00385B2E"/>
    <w:rsid w:val="0038660A"/>
    <w:rsid w:val="00386C4D"/>
    <w:rsid w:val="0038750A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A0012"/>
    <w:rsid w:val="003A023E"/>
    <w:rsid w:val="003A143C"/>
    <w:rsid w:val="003A17FE"/>
    <w:rsid w:val="003A1B12"/>
    <w:rsid w:val="003A1BA8"/>
    <w:rsid w:val="003A2BB5"/>
    <w:rsid w:val="003A2D35"/>
    <w:rsid w:val="003A34B3"/>
    <w:rsid w:val="003A3608"/>
    <w:rsid w:val="003A361A"/>
    <w:rsid w:val="003A48F7"/>
    <w:rsid w:val="003A4F39"/>
    <w:rsid w:val="003A5487"/>
    <w:rsid w:val="003A5B83"/>
    <w:rsid w:val="003A69B4"/>
    <w:rsid w:val="003B012F"/>
    <w:rsid w:val="003B07B2"/>
    <w:rsid w:val="003B28F1"/>
    <w:rsid w:val="003B2954"/>
    <w:rsid w:val="003B3599"/>
    <w:rsid w:val="003B4268"/>
    <w:rsid w:val="003B4CBC"/>
    <w:rsid w:val="003B5940"/>
    <w:rsid w:val="003B678C"/>
    <w:rsid w:val="003B6844"/>
    <w:rsid w:val="003B6A54"/>
    <w:rsid w:val="003B7FE6"/>
    <w:rsid w:val="003C17B8"/>
    <w:rsid w:val="003C1857"/>
    <w:rsid w:val="003C2156"/>
    <w:rsid w:val="003C2634"/>
    <w:rsid w:val="003C47B3"/>
    <w:rsid w:val="003C5253"/>
    <w:rsid w:val="003C5533"/>
    <w:rsid w:val="003C5792"/>
    <w:rsid w:val="003C5C6E"/>
    <w:rsid w:val="003C7409"/>
    <w:rsid w:val="003C7475"/>
    <w:rsid w:val="003C770D"/>
    <w:rsid w:val="003D071F"/>
    <w:rsid w:val="003D08B3"/>
    <w:rsid w:val="003D0A38"/>
    <w:rsid w:val="003D1AB3"/>
    <w:rsid w:val="003D1C42"/>
    <w:rsid w:val="003D1FE6"/>
    <w:rsid w:val="003D36D9"/>
    <w:rsid w:val="003D38E0"/>
    <w:rsid w:val="003D3939"/>
    <w:rsid w:val="003D3E62"/>
    <w:rsid w:val="003D478E"/>
    <w:rsid w:val="003D4AC0"/>
    <w:rsid w:val="003D4F7B"/>
    <w:rsid w:val="003D547E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1009"/>
    <w:rsid w:val="003E1C76"/>
    <w:rsid w:val="003E2071"/>
    <w:rsid w:val="003E2AF5"/>
    <w:rsid w:val="003E308E"/>
    <w:rsid w:val="003E3264"/>
    <w:rsid w:val="003E3B9D"/>
    <w:rsid w:val="003E4220"/>
    <w:rsid w:val="003E4B63"/>
    <w:rsid w:val="003E4EAB"/>
    <w:rsid w:val="003E7103"/>
    <w:rsid w:val="003E71EC"/>
    <w:rsid w:val="003E7E75"/>
    <w:rsid w:val="003F0B5A"/>
    <w:rsid w:val="003F0C5F"/>
    <w:rsid w:val="003F12BB"/>
    <w:rsid w:val="003F1810"/>
    <w:rsid w:val="003F77FC"/>
    <w:rsid w:val="0040012E"/>
    <w:rsid w:val="00400238"/>
    <w:rsid w:val="00401004"/>
    <w:rsid w:val="00401375"/>
    <w:rsid w:val="004015DA"/>
    <w:rsid w:val="004018F2"/>
    <w:rsid w:val="00401FB7"/>
    <w:rsid w:val="00402916"/>
    <w:rsid w:val="004031D5"/>
    <w:rsid w:val="004031E9"/>
    <w:rsid w:val="00403D98"/>
    <w:rsid w:val="00404D62"/>
    <w:rsid w:val="00404D93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D99"/>
    <w:rsid w:val="00412980"/>
    <w:rsid w:val="004129AF"/>
    <w:rsid w:val="004134D7"/>
    <w:rsid w:val="00413FC8"/>
    <w:rsid w:val="0041493B"/>
    <w:rsid w:val="0041585B"/>
    <w:rsid w:val="004163F5"/>
    <w:rsid w:val="004166A5"/>
    <w:rsid w:val="00416EC9"/>
    <w:rsid w:val="00417331"/>
    <w:rsid w:val="004178CF"/>
    <w:rsid w:val="00420276"/>
    <w:rsid w:val="00420CFD"/>
    <w:rsid w:val="00422292"/>
    <w:rsid w:val="00423271"/>
    <w:rsid w:val="00423AAA"/>
    <w:rsid w:val="00424AB6"/>
    <w:rsid w:val="00424CBE"/>
    <w:rsid w:val="004256CB"/>
    <w:rsid w:val="00425B2D"/>
    <w:rsid w:val="00425D18"/>
    <w:rsid w:val="004268EF"/>
    <w:rsid w:val="00430597"/>
    <w:rsid w:val="00432675"/>
    <w:rsid w:val="00433A06"/>
    <w:rsid w:val="0043511D"/>
    <w:rsid w:val="00435C93"/>
    <w:rsid w:val="00435E71"/>
    <w:rsid w:val="00436015"/>
    <w:rsid w:val="00437FED"/>
    <w:rsid w:val="004406D2"/>
    <w:rsid w:val="00440F78"/>
    <w:rsid w:val="0044176A"/>
    <w:rsid w:val="0044205E"/>
    <w:rsid w:val="00443ACB"/>
    <w:rsid w:val="00443B28"/>
    <w:rsid w:val="00443B32"/>
    <w:rsid w:val="00444AF7"/>
    <w:rsid w:val="00445AF5"/>
    <w:rsid w:val="00446697"/>
    <w:rsid w:val="004479EF"/>
    <w:rsid w:val="004518B5"/>
    <w:rsid w:val="004523F4"/>
    <w:rsid w:val="00452624"/>
    <w:rsid w:val="0045266B"/>
    <w:rsid w:val="00453024"/>
    <w:rsid w:val="0045397B"/>
    <w:rsid w:val="00454343"/>
    <w:rsid w:val="00454FC7"/>
    <w:rsid w:val="004553A2"/>
    <w:rsid w:val="00456513"/>
    <w:rsid w:val="004568AA"/>
    <w:rsid w:val="004576EB"/>
    <w:rsid w:val="00457EB8"/>
    <w:rsid w:val="00461437"/>
    <w:rsid w:val="00461953"/>
    <w:rsid w:val="00461C5C"/>
    <w:rsid w:val="00462DB5"/>
    <w:rsid w:val="00464063"/>
    <w:rsid w:val="00464BC9"/>
    <w:rsid w:val="00464EF2"/>
    <w:rsid w:val="004656B8"/>
    <w:rsid w:val="00465AE0"/>
    <w:rsid w:val="00467C35"/>
    <w:rsid w:val="00470D05"/>
    <w:rsid w:val="0047153F"/>
    <w:rsid w:val="00471621"/>
    <w:rsid w:val="00471DCB"/>
    <w:rsid w:val="00473874"/>
    <w:rsid w:val="0047474D"/>
    <w:rsid w:val="00476461"/>
    <w:rsid w:val="00476843"/>
    <w:rsid w:val="0048068F"/>
    <w:rsid w:val="00480948"/>
    <w:rsid w:val="00480A73"/>
    <w:rsid w:val="00480AC8"/>
    <w:rsid w:val="0048146B"/>
    <w:rsid w:val="00482C07"/>
    <w:rsid w:val="00482FD9"/>
    <w:rsid w:val="004837AB"/>
    <w:rsid w:val="00483F0D"/>
    <w:rsid w:val="00484069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AE2"/>
    <w:rsid w:val="00492496"/>
    <w:rsid w:val="00492598"/>
    <w:rsid w:val="00492CD6"/>
    <w:rsid w:val="0049374F"/>
    <w:rsid w:val="0049385F"/>
    <w:rsid w:val="004938B4"/>
    <w:rsid w:val="00494D23"/>
    <w:rsid w:val="0049562A"/>
    <w:rsid w:val="004958A6"/>
    <w:rsid w:val="004965A2"/>
    <w:rsid w:val="004966F0"/>
    <w:rsid w:val="0049706D"/>
    <w:rsid w:val="00497419"/>
    <w:rsid w:val="004A0B7C"/>
    <w:rsid w:val="004A0C41"/>
    <w:rsid w:val="004A2548"/>
    <w:rsid w:val="004A33F1"/>
    <w:rsid w:val="004A5857"/>
    <w:rsid w:val="004A63BB"/>
    <w:rsid w:val="004A66DE"/>
    <w:rsid w:val="004A6939"/>
    <w:rsid w:val="004A749D"/>
    <w:rsid w:val="004A766D"/>
    <w:rsid w:val="004A7ECA"/>
    <w:rsid w:val="004B0DB0"/>
    <w:rsid w:val="004B2539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E52"/>
    <w:rsid w:val="004D4D5C"/>
    <w:rsid w:val="004D50AB"/>
    <w:rsid w:val="004D638C"/>
    <w:rsid w:val="004E0317"/>
    <w:rsid w:val="004E0C70"/>
    <w:rsid w:val="004E19B5"/>
    <w:rsid w:val="004E1A2B"/>
    <w:rsid w:val="004E2044"/>
    <w:rsid w:val="004E2936"/>
    <w:rsid w:val="004E2B55"/>
    <w:rsid w:val="004E36B1"/>
    <w:rsid w:val="004E46AD"/>
    <w:rsid w:val="004E470A"/>
    <w:rsid w:val="004E5991"/>
    <w:rsid w:val="004E5CF8"/>
    <w:rsid w:val="004E5D30"/>
    <w:rsid w:val="004E6D12"/>
    <w:rsid w:val="004E72B0"/>
    <w:rsid w:val="004F01C0"/>
    <w:rsid w:val="004F085C"/>
    <w:rsid w:val="004F1369"/>
    <w:rsid w:val="004F1A6F"/>
    <w:rsid w:val="004F1E62"/>
    <w:rsid w:val="004F2F01"/>
    <w:rsid w:val="004F37BA"/>
    <w:rsid w:val="004F501D"/>
    <w:rsid w:val="004F51B4"/>
    <w:rsid w:val="004F5DB0"/>
    <w:rsid w:val="004F5FF5"/>
    <w:rsid w:val="004F7847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631"/>
    <w:rsid w:val="00507CEB"/>
    <w:rsid w:val="00510B6B"/>
    <w:rsid w:val="005111A0"/>
    <w:rsid w:val="00512680"/>
    <w:rsid w:val="00512C1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277"/>
    <w:rsid w:val="00520790"/>
    <w:rsid w:val="00520CE9"/>
    <w:rsid w:val="005210BB"/>
    <w:rsid w:val="0052294D"/>
    <w:rsid w:val="00522DBF"/>
    <w:rsid w:val="005239CD"/>
    <w:rsid w:val="005240AA"/>
    <w:rsid w:val="005241BE"/>
    <w:rsid w:val="00524D9F"/>
    <w:rsid w:val="0052565C"/>
    <w:rsid w:val="005259EA"/>
    <w:rsid w:val="00525B5F"/>
    <w:rsid w:val="00525CF4"/>
    <w:rsid w:val="005267F5"/>
    <w:rsid w:val="00526B3C"/>
    <w:rsid w:val="00527CB9"/>
    <w:rsid w:val="005336CF"/>
    <w:rsid w:val="005345AF"/>
    <w:rsid w:val="00534B89"/>
    <w:rsid w:val="00535436"/>
    <w:rsid w:val="005358ED"/>
    <w:rsid w:val="00536380"/>
    <w:rsid w:val="00536AC2"/>
    <w:rsid w:val="0053714D"/>
    <w:rsid w:val="00537A11"/>
    <w:rsid w:val="00537E70"/>
    <w:rsid w:val="0054005A"/>
    <w:rsid w:val="005406DE"/>
    <w:rsid w:val="00541B79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6075"/>
    <w:rsid w:val="005469ED"/>
    <w:rsid w:val="00546B39"/>
    <w:rsid w:val="0054734C"/>
    <w:rsid w:val="005477ED"/>
    <w:rsid w:val="00547F93"/>
    <w:rsid w:val="005505DF"/>
    <w:rsid w:val="00551088"/>
    <w:rsid w:val="0055160E"/>
    <w:rsid w:val="00551E3C"/>
    <w:rsid w:val="005523DC"/>
    <w:rsid w:val="00553566"/>
    <w:rsid w:val="00553E4C"/>
    <w:rsid w:val="0055432D"/>
    <w:rsid w:val="005544E6"/>
    <w:rsid w:val="0055671D"/>
    <w:rsid w:val="00556818"/>
    <w:rsid w:val="005569B8"/>
    <w:rsid w:val="00556E1F"/>
    <w:rsid w:val="00557014"/>
    <w:rsid w:val="00557060"/>
    <w:rsid w:val="00557975"/>
    <w:rsid w:val="00560DAD"/>
    <w:rsid w:val="005622DC"/>
    <w:rsid w:val="00562B07"/>
    <w:rsid w:val="005630AE"/>
    <w:rsid w:val="005634A5"/>
    <w:rsid w:val="005643D5"/>
    <w:rsid w:val="005643D9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1647"/>
    <w:rsid w:val="00582E6C"/>
    <w:rsid w:val="00583334"/>
    <w:rsid w:val="0058373C"/>
    <w:rsid w:val="00583797"/>
    <w:rsid w:val="005850E0"/>
    <w:rsid w:val="00585628"/>
    <w:rsid w:val="005859C2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5787"/>
    <w:rsid w:val="00596326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7052"/>
    <w:rsid w:val="005A74BE"/>
    <w:rsid w:val="005A757A"/>
    <w:rsid w:val="005B02D8"/>
    <w:rsid w:val="005B0BE2"/>
    <w:rsid w:val="005B101D"/>
    <w:rsid w:val="005B1520"/>
    <w:rsid w:val="005B18BB"/>
    <w:rsid w:val="005B1AE5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7"/>
    <w:rsid w:val="005C69AD"/>
    <w:rsid w:val="005C6EEB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41FD"/>
    <w:rsid w:val="005E4523"/>
    <w:rsid w:val="005E5908"/>
    <w:rsid w:val="005E5C69"/>
    <w:rsid w:val="005E5D3E"/>
    <w:rsid w:val="005E711E"/>
    <w:rsid w:val="005E73A7"/>
    <w:rsid w:val="005F045B"/>
    <w:rsid w:val="005F0DDF"/>
    <w:rsid w:val="005F1AAB"/>
    <w:rsid w:val="005F233E"/>
    <w:rsid w:val="005F2647"/>
    <w:rsid w:val="005F34FF"/>
    <w:rsid w:val="005F367E"/>
    <w:rsid w:val="005F38CF"/>
    <w:rsid w:val="005F4817"/>
    <w:rsid w:val="005F554F"/>
    <w:rsid w:val="005F6FA5"/>
    <w:rsid w:val="005F7666"/>
    <w:rsid w:val="005F7F03"/>
    <w:rsid w:val="00600EC1"/>
    <w:rsid w:val="0060207B"/>
    <w:rsid w:val="00602CA8"/>
    <w:rsid w:val="006034D5"/>
    <w:rsid w:val="0060350A"/>
    <w:rsid w:val="00606623"/>
    <w:rsid w:val="006102E9"/>
    <w:rsid w:val="00610E81"/>
    <w:rsid w:val="0061230D"/>
    <w:rsid w:val="006140D9"/>
    <w:rsid w:val="006149EE"/>
    <w:rsid w:val="00615043"/>
    <w:rsid w:val="006164D1"/>
    <w:rsid w:val="0062009C"/>
    <w:rsid w:val="0062052E"/>
    <w:rsid w:val="00620599"/>
    <w:rsid w:val="00620B22"/>
    <w:rsid w:val="006215E9"/>
    <w:rsid w:val="00621DA8"/>
    <w:rsid w:val="00622020"/>
    <w:rsid w:val="00624595"/>
    <w:rsid w:val="00624661"/>
    <w:rsid w:val="006257D8"/>
    <w:rsid w:val="006262D1"/>
    <w:rsid w:val="00626D06"/>
    <w:rsid w:val="00630563"/>
    <w:rsid w:val="006305F6"/>
    <w:rsid w:val="00631697"/>
    <w:rsid w:val="00631C08"/>
    <w:rsid w:val="00631CCC"/>
    <w:rsid w:val="0063222B"/>
    <w:rsid w:val="00634652"/>
    <w:rsid w:val="00636321"/>
    <w:rsid w:val="006366B7"/>
    <w:rsid w:val="00636CAC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66A1"/>
    <w:rsid w:val="006473F7"/>
    <w:rsid w:val="006503D4"/>
    <w:rsid w:val="006505CD"/>
    <w:rsid w:val="00650681"/>
    <w:rsid w:val="006509B2"/>
    <w:rsid w:val="006515A3"/>
    <w:rsid w:val="006525B5"/>
    <w:rsid w:val="00652743"/>
    <w:rsid w:val="00653574"/>
    <w:rsid w:val="00653A32"/>
    <w:rsid w:val="00653C29"/>
    <w:rsid w:val="0065443D"/>
    <w:rsid w:val="00654941"/>
    <w:rsid w:val="006566DA"/>
    <w:rsid w:val="00656A29"/>
    <w:rsid w:val="00657FB9"/>
    <w:rsid w:val="006600B5"/>
    <w:rsid w:val="00660D3C"/>
    <w:rsid w:val="00660D5C"/>
    <w:rsid w:val="00660D87"/>
    <w:rsid w:val="006624BD"/>
    <w:rsid w:val="00662A60"/>
    <w:rsid w:val="006632FB"/>
    <w:rsid w:val="00665520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2073"/>
    <w:rsid w:val="00673018"/>
    <w:rsid w:val="00673050"/>
    <w:rsid w:val="0067407B"/>
    <w:rsid w:val="006745A8"/>
    <w:rsid w:val="00674D83"/>
    <w:rsid w:val="00675738"/>
    <w:rsid w:val="00675FFA"/>
    <w:rsid w:val="006768BC"/>
    <w:rsid w:val="00676A5E"/>
    <w:rsid w:val="0067796C"/>
    <w:rsid w:val="00677A2E"/>
    <w:rsid w:val="00677D56"/>
    <w:rsid w:val="00681607"/>
    <w:rsid w:val="006828F0"/>
    <w:rsid w:val="00683345"/>
    <w:rsid w:val="00684705"/>
    <w:rsid w:val="0068485C"/>
    <w:rsid w:val="00686641"/>
    <w:rsid w:val="00686987"/>
    <w:rsid w:val="006879B7"/>
    <w:rsid w:val="0069078F"/>
    <w:rsid w:val="00690EE8"/>
    <w:rsid w:val="00691516"/>
    <w:rsid w:val="00693A70"/>
    <w:rsid w:val="00693D00"/>
    <w:rsid w:val="00694665"/>
    <w:rsid w:val="00695646"/>
    <w:rsid w:val="006963C1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447"/>
    <w:rsid w:val="006A6A68"/>
    <w:rsid w:val="006A74C0"/>
    <w:rsid w:val="006B09D0"/>
    <w:rsid w:val="006B10B3"/>
    <w:rsid w:val="006B16A4"/>
    <w:rsid w:val="006B297E"/>
    <w:rsid w:val="006B2E2E"/>
    <w:rsid w:val="006B3286"/>
    <w:rsid w:val="006B33CA"/>
    <w:rsid w:val="006B395C"/>
    <w:rsid w:val="006B4F00"/>
    <w:rsid w:val="006B5045"/>
    <w:rsid w:val="006B61ED"/>
    <w:rsid w:val="006C05D5"/>
    <w:rsid w:val="006C0EB6"/>
    <w:rsid w:val="006C198C"/>
    <w:rsid w:val="006C298C"/>
    <w:rsid w:val="006C2F02"/>
    <w:rsid w:val="006C2F26"/>
    <w:rsid w:val="006C3FDB"/>
    <w:rsid w:val="006C4B61"/>
    <w:rsid w:val="006C4CF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9E6"/>
    <w:rsid w:val="006D2FF1"/>
    <w:rsid w:val="006D3F73"/>
    <w:rsid w:val="006D4D0D"/>
    <w:rsid w:val="006D50E0"/>
    <w:rsid w:val="006D58E2"/>
    <w:rsid w:val="006E01D7"/>
    <w:rsid w:val="006E055F"/>
    <w:rsid w:val="006E0E0F"/>
    <w:rsid w:val="006E232A"/>
    <w:rsid w:val="006E3D38"/>
    <w:rsid w:val="006E4A0C"/>
    <w:rsid w:val="006E568E"/>
    <w:rsid w:val="006F0569"/>
    <w:rsid w:val="006F05BC"/>
    <w:rsid w:val="006F13FB"/>
    <w:rsid w:val="006F3176"/>
    <w:rsid w:val="006F35A7"/>
    <w:rsid w:val="006F3815"/>
    <w:rsid w:val="006F3CA2"/>
    <w:rsid w:val="006F4C83"/>
    <w:rsid w:val="006F529F"/>
    <w:rsid w:val="006F5A4F"/>
    <w:rsid w:val="006F638A"/>
    <w:rsid w:val="006F6592"/>
    <w:rsid w:val="006F739B"/>
    <w:rsid w:val="006F7D92"/>
    <w:rsid w:val="0070015E"/>
    <w:rsid w:val="007012A9"/>
    <w:rsid w:val="00702299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57E"/>
    <w:rsid w:val="0070783A"/>
    <w:rsid w:val="0070793A"/>
    <w:rsid w:val="007101A6"/>
    <w:rsid w:val="00710453"/>
    <w:rsid w:val="00711D5B"/>
    <w:rsid w:val="00712153"/>
    <w:rsid w:val="00713211"/>
    <w:rsid w:val="00714113"/>
    <w:rsid w:val="0071465E"/>
    <w:rsid w:val="007152E7"/>
    <w:rsid w:val="0071585A"/>
    <w:rsid w:val="00715A1B"/>
    <w:rsid w:val="00716AB0"/>
    <w:rsid w:val="00717C35"/>
    <w:rsid w:val="00720F86"/>
    <w:rsid w:val="00721E71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30A6E"/>
    <w:rsid w:val="00730EFB"/>
    <w:rsid w:val="00731483"/>
    <w:rsid w:val="00732460"/>
    <w:rsid w:val="007328B1"/>
    <w:rsid w:val="0073296B"/>
    <w:rsid w:val="00733516"/>
    <w:rsid w:val="0073361E"/>
    <w:rsid w:val="00733A71"/>
    <w:rsid w:val="007360C0"/>
    <w:rsid w:val="00736102"/>
    <w:rsid w:val="00736EB9"/>
    <w:rsid w:val="00737F57"/>
    <w:rsid w:val="00741152"/>
    <w:rsid w:val="0074128A"/>
    <w:rsid w:val="00741DA4"/>
    <w:rsid w:val="007425BF"/>
    <w:rsid w:val="0074286F"/>
    <w:rsid w:val="00742DF1"/>
    <w:rsid w:val="00743093"/>
    <w:rsid w:val="00743F00"/>
    <w:rsid w:val="007454B7"/>
    <w:rsid w:val="00751132"/>
    <w:rsid w:val="00751162"/>
    <w:rsid w:val="00751751"/>
    <w:rsid w:val="00751FDB"/>
    <w:rsid w:val="00753E30"/>
    <w:rsid w:val="007540C8"/>
    <w:rsid w:val="007544B2"/>
    <w:rsid w:val="0075562B"/>
    <w:rsid w:val="00755DC9"/>
    <w:rsid w:val="007563EC"/>
    <w:rsid w:val="007569E8"/>
    <w:rsid w:val="00757292"/>
    <w:rsid w:val="007604D2"/>
    <w:rsid w:val="007611BA"/>
    <w:rsid w:val="00762076"/>
    <w:rsid w:val="007623AD"/>
    <w:rsid w:val="0076245B"/>
    <w:rsid w:val="00762BA0"/>
    <w:rsid w:val="00762EE1"/>
    <w:rsid w:val="00762FD2"/>
    <w:rsid w:val="007647C1"/>
    <w:rsid w:val="00764AA9"/>
    <w:rsid w:val="00765586"/>
    <w:rsid w:val="00766C01"/>
    <w:rsid w:val="00766E35"/>
    <w:rsid w:val="00770116"/>
    <w:rsid w:val="00772051"/>
    <w:rsid w:val="007721AE"/>
    <w:rsid w:val="007729E8"/>
    <w:rsid w:val="00773E27"/>
    <w:rsid w:val="0077562A"/>
    <w:rsid w:val="00776480"/>
    <w:rsid w:val="00776AA5"/>
    <w:rsid w:val="0078039E"/>
    <w:rsid w:val="007806DD"/>
    <w:rsid w:val="00780A1A"/>
    <w:rsid w:val="00780D29"/>
    <w:rsid w:val="00780ED0"/>
    <w:rsid w:val="00782034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91C90"/>
    <w:rsid w:val="0079201B"/>
    <w:rsid w:val="00792570"/>
    <w:rsid w:val="00792A08"/>
    <w:rsid w:val="007933CC"/>
    <w:rsid w:val="00793745"/>
    <w:rsid w:val="0079388E"/>
    <w:rsid w:val="007945BA"/>
    <w:rsid w:val="00794718"/>
    <w:rsid w:val="00796097"/>
    <w:rsid w:val="00796C6A"/>
    <w:rsid w:val="00796E9E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A96"/>
    <w:rsid w:val="007A5E12"/>
    <w:rsid w:val="007A64F0"/>
    <w:rsid w:val="007A65CE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36D2"/>
    <w:rsid w:val="007B441C"/>
    <w:rsid w:val="007B5BFE"/>
    <w:rsid w:val="007B608E"/>
    <w:rsid w:val="007B6479"/>
    <w:rsid w:val="007B6F6A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66C8"/>
    <w:rsid w:val="007C6722"/>
    <w:rsid w:val="007C6CE1"/>
    <w:rsid w:val="007C72AB"/>
    <w:rsid w:val="007C7782"/>
    <w:rsid w:val="007C7D56"/>
    <w:rsid w:val="007D0D91"/>
    <w:rsid w:val="007D2D95"/>
    <w:rsid w:val="007D33CF"/>
    <w:rsid w:val="007D3DC6"/>
    <w:rsid w:val="007D42BC"/>
    <w:rsid w:val="007D4FCA"/>
    <w:rsid w:val="007D6F34"/>
    <w:rsid w:val="007D7A67"/>
    <w:rsid w:val="007D7BCA"/>
    <w:rsid w:val="007E05A3"/>
    <w:rsid w:val="007E0ED8"/>
    <w:rsid w:val="007E2A27"/>
    <w:rsid w:val="007E35E1"/>
    <w:rsid w:val="007E426C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70E8"/>
    <w:rsid w:val="00800052"/>
    <w:rsid w:val="00800A61"/>
    <w:rsid w:val="00801B5C"/>
    <w:rsid w:val="00801B7B"/>
    <w:rsid w:val="00801EEB"/>
    <w:rsid w:val="00803131"/>
    <w:rsid w:val="00803514"/>
    <w:rsid w:val="008049E4"/>
    <w:rsid w:val="00804F41"/>
    <w:rsid w:val="008056DD"/>
    <w:rsid w:val="00805833"/>
    <w:rsid w:val="00805BE0"/>
    <w:rsid w:val="00805F52"/>
    <w:rsid w:val="00805FDA"/>
    <w:rsid w:val="0080721A"/>
    <w:rsid w:val="008101D6"/>
    <w:rsid w:val="0081058A"/>
    <w:rsid w:val="00810B9B"/>
    <w:rsid w:val="008116A4"/>
    <w:rsid w:val="00811D5C"/>
    <w:rsid w:val="0081243E"/>
    <w:rsid w:val="008126AC"/>
    <w:rsid w:val="00812E92"/>
    <w:rsid w:val="00813739"/>
    <w:rsid w:val="00813932"/>
    <w:rsid w:val="00815B04"/>
    <w:rsid w:val="008163FD"/>
    <w:rsid w:val="0081695C"/>
    <w:rsid w:val="00817CD2"/>
    <w:rsid w:val="0082061F"/>
    <w:rsid w:val="008217DA"/>
    <w:rsid w:val="00822F82"/>
    <w:rsid w:val="00823329"/>
    <w:rsid w:val="008233FF"/>
    <w:rsid w:val="00823C7B"/>
    <w:rsid w:val="008244CC"/>
    <w:rsid w:val="00824566"/>
    <w:rsid w:val="008259DB"/>
    <w:rsid w:val="00825B95"/>
    <w:rsid w:val="0082657C"/>
    <w:rsid w:val="00830471"/>
    <w:rsid w:val="00830860"/>
    <w:rsid w:val="0083140A"/>
    <w:rsid w:val="008323E8"/>
    <w:rsid w:val="00832CA4"/>
    <w:rsid w:val="00833A5C"/>
    <w:rsid w:val="008343BC"/>
    <w:rsid w:val="00834668"/>
    <w:rsid w:val="0083518E"/>
    <w:rsid w:val="008369EA"/>
    <w:rsid w:val="00836A32"/>
    <w:rsid w:val="008371B1"/>
    <w:rsid w:val="008374C7"/>
    <w:rsid w:val="00837F9D"/>
    <w:rsid w:val="008415DA"/>
    <w:rsid w:val="00841902"/>
    <w:rsid w:val="00842E5E"/>
    <w:rsid w:val="00843B2F"/>
    <w:rsid w:val="00844D9C"/>
    <w:rsid w:val="00844E81"/>
    <w:rsid w:val="00845121"/>
    <w:rsid w:val="00845B05"/>
    <w:rsid w:val="00845F8C"/>
    <w:rsid w:val="008464D6"/>
    <w:rsid w:val="00850429"/>
    <w:rsid w:val="00850B56"/>
    <w:rsid w:val="0085148B"/>
    <w:rsid w:val="008518E0"/>
    <w:rsid w:val="00851A87"/>
    <w:rsid w:val="008529F3"/>
    <w:rsid w:val="00853A88"/>
    <w:rsid w:val="00853C48"/>
    <w:rsid w:val="008549D5"/>
    <w:rsid w:val="00855183"/>
    <w:rsid w:val="00855668"/>
    <w:rsid w:val="00855E4D"/>
    <w:rsid w:val="0085666A"/>
    <w:rsid w:val="0085748A"/>
    <w:rsid w:val="0085764E"/>
    <w:rsid w:val="00861CBB"/>
    <w:rsid w:val="00862AAE"/>
    <w:rsid w:val="00862BE0"/>
    <w:rsid w:val="00862D3A"/>
    <w:rsid w:val="00863083"/>
    <w:rsid w:val="008637B0"/>
    <w:rsid w:val="00864805"/>
    <w:rsid w:val="0086688F"/>
    <w:rsid w:val="00866F8D"/>
    <w:rsid w:val="00867905"/>
    <w:rsid w:val="00870A19"/>
    <w:rsid w:val="0087132C"/>
    <w:rsid w:val="00872CFA"/>
    <w:rsid w:val="0087307F"/>
    <w:rsid w:val="00873240"/>
    <w:rsid w:val="00873C32"/>
    <w:rsid w:val="00874131"/>
    <w:rsid w:val="00874E6C"/>
    <w:rsid w:val="00874F32"/>
    <w:rsid w:val="00875387"/>
    <w:rsid w:val="00875E66"/>
    <w:rsid w:val="00875EEE"/>
    <w:rsid w:val="00876385"/>
    <w:rsid w:val="00877E51"/>
    <w:rsid w:val="00880423"/>
    <w:rsid w:val="00880468"/>
    <w:rsid w:val="008827EC"/>
    <w:rsid w:val="00883023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18D8"/>
    <w:rsid w:val="00891DC9"/>
    <w:rsid w:val="0089249A"/>
    <w:rsid w:val="008927E9"/>
    <w:rsid w:val="00893E08"/>
    <w:rsid w:val="0089600A"/>
    <w:rsid w:val="00896047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E76"/>
    <w:rsid w:val="008B2322"/>
    <w:rsid w:val="008B27C1"/>
    <w:rsid w:val="008B3ECF"/>
    <w:rsid w:val="008B4780"/>
    <w:rsid w:val="008B6275"/>
    <w:rsid w:val="008B6FC8"/>
    <w:rsid w:val="008C029D"/>
    <w:rsid w:val="008C0568"/>
    <w:rsid w:val="008C0AAF"/>
    <w:rsid w:val="008C1166"/>
    <w:rsid w:val="008C118A"/>
    <w:rsid w:val="008C2731"/>
    <w:rsid w:val="008C338A"/>
    <w:rsid w:val="008C3C09"/>
    <w:rsid w:val="008C45FA"/>
    <w:rsid w:val="008C606B"/>
    <w:rsid w:val="008C663F"/>
    <w:rsid w:val="008C7023"/>
    <w:rsid w:val="008C780F"/>
    <w:rsid w:val="008C7850"/>
    <w:rsid w:val="008D047F"/>
    <w:rsid w:val="008D0E83"/>
    <w:rsid w:val="008D1572"/>
    <w:rsid w:val="008D1DF3"/>
    <w:rsid w:val="008D23A9"/>
    <w:rsid w:val="008D2A65"/>
    <w:rsid w:val="008D2E59"/>
    <w:rsid w:val="008D2E99"/>
    <w:rsid w:val="008D3DD5"/>
    <w:rsid w:val="008D4D67"/>
    <w:rsid w:val="008D55E1"/>
    <w:rsid w:val="008D594A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6A1"/>
    <w:rsid w:val="008E17AA"/>
    <w:rsid w:val="008E1EE8"/>
    <w:rsid w:val="008E23F5"/>
    <w:rsid w:val="008E28CD"/>
    <w:rsid w:val="008E2C5A"/>
    <w:rsid w:val="008E33B7"/>
    <w:rsid w:val="008E3939"/>
    <w:rsid w:val="008E4B2D"/>
    <w:rsid w:val="008E5669"/>
    <w:rsid w:val="008E5AFD"/>
    <w:rsid w:val="008E5B30"/>
    <w:rsid w:val="008E6237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900431"/>
    <w:rsid w:val="00900E6B"/>
    <w:rsid w:val="00903CF8"/>
    <w:rsid w:val="00904009"/>
    <w:rsid w:val="0090441C"/>
    <w:rsid w:val="00904855"/>
    <w:rsid w:val="00904A86"/>
    <w:rsid w:val="00904CE4"/>
    <w:rsid w:val="00904DDB"/>
    <w:rsid w:val="00905D65"/>
    <w:rsid w:val="00905F85"/>
    <w:rsid w:val="0090638C"/>
    <w:rsid w:val="0090790B"/>
    <w:rsid w:val="009103FB"/>
    <w:rsid w:val="0091045C"/>
    <w:rsid w:val="00910CF8"/>
    <w:rsid w:val="00911060"/>
    <w:rsid w:val="0091118C"/>
    <w:rsid w:val="0091119C"/>
    <w:rsid w:val="00911726"/>
    <w:rsid w:val="00911A6E"/>
    <w:rsid w:val="009129F3"/>
    <w:rsid w:val="00912AA9"/>
    <w:rsid w:val="00913BD7"/>
    <w:rsid w:val="00914876"/>
    <w:rsid w:val="00914A09"/>
    <w:rsid w:val="00914E3D"/>
    <w:rsid w:val="00915916"/>
    <w:rsid w:val="00916100"/>
    <w:rsid w:val="0091638D"/>
    <w:rsid w:val="00916889"/>
    <w:rsid w:val="00916F86"/>
    <w:rsid w:val="009175B4"/>
    <w:rsid w:val="00917835"/>
    <w:rsid w:val="00921227"/>
    <w:rsid w:val="009214B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BB2"/>
    <w:rsid w:val="009331FF"/>
    <w:rsid w:val="00933780"/>
    <w:rsid w:val="00934EDD"/>
    <w:rsid w:val="0093570E"/>
    <w:rsid w:val="0093697B"/>
    <w:rsid w:val="0093738C"/>
    <w:rsid w:val="00940E2B"/>
    <w:rsid w:val="00941593"/>
    <w:rsid w:val="00942267"/>
    <w:rsid w:val="00942D60"/>
    <w:rsid w:val="009431EA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1A42"/>
    <w:rsid w:val="0095272A"/>
    <w:rsid w:val="009539C9"/>
    <w:rsid w:val="00953CC6"/>
    <w:rsid w:val="00953E9A"/>
    <w:rsid w:val="00954934"/>
    <w:rsid w:val="00954D4E"/>
    <w:rsid w:val="009558D4"/>
    <w:rsid w:val="009558F6"/>
    <w:rsid w:val="00955B2E"/>
    <w:rsid w:val="00956BDB"/>
    <w:rsid w:val="009571D9"/>
    <w:rsid w:val="009576B8"/>
    <w:rsid w:val="0095794A"/>
    <w:rsid w:val="0096000B"/>
    <w:rsid w:val="00960A3A"/>
    <w:rsid w:val="00960F40"/>
    <w:rsid w:val="00961197"/>
    <w:rsid w:val="00961799"/>
    <w:rsid w:val="00962195"/>
    <w:rsid w:val="00962262"/>
    <w:rsid w:val="00962364"/>
    <w:rsid w:val="0096343F"/>
    <w:rsid w:val="00963D3B"/>
    <w:rsid w:val="00964180"/>
    <w:rsid w:val="00964913"/>
    <w:rsid w:val="009661F8"/>
    <w:rsid w:val="009663F6"/>
    <w:rsid w:val="00966725"/>
    <w:rsid w:val="0096793A"/>
    <w:rsid w:val="00970CA4"/>
    <w:rsid w:val="00970E11"/>
    <w:rsid w:val="009712D8"/>
    <w:rsid w:val="00971ACB"/>
    <w:rsid w:val="00973C27"/>
    <w:rsid w:val="00973C83"/>
    <w:rsid w:val="00974DD4"/>
    <w:rsid w:val="00975934"/>
    <w:rsid w:val="0097609F"/>
    <w:rsid w:val="00976BB1"/>
    <w:rsid w:val="009773E1"/>
    <w:rsid w:val="00981A94"/>
    <w:rsid w:val="00983922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EB"/>
    <w:rsid w:val="009911B2"/>
    <w:rsid w:val="00991CBA"/>
    <w:rsid w:val="009934C1"/>
    <w:rsid w:val="00993889"/>
    <w:rsid w:val="0099716C"/>
    <w:rsid w:val="00997655"/>
    <w:rsid w:val="00997727"/>
    <w:rsid w:val="009A111F"/>
    <w:rsid w:val="009A134A"/>
    <w:rsid w:val="009A1DD0"/>
    <w:rsid w:val="009A20CF"/>
    <w:rsid w:val="009A245E"/>
    <w:rsid w:val="009A265C"/>
    <w:rsid w:val="009A4782"/>
    <w:rsid w:val="009A4855"/>
    <w:rsid w:val="009A498B"/>
    <w:rsid w:val="009A5FA9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3AE9"/>
    <w:rsid w:val="009B3D5B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2387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69"/>
    <w:rsid w:val="009D7ECF"/>
    <w:rsid w:val="009E1108"/>
    <w:rsid w:val="009E1D2F"/>
    <w:rsid w:val="009E24C2"/>
    <w:rsid w:val="009E299A"/>
    <w:rsid w:val="009E3725"/>
    <w:rsid w:val="009E3B63"/>
    <w:rsid w:val="009E40C0"/>
    <w:rsid w:val="009E4B7D"/>
    <w:rsid w:val="009E62F7"/>
    <w:rsid w:val="009E7E0A"/>
    <w:rsid w:val="009F1652"/>
    <w:rsid w:val="009F1D4E"/>
    <w:rsid w:val="009F2534"/>
    <w:rsid w:val="009F2BD8"/>
    <w:rsid w:val="009F41DE"/>
    <w:rsid w:val="009F482D"/>
    <w:rsid w:val="009F61B1"/>
    <w:rsid w:val="009F67FF"/>
    <w:rsid w:val="009F686B"/>
    <w:rsid w:val="009F6ECE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D20"/>
    <w:rsid w:val="00A04AF0"/>
    <w:rsid w:val="00A052B3"/>
    <w:rsid w:val="00A054F8"/>
    <w:rsid w:val="00A0561A"/>
    <w:rsid w:val="00A0605E"/>
    <w:rsid w:val="00A061F0"/>
    <w:rsid w:val="00A0655C"/>
    <w:rsid w:val="00A06B0D"/>
    <w:rsid w:val="00A07783"/>
    <w:rsid w:val="00A079DD"/>
    <w:rsid w:val="00A10003"/>
    <w:rsid w:val="00A1091D"/>
    <w:rsid w:val="00A1101D"/>
    <w:rsid w:val="00A115B0"/>
    <w:rsid w:val="00A1327E"/>
    <w:rsid w:val="00A140C6"/>
    <w:rsid w:val="00A15E2E"/>
    <w:rsid w:val="00A179C2"/>
    <w:rsid w:val="00A17E77"/>
    <w:rsid w:val="00A20A3A"/>
    <w:rsid w:val="00A2114E"/>
    <w:rsid w:val="00A22380"/>
    <w:rsid w:val="00A22EC4"/>
    <w:rsid w:val="00A2335B"/>
    <w:rsid w:val="00A23873"/>
    <w:rsid w:val="00A2467C"/>
    <w:rsid w:val="00A25D4A"/>
    <w:rsid w:val="00A25F71"/>
    <w:rsid w:val="00A26567"/>
    <w:rsid w:val="00A26BE0"/>
    <w:rsid w:val="00A302E8"/>
    <w:rsid w:val="00A31426"/>
    <w:rsid w:val="00A3195F"/>
    <w:rsid w:val="00A3236C"/>
    <w:rsid w:val="00A32C16"/>
    <w:rsid w:val="00A3339D"/>
    <w:rsid w:val="00A33532"/>
    <w:rsid w:val="00A336C0"/>
    <w:rsid w:val="00A336DD"/>
    <w:rsid w:val="00A3418E"/>
    <w:rsid w:val="00A34D46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2670"/>
    <w:rsid w:val="00A52F91"/>
    <w:rsid w:val="00A534FE"/>
    <w:rsid w:val="00A552D2"/>
    <w:rsid w:val="00A558EF"/>
    <w:rsid w:val="00A55F96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4DA"/>
    <w:rsid w:val="00A7139D"/>
    <w:rsid w:val="00A71C7A"/>
    <w:rsid w:val="00A71CEF"/>
    <w:rsid w:val="00A74746"/>
    <w:rsid w:val="00A74B0C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30FD"/>
    <w:rsid w:val="00A9320F"/>
    <w:rsid w:val="00A93C75"/>
    <w:rsid w:val="00A9402F"/>
    <w:rsid w:val="00A9403D"/>
    <w:rsid w:val="00A94C13"/>
    <w:rsid w:val="00A95492"/>
    <w:rsid w:val="00A95A6C"/>
    <w:rsid w:val="00A969F6"/>
    <w:rsid w:val="00A96DF3"/>
    <w:rsid w:val="00A97237"/>
    <w:rsid w:val="00A97279"/>
    <w:rsid w:val="00A972CB"/>
    <w:rsid w:val="00AA0BF8"/>
    <w:rsid w:val="00AA1CE3"/>
    <w:rsid w:val="00AA2DCE"/>
    <w:rsid w:val="00AA35D1"/>
    <w:rsid w:val="00AA3B05"/>
    <w:rsid w:val="00AA3C75"/>
    <w:rsid w:val="00AA3E1B"/>
    <w:rsid w:val="00AA41F2"/>
    <w:rsid w:val="00AA5533"/>
    <w:rsid w:val="00AA6931"/>
    <w:rsid w:val="00AB0812"/>
    <w:rsid w:val="00AB0FFD"/>
    <w:rsid w:val="00AB2DCB"/>
    <w:rsid w:val="00AB30C1"/>
    <w:rsid w:val="00AB36DE"/>
    <w:rsid w:val="00AB38B1"/>
    <w:rsid w:val="00AB3B57"/>
    <w:rsid w:val="00AB49AB"/>
    <w:rsid w:val="00AB4A58"/>
    <w:rsid w:val="00AB5235"/>
    <w:rsid w:val="00AB5B5A"/>
    <w:rsid w:val="00AB66C2"/>
    <w:rsid w:val="00AB75F5"/>
    <w:rsid w:val="00AB7DB0"/>
    <w:rsid w:val="00AC3873"/>
    <w:rsid w:val="00AC4591"/>
    <w:rsid w:val="00AC4AA5"/>
    <w:rsid w:val="00AC5377"/>
    <w:rsid w:val="00AC53D3"/>
    <w:rsid w:val="00AC547F"/>
    <w:rsid w:val="00AC55A7"/>
    <w:rsid w:val="00AC5D96"/>
    <w:rsid w:val="00AC6DC8"/>
    <w:rsid w:val="00AC6E21"/>
    <w:rsid w:val="00AC70BC"/>
    <w:rsid w:val="00AC70EF"/>
    <w:rsid w:val="00AC78AA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B6C"/>
    <w:rsid w:val="00AE3BE8"/>
    <w:rsid w:val="00AE3FC2"/>
    <w:rsid w:val="00AE47FC"/>
    <w:rsid w:val="00AE63E0"/>
    <w:rsid w:val="00AE7CA6"/>
    <w:rsid w:val="00AE7F1D"/>
    <w:rsid w:val="00AF18D7"/>
    <w:rsid w:val="00AF2AE4"/>
    <w:rsid w:val="00AF33B2"/>
    <w:rsid w:val="00AF3650"/>
    <w:rsid w:val="00AF3ACF"/>
    <w:rsid w:val="00AF45A3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1461"/>
    <w:rsid w:val="00B115F9"/>
    <w:rsid w:val="00B125E2"/>
    <w:rsid w:val="00B133BE"/>
    <w:rsid w:val="00B13C2C"/>
    <w:rsid w:val="00B13CA3"/>
    <w:rsid w:val="00B13F30"/>
    <w:rsid w:val="00B1450E"/>
    <w:rsid w:val="00B150D3"/>
    <w:rsid w:val="00B15401"/>
    <w:rsid w:val="00B1642F"/>
    <w:rsid w:val="00B1656E"/>
    <w:rsid w:val="00B165F6"/>
    <w:rsid w:val="00B208BA"/>
    <w:rsid w:val="00B2197A"/>
    <w:rsid w:val="00B23072"/>
    <w:rsid w:val="00B24246"/>
    <w:rsid w:val="00B24645"/>
    <w:rsid w:val="00B2494C"/>
    <w:rsid w:val="00B24CD6"/>
    <w:rsid w:val="00B25705"/>
    <w:rsid w:val="00B25D76"/>
    <w:rsid w:val="00B2675F"/>
    <w:rsid w:val="00B268D1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48DB"/>
    <w:rsid w:val="00B356CA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EE"/>
    <w:rsid w:val="00B50069"/>
    <w:rsid w:val="00B50B16"/>
    <w:rsid w:val="00B50E40"/>
    <w:rsid w:val="00B5154E"/>
    <w:rsid w:val="00B52BBF"/>
    <w:rsid w:val="00B5323B"/>
    <w:rsid w:val="00B53E91"/>
    <w:rsid w:val="00B55379"/>
    <w:rsid w:val="00B558ED"/>
    <w:rsid w:val="00B55E90"/>
    <w:rsid w:val="00B56454"/>
    <w:rsid w:val="00B56A9A"/>
    <w:rsid w:val="00B57846"/>
    <w:rsid w:val="00B5796B"/>
    <w:rsid w:val="00B57E3F"/>
    <w:rsid w:val="00B57F47"/>
    <w:rsid w:val="00B60176"/>
    <w:rsid w:val="00B60773"/>
    <w:rsid w:val="00B61617"/>
    <w:rsid w:val="00B62509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D49"/>
    <w:rsid w:val="00B74F33"/>
    <w:rsid w:val="00B751D1"/>
    <w:rsid w:val="00B75DA6"/>
    <w:rsid w:val="00B7646F"/>
    <w:rsid w:val="00B8042C"/>
    <w:rsid w:val="00B817E7"/>
    <w:rsid w:val="00B81901"/>
    <w:rsid w:val="00B82D19"/>
    <w:rsid w:val="00B83019"/>
    <w:rsid w:val="00B83434"/>
    <w:rsid w:val="00B834F2"/>
    <w:rsid w:val="00B83C91"/>
    <w:rsid w:val="00B84012"/>
    <w:rsid w:val="00B850D9"/>
    <w:rsid w:val="00B85671"/>
    <w:rsid w:val="00B85774"/>
    <w:rsid w:val="00B85F67"/>
    <w:rsid w:val="00B8798B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69DE"/>
    <w:rsid w:val="00B96C17"/>
    <w:rsid w:val="00BA000E"/>
    <w:rsid w:val="00BA03D6"/>
    <w:rsid w:val="00BA04BD"/>
    <w:rsid w:val="00BA0C55"/>
    <w:rsid w:val="00BA0E21"/>
    <w:rsid w:val="00BA13E4"/>
    <w:rsid w:val="00BA1788"/>
    <w:rsid w:val="00BA267E"/>
    <w:rsid w:val="00BA341B"/>
    <w:rsid w:val="00BA38F2"/>
    <w:rsid w:val="00BA3FE0"/>
    <w:rsid w:val="00BA5865"/>
    <w:rsid w:val="00BA59B4"/>
    <w:rsid w:val="00BA66BE"/>
    <w:rsid w:val="00BA770F"/>
    <w:rsid w:val="00BA7B88"/>
    <w:rsid w:val="00BB0379"/>
    <w:rsid w:val="00BB0698"/>
    <w:rsid w:val="00BB0D6D"/>
    <w:rsid w:val="00BB19DA"/>
    <w:rsid w:val="00BB296A"/>
    <w:rsid w:val="00BB3602"/>
    <w:rsid w:val="00BB4076"/>
    <w:rsid w:val="00BB41BC"/>
    <w:rsid w:val="00BB545B"/>
    <w:rsid w:val="00BB549D"/>
    <w:rsid w:val="00BB5CBB"/>
    <w:rsid w:val="00BB5F84"/>
    <w:rsid w:val="00BB60E7"/>
    <w:rsid w:val="00BB6D63"/>
    <w:rsid w:val="00BB6FB9"/>
    <w:rsid w:val="00BC062E"/>
    <w:rsid w:val="00BC1A33"/>
    <w:rsid w:val="00BC2703"/>
    <w:rsid w:val="00BC2C49"/>
    <w:rsid w:val="00BC2C60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159A"/>
    <w:rsid w:val="00BD2523"/>
    <w:rsid w:val="00BD2EA6"/>
    <w:rsid w:val="00BD34E3"/>
    <w:rsid w:val="00BD3CA8"/>
    <w:rsid w:val="00BD472F"/>
    <w:rsid w:val="00BD560A"/>
    <w:rsid w:val="00BD7431"/>
    <w:rsid w:val="00BD7B1C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85"/>
    <w:rsid w:val="00BE398E"/>
    <w:rsid w:val="00BE3BCF"/>
    <w:rsid w:val="00BE4275"/>
    <w:rsid w:val="00BE42DA"/>
    <w:rsid w:val="00BE4303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DB7"/>
    <w:rsid w:val="00BF47E6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4054"/>
    <w:rsid w:val="00C04D24"/>
    <w:rsid w:val="00C04F25"/>
    <w:rsid w:val="00C04F70"/>
    <w:rsid w:val="00C0550E"/>
    <w:rsid w:val="00C0580F"/>
    <w:rsid w:val="00C0781C"/>
    <w:rsid w:val="00C07BD2"/>
    <w:rsid w:val="00C10173"/>
    <w:rsid w:val="00C10191"/>
    <w:rsid w:val="00C112ED"/>
    <w:rsid w:val="00C11ADB"/>
    <w:rsid w:val="00C11C85"/>
    <w:rsid w:val="00C123FF"/>
    <w:rsid w:val="00C1247E"/>
    <w:rsid w:val="00C13FD5"/>
    <w:rsid w:val="00C14438"/>
    <w:rsid w:val="00C149C3"/>
    <w:rsid w:val="00C14C39"/>
    <w:rsid w:val="00C159E8"/>
    <w:rsid w:val="00C16218"/>
    <w:rsid w:val="00C17281"/>
    <w:rsid w:val="00C206BB"/>
    <w:rsid w:val="00C2079B"/>
    <w:rsid w:val="00C20B8F"/>
    <w:rsid w:val="00C2161A"/>
    <w:rsid w:val="00C21FB7"/>
    <w:rsid w:val="00C23401"/>
    <w:rsid w:val="00C24525"/>
    <w:rsid w:val="00C25F05"/>
    <w:rsid w:val="00C26D32"/>
    <w:rsid w:val="00C271A3"/>
    <w:rsid w:val="00C27EB6"/>
    <w:rsid w:val="00C3019D"/>
    <w:rsid w:val="00C30226"/>
    <w:rsid w:val="00C31587"/>
    <w:rsid w:val="00C3181D"/>
    <w:rsid w:val="00C33B4C"/>
    <w:rsid w:val="00C35354"/>
    <w:rsid w:val="00C357B9"/>
    <w:rsid w:val="00C3596B"/>
    <w:rsid w:val="00C35B48"/>
    <w:rsid w:val="00C363DC"/>
    <w:rsid w:val="00C36D9C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709D"/>
    <w:rsid w:val="00C50591"/>
    <w:rsid w:val="00C505FE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E19"/>
    <w:rsid w:val="00C57C86"/>
    <w:rsid w:val="00C632D5"/>
    <w:rsid w:val="00C64F29"/>
    <w:rsid w:val="00C650D6"/>
    <w:rsid w:val="00C65142"/>
    <w:rsid w:val="00C67FA6"/>
    <w:rsid w:val="00C70D6B"/>
    <w:rsid w:val="00C713DF"/>
    <w:rsid w:val="00C71F37"/>
    <w:rsid w:val="00C72191"/>
    <w:rsid w:val="00C73C9D"/>
    <w:rsid w:val="00C74D55"/>
    <w:rsid w:val="00C7522D"/>
    <w:rsid w:val="00C7542A"/>
    <w:rsid w:val="00C754F9"/>
    <w:rsid w:val="00C75817"/>
    <w:rsid w:val="00C76CA2"/>
    <w:rsid w:val="00C77D2C"/>
    <w:rsid w:val="00C77FDB"/>
    <w:rsid w:val="00C805E7"/>
    <w:rsid w:val="00C8102A"/>
    <w:rsid w:val="00C8174D"/>
    <w:rsid w:val="00C81CD0"/>
    <w:rsid w:val="00C82C1F"/>
    <w:rsid w:val="00C82F0B"/>
    <w:rsid w:val="00C83546"/>
    <w:rsid w:val="00C83E12"/>
    <w:rsid w:val="00C845A7"/>
    <w:rsid w:val="00C84AC0"/>
    <w:rsid w:val="00C84D41"/>
    <w:rsid w:val="00C84F2C"/>
    <w:rsid w:val="00C86B60"/>
    <w:rsid w:val="00C877BF"/>
    <w:rsid w:val="00C90086"/>
    <w:rsid w:val="00C90DC2"/>
    <w:rsid w:val="00C91600"/>
    <w:rsid w:val="00C91819"/>
    <w:rsid w:val="00C92205"/>
    <w:rsid w:val="00C93FD3"/>
    <w:rsid w:val="00C9455A"/>
    <w:rsid w:val="00C949FB"/>
    <w:rsid w:val="00C95C56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D50"/>
    <w:rsid w:val="00CB5F75"/>
    <w:rsid w:val="00CB663A"/>
    <w:rsid w:val="00CB7621"/>
    <w:rsid w:val="00CB7730"/>
    <w:rsid w:val="00CB7EF7"/>
    <w:rsid w:val="00CC0261"/>
    <w:rsid w:val="00CC0580"/>
    <w:rsid w:val="00CC11D9"/>
    <w:rsid w:val="00CC19B7"/>
    <w:rsid w:val="00CC214A"/>
    <w:rsid w:val="00CC282C"/>
    <w:rsid w:val="00CC2F25"/>
    <w:rsid w:val="00CC4BBE"/>
    <w:rsid w:val="00CC67C3"/>
    <w:rsid w:val="00CC7541"/>
    <w:rsid w:val="00CD0CB2"/>
    <w:rsid w:val="00CD106C"/>
    <w:rsid w:val="00CD1426"/>
    <w:rsid w:val="00CD2395"/>
    <w:rsid w:val="00CD2531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F0C"/>
    <w:rsid w:val="00CE5980"/>
    <w:rsid w:val="00CE62A6"/>
    <w:rsid w:val="00CE67F4"/>
    <w:rsid w:val="00CE749B"/>
    <w:rsid w:val="00CE777E"/>
    <w:rsid w:val="00CE7D0A"/>
    <w:rsid w:val="00CF10BB"/>
    <w:rsid w:val="00CF285C"/>
    <w:rsid w:val="00CF2D9B"/>
    <w:rsid w:val="00CF2FD3"/>
    <w:rsid w:val="00CF30FD"/>
    <w:rsid w:val="00CF3529"/>
    <w:rsid w:val="00CF3F66"/>
    <w:rsid w:val="00CF46D6"/>
    <w:rsid w:val="00CF68D5"/>
    <w:rsid w:val="00CF6A9D"/>
    <w:rsid w:val="00D01370"/>
    <w:rsid w:val="00D0289D"/>
    <w:rsid w:val="00D0305D"/>
    <w:rsid w:val="00D036A7"/>
    <w:rsid w:val="00D03C86"/>
    <w:rsid w:val="00D04A24"/>
    <w:rsid w:val="00D04ADC"/>
    <w:rsid w:val="00D04B6C"/>
    <w:rsid w:val="00D04DD2"/>
    <w:rsid w:val="00D05F75"/>
    <w:rsid w:val="00D06983"/>
    <w:rsid w:val="00D078C6"/>
    <w:rsid w:val="00D07F2E"/>
    <w:rsid w:val="00D100EE"/>
    <w:rsid w:val="00D1051D"/>
    <w:rsid w:val="00D10AD1"/>
    <w:rsid w:val="00D13D7D"/>
    <w:rsid w:val="00D1492E"/>
    <w:rsid w:val="00D151DE"/>
    <w:rsid w:val="00D16D08"/>
    <w:rsid w:val="00D17369"/>
    <w:rsid w:val="00D20964"/>
    <w:rsid w:val="00D20AF6"/>
    <w:rsid w:val="00D20BEE"/>
    <w:rsid w:val="00D21D02"/>
    <w:rsid w:val="00D2240F"/>
    <w:rsid w:val="00D22C2E"/>
    <w:rsid w:val="00D22E2F"/>
    <w:rsid w:val="00D22EC3"/>
    <w:rsid w:val="00D23524"/>
    <w:rsid w:val="00D241A1"/>
    <w:rsid w:val="00D2609F"/>
    <w:rsid w:val="00D2706C"/>
    <w:rsid w:val="00D270F3"/>
    <w:rsid w:val="00D27427"/>
    <w:rsid w:val="00D30D57"/>
    <w:rsid w:val="00D31900"/>
    <w:rsid w:val="00D31A85"/>
    <w:rsid w:val="00D331B6"/>
    <w:rsid w:val="00D33DDF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F96"/>
    <w:rsid w:val="00D460A6"/>
    <w:rsid w:val="00D46CF7"/>
    <w:rsid w:val="00D47C55"/>
    <w:rsid w:val="00D5101A"/>
    <w:rsid w:val="00D51044"/>
    <w:rsid w:val="00D525F6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2090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7A"/>
    <w:rsid w:val="00D715B0"/>
    <w:rsid w:val="00D717D6"/>
    <w:rsid w:val="00D71D88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6CAC"/>
    <w:rsid w:val="00D7747E"/>
    <w:rsid w:val="00D80DE5"/>
    <w:rsid w:val="00D81C85"/>
    <w:rsid w:val="00D81E6B"/>
    <w:rsid w:val="00D8312C"/>
    <w:rsid w:val="00D832A8"/>
    <w:rsid w:val="00D83A57"/>
    <w:rsid w:val="00D83C6D"/>
    <w:rsid w:val="00D843D5"/>
    <w:rsid w:val="00D848FE"/>
    <w:rsid w:val="00D850D4"/>
    <w:rsid w:val="00D85137"/>
    <w:rsid w:val="00D85EF6"/>
    <w:rsid w:val="00D871C5"/>
    <w:rsid w:val="00D874AA"/>
    <w:rsid w:val="00D8773F"/>
    <w:rsid w:val="00D90398"/>
    <w:rsid w:val="00D92706"/>
    <w:rsid w:val="00D92E64"/>
    <w:rsid w:val="00D93A36"/>
    <w:rsid w:val="00D93E65"/>
    <w:rsid w:val="00D9445D"/>
    <w:rsid w:val="00D95E18"/>
    <w:rsid w:val="00D96C95"/>
    <w:rsid w:val="00D96D51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B16"/>
    <w:rsid w:val="00DA6FB5"/>
    <w:rsid w:val="00DA76BB"/>
    <w:rsid w:val="00DA7E79"/>
    <w:rsid w:val="00DA7F30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BB7"/>
    <w:rsid w:val="00DD1488"/>
    <w:rsid w:val="00DD1FA9"/>
    <w:rsid w:val="00DD3808"/>
    <w:rsid w:val="00DD4FCB"/>
    <w:rsid w:val="00DD56AC"/>
    <w:rsid w:val="00DD5F47"/>
    <w:rsid w:val="00DD6698"/>
    <w:rsid w:val="00DD71AE"/>
    <w:rsid w:val="00DD7340"/>
    <w:rsid w:val="00DD7BF6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A7A"/>
    <w:rsid w:val="00DF0B93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26C"/>
    <w:rsid w:val="00DF543D"/>
    <w:rsid w:val="00DF58F8"/>
    <w:rsid w:val="00DF6C23"/>
    <w:rsid w:val="00DF7078"/>
    <w:rsid w:val="00E0021D"/>
    <w:rsid w:val="00E00397"/>
    <w:rsid w:val="00E004EB"/>
    <w:rsid w:val="00E0100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9FF"/>
    <w:rsid w:val="00E15BC5"/>
    <w:rsid w:val="00E165F9"/>
    <w:rsid w:val="00E166C9"/>
    <w:rsid w:val="00E16BB8"/>
    <w:rsid w:val="00E16C86"/>
    <w:rsid w:val="00E171BF"/>
    <w:rsid w:val="00E17BE4"/>
    <w:rsid w:val="00E20EF8"/>
    <w:rsid w:val="00E21D35"/>
    <w:rsid w:val="00E23C9D"/>
    <w:rsid w:val="00E251AB"/>
    <w:rsid w:val="00E25545"/>
    <w:rsid w:val="00E25C88"/>
    <w:rsid w:val="00E2624E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AB2"/>
    <w:rsid w:val="00E37A3D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6367"/>
    <w:rsid w:val="00E46439"/>
    <w:rsid w:val="00E475D0"/>
    <w:rsid w:val="00E47977"/>
    <w:rsid w:val="00E47F26"/>
    <w:rsid w:val="00E507C8"/>
    <w:rsid w:val="00E518B0"/>
    <w:rsid w:val="00E5236F"/>
    <w:rsid w:val="00E52637"/>
    <w:rsid w:val="00E5316E"/>
    <w:rsid w:val="00E5420A"/>
    <w:rsid w:val="00E54349"/>
    <w:rsid w:val="00E54717"/>
    <w:rsid w:val="00E550A1"/>
    <w:rsid w:val="00E55245"/>
    <w:rsid w:val="00E55AE3"/>
    <w:rsid w:val="00E55D7E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6723C"/>
    <w:rsid w:val="00E71273"/>
    <w:rsid w:val="00E7164F"/>
    <w:rsid w:val="00E717C0"/>
    <w:rsid w:val="00E7197E"/>
    <w:rsid w:val="00E71E44"/>
    <w:rsid w:val="00E72627"/>
    <w:rsid w:val="00E7300E"/>
    <w:rsid w:val="00E73650"/>
    <w:rsid w:val="00E740BC"/>
    <w:rsid w:val="00E74680"/>
    <w:rsid w:val="00E74BC1"/>
    <w:rsid w:val="00E74F79"/>
    <w:rsid w:val="00E75CBC"/>
    <w:rsid w:val="00E76DA3"/>
    <w:rsid w:val="00E77727"/>
    <w:rsid w:val="00E77CA1"/>
    <w:rsid w:val="00E806AC"/>
    <w:rsid w:val="00E807A7"/>
    <w:rsid w:val="00E81007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B56"/>
    <w:rsid w:val="00E91239"/>
    <w:rsid w:val="00E9187A"/>
    <w:rsid w:val="00E920D2"/>
    <w:rsid w:val="00E929B8"/>
    <w:rsid w:val="00E9613B"/>
    <w:rsid w:val="00E9745D"/>
    <w:rsid w:val="00E97A3A"/>
    <w:rsid w:val="00EA03F3"/>
    <w:rsid w:val="00EA1DB5"/>
    <w:rsid w:val="00EA2908"/>
    <w:rsid w:val="00EA43C1"/>
    <w:rsid w:val="00EA48C7"/>
    <w:rsid w:val="00EA4909"/>
    <w:rsid w:val="00EA6EB3"/>
    <w:rsid w:val="00EA77D1"/>
    <w:rsid w:val="00EA7CC5"/>
    <w:rsid w:val="00EA7F14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7A93"/>
    <w:rsid w:val="00EC0D66"/>
    <w:rsid w:val="00EC0EFA"/>
    <w:rsid w:val="00EC10E2"/>
    <w:rsid w:val="00EC1D37"/>
    <w:rsid w:val="00EC1FA0"/>
    <w:rsid w:val="00EC310F"/>
    <w:rsid w:val="00EC3932"/>
    <w:rsid w:val="00EC3DEF"/>
    <w:rsid w:val="00EC3EE3"/>
    <w:rsid w:val="00EC433B"/>
    <w:rsid w:val="00EC4342"/>
    <w:rsid w:val="00EC5A35"/>
    <w:rsid w:val="00EC612D"/>
    <w:rsid w:val="00EC627C"/>
    <w:rsid w:val="00EC6714"/>
    <w:rsid w:val="00EC7291"/>
    <w:rsid w:val="00EC754B"/>
    <w:rsid w:val="00ED052F"/>
    <w:rsid w:val="00ED0633"/>
    <w:rsid w:val="00ED0CB5"/>
    <w:rsid w:val="00ED1218"/>
    <w:rsid w:val="00ED22E4"/>
    <w:rsid w:val="00ED24A6"/>
    <w:rsid w:val="00ED489F"/>
    <w:rsid w:val="00ED4A3E"/>
    <w:rsid w:val="00ED5BD3"/>
    <w:rsid w:val="00ED6146"/>
    <w:rsid w:val="00ED6F20"/>
    <w:rsid w:val="00ED734F"/>
    <w:rsid w:val="00ED76FC"/>
    <w:rsid w:val="00EE00F1"/>
    <w:rsid w:val="00EE0210"/>
    <w:rsid w:val="00EE249C"/>
    <w:rsid w:val="00EE2713"/>
    <w:rsid w:val="00EE27CF"/>
    <w:rsid w:val="00EE3439"/>
    <w:rsid w:val="00EE4B2C"/>
    <w:rsid w:val="00EE4E95"/>
    <w:rsid w:val="00EE4F10"/>
    <w:rsid w:val="00EE51D7"/>
    <w:rsid w:val="00EE57E2"/>
    <w:rsid w:val="00EE5F34"/>
    <w:rsid w:val="00EE63B8"/>
    <w:rsid w:val="00EE6B14"/>
    <w:rsid w:val="00EE75AF"/>
    <w:rsid w:val="00EF06A4"/>
    <w:rsid w:val="00EF216A"/>
    <w:rsid w:val="00EF2ABE"/>
    <w:rsid w:val="00EF35E8"/>
    <w:rsid w:val="00EF3742"/>
    <w:rsid w:val="00EF39B2"/>
    <w:rsid w:val="00EF55F5"/>
    <w:rsid w:val="00EF6C69"/>
    <w:rsid w:val="00EF710E"/>
    <w:rsid w:val="00F02BDC"/>
    <w:rsid w:val="00F03645"/>
    <w:rsid w:val="00F0391C"/>
    <w:rsid w:val="00F03D1D"/>
    <w:rsid w:val="00F04A66"/>
    <w:rsid w:val="00F05BDC"/>
    <w:rsid w:val="00F078A4"/>
    <w:rsid w:val="00F078BD"/>
    <w:rsid w:val="00F07DC5"/>
    <w:rsid w:val="00F10589"/>
    <w:rsid w:val="00F108AF"/>
    <w:rsid w:val="00F1191F"/>
    <w:rsid w:val="00F119EA"/>
    <w:rsid w:val="00F11FEC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575E"/>
    <w:rsid w:val="00F274D1"/>
    <w:rsid w:val="00F27C12"/>
    <w:rsid w:val="00F318E3"/>
    <w:rsid w:val="00F31D3D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B8D"/>
    <w:rsid w:val="00F37F06"/>
    <w:rsid w:val="00F40098"/>
    <w:rsid w:val="00F419CC"/>
    <w:rsid w:val="00F41A68"/>
    <w:rsid w:val="00F41D1B"/>
    <w:rsid w:val="00F427CC"/>
    <w:rsid w:val="00F42963"/>
    <w:rsid w:val="00F4337F"/>
    <w:rsid w:val="00F4354D"/>
    <w:rsid w:val="00F4393C"/>
    <w:rsid w:val="00F43E40"/>
    <w:rsid w:val="00F4411F"/>
    <w:rsid w:val="00F455EF"/>
    <w:rsid w:val="00F458A6"/>
    <w:rsid w:val="00F45B78"/>
    <w:rsid w:val="00F463E2"/>
    <w:rsid w:val="00F46725"/>
    <w:rsid w:val="00F469F5"/>
    <w:rsid w:val="00F47266"/>
    <w:rsid w:val="00F47484"/>
    <w:rsid w:val="00F47F46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81C"/>
    <w:rsid w:val="00F559CB"/>
    <w:rsid w:val="00F574F8"/>
    <w:rsid w:val="00F57536"/>
    <w:rsid w:val="00F60317"/>
    <w:rsid w:val="00F6032A"/>
    <w:rsid w:val="00F60A86"/>
    <w:rsid w:val="00F61BAE"/>
    <w:rsid w:val="00F61E30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706EA"/>
    <w:rsid w:val="00F70D25"/>
    <w:rsid w:val="00F718A0"/>
    <w:rsid w:val="00F71D0E"/>
    <w:rsid w:val="00F723FA"/>
    <w:rsid w:val="00F72494"/>
    <w:rsid w:val="00F7281E"/>
    <w:rsid w:val="00F730B2"/>
    <w:rsid w:val="00F73874"/>
    <w:rsid w:val="00F742FE"/>
    <w:rsid w:val="00F75078"/>
    <w:rsid w:val="00F75209"/>
    <w:rsid w:val="00F7538B"/>
    <w:rsid w:val="00F75BDA"/>
    <w:rsid w:val="00F76652"/>
    <w:rsid w:val="00F77026"/>
    <w:rsid w:val="00F774F0"/>
    <w:rsid w:val="00F80075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5564"/>
    <w:rsid w:val="00F95CA7"/>
    <w:rsid w:val="00F96E6C"/>
    <w:rsid w:val="00F976B0"/>
    <w:rsid w:val="00F97777"/>
    <w:rsid w:val="00FA1734"/>
    <w:rsid w:val="00FA19FC"/>
    <w:rsid w:val="00FA1CE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2A19"/>
    <w:rsid w:val="00FB34E0"/>
    <w:rsid w:val="00FB37C4"/>
    <w:rsid w:val="00FB3CB5"/>
    <w:rsid w:val="00FB4B58"/>
    <w:rsid w:val="00FB51CE"/>
    <w:rsid w:val="00FB539F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225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BFF"/>
    <w:rsid w:val="00FD484C"/>
    <w:rsid w:val="00FD4FAF"/>
    <w:rsid w:val="00FD535B"/>
    <w:rsid w:val="00FD5AC2"/>
    <w:rsid w:val="00FD62E4"/>
    <w:rsid w:val="00FE0E2B"/>
    <w:rsid w:val="00FE1770"/>
    <w:rsid w:val="00FE2095"/>
    <w:rsid w:val="00FE21D4"/>
    <w:rsid w:val="00FE23F3"/>
    <w:rsid w:val="00FE358A"/>
    <w:rsid w:val="00FE38CC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91E"/>
    <w:rsid w:val="00FF415C"/>
    <w:rsid w:val="00FF4E32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CAFBE-5CB2-4D00-9D06-293354E2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5315</Words>
  <Characters>3030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31</cp:revision>
  <cp:lastPrinted>2022-08-11T06:40:00Z</cp:lastPrinted>
  <dcterms:created xsi:type="dcterms:W3CDTF">2023-02-09T14:32:00Z</dcterms:created>
  <dcterms:modified xsi:type="dcterms:W3CDTF">2023-02-13T14:21:00Z</dcterms:modified>
</cp:coreProperties>
</file>