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Default="006C1055">
      <w:pPr>
        <w:pStyle w:val="Antrats"/>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Antrats"/>
        <w:jc w:val="right"/>
        <w:rPr>
          <w:b/>
          <w:sz w:val="24"/>
          <w:szCs w:val="24"/>
        </w:rPr>
      </w:pPr>
      <w:r w:rsidRPr="00D70B2F">
        <w:rPr>
          <w:sz w:val="24"/>
          <w:szCs w:val="24"/>
        </w:rPr>
        <w:t xml:space="preserve">    </w:t>
      </w:r>
      <w:r w:rsidRPr="00F26C8E">
        <w:rPr>
          <w:sz w:val="28"/>
          <w:szCs w:val="28"/>
        </w:rPr>
        <w:t xml:space="preserve">    </w:t>
      </w:r>
      <w:r w:rsidRPr="00F26C8E">
        <w:rPr>
          <w:sz w:val="24"/>
          <w:szCs w:val="24"/>
        </w:rPr>
        <w:t xml:space="preserve">         </w:t>
      </w:r>
      <w:r w:rsidRPr="00D70B2F">
        <w:rPr>
          <w:sz w:val="24"/>
          <w:szCs w:val="24"/>
        </w:rPr>
        <w:t xml:space="preserve">                                                  </w:t>
      </w:r>
      <w:r w:rsidR="009012EE">
        <w:rPr>
          <w:b/>
          <w:sz w:val="24"/>
          <w:szCs w:val="24"/>
        </w:rPr>
        <w:t>P</w:t>
      </w:r>
      <w:r w:rsidRPr="00D70B2F">
        <w:rPr>
          <w:b/>
          <w:sz w:val="24"/>
          <w:szCs w:val="24"/>
        </w:rPr>
        <w:t>rojektas</w:t>
      </w:r>
    </w:p>
    <w:p w:rsidR="00386A99" w:rsidRDefault="00386A99">
      <w:pPr>
        <w:pStyle w:val="Antrats"/>
        <w:jc w:val="center"/>
        <w:rPr>
          <w:b/>
          <w:sz w:val="28"/>
        </w:rPr>
      </w:pPr>
      <w:r>
        <w:rPr>
          <w:b/>
          <w:sz w:val="28"/>
        </w:rPr>
        <w:t xml:space="preserve">PANEVĖŽIO RAJONO SAVIVALDYBĖS TARYBA </w:t>
      </w:r>
    </w:p>
    <w:p w:rsidR="00386A99" w:rsidRPr="00D7100C" w:rsidRDefault="00386A99">
      <w:pPr>
        <w:pStyle w:val="Antrats"/>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322A07" w:rsidP="00322A07">
      <w:pPr>
        <w:jc w:val="center"/>
        <w:rPr>
          <w:b/>
          <w:sz w:val="24"/>
        </w:rPr>
      </w:pPr>
      <w:r w:rsidRPr="00322A07">
        <w:rPr>
          <w:b/>
          <w:sz w:val="24"/>
        </w:rPr>
        <w:t xml:space="preserve">DĖL </w:t>
      </w:r>
      <w:r w:rsidR="003D2E0D">
        <w:rPr>
          <w:b/>
          <w:sz w:val="24"/>
        </w:rPr>
        <w:t>VĖJO ELEKTRINIŲ IŠDĖSTYM</w:t>
      </w:r>
      <w:r w:rsidR="00FA2C0F">
        <w:rPr>
          <w:b/>
          <w:sz w:val="24"/>
        </w:rPr>
        <w:t>O PANEVĖŽIO RAJONO SAVIVALDYBĖS</w:t>
      </w:r>
      <w:r w:rsidR="003D2E0D">
        <w:rPr>
          <w:b/>
          <w:sz w:val="24"/>
        </w:rPr>
        <w:t xml:space="preserve"> PA</w:t>
      </w:r>
      <w:r w:rsidR="00F26C8E">
        <w:rPr>
          <w:b/>
          <w:sz w:val="24"/>
        </w:rPr>
        <w:t>ĮSTR</w:t>
      </w:r>
      <w:r w:rsidR="003D2E0D">
        <w:rPr>
          <w:b/>
          <w:sz w:val="24"/>
        </w:rPr>
        <w:t>IO</w:t>
      </w:r>
      <w:r w:rsidR="00F26C8E">
        <w:rPr>
          <w:b/>
          <w:sz w:val="24"/>
        </w:rPr>
        <w:t xml:space="preserve"> SENIŪNIJOJ</w:t>
      </w:r>
      <w:r w:rsidR="003D2E0D">
        <w:rPr>
          <w:b/>
          <w:sz w:val="24"/>
        </w:rPr>
        <w:t>E SPECIALIOJO PLANO RENGI</w:t>
      </w:r>
      <w:r w:rsidRPr="00322A07">
        <w:rPr>
          <w:b/>
          <w:sz w:val="24"/>
        </w:rPr>
        <w:t>MO</w:t>
      </w:r>
    </w:p>
    <w:p w:rsidR="00322A07" w:rsidRPr="00487B8C" w:rsidRDefault="00322A07" w:rsidP="00322A07">
      <w:pPr>
        <w:jc w:val="center"/>
        <w:rPr>
          <w:sz w:val="24"/>
        </w:rPr>
      </w:pPr>
    </w:p>
    <w:p w:rsidR="00322A07" w:rsidRPr="00322A07" w:rsidRDefault="00F26C8E" w:rsidP="00322A07">
      <w:pPr>
        <w:jc w:val="center"/>
        <w:rPr>
          <w:sz w:val="24"/>
        </w:rPr>
      </w:pPr>
      <w:r>
        <w:rPr>
          <w:sz w:val="24"/>
        </w:rPr>
        <w:t>2023</w:t>
      </w:r>
      <w:r w:rsidR="00261D74" w:rsidRPr="00322A07">
        <w:rPr>
          <w:sz w:val="24"/>
        </w:rPr>
        <w:t xml:space="preserve"> </w:t>
      </w:r>
      <w:r w:rsidR="00322A07" w:rsidRPr="00322A07">
        <w:rPr>
          <w:sz w:val="24"/>
        </w:rPr>
        <w:t xml:space="preserve">m. </w:t>
      </w:r>
      <w:r>
        <w:rPr>
          <w:sz w:val="24"/>
        </w:rPr>
        <w:t>vasar</w:t>
      </w:r>
      <w:r w:rsidR="003D2E0D">
        <w:rPr>
          <w:sz w:val="24"/>
        </w:rPr>
        <w:t>i</w:t>
      </w:r>
      <w:r w:rsidR="00261D74">
        <w:rPr>
          <w:sz w:val="24"/>
        </w:rPr>
        <w:t>o</w:t>
      </w:r>
      <w:r w:rsidR="00261D74" w:rsidRPr="00322A07">
        <w:rPr>
          <w:sz w:val="24"/>
        </w:rPr>
        <w:t xml:space="preserve"> </w:t>
      </w:r>
      <w:r w:rsidR="003D2E0D">
        <w:rPr>
          <w:sz w:val="24"/>
        </w:rPr>
        <w:t>2</w:t>
      </w:r>
      <w:r>
        <w:rPr>
          <w:sz w:val="24"/>
        </w:rPr>
        <w:t>3</w:t>
      </w:r>
      <w:r w:rsidR="00261D74" w:rsidRPr="00322A07">
        <w:rPr>
          <w:sz w:val="24"/>
        </w:rPr>
        <w:t xml:space="preserve"> </w:t>
      </w:r>
      <w:r w:rsidR="00322A07" w:rsidRPr="00322A07">
        <w:rPr>
          <w:sz w:val="24"/>
        </w:rPr>
        <w:t>d. Nr. T</w:t>
      </w:r>
      <w:r>
        <w:rPr>
          <w:sz w:val="24"/>
        </w:rPr>
        <w:t>2</w:t>
      </w:r>
      <w:r w:rsidR="00322A07" w:rsidRPr="00322A07">
        <w:rPr>
          <w:sz w:val="24"/>
        </w:rPr>
        <w:t xml:space="preserve">-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Pr="00322A07" w:rsidRDefault="00322A07" w:rsidP="00F26C8E">
      <w:pPr>
        <w:ind w:firstLine="720"/>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3D2E0D">
        <w:rPr>
          <w:sz w:val="24"/>
        </w:rPr>
        <w:t xml:space="preserve">teritorijų planavimo įstatymo 6 straipsnio 2 </w:t>
      </w:r>
      <w:r w:rsidR="007C4850">
        <w:rPr>
          <w:sz w:val="24"/>
        </w:rPr>
        <w:t>dalimi</w:t>
      </w:r>
      <w:r w:rsidR="00A0090B">
        <w:rPr>
          <w:sz w:val="24"/>
        </w:rPr>
        <w:t xml:space="preserve">, </w:t>
      </w:r>
      <w:r w:rsidR="003D2E0D">
        <w:rPr>
          <w:sz w:val="24"/>
        </w:rPr>
        <w:t xml:space="preserve">20 straipsnio </w:t>
      </w:r>
      <w:r w:rsidR="007C4850">
        <w:rPr>
          <w:sz w:val="24"/>
        </w:rPr>
        <w:t xml:space="preserve">        </w:t>
      </w:r>
      <w:r w:rsidR="003D2E0D">
        <w:rPr>
          <w:sz w:val="24"/>
        </w:rPr>
        <w:t>4 dalimi, 21 straipsnio 2 dalies 2 punktu, 30 straipsnio 2 dalimi, Pasiūlymų teikimo dėl teritorijų planavimo proceso inicijavimo tvarkos aprašu, patvirtintu</w:t>
      </w:r>
      <w:r w:rsidR="00A0090B">
        <w:rPr>
          <w:sz w:val="24"/>
        </w:rPr>
        <w:t xml:space="preserve"> Lietuvos Respublikos Vyriausybės </w:t>
      </w:r>
      <w:r w:rsidR="00287BC2">
        <w:rPr>
          <w:sz w:val="24"/>
        </w:rPr>
        <w:br/>
      </w:r>
      <w:r w:rsidR="003D2E0D">
        <w:rPr>
          <w:sz w:val="24"/>
        </w:rPr>
        <w:t>2013 m. gruodžio 18</w:t>
      </w:r>
      <w:r w:rsidR="00271C5B">
        <w:rPr>
          <w:sz w:val="24"/>
        </w:rPr>
        <w:t xml:space="preserve"> </w:t>
      </w:r>
      <w:r w:rsidR="00A0090B">
        <w:rPr>
          <w:sz w:val="24"/>
        </w:rPr>
        <w:t>d. nutarimu Nr.</w:t>
      </w:r>
      <w:r w:rsidR="006A786E">
        <w:rPr>
          <w:sz w:val="24"/>
        </w:rPr>
        <w:t xml:space="preserve"> </w:t>
      </w:r>
      <w:r w:rsidR="00A0090B">
        <w:rPr>
          <w:sz w:val="24"/>
        </w:rPr>
        <w:t>1</w:t>
      </w:r>
      <w:r w:rsidR="003D2E0D">
        <w:rPr>
          <w:sz w:val="24"/>
        </w:rPr>
        <w:t>265</w:t>
      </w:r>
      <w:r w:rsidR="006A786E">
        <w:rPr>
          <w:sz w:val="24"/>
        </w:rPr>
        <w:t xml:space="preserve"> „Dėl </w:t>
      </w:r>
      <w:r w:rsidR="003D2E0D">
        <w:rPr>
          <w:sz w:val="24"/>
        </w:rPr>
        <w:t>Pasiūlymų teikimo dėl teritorijų planavimo proceso inicijavimo tvarkos aprašo patvirtinimo</w:t>
      </w:r>
      <w:r w:rsidR="00BF39D2">
        <w:rPr>
          <w:sz w:val="24"/>
        </w:rPr>
        <w:t>“</w:t>
      </w:r>
      <w:r w:rsidR="00546A10">
        <w:rPr>
          <w:sz w:val="24"/>
        </w:rPr>
        <w:t xml:space="preserve">, </w:t>
      </w:r>
      <w:r w:rsidR="003D2E0D">
        <w:rPr>
          <w:sz w:val="24"/>
        </w:rPr>
        <w:t>Inžinerinės infrastruktūros vystymo (elektros, dujų ir naftos tiekimo tinklų) planų rengimo taisyklių, patvirtintų Lietuvos Respublikos energetikos ministro</w:t>
      </w:r>
      <w:r w:rsidR="00FA2C0F">
        <w:rPr>
          <w:sz w:val="24"/>
        </w:rPr>
        <w:t xml:space="preserve"> ir Lietuvos Respublikos aplinkos ministro 2011 m. sausio 24 d. įsakymu Nr. 1-10/D1-61 „Dėl Inžinerinės infrastruktūros vystymo (elektros, dujų ir naftos tiekimo tinklų) planų rengimo taisyklių patvirtinimo“</w:t>
      </w:r>
      <w:r w:rsidR="00546A10">
        <w:rPr>
          <w:sz w:val="24"/>
        </w:rPr>
        <w:t>,</w:t>
      </w:r>
      <w:r w:rsidR="00772334">
        <w:rPr>
          <w:sz w:val="24"/>
        </w:rPr>
        <w:t xml:space="preserve"> </w:t>
      </w:r>
      <w:r w:rsidR="00FA2C0F">
        <w:rPr>
          <w:sz w:val="24"/>
        </w:rPr>
        <w:t xml:space="preserve">10.2, 11 ir 16.2 punktais, </w:t>
      </w:r>
      <w:r w:rsidRPr="00322A07">
        <w:rPr>
          <w:sz w:val="24"/>
        </w:rPr>
        <w:t>Savivaldybės taryba n u s p r e n d ž i a:</w:t>
      </w:r>
    </w:p>
    <w:p w:rsidR="00902B9E" w:rsidRPr="002A6BCE" w:rsidRDefault="00BF39D2" w:rsidP="00F26C8E">
      <w:pPr>
        <w:ind w:firstLine="720"/>
        <w:jc w:val="both"/>
      </w:pPr>
      <w:r>
        <w:rPr>
          <w:sz w:val="24"/>
        </w:rPr>
        <w:t xml:space="preserve">1. </w:t>
      </w:r>
      <w:r w:rsidR="00FA2C0F">
        <w:rPr>
          <w:sz w:val="24"/>
        </w:rPr>
        <w:t>Pradė</w:t>
      </w:r>
      <w:r w:rsidR="00322A07" w:rsidRPr="00322A07">
        <w:rPr>
          <w:sz w:val="24"/>
        </w:rPr>
        <w:t xml:space="preserve">ti </w:t>
      </w:r>
      <w:r w:rsidR="00FA2C0F">
        <w:rPr>
          <w:sz w:val="24"/>
        </w:rPr>
        <w:t>rengti Vėjo elektrinių išdėstymo Panevėžio rajono savivaldybės Pa</w:t>
      </w:r>
      <w:r w:rsidR="00F26C8E">
        <w:rPr>
          <w:sz w:val="24"/>
        </w:rPr>
        <w:t>įstr</w:t>
      </w:r>
      <w:r w:rsidR="00FA2C0F">
        <w:rPr>
          <w:sz w:val="24"/>
        </w:rPr>
        <w:t>io</w:t>
      </w:r>
      <w:r w:rsidR="007A4B3C">
        <w:rPr>
          <w:sz w:val="24"/>
        </w:rPr>
        <w:t xml:space="preserve"> </w:t>
      </w:r>
      <w:r w:rsidR="00FA2C0F">
        <w:rPr>
          <w:sz w:val="24"/>
        </w:rPr>
        <w:t>seniūnijo</w:t>
      </w:r>
      <w:r w:rsidR="00F26C8E">
        <w:rPr>
          <w:sz w:val="24"/>
        </w:rPr>
        <w:t>j</w:t>
      </w:r>
      <w:r w:rsidR="00FA2C0F">
        <w:rPr>
          <w:sz w:val="24"/>
        </w:rPr>
        <w:t>e</w:t>
      </w:r>
      <w:r w:rsidR="008E6AD7">
        <w:rPr>
          <w:sz w:val="24"/>
        </w:rPr>
        <w:t xml:space="preserve"> </w:t>
      </w:r>
      <w:r w:rsidR="00FA2C0F">
        <w:rPr>
          <w:sz w:val="24"/>
        </w:rPr>
        <w:t>specialųjį planą.</w:t>
      </w:r>
    </w:p>
    <w:p w:rsidR="00C366A6" w:rsidRDefault="00BF39D2" w:rsidP="00F26C8E">
      <w:pPr>
        <w:ind w:firstLine="720"/>
        <w:jc w:val="both"/>
        <w:rPr>
          <w:sz w:val="24"/>
        </w:rPr>
      </w:pPr>
      <w:r>
        <w:rPr>
          <w:sz w:val="24"/>
        </w:rPr>
        <w:t xml:space="preserve">2. </w:t>
      </w:r>
      <w:r w:rsidR="00FA2C0F">
        <w:rPr>
          <w:sz w:val="24"/>
        </w:rPr>
        <w:t>Nustatyti šiuos planavimo tikslus:</w:t>
      </w:r>
    </w:p>
    <w:p w:rsidR="00FA2C0F" w:rsidRDefault="00FA2C0F" w:rsidP="00F26C8E">
      <w:pPr>
        <w:ind w:firstLine="720"/>
        <w:jc w:val="both"/>
        <w:rPr>
          <w:sz w:val="24"/>
        </w:rPr>
      </w:pPr>
      <w:r>
        <w:rPr>
          <w:sz w:val="24"/>
        </w:rPr>
        <w:t xml:space="preserve">2.1. </w:t>
      </w:r>
      <w:r w:rsidR="008E6AD7">
        <w:rPr>
          <w:sz w:val="24"/>
        </w:rPr>
        <w:t xml:space="preserve">suformuoti ilgalaikes savivaldybės vėjo elektrinių plėtros kryptis, siekiant užtikrinti saugų ir patikimą gaunamos elektros tiekimą mažiausiomis sąnaudomis bei neviršijant leidžiamo neigiamo poveikio aplinkai; </w:t>
      </w:r>
    </w:p>
    <w:p w:rsidR="008E6AD7" w:rsidRDefault="008E6AD7" w:rsidP="00F26C8E">
      <w:pPr>
        <w:ind w:firstLine="720"/>
        <w:jc w:val="both"/>
        <w:rPr>
          <w:sz w:val="24"/>
        </w:rPr>
      </w:pPr>
      <w:r>
        <w:rPr>
          <w:sz w:val="24"/>
        </w:rPr>
        <w:t>2.2. parengti infrastruktūros specialųjį planą, skirtą vėjo elektrinių parko bei inžinerinių komunikacijų statybai;</w:t>
      </w:r>
    </w:p>
    <w:p w:rsidR="008E6AD7" w:rsidRDefault="008E6AD7" w:rsidP="00F26C8E">
      <w:pPr>
        <w:ind w:firstLine="720"/>
        <w:jc w:val="both"/>
        <w:rPr>
          <w:sz w:val="24"/>
        </w:rPr>
      </w:pPr>
      <w:r>
        <w:rPr>
          <w:sz w:val="24"/>
        </w:rPr>
        <w:t>2.3. numatyti galimą vėjo elektrinių įtaką gamtinei ir gyvenamajai aplinkai bei kompensacines priemones jai sumažinti;</w:t>
      </w:r>
    </w:p>
    <w:p w:rsidR="008E6AD7" w:rsidRDefault="008E6AD7" w:rsidP="00F26C8E">
      <w:pPr>
        <w:ind w:firstLine="720"/>
        <w:jc w:val="both"/>
      </w:pPr>
      <w:r>
        <w:rPr>
          <w:sz w:val="24"/>
        </w:rPr>
        <w:t>2.4. numatyti priemones, užtikrinančias gamtos išteklių racionalų naudojimą, kraštovaizdžio tvarkymą, ekologinę pusiausvyrą, gamtinio karkaso formavimą, gamtos ir k</w:t>
      </w:r>
      <w:r w:rsidR="00772334">
        <w:rPr>
          <w:sz w:val="24"/>
        </w:rPr>
        <w:t>ultūros paveldo objektų išsaugoj</w:t>
      </w:r>
      <w:r>
        <w:rPr>
          <w:sz w:val="24"/>
        </w:rPr>
        <w:t>imą.</w:t>
      </w:r>
    </w:p>
    <w:p w:rsidR="00702CC4" w:rsidRPr="002A6BCE" w:rsidRDefault="00702CC4" w:rsidP="00702CC4">
      <w:pPr>
        <w:ind w:firstLine="720"/>
        <w:jc w:val="both"/>
      </w:pPr>
      <w:r w:rsidRPr="00FC0413">
        <w:rPr>
          <w:sz w:val="24"/>
          <w:szCs w:val="24"/>
        </w:rPr>
        <w:t>3. Pavesti P</w:t>
      </w:r>
      <w:r>
        <w:rPr>
          <w:sz w:val="24"/>
          <w:szCs w:val="24"/>
        </w:rPr>
        <w:t>anevėžio</w:t>
      </w:r>
      <w:r w:rsidRPr="00FC0413">
        <w:rPr>
          <w:sz w:val="24"/>
          <w:szCs w:val="24"/>
        </w:rPr>
        <w:t xml:space="preserve"> rajono savivaldybės administracijos direktoriui organizuoti </w:t>
      </w:r>
      <w:r>
        <w:rPr>
          <w:sz w:val="24"/>
        </w:rPr>
        <w:t>Vėjo elektrinių išdėstymo Panevėžio rajono savivaldybės Paįstrio seniūnijoje specialųjį planą, jei įstatymai nenumato kitaip.</w:t>
      </w:r>
    </w:p>
    <w:p w:rsidR="00C92A75" w:rsidRDefault="00C92A75" w:rsidP="00C92A75">
      <w:pPr>
        <w:pStyle w:val="Betarp"/>
        <w:tabs>
          <w:tab w:val="left" w:pos="284"/>
        </w:tabs>
        <w:jc w:val="both"/>
        <w:rPr>
          <w:sz w:val="24"/>
          <w:szCs w:val="24"/>
          <w:lang w:eastAsia="en-US"/>
        </w:rPr>
      </w:pPr>
      <w:r>
        <w:rPr>
          <w:sz w:val="24"/>
          <w:szCs w:val="24"/>
        </w:rPr>
        <w:tab/>
      </w:r>
      <w:r>
        <w:rPr>
          <w:sz w:val="24"/>
          <w:szCs w:val="24"/>
        </w:rPr>
        <w:tab/>
      </w: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22A07" w:rsidRPr="00C92A75" w:rsidRDefault="00322A07" w:rsidP="00D345F6">
      <w:pPr>
        <w:jc w:val="both"/>
        <w:rPr>
          <w:sz w:val="36"/>
          <w:szCs w:val="36"/>
        </w:rPr>
      </w:pPr>
    </w:p>
    <w:p w:rsidR="001A678A" w:rsidRDefault="006C1055" w:rsidP="001A678A">
      <w:pPr>
        <w:jc w:val="both"/>
        <w:rPr>
          <w:sz w:val="24"/>
          <w:szCs w:val="24"/>
        </w:rPr>
      </w:pPr>
      <w:r>
        <w:rPr>
          <w:sz w:val="24"/>
          <w:szCs w:val="24"/>
        </w:rPr>
        <w:t xml:space="preserve">Svaja </w:t>
      </w:r>
      <w:proofErr w:type="spellStart"/>
      <w:r>
        <w:rPr>
          <w:sz w:val="24"/>
          <w:szCs w:val="24"/>
        </w:rPr>
        <w:t>Trečiok</w:t>
      </w:r>
      <w:r w:rsidR="0075093D" w:rsidRPr="0075093D">
        <w:rPr>
          <w:sz w:val="24"/>
          <w:szCs w:val="24"/>
        </w:rPr>
        <w:t>ienė</w:t>
      </w:r>
      <w:proofErr w:type="spellEnd"/>
    </w:p>
    <w:p w:rsidR="00B01C29" w:rsidRDefault="002336EE" w:rsidP="001A678A">
      <w:pPr>
        <w:jc w:val="both"/>
        <w:rPr>
          <w:sz w:val="24"/>
          <w:szCs w:val="24"/>
        </w:rPr>
      </w:pPr>
      <w:r w:rsidRPr="0075093D">
        <w:rPr>
          <w:sz w:val="24"/>
          <w:szCs w:val="24"/>
        </w:rPr>
        <w:t>20</w:t>
      </w:r>
      <w:r w:rsidR="00F26C8E">
        <w:rPr>
          <w:sz w:val="24"/>
          <w:szCs w:val="24"/>
        </w:rPr>
        <w:t>23</w:t>
      </w:r>
      <w:r w:rsidR="0075093D" w:rsidRPr="0075093D">
        <w:rPr>
          <w:sz w:val="24"/>
          <w:szCs w:val="24"/>
        </w:rPr>
        <w:t>-</w:t>
      </w:r>
      <w:r w:rsidRPr="0075093D">
        <w:rPr>
          <w:sz w:val="24"/>
          <w:szCs w:val="24"/>
        </w:rPr>
        <w:t>0</w:t>
      </w:r>
      <w:r w:rsidR="00F26C8E">
        <w:rPr>
          <w:sz w:val="24"/>
          <w:szCs w:val="24"/>
        </w:rPr>
        <w:t>2</w:t>
      </w:r>
      <w:r w:rsidR="0075093D" w:rsidRPr="0075093D">
        <w:rPr>
          <w:sz w:val="24"/>
          <w:szCs w:val="24"/>
        </w:rPr>
        <w:t>-</w:t>
      </w:r>
      <w:r w:rsidR="002D2071">
        <w:rPr>
          <w:sz w:val="24"/>
          <w:szCs w:val="24"/>
        </w:rPr>
        <w:t>0</w:t>
      </w:r>
      <w:r w:rsidR="00F26C8E">
        <w:rPr>
          <w:sz w:val="24"/>
          <w:szCs w:val="24"/>
        </w:rPr>
        <w:t>8</w:t>
      </w:r>
    </w:p>
    <w:p w:rsidR="0075093D" w:rsidRPr="0075093D" w:rsidRDefault="0075093D" w:rsidP="00A868B6">
      <w:pPr>
        <w:suppressAutoHyphens w:val="0"/>
        <w:jc w:val="center"/>
        <w:rPr>
          <w:b/>
          <w:sz w:val="24"/>
          <w:lang w:eastAsia="lt-LT"/>
        </w:rPr>
      </w:pPr>
      <w:bookmarkStart w:id="0" w:name="part_b61395c143334b898624aa1e3687e67a"/>
      <w:bookmarkEnd w:id="0"/>
      <w:r w:rsidRPr="0075093D">
        <w:rPr>
          <w:b/>
          <w:sz w:val="24"/>
          <w:lang w:eastAsia="lt-LT"/>
        </w:rPr>
        <w:lastRenderedPageBreak/>
        <w:t>PANEVĖŽIO RAJONO SAVIVALDYBĖS ADMINISTRACIJOS</w:t>
      </w:r>
    </w:p>
    <w:p w:rsidR="0075093D" w:rsidRPr="0075093D" w:rsidRDefault="0075093D" w:rsidP="0075093D">
      <w:pPr>
        <w:suppressAutoHyphens w:val="0"/>
        <w:jc w:val="center"/>
        <w:rPr>
          <w:b/>
          <w:sz w:val="24"/>
          <w:lang w:eastAsia="lt-LT"/>
        </w:rPr>
      </w:pPr>
      <w:r w:rsidRPr="0075093D">
        <w:rPr>
          <w:b/>
          <w:sz w:val="24"/>
          <w:lang w:eastAsia="lt-LT"/>
        </w:rPr>
        <w:t>ARCHITEKTŪROS SKYRIUS</w:t>
      </w:r>
    </w:p>
    <w:p w:rsidR="00907C4A" w:rsidRDefault="00907C4A" w:rsidP="00A53B8B">
      <w:pPr>
        <w:suppressAutoHyphens w:val="0"/>
        <w:rPr>
          <w:sz w:val="24"/>
          <w:lang w:eastAsia="lt-LT"/>
        </w:rPr>
      </w:pPr>
    </w:p>
    <w:p w:rsidR="0024442C" w:rsidRPr="0075093D" w:rsidRDefault="0024442C" w:rsidP="00A53B8B">
      <w:pPr>
        <w:suppressAutoHyphens w:val="0"/>
        <w:rPr>
          <w:sz w:val="24"/>
          <w:lang w:eastAsia="lt-LT"/>
        </w:rPr>
      </w:pPr>
    </w:p>
    <w:p w:rsidR="00322A07" w:rsidRPr="00322A07" w:rsidRDefault="00322A07" w:rsidP="00322A07">
      <w:pPr>
        <w:rPr>
          <w:sz w:val="24"/>
          <w:lang w:eastAsia="lt-LT"/>
        </w:rPr>
      </w:pPr>
      <w:r w:rsidRPr="00322A07">
        <w:rPr>
          <w:sz w:val="24"/>
          <w:lang w:eastAsia="lt-LT"/>
        </w:rPr>
        <w:t>Panevėžio rajono savivaldybės tarybai</w:t>
      </w:r>
    </w:p>
    <w:p w:rsidR="00322A07" w:rsidRDefault="00322A07" w:rsidP="00322A07">
      <w:pPr>
        <w:suppressAutoHyphens w:val="0"/>
        <w:rPr>
          <w:sz w:val="24"/>
          <w:lang w:eastAsia="lt-LT"/>
        </w:rPr>
      </w:pPr>
    </w:p>
    <w:p w:rsidR="0024442C" w:rsidRDefault="0024442C" w:rsidP="00322A07">
      <w:pPr>
        <w:suppressAutoHyphens w:val="0"/>
        <w:rPr>
          <w:sz w:val="24"/>
          <w:lang w:eastAsia="lt-LT"/>
        </w:rPr>
      </w:pPr>
    </w:p>
    <w:p w:rsidR="0024442C" w:rsidRDefault="0024442C" w:rsidP="006C1055">
      <w:pPr>
        <w:jc w:val="center"/>
        <w:rPr>
          <w:b/>
          <w:sz w:val="24"/>
        </w:rPr>
      </w:pPr>
      <w:r w:rsidRPr="00734634">
        <w:rPr>
          <w:b/>
          <w:sz w:val="24"/>
          <w:szCs w:val="24"/>
        </w:rPr>
        <w:t xml:space="preserve">SAVIVALDYBĖS TARYBOS SPRENDIMO </w:t>
      </w:r>
      <w:r w:rsidR="00322A07" w:rsidRPr="00322A07">
        <w:rPr>
          <w:b/>
          <w:sz w:val="24"/>
          <w:lang w:eastAsia="lt-LT"/>
        </w:rPr>
        <w:t>„</w:t>
      </w:r>
      <w:r w:rsidR="00CC21A6">
        <w:rPr>
          <w:b/>
          <w:sz w:val="24"/>
          <w:lang w:eastAsia="lt-LT"/>
        </w:rPr>
        <w:t xml:space="preserve">DĖL </w:t>
      </w:r>
      <w:r w:rsidR="006C1055">
        <w:rPr>
          <w:b/>
          <w:sz w:val="24"/>
        </w:rPr>
        <w:t xml:space="preserve">VĖJO ELEKTRINIŲ IŠDĖSTYMO PANEVĖŽIO RAJONO SAVIVALDYBĖS </w:t>
      </w:r>
      <w:r w:rsidR="007A4B3C">
        <w:rPr>
          <w:b/>
          <w:sz w:val="24"/>
        </w:rPr>
        <w:t>PA</w:t>
      </w:r>
      <w:r>
        <w:rPr>
          <w:b/>
          <w:sz w:val="24"/>
        </w:rPr>
        <w:t>ĮSTR</w:t>
      </w:r>
      <w:r w:rsidR="007A4B3C">
        <w:rPr>
          <w:b/>
          <w:sz w:val="24"/>
        </w:rPr>
        <w:t>IO</w:t>
      </w:r>
      <w:r>
        <w:rPr>
          <w:b/>
          <w:sz w:val="24"/>
        </w:rPr>
        <w:t xml:space="preserve"> SENIŪNIJOJ</w:t>
      </w:r>
      <w:r w:rsidR="007A4B3C">
        <w:rPr>
          <w:b/>
          <w:sz w:val="24"/>
        </w:rPr>
        <w:t>E</w:t>
      </w:r>
      <w:r w:rsidR="006C1055">
        <w:rPr>
          <w:b/>
          <w:sz w:val="24"/>
        </w:rPr>
        <w:t xml:space="preserve"> </w:t>
      </w:r>
    </w:p>
    <w:p w:rsidR="00322A07" w:rsidRPr="00322A07" w:rsidRDefault="006C1055" w:rsidP="006C1055">
      <w:pPr>
        <w:jc w:val="center"/>
        <w:rPr>
          <w:b/>
          <w:sz w:val="24"/>
          <w:lang w:eastAsia="lt-LT"/>
        </w:rPr>
      </w:pPr>
      <w:r>
        <w:rPr>
          <w:b/>
          <w:sz w:val="24"/>
        </w:rPr>
        <w:t>SPECIALIOJO PLANO RENGI</w:t>
      </w:r>
      <w:r w:rsidRPr="00322A07">
        <w:rPr>
          <w:b/>
          <w:sz w:val="24"/>
        </w:rPr>
        <w:t>MO</w:t>
      </w:r>
      <w:r w:rsidR="00322A07" w:rsidRPr="00322A07">
        <w:rPr>
          <w:b/>
          <w:sz w:val="24"/>
          <w:lang w:eastAsia="lt-LT"/>
        </w:rPr>
        <w:t>“ PROJEKTO</w:t>
      </w:r>
    </w:p>
    <w:p w:rsidR="00322A07" w:rsidRPr="00322A07" w:rsidRDefault="0024442C" w:rsidP="0024442C">
      <w:pPr>
        <w:suppressAutoHyphens w:val="0"/>
        <w:jc w:val="center"/>
        <w:rPr>
          <w:sz w:val="24"/>
          <w:lang w:eastAsia="lt-LT"/>
        </w:rPr>
      </w:pPr>
      <w:r w:rsidRPr="00322A07">
        <w:rPr>
          <w:b/>
          <w:sz w:val="24"/>
          <w:lang w:eastAsia="lt-LT"/>
        </w:rPr>
        <w:t>AIŠKINAMASIS RAŠTAS</w:t>
      </w:r>
    </w:p>
    <w:p w:rsidR="00702CC4" w:rsidRDefault="00702CC4" w:rsidP="00322A07">
      <w:pPr>
        <w:suppressAutoHyphens w:val="0"/>
        <w:jc w:val="center"/>
        <w:rPr>
          <w:sz w:val="24"/>
          <w:lang w:eastAsia="lt-LT"/>
        </w:rPr>
      </w:pPr>
    </w:p>
    <w:p w:rsidR="00322A07" w:rsidRPr="00322A07" w:rsidRDefault="00F26C8E" w:rsidP="00322A07">
      <w:pPr>
        <w:suppressAutoHyphens w:val="0"/>
        <w:jc w:val="center"/>
        <w:rPr>
          <w:sz w:val="24"/>
          <w:lang w:eastAsia="lt-LT"/>
        </w:rPr>
      </w:pPr>
      <w:r>
        <w:rPr>
          <w:sz w:val="24"/>
          <w:lang w:eastAsia="lt-LT"/>
        </w:rPr>
        <w:t>2023</w:t>
      </w:r>
      <w:r w:rsidR="002A6BCE" w:rsidRPr="00322A07">
        <w:rPr>
          <w:sz w:val="24"/>
          <w:lang w:eastAsia="lt-LT"/>
        </w:rPr>
        <w:t xml:space="preserve"> </w:t>
      </w:r>
      <w:r w:rsidR="00322A07" w:rsidRPr="00322A07">
        <w:rPr>
          <w:sz w:val="24"/>
          <w:lang w:eastAsia="lt-LT"/>
        </w:rPr>
        <w:t xml:space="preserve">m. </w:t>
      </w:r>
      <w:r>
        <w:rPr>
          <w:sz w:val="24"/>
          <w:lang w:eastAsia="lt-LT"/>
        </w:rPr>
        <w:t>vasario 23</w:t>
      </w:r>
      <w:r w:rsidR="002E3DA1">
        <w:rPr>
          <w:sz w:val="24"/>
          <w:lang w:eastAsia="lt-LT"/>
        </w:rPr>
        <w:t xml:space="preserve"> </w:t>
      </w:r>
      <w:r w:rsidR="00322A07" w:rsidRPr="00322A07">
        <w:rPr>
          <w:sz w:val="24"/>
          <w:lang w:eastAsia="lt-LT"/>
        </w:rPr>
        <w:t>d.</w:t>
      </w:r>
    </w:p>
    <w:p w:rsidR="00322A07" w:rsidRPr="00322A07" w:rsidRDefault="00322A07" w:rsidP="00322A07">
      <w:pPr>
        <w:suppressAutoHyphens w:val="0"/>
        <w:jc w:val="center"/>
        <w:rPr>
          <w:sz w:val="24"/>
          <w:lang w:eastAsia="lt-LT"/>
        </w:rPr>
      </w:pPr>
      <w:r w:rsidRPr="00322A07">
        <w:rPr>
          <w:sz w:val="24"/>
          <w:lang w:eastAsia="lt-LT"/>
        </w:rPr>
        <w:t>Panevėžys</w:t>
      </w:r>
    </w:p>
    <w:p w:rsidR="00772334" w:rsidRPr="00322A07" w:rsidRDefault="00772334" w:rsidP="00772334">
      <w:pPr>
        <w:suppressAutoHyphens w:val="0"/>
        <w:rPr>
          <w:sz w:val="24"/>
          <w:lang w:eastAsia="lt-LT"/>
        </w:rPr>
      </w:pPr>
    </w:p>
    <w:p w:rsidR="00772334" w:rsidRPr="002C5C60" w:rsidRDefault="00772334" w:rsidP="00772334">
      <w:pPr>
        <w:spacing w:line="276" w:lineRule="auto"/>
        <w:ind w:firstLine="720"/>
        <w:jc w:val="both"/>
        <w:rPr>
          <w:b/>
          <w:sz w:val="24"/>
          <w:szCs w:val="24"/>
        </w:rPr>
      </w:pPr>
      <w:r>
        <w:rPr>
          <w:b/>
          <w:sz w:val="24"/>
          <w:szCs w:val="24"/>
        </w:rPr>
        <w:t xml:space="preserve">1. </w:t>
      </w:r>
      <w:r w:rsidRPr="002C5C60">
        <w:rPr>
          <w:b/>
          <w:sz w:val="24"/>
          <w:szCs w:val="24"/>
        </w:rPr>
        <w:t xml:space="preserve">Sprendimo projekto tikslai ir uždaviniai </w:t>
      </w:r>
    </w:p>
    <w:p w:rsidR="00772334" w:rsidRDefault="00772334" w:rsidP="00772334">
      <w:pPr>
        <w:suppressAutoHyphens w:val="0"/>
        <w:ind w:firstLine="720"/>
        <w:jc w:val="both"/>
        <w:rPr>
          <w:sz w:val="24"/>
          <w:szCs w:val="24"/>
          <w:lang w:eastAsia="lt-LT"/>
        </w:rPr>
      </w:pPr>
      <w:r w:rsidRPr="00271C5B">
        <w:rPr>
          <w:sz w:val="24"/>
          <w:szCs w:val="24"/>
          <w:lang w:eastAsia="lt-LT"/>
        </w:rPr>
        <w:t xml:space="preserve">Šiuo </w:t>
      </w:r>
      <w:r>
        <w:rPr>
          <w:sz w:val="24"/>
          <w:szCs w:val="24"/>
          <w:lang w:eastAsia="lt-LT"/>
        </w:rPr>
        <w:t>Savivaldybės t</w:t>
      </w:r>
      <w:r w:rsidRPr="00271C5B">
        <w:rPr>
          <w:sz w:val="24"/>
          <w:szCs w:val="24"/>
          <w:lang w:eastAsia="lt-LT"/>
        </w:rPr>
        <w:t xml:space="preserve">arybos sprendimu siūloma </w:t>
      </w:r>
      <w:r>
        <w:rPr>
          <w:sz w:val="24"/>
          <w:szCs w:val="24"/>
          <w:lang w:eastAsia="lt-LT"/>
        </w:rPr>
        <w:t xml:space="preserve">pradėti </w:t>
      </w:r>
      <w:r w:rsidR="006D57FA">
        <w:rPr>
          <w:sz w:val="24"/>
          <w:szCs w:val="24"/>
          <w:lang w:eastAsia="lt-LT"/>
        </w:rPr>
        <w:t xml:space="preserve">rengti </w:t>
      </w:r>
      <w:r>
        <w:rPr>
          <w:sz w:val="24"/>
          <w:szCs w:val="24"/>
          <w:lang w:eastAsia="lt-LT"/>
        </w:rPr>
        <w:t>vietovės lygmens</w:t>
      </w:r>
      <w:r w:rsidRPr="000005DE">
        <w:rPr>
          <w:sz w:val="24"/>
        </w:rPr>
        <w:t xml:space="preserve"> </w:t>
      </w:r>
      <w:r>
        <w:rPr>
          <w:sz w:val="24"/>
        </w:rPr>
        <w:t>Vėjo elektrinių</w:t>
      </w:r>
      <w:r>
        <w:rPr>
          <w:sz w:val="24"/>
          <w:szCs w:val="24"/>
          <w:lang w:eastAsia="lt-LT"/>
        </w:rPr>
        <w:t xml:space="preserve"> išdėstymo Panevėžio rajono savivaldybės Paįstrio seniūnijoje </w:t>
      </w:r>
      <w:r w:rsidR="006D57FA">
        <w:rPr>
          <w:sz w:val="24"/>
          <w:szCs w:val="24"/>
          <w:lang w:eastAsia="lt-LT"/>
        </w:rPr>
        <w:t>specialųjį planą</w:t>
      </w:r>
      <w:r w:rsidR="0024442C">
        <w:rPr>
          <w:sz w:val="24"/>
          <w:szCs w:val="24"/>
          <w:lang w:eastAsia="lt-LT"/>
        </w:rPr>
        <w:t xml:space="preserve"> (toliau – Specialusis planas)</w:t>
      </w:r>
      <w:r>
        <w:rPr>
          <w:sz w:val="24"/>
          <w:szCs w:val="24"/>
          <w:lang w:eastAsia="lt-LT"/>
        </w:rPr>
        <w:t>, nes a</w:t>
      </w:r>
      <w:r w:rsidRPr="00343979">
        <w:rPr>
          <w:color w:val="000000"/>
          <w:sz w:val="24"/>
          <w:szCs w:val="24"/>
        </w:rPr>
        <w:t>tsinaujinančių išteklių energetikos objektų statyba turi būti numatyta savivaldybės</w:t>
      </w:r>
      <w:r w:rsidRPr="00343979">
        <w:rPr>
          <w:rStyle w:val="apple-converted-space"/>
          <w:i/>
          <w:iCs/>
          <w:color w:val="000000"/>
          <w:sz w:val="24"/>
          <w:szCs w:val="24"/>
        </w:rPr>
        <w:t> </w:t>
      </w:r>
      <w:r w:rsidRPr="00343979">
        <w:rPr>
          <w:color w:val="000000"/>
          <w:sz w:val="24"/>
          <w:szCs w:val="24"/>
        </w:rPr>
        <w:t>lygmens bendrajame plane ar inžinerinės infrastruktūros vystymo planuose</w:t>
      </w:r>
      <w:r w:rsidRPr="00343979">
        <w:rPr>
          <w:sz w:val="24"/>
          <w:szCs w:val="24"/>
          <w:lang w:eastAsia="lt-LT"/>
        </w:rPr>
        <w:t>.</w:t>
      </w:r>
      <w:r>
        <w:rPr>
          <w:sz w:val="24"/>
          <w:szCs w:val="24"/>
          <w:lang w:eastAsia="lt-LT"/>
        </w:rPr>
        <w:t xml:space="preserve"> </w:t>
      </w:r>
    </w:p>
    <w:p w:rsidR="00772334" w:rsidRPr="00E31B6C" w:rsidRDefault="00772334" w:rsidP="00772334">
      <w:pPr>
        <w:pStyle w:val="Betarp"/>
        <w:ind w:firstLine="720"/>
        <w:rPr>
          <w:b/>
          <w:sz w:val="24"/>
          <w:szCs w:val="24"/>
        </w:rPr>
      </w:pPr>
      <w:r w:rsidRPr="00E31B6C">
        <w:rPr>
          <w:b/>
          <w:sz w:val="24"/>
          <w:szCs w:val="24"/>
        </w:rPr>
        <w:t>2. Siūlomos teisinio reguliavimo nuostatos</w:t>
      </w:r>
    </w:p>
    <w:p w:rsidR="00772334" w:rsidRPr="006E0045" w:rsidRDefault="00772334" w:rsidP="00772334">
      <w:pPr>
        <w:suppressAutoHyphens w:val="0"/>
        <w:ind w:firstLine="720"/>
        <w:jc w:val="both"/>
        <w:rPr>
          <w:b/>
          <w:sz w:val="24"/>
          <w:szCs w:val="24"/>
          <w:lang w:eastAsia="lt-LT"/>
        </w:rPr>
      </w:pPr>
      <w:r w:rsidRPr="00271C5B">
        <w:rPr>
          <w:sz w:val="24"/>
          <w:szCs w:val="24"/>
          <w:lang w:eastAsia="lt-LT"/>
        </w:rPr>
        <w:t>Teisės aktų nustatyta</w:t>
      </w:r>
      <w:r>
        <w:rPr>
          <w:sz w:val="24"/>
          <w:szCs w:val="24"/>
          <w:lang w:eastAsia="lt-LT"/>
        </w:rPr>
        <w:t xml:space="preserve"> </w:t>
      </w:r>
      <w:r w:rsidRPr="00271C5B">
        <w:rPr>
          <w:sz w:val="24"/>
          <w:szCs w:val="24"/>
          <w:lang w:eastAsia="lt-LT"/>
        </w:rPr>
        <w:t>tvarka</w:t>
      </w:r>
      <w:r>
        <w:rPr>
          <w:sz w:val="24"/>
          <w:szCs w:val="24"/>
          <w:lang w:eastAsia="lt-LT"/>
        </w:rPr>
        <w:t xml:space="preserve"> bei vadovaujantis</w:t>
      </w:r>
      <w:r w:rsidRPr="009A692D">
        <w:rPr>
          <w:sz w:val="24"/>
        </w:rPr>
        <w:t xml:space="preserve"> </w:t>
      </w:r>
      <w:r>
        <w:rPr>
          <w:sz w:val="24"/>
        </w:rPr>
        <w:t xml:space="preserve">Lietuvos Respublikos teritorijų planavimo įstatymo </w:t>
      </w:r>
      <w:r w:rsidR="00C92A75">
        <w:rPr>
          <w:sz w:val="24"/>
        </w:rPr>
        <w:t xml:space="preserve">6 straipsnio 2 dalimi, 20 straipsnio 4 dalimi, 21 straipsnio 2 dalies 2 punktu, 30 straipsnio </w:t>
      </w:r>
      <w:r w:rsidR="00C92A75">
        <w:rPr>
          <w:sz w:val="24"/>
        </w:rPr>
        <w:t xml:space="preserve">  </w:t>
      </w:r>
      <w:bookmarkStart w:id="1" w:name="_GoBack"/>
      <w:bookmarkEnd w:id="1"/>
      <w:r w:rsidR="00C92A75">
        <w:rPr>
          <w:sz w:val="24"/>
        </w:rPr>
        <w:t>2 dalimi</w:t>
      </w:r>
      <w:r w:rsidR="00C92A75">
        <w:rPr>
          <w:sz w:val="24"/>
          <w:szCs w:val="24"/>
          <w:lang w:eastAsia="lt-LT"/>
        </w:rPr>
        <w:t xml:space="preserve"> </w:t>
      </w:r>
      <w:r>
        <w:rPr>
          <w:sz w:val="24"/>
          <w:szCs w:val="24"/>
          <w:lang w:eastAsia="lt-LT"/>
        </w:rPr>
        <w:t>Savivaldybės tarybai priėm</w:t>
      </w:r>
      <w:r w:rsidRPr="00271C5B">
        <w:rPr>
          <w:sz w:val="24"/>
          <w:szCs w:val="24"/>
          <w:lang w:eastAsia="lt-LT"/>
        </w:rPr>
        <w:t xml:space="preserve">us </w:t>
      </w:r>
      <w:r>
        <w:rPr>
          <w:sz w:val="24"/>
          <w:szCs w:val="24"/>
          <w:lang w:eastAsia="lt-LT"/>
        </w:rPr>
        <w:t>sprendimą p</w:t>
      </w:r>
      <w:r w:rsidR="0024442C">
        <w:rPr>
          <w:sz w:val="24"/>
          <w:szCs w:val="24"/>
          <w:lang w:eastAsia="lt-LT"/>
        </w:rPr>
        <w:t>r</w:t>
      </w:r>
      <w:r>
        <w:rPr>
          <w:sz w:val="24"/>
          <w:szCs w:val="24"/>
          <w:lang w:eastAsia="lt-LT"/>
        </w:rPr>
        <w:t>a</w:t>
      </w:r>
      <w:r w:rsidR="0024442C">
        <w:rPr>
          <w:sz w:val="24"/>
          <w:szCs w:val="24"/>
          <w:lang w:eastAsia="lt-LT"/>
        </w:rPr>
        <w:t>dė</w:t>
      </w:r>
      <w:r>
        <w:rPr>
          <w:sz w:val="24"/>
          <w:szCs w:val="24"/>
          <w:lang w:eastAsia="lt-LT"/>
        </w:rPr>
        <w:t xml:space="preserve">ti </w:t>
      </w:r>
      <w:r w:rsidR="003B28A6">
        <w:rPr>
          <w:sz w:val="24"/>
          <w:szCs w:val="24"/>
          <w:lang w:eastAsia="lt-LT"/>
        </w:rPr>
        <w:t xml:space="preserve">rengti </w:t>
      </w:r>
      <w:r>
        <w:rPr>
          <w:sz w:val="24"/>
          <w:lang w:eastAsia="lt-LT"/>
        </w:rPr>
        <w:t>Specialųjį planą,</w:t>
      </w:r>
      <w:r w:rsidR="003B28A6">
        <w:rPr>
          <w:sz w:val="24"/>
          <w:lang w:eastAsia="lt-LT"/>
        </w:rPr>
        <w:t xml:space="preserve"> bus organizuojamas projekto rengimas: </w:t>
      </w:r>
      <w:r w:rsidR="006D57FA">
        <w:rPr>
          <w:sz w:val="24"/>
          <w:lang w:eastAsia="lt-LT"/>
        </w:rPr>
        <w:t xml:space="preserve">viešai paskelbiama apie pradedamo rengti Specialiojo plano rengimo pradžią bei planavimo tikslus. </w:t>
      </w:r>
    </w:p>
    <w:p w:rsidR="00772334" w:rsidRPr="003B2D70" w:rsidRDefault="00772334" w:rsidP="00772334">
      <w:pPr>
        <w:pStyle w:val="Betarp"/>
        <w:ind w:firstLine="720"/>
        <w:rPr>
          <w:b/>
          <w:sz w:val="24"/>
          <w:szCs w:val="24"/>
        </w:rPr>
      </w:pPr>
      <w:r w:rsidRPr="003B2D70">
        <w:rPr>
          <w:b/>
          <w:sz w:val="24"/>
          <w:szCs w:val="24"/>
        </w:rPr>
        <w:t>3. Laukiami rezultatai</w:t>
      </w:r>
    </w:p>
    <w:p w:rsidR="003B28A6" w:rsidRPr="00271C5B" w:rsidRDefault="003B28A6" w:rsidP="003B28A6">
      <w:pPr>
        <w:ind w:firstLine="720"/>
        <w:jc w:val="both"/>
        <w:rPr>
          <w:sz w:val="24"/>
          <w:szCs w:val="24"/>
          <w:lang w:eastAsia="lt-LT"/>
        </w:rPr>
      </w:pPr>
      <w:r>
        <w:rPr>
          <w:sz w:val="24"/>
          <w:szCs w:val="24"/>
          <w:lang w:eastAsia="lt-LT"/>
        </w:rPr>
        <w:t>Savivaldybės tarybai priėm</w:t>
      </w:r>
      <w:r w:rsidRPr="00271C5B">
        <w:rPr>
          <w:sz w:val="24"/>
          <w:szCs w:val="24"/>
          <w:lang w:eastAsia="lt-LT"/>
        </w:rPr>
        <w:t xml:space="preserve">us </w:t>
      </w:r>
      <w:r>
        <w:rPr>
          <w:sz w:val="24"/>
          <w:szCs w:val="24"/>
          <w:lang w:eastAsia="lt-LT"/>
        </w:rPr>
        <w:t xml:space="preserve">sprendimą rengti </w:t>
      </w:r>
      <w:r>
        <w:rPr>
          <w:sz w:val="24"/>
          <w:lang w:eastAsia="lt-LT"/>
        </w:rPr>
        <w:t xml:space="preserve">Specialųjį planą, toliau bus rengiama ir viešinama specialiojo plano rengimo ir planavimo darbų programa. Specialiojo plano rengėjas bus parenkamas viešųjų pirkimų įstatymo nustatyta tvarka. Projekto rengimo metu rengėjas išanalizuos Paįstrio seniūnijos teritorijas, </w:t>
      </w:r>
      <w:r>
        <w:rPr>
          <w:sz w:val="24"/>
        </w:rPr>
        <w:t>kuriose galėtų būti numatyta vėjo elektrinių parko (parkų) statyba</w:t>
      </w:r>
      <w:r w:rsidRPr="00441488">
        <w:rPr>
          <w:sz w:val="24"/>
        </w:rPr>
        <w:t xml:space="preserve"> </w:t>
      </w:r>
      <w:r>
        <w:rPr>
          <w:sz w:val="24"/>
        </w:rPr>
        <w:t xml:space="preserve">užtikrinant saugų ir patikimą gaunamos elektros </w:t>
      </w:r>
      <w:r w:rsidR="00702CC4">
        <w:rPr>
          <w:sz w:val="24"/>
        </w:rPr>
        <w:t xml:space="preserve">energijos </w:t>
      </w:r>
      <w:r>
        <w:rPr>
          <w:sz w:val="24"/>
        </w:rPr>
        <w:t>tiekimą mažiausiomis sąnaudomis bei neviršijant leidžiamo neigiamo poveikio aplinkai ir gyventojams.</w:t>
      </w:r>
      <w:r>
        <w:rPr>
          <w:sz w:val="24"/>
          <w:lang w:eastAsia="lt-LT"/>
        </w:rPr>
        <w:t xml:space="preserve">  </w:t>
      </w:r>
    </w:p>
    <w:p w:rsidR="00772334" w:rsidRPr="002C5C60" w:rsidRDefault="00772334" w:rsidP="00772334">
      <w:pPr>
        <w:spacing w:line="276" w:lineRule="auto"/>
        <w:ind w:firstLine="720"/>
        <w:jc w:val="both"/>
        <w:rPr>
          <w:b/>
          <w:sz w:val="24"/>
          <w:szCs w:val="24"/>
        </w:rPr>
      </w:pPr>
      <w:r w:rsidRPr="002C5C60">
        <w:rPr>
          <w:b/>
          <w:sz w:val="24"/>
          <w:szCs w:val="24"/>
        </w:rPr>
        <w:t>4. Lėšų poreikis ir šaltiniai</w:t>
      </w:r>
    </w:p>
    <w:p w:rsidR="00772334" w:rsidRPr="00C24DD8" w:rsidRDefault="00772334" w:rsidP="00772334">
      <w:pPr>
        <w:pStyle w:val="Betarp"/>
        <w:rPr>
          <w:sz w:val="24"/>
          <w:szCs w:val="24"/>
          <w:lang w:eastAsia="lt-LT"/>
        </w:rPr>
      </w:pPr>
      <w:r>
        <w:rPr>
          <w:lang w:eastAsia="lt-LT"/>
        </w:rPr>
        <w:tab/>
      </w:r>
      <w:r w:rsidR="00702CC4">
        <w:rPr>
          <w:sz w:val="24"/>
          <w:szCs w:val="24"/>
          <w:lang w:eastAsia="lt-LT"/>
        </w:rPr>
        <w:t>Savivaldybės biudžeto lėšos</w:t>
      </w:r>
      <w:r>
        <w:rPr>
          <w:sz w:val="24"/>
          <w:szCs w:val="24"/>
          <w:lang w:eastAsia="lt-LT"/>
        </w:rPr>
        <w:t>.</w:t>
      </w:r>
    </w:p>
    <w:p w:rsidR="00772334" w:rsidRDefault="00772334" w:rsidP="00772334">
      <w:pPr>
        <w:spacing w:line="276" w:lineRule="auto"/>
        <w:ind w:firstLine="720"/>
        <w:jc w:val="both"/>
        <w:rPr>
          <w:b/>
          <w:sz w:val="24"/>
          <w:szCs w:val="24"/>
        </w:rPr>
      </w:pPr>
      <w:r w:rsidRPr="002C5C60">
        <w:rPr>
          <w:b/>
          <w:sz w:val="24"/>
          <w:szCs w:val="24"/>
        </w:rPr>
        <w:t>5. Kiti sprendimui priimti reikalingi pagrindimai, skaičiavimai ar paaiškinimai</w:t>
      </w:r>
    </w:p>
    <w:p w:rsidR="00772334" w:rsidRPr="004C2A47" w:rsidRDefault="00772334" w:rsidP="00772334">
      <w:pPr>
        <w:suppressAutoHyphens w:val="0"/>
        <w:ind w:firstLine="720"/>
        <w:jc w:val="both"/>
        <w:rPr>
          <w:sz w:val="24"/>
          <w:lang w:eastAsia="lt-LT"/>
        </w:rPr>
      </w:pPr>
      <w:r w:rsidRPr="004C2A47">
        <w:rPr>
          <w:sz w:val="24"/>
          <w:lang w:eastAsia="lt-LT"/>
        </w:rPr>
        <w:t>Nėra.</w:t>
      </w:r>
      <w:r>
        <w:rPr>
          <w:sz w:val="24"/>
          <w:lang w:eastAsia="lt-LT"/>
        </w:rPr>
        <w:t xml:space="preserve"> </w:t>
      </w:r>
    </w:p>
    <w:p w:rsidR="00772334" w:rsidRDefault="00772334" w:rsidP="00772334">
      <w:pPr>
        <w:jc w:val="both"/>
        <w:rPr>
          <w:sz w:val="24"/>
          <w:lang w:eastAsia="lt-LT"/>
        </w:rPr>
      </w:pPr>
    </w:p>
    <w:p w:rsidR="00772334" w:rsidRDefault="00772334" w:rsidP="00772334">
      <w:pPr>
        <w:jc w:val="both"/>
        <w:rPr>
          <w:sz w:val="24"/>
          <w:lang w:eastAsia="lt-LT"/>
        </w:rPr>
      </w:pPr>
    </w:p>
    <w:p w:rsidR="00772334" w:rsidRPr="004C2A47" w:rsidRDefault="00772334" w:rsidP="00772334">
      <w:pPr>
        <w:jc w:val="both"/>
        <w:rPr>
          <w:sz w:val="24"/>
          <w:lang w:eastAsia="lt-LT"/>
        </w:rPr>
      </w:pPr>
      <w:r>
        <w:rPr>
          <w:sz w:val="24"/>
          <w:lang w:eastAsia="lt-LT"/>
        </w:rPr>
        <w:t>Architektūros skyriaus v</w:t>
      </w:r>
      <w:r w:rsidRPr="004C2A47">
        <w:rPr>
          <w:sz w:val="24"/>
          <w:lang w:eastAsia="lt-LT"/>
        </w:rPr>
        <w:t>yr. specialistė</w:t>
      </w:r>
      <w:r w:rsidRPr="004C2A47">
        <w:rPr>
          <w:sz w:val="24"/>
          <w:lang w:eastAsia="lt-LT"/>
        </w:rPr>
        <w:tab/>
      </w:r>
      <w:r w:rsidRPr="004C2A47">
        <w:rPr>
          <w:sz w:val="24"/>
          <w:lang w:eastAsia="lt-LT"/>
        </w:rPr>
        <w:tab/>
      </w:r>
      <w:r>
        <w:rPr>
          <w:sz w:val="24"/>
          <w:lang w:eastAsia="lt-LT"/>
        </w:rPr>
        <w:t xml:space="preserve">             </w:t>
      </w:r>
      <w:r w:rsidRPr="004C2A47">
        <w:rPr>
          <w:sz w:val="24"/>
          <w:lang w:eastAsia="lt-LT"/>
        </w:rPr>
        <w:tab/>
      </w:r>
      <w:r w:rsidRPr="004C2A47">
        <w:rPr>
          <w:sz w:val="24"/>
          <w:lang w:eastAsia="lt-LT"/>
        </w:rPr>
        <w:tab/>
        <w:t xml:space="preserve">           Svaja </w:t>
      </w:r>
      <w:proofErr w:type="spellStart"/>
      <w:r w:rsidRPr="004C2A47">
        <w:rPr>
          <w:sz w:val="24"/>
          <w:lang w:eastAsia="lt-LT"/>
        </w:rPr>
        <w:t>Trečiokienė</w:t>
      </w:r>
      <w:proofErr w:type="spellEnd"/>
    </w:p>
    <w:p w:rsidR="00772334" w:rsidRDefault="00772334" w:rsidP="00451FB2">
      <w:pPr>
        <w:jc w:val="both"/>
        <w:rPr>
          <w:sz w:val="24"/>
          <w:lang w:eastAsia="lt-LT"/>
        </w:rPr>
      </w:pPr>
    </w:p>
    <w:p w:rsidR="00772334" w:rsidRDefault="00772334" w:rsidP="00451FB2">
      <w:pPr>
        <w:jc w:val="both"/>
        <w:rPr>
          <w:sz w:val="24"/>
          <w:lang w:eastAsia="lt-LT"/>
        </w:rPr>
      </w:pPr>
    </w:p>
    <w:p w:rsidR="00772334" w:rsidRDefault="00772334" w:rsidP="00451FB2">
      <w:pPr>
        <w:jc w:val="both"/>
        <w:rPr>
          <w:sz w:val="24"/>
          <w:lang w:eastAsia="lt-LT"/>
        </w:rPr>
      </w:pPr>
    </w:p>
    <w:p w:rsidR="00772334" w:rsidRDefault="00772334" w:rsidP="00451FB2">
      <w:pPr>
        <w:jc w:val="both"/>
        <w:rPr>
          <w:sz w:val="24"/>
          <w:lang w:eastAsia="lt-LT"/>
        </w:rPr>
      </w:pPr>
    </w:p>
    <w:sectPr w:rsidR="00772334" w:rsidSect="00F26C8E">
      <w:headerReference w:type="default" r:id="rId9"/>
      <w:pgSz w:w="11906" w:h="16820"/>
      <w:pgMar w:top="1701"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511" w:rsidRDefault="00B06511">
      <w:r>
        <w:separator/>
      </w:r>
    </w:p>
  </w:endnote>
  <w:endnote w:type="continuationSeparator" w:id="0">
    <w:p w:rsidR="00B06511" w:rsidRDefault="00B0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511" w:rsidRDefault="00B06511">
      <w:r>
        <w:separator/>
      </w:r>
    </w:p>
  </w:footnote>
  <w:footnote w:type="continuationSeparator" w:id="0">
    <w:p w:rsidR="00B06511" w:rsidRDefault="00B0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1617"/>
    <w:rsid w:val="0000723E"/>
    <w:rsid w:val="000134D4"/>
    <w:rsid w:val="00041979"/>
    <w:rsid w:val="000672E7"/>
    <w:rsid w:val="000674AB"/>
    <w:rsid w:val="00091CF7"/>
    <w:rsid w:val="000A34F6"/>
    <w:rsid w:val="000A3C21"/>
    <w:rsid w:val="000A7F54"/>
    <w:rsid w:val="000B5F5A"/>
    <w:rsid w:val="000C1B6F"/>
    <w:rsid w:val="000C2A30"/>
    <w:rsid w:val="000C4AE7"/>
    <w:rsid w:val="000C5DD2"/>
    <w:rsid w:val="000C5EC9"/>
    <w:rsid w:val="000D10D9"/>
    <w:rsid w:val="000E2176"/>
    <w:rsid w:val="0010662C"/>
    <w:rsid w:val="001102E9"/>
    <w:rsid w:val="001244AA"/>
    <w:rsid w:val="00145171"/>
    <w:rsid w:val="001470B6"/>
    <w:rsid w:val="0015116B"/>
    <w:rsid w:val="00152D59"/>
    <w:rsid w:val="001A678A"/>
    <w:rsid w:val="001D62BF"/>
    <w:rsid w:val="001E25DD"/>
    <w:rsid w:val="001F7B5D"/>
    <w:rsid w:val="00205761"/>
    <w:rsid w:val="00210EF7"/>
    <w:rsid w:val="00222ACF"/>
    <w:rsid w:val="00227DCA"/>
    <w:rsid w:val="00231072"/>
    <w:rsid w:val="00231D67"/>
    <w:rsid w:val="002336EE"/>
    <w:rsid w:val="002413A6"/>
    <w:rsid w:val="0024442C"/>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43979"/>
    <w:rsid w:val="00351051"/>
    <w:rsid w:val="003554B5"/>
    <w:rsid w:val="00362AC5"/>
    <w:rsid w:val="00363C53"/>
    <w:rsid w:val="00375C03"/>
    <w:rsid w:val="003869C2"/>
    <w:rsid w:val="00386A99"/>
    <w:rsid w:val="00386BF2"/>
    <w:rsid w:val="003A1A45"/>
    <w:rsid w:val="003A4637"/>
    <w:rsid w:val="003B28A6"/>
    <w:rsid w:val="003C4FF3"/>
    <w:rsid w:val="003D2668"/>
    <w:rsid w:val="003D2E0D"/>
    <w:rsid w:val="00407A9F"/>
    <w:rsid w:val="00441488"/>
    <w:rsid w:val="00451FB2"/>
    <w:rsid w:val="004612AA"/>
    <w:rsid w:val="00465312"/>
    <w:rsid w:val="004737DA"/>
    <w:rsid w:val="00484C29"/>
    <w:rsid w:val="00487B8C"/>
    <w:rsid w:val="0049222F"/>
    <w:rsid w:val="004B4160"/>
    <w:rsid w:val="004B6089"/>
    <w:rsid w:val="004D5A52"/>
    <w:rsid w:val="004E5484"/>
    <w:rsid w:val="004E6F3B"/>
    <w:rsid w:val="00536EE9"/>
    <w:rsid w:val="00546A10"/>
    <w:rsid w:val="00547820"/>
    <w:rsid w:val="005609E2"/>
    <w:rsid w:val="0060389C"/>
    <w:rsid w:val="00610ADE"/>
    <w:rsid w:val="0064129C"/>
    <w:rsid w:val="00646A2A"/>
    <w:rsid w:val="00662083"/>
    <w:rsid w:val="006900F0"/>
    <w:rsid w:val="00690C1C"/>
    <w:rsid w:val="006A45DB"/>
    <w:rsid w:val="006A786E"/>
    <w:rsid w:val="006C1055"/>
    <w:rsid w:val="006D3E59"/>
    <w:rsid w:val="006D57FA"/>
    <w:rsid w:val="006D7D15"/>
    <w:rsid w:val="006E2F96"/>
    <w:rsid w:val="006F2F19"/>
    <w:rsid w:val="00702CC4"/>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72334"/>
    <w:rsid w:val="0078126C"/>
    <w:rsid w:val="007851A9"/>
    <w:rsid w:val="007A4B3C"/>
    <w:rsid w:val="007C316D"/>
    <w:rsid w:val="007C4850"/>
    <w:rsid w:val="007C5FE0"/>
    <w:rsid w:val="007D4D90"/>
    <w:rsid w:val="007D6507"/>
    <w:rsid w:val="007E52DD"/>
    <w:rsid w:val="007F1292"/>
    <w:rsid w:val="007F792A"/>
    <w:rsid w:val="0080739E"/>
    <w:rsid w:val="00847117"/>
    <w:rsid w:val="00863906"/>
    <w:rsid w:val="008B6F83"/>
    <w:rsid w:val="008D32C3"/>
    <w:rsid w:val="008D72EA"/>
    <w:rsid w:val="008E6AD7"/>
    <w:rsid w:val="009012EE"/>
    <w:rsid w:val="00902B9E"/>
    <w:rsid w:val="00907C4A"/>
    <w:rsid w:val="00910AE7"/>
    <w:rsid w:val="00911BF0"/>
    <w:rsid w:val="00913888"/>
    <w:rsid w:val="009159FF"/>
    <w:rsid w:val="00915AC2"/>
    <w:rsid w:val="00930CD6"/>
    <w:rsid w:val="00944129"/>
    <w:rsid w:val="009A7E72"/>
    <w:rsid w:val="009B6EE0"/>
    <w:rsid w:val="009C0426"/>
    <w:rsid w:val="009C4CA4"/>
    <w:rsid w:val="009E03AB"/>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06511"/>
    <w:rsid w:val="00B169C8"/>
    <w:rsid w:val="00B20FCC"/>
    <w:rsid w:val="00B30004"/>
    <w:rsid w:val="00B6397A"/>
    <w:rsid w:val="00B80162"/>
    <w:rsid w:val="00B812F5"/>
    <w:rsid w:val="00B8517E"/>
    <w:rsid w:val="00B86046"/>
    <w:rsid w:val="00B902C7"/>
    <w:rsid w:val="00BD0608"/>
    <w:rsid w:val="00BE0201"/>
    <w:rsid w:val="00BE6E4D"/>
    <w:rsid w:val="00BF39D2"/>
    <w:rsid w:val="00BF520C"/>
    <w:rsid w:val="00C0169E"/>
    <w:rsid w:val="00C21248"/>
    <w:rsid w:val="00C255BD"/>
    <w:rsid w:val="00C366A6"/>
    <w:rsid w:val="00C71E70"/>
    <w:rsid w:val="00C92A75"/>
    <w:rsid w:val="00CB3C3D"/>
    <w:rsid w:val="00CC21A6"/>
    <w:rsid w:val="00CC31E0"/>
    <w:rsid w:val="00CE6B32"/>
    <w:rsid w:val="00CF419F"/>
    <w:rsid w:val="00D04ED2"/>
    <w:rsid w:val="00D06FE2"/>
    <w:rsid w:val="00D3420D"/>
    <w:rsid w:val="00D345F6"/>
    <w:rsid w:val="00D35ACB"/>
    <w:rsid w:val="00D35FD9"/>
    <w:rsid w:val="00D4135B"/>
    <w:rsid w:val="00D42F9C"/>
    <w:rsid w:val="00D63820"/>
    <w:rsid w:val="00D70B2F"/>
    <w:rsid w:val="00D7100C"/>
    <w:rsid w:val="00D755EC"/>
    <w:rsid w:val="00D80141"/>
    <w:rsid w:val="00D8050E"/>
    <w:rsid w:val="00D84F5B"/>
    <w:rsid w:val="00DB06C2"/>
    <w:rsid w:val="00DB1053"/>
    <w:rsid w:val="00DB11C2"/>
    <w:rsid w:val="00E019B3"/>
    <w:rsid w:val="00E41B5F"/>
    <w:rsid w:val="00E62588"/>
    <w:rsid w:val="00E66F69"/>
    <w:rsid w:val="00E82389"/>
    <w:rsid w:val="00E9188B"/>
    <w:rsid w:val="00EC5208"/>
    <w:rsid w:val="00EC64B1"/>
    <w:rsid w:val="00F16F52"/>
    <w:rsid w:val="00F20FD8"/>
    <w:rsid w:val="00F21753"/>
    <w:rsid w:val="00F26C0E"/>
    <w:rsid w:val="00F26C8E"/>
    <w:rsid w:val="00F32E7C"/>
    <w:rsid w:val="00F57CFB"/>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11228">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98AB-99F0-487D-B8BB-EA1730E4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3115</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5</cp:revision>
  <cp:lastPrinted>2023-02-08T15:00:00Z</cp:lastPrinted>
  <dcterms:created xsi:type="dcterms:W3CDTF">2023-02-08T14:49:00Z</dcterms:created>
  <dcterms:modified xsi:type="dcterms:W3CDTF">2023-02-09T09:25:00Z</dcterms:modified>
</cp:coreProperties>
</file>