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F15FB" w:rsidRPr="00505C14" w:rsidRDefault="003F15FB">
      <w:pPr>
        <w:jc w:val="center"/>
        <w:rPr>
          <w:sz w:val="24"/>
          <w:szCs w:val="24"/>
        </w:rPr>
      </w:pPr>
      <w:r w:rsidRPr="00505C14">
        <w:rPr>
          <w:b/>
          <w:sz w:val="24"/>
          <w:szCs w:val="24"/>
        </w:rPr>
        <w:t>DĖL GERIAUSIO METŲ KULTŪROS DARBUOTOJO VARDO SUTEIKIMO</w:t>
      </w: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2D0649">
      <w:pPr>
        <w:jc w:val="center"/>
        <w:rPr>
          <w:sz w:val="24"/>
          <w:szCs w:val="24"/>
        </w:rPr>
      </w:pPr>
      <w:r w:rsidRPr="00505C14">
        <w:rPr>
          <w:sz w:val="24"/>
          <w:szCs w:val="24"/>
        </w:rPr>
        <w:t>20</w:t>
      </w:r>
      <w:r w:rsidR="00C83F71" w:rsidRPr="00505C14">
        <w:rPr>
          <w:sz w:val="24"/>
          <w:szCs w:val="24"/>
        </w:rPr>
        <w:t>2</w:t>
      </w:r>
      <w:r w:rsidR="00C71AE6">
        <w:rPr>
          <w:sz w:val="24"/>
          <w:szCs w:val="24"/>
        </w:rPr>
        <w:t>3</w:t>
      </w:r>
      <w:r w:rsidRPr="00505C14">
        <w:rPr>
          <w:sz w:val="24"/>
          <w:szCs w:val="24"/>
        </w:rPr>
        <w:t xml:space="preserve"> m. </w:t>
      </w:r>
      <w:r w:rsidR="00411ED3">
        <w:rPr>
          <w:sz w:val="24"/>
          <w:szCs w:val="24"/>
        </w:rPr>
        <w:t>kovo</w:t>
      </w:r>
      <w:r w:rsidRPr="00505C14">
        <w:rPr>
          <w:sz w:val="24"/>
          <w:szCs w:val="24"/>
        </w:rPr>
        <w:t xml:space="preserve"> </w:t>
      </w:r>
      <w:r w:rsidR="00411ED3">
        <w:rPr>
          <w:sz w:val="24"/>
          <w:szCs w:val="24"/>
        </w:rPr>
        <w:t>3</w:t>
      </w:r>
      <w:r w:rsidR="00C71AE6">
        <w:rPr>
          <w:sz w:val="24"/>
          <w:szCs w:val="24"/>
        </w:rPr>
        <w:t>0</w:t>
      </w:r>
      <w:r w:rsidR="003F15FB" w:rsidRPr="00505C14">
        <w:rPr>
          <w:sz w:val="24"/>
          <w:szCs w:val="24"/>
        </w:rPr>
        <w:t xml:space="preserve"> d. Nr. T</w:t>
      </w:r>
      <w:r w:rsidR="004D5154" w:rsidRPr="00505C14">
        <w:rPr>
          <w:sz w:val="24"/>
          <w:szCs w:val="24"/>
        </w:rPr>
        <w:t>2</w:t>
      </w:r>
      <w:r w:rsidR="003F15FB" w:rsidRPr="00505C14">
        <w:rPr>
          <w:sz w:val="24"/>
          <w:szCs w:val="24"/>
        </w:rPr>
        <w:t xml:space="preserve">- </w:t>
      </w:r>
    </w:p>
    <w:p w:rsidR="003F15FB" w:rsidRPr="00505C14" w:rsidRDefault="003F15FB">
      <w:pPr>
        <w:jc w:val="center"/>
        <w:rPr>
          <w:sz w:val="24"/>
          <w:szCs w:val="24"/>
        </w:rPr>
      </w:pPr>
      <w:r w:rsidRPr="00505C14">
        <w:rPr>
          <w:sz w:val="24"/>
          <w:szCs w:val="24"/>
        </w:rPr>
        <w:t>Panevėžys</w:t>
      </w:r>
    </w:p>
    <w:p w:rsidR="003F15FB" w:rsidRPr="00505C14" w:rsidRDefault="003F15FB">
      <w:pPr>
        <w:rPr>
          <w:sz w:val="24"/>
          <w:szCs w:val="24"/>
        </w:rPr>
      </w:pPr>
    </w:p>
    <w:p w:rsidR="003F15FB" w:rsidRPr="00505C14" w:rsidRDefault="003F15FB">
      <w:pPr>
        <w:jc w:val="both"/>
        <w:rPr>
          <w:sz w:val="24"/>
          <w:szCs w:val="24"/>
        </w:rPr>
      </w:pPr>
    </w:p>
    <w:p w:rsidR="003F15FB" w:rsidRPr="00505C14" w:rsidRDefault="003F15FB">
      <w:pPr>
        <w:ind w:firstLine="720"/>
        <w:jc w:val="both"/>
        <w:rPr>
          <w:sz w:val="24"/>
          <w:szCs w:val="24"/>
        </w:rPr>
      </w:pPr>
      <w:r w:rsidRPr="00505C14">
        <w:rPr>
          <w:sz w:val="24"/>
          <w:szCs w:val="24"/>
        </w:rPr>
        <w:t>Vadovaudamasi Geriausio metų kultūros darbuotojo vardo suteikimo nuostatais, patvirtintais Savivaldybės tarybos 2015 m. birželio 11 d. sprendimu Nr. T-128 „Dėl Geriausio metų kultūros darbuotojo vardo suteikimo nuostatų patvirtinimo, komisijos sudarymo ir jos nuostatų patvirtinimo“, ir atsižvelgdama į Geriausio metų kultūros darbuotoj</w:t>
      </w:r>
      <w:r w:rsidR="00471367" w:rsidRPr="00505C14">
        <w:rPr>
          <w:sz w:val="24"/>
          <w:szCs w:val="24"/>
        </w:rPr>
        <w:t xml:space="preserve">o vardo suteikimo </w:t>
      </w:r>
      <w:r w:rsidR="00CA4603" w:rsidRPr="00505C14">
        <w:rPr>
          <w:sz w:val="24"/>
          <w:szCs w:val="24"/>
        </w:rPr>
        <w:t>komisijos 20</w:t>
      </w:r>
      <w:r w:rsidR="00C83F71" w:rsidRPr="00505C14">
        <w:rPr>
          <w:sz w:val="24"/>
          <w:szCs w:val="24"/>
        </w:rPr>
        <w:t>2</w:t>
      </w:r>
      <w:r w:rsidR="00C71AE6">
        <w:rPr>
          <w:sz w:val="24"/>
          <w:szCs w:val="24"/>
        </w:rPr>
        <w:t>3</w:t>
      </w:r>
      <w:r w:rsidR="00CA4603" w:rsidRPr="00505C14">
        <w:rPr>
          <w:sz w:val="24"/>
          <w:szCs w:val="24"/>
        </w:rPr>
        <w:t>-03-</w:t>
      </w:r>
      <w:r w:rsidR="00385E35">
        <w:rPr>
          <w:sz w:val="24"/>
          <w:szCs w:val="24"/>
        </w:rPr>
        <w:t>10</w:t>
      </w:r>
      <w:r w:rsidRPr="00505C14">
        <w:rPr>
          <w:sz w:val="24"/>
          <w:szCs w:val="24"/>
        </w:rPr>
        <w:t xml:space="preserve"> </w:t>
      </w:r>
      <w:r w:rsidRPr="00505C14">
        <w:rPr>
          <w:sz w:val="24"/>
          <w:szCs w:val="24"/>
          <w:shd w:val="clear" w:color="auto" w:fill="FFFFFF"/>
        </w:rPr>
        <w:t>posėdžio pr</w:t>
      </w:r>
      <w:r w:rsidRPr="00505C14">
        <w:rPr>
          <w:sz w:val="24"/>
          <w:szCs w:val="24"/>
        </w:rPr>
        <w:t xml:space="preserve">otokolą Nr. </w:t>
      </w:r>
      <w:r w:rsidR="005E3906" w:rsidRPr="00505C14">
        <w:rPr>
          <w:sz w:val="24"/>
          <w:szCs w:val="24"/>
        </w:rPr>
        <w:t>T4-</w:t>
      </w:r>
      <w:r w:rsidR="0083614E">
        <w:rPr>
          <w:sz w:val="24"/>
          <w:szCs w:val="24"/>
        </w:rPr>
        <w:t>1</w:t>
      </w:r>
      <w:r w:rsidR="00C71AE6">
        <w:rPr>
          <w:sz w:val="24"/>
          <w:szCs w:val="24"/>
        </w:rPr>
        <w:t>3</w:t>
      </w:r>
      <w:r w:rsidR="00E51F50">
        <w:rPr>
          <w:sz w:val="24"/>
          <w:szCs w:val="24"/>
        </w:rPr>
        <w:t>,</w:t>
      </w:r>
      <w:r w:rsidRPr="00505C14">
        <w:rPr>
          <w:sz w:val="24"/>
          <w:szCs w:val="24"/>
        </w:rPr>
        <w:t xml:space="preserve"> Savivaldybės taryba n u s p r e n d ž i a:</w:t>
      </w:r>
    </w:p>
    <w:p w:rsidR="003F15FB" w:rsidRPr="00505C14" w:rsidRDefault="003F15FB">
      <w:pPr>
        <w:ind w:firstLine="720"/>
        <w:jc w:val="both"/>
        <w:rPr>
          <w:sz w:val="24"/>
          <w:szCs w:val="24"/>
        </w:rPr>
      </w:pPr>
      <w:r w:rsidRPr="00505C14">
        <w:rPr>
          <w:sz w:val="24"/>
          <w:szCs w:val="24"/>
        </w:rPr>
        <w:t>1. Suteikti Geriausio metų kultūro</w:t>
      </w:r>
      <w:r w:rsidR="00CA4603" w:rsidRPr="00505C14">
        <w:rPr>
          <w:sz w:val="24"/>
          <w:szCs w:val="24"/>
        </w:rPr>
        <w:t xml:space="preserve">s darbuotojo vardą </w:t>
      </w:r>
      <w:r w:rsidR="00385E35">
        <w:rPr>
          <w:sz w:val="24"/>
          <w:szCs w:val="24"/>
        </w:rPr>
        <w:t>Krekenavos</w:t>
      </w:r>
      <w:r w:rsidR="00471367" w:rsidRPr="00505C14">
        <w:rPr>
          <w:sz w:val="24"/>
          <w:szCs w:val="24"/>
        </w:rPr>
        <w:t xml:space="preserve"> </w:t>
      </w:r>
      <w:r w:rsidRPr="00505C14">
        <w:rPr>
          <w:sz w:val="24"/>
          <w:szCs w:val="24"/>
        </w:rPr>
        <w:t>k</w:t>
      </w:r>
      <w:r w:rsidR="003E7ACF" w:rsidRPr="00505C14">
        <w:rPr>
          <w:sz w:val="24"/>
          <w:szCs w:val="24"/>
        </w:rPr>
        <w:t>ultūros centr</w:t>
      </w:r>
      <w:r w:rsidR="00CA4603" w:rsidRPr="00505C14">
        <w:rPr>
          <w:sz w:val="24"/>
          <w:szCs w:val="24"/>
        </w:rPr>
        <w:t xml:space="preserve">o </w:t>
      </w:r>
      <w:r w:rsidR="00C83F71" w:rsidRPr="00505C14">
        <w:rPr>
          <w:sz w:val="24"/>
          <w:szCs w:val="24"/>
        </w:rPr>
        <w:t>meno vadov</w:t>
      </w:r>
      <w:r w:rsidR="0083614E">
        <w:rPr>
          <w:sz w:val="24"/>
          <w:szCs w:val="24"/>
        </w:rPr>
        <w:t>ei</w:t>
      </w:r>
      <w:r w:rsidR="00C83F71" w:rsidRPr="00505C14">
        <w:rPr>
          <w:sz w:val="24"/>
          <w:szCs w:val="24"/>
        </w:rPr>
        <w:t xml:space="preserve"> </w:t>
      </w:r>
      <w:r w:rsidR="00385E35">
        <w:rPr>
          <w:sz w:val="24"/>
          <w:szCs w:val="24"/>
        </w:rPr>
        <w:t>Linai Vilienei</w:t>
      </w:r>
      <w:r w:rsidRPr="00505C14">
        <w:rPr>
          <w:sz w:val="24"/>
          <w:szCs w:val="24"/>
        </w:rPr>
        <w:t>.</w:t>
      </w:r>
    </w:p>
    <w:p w:rsidR="003F15FB" w:rsidRPr="00505C14" w:rsidRDefault="003F15FB">
      <w:pPr>
        <w:ind w:firstLine="720"/>
        <w:jc w:val="both"/>
        <w:rPr>
          <w:sz w:val="24"/>
          <w:szCs w:val="24"/>
        </w:rPr>
      </w:pPr>
      <w:r w:rsidRPr="00505C14">
        <w:rPr>
          <w:sz w:val="24"/>
          <w:szCs w:val="24"/>
        </w:rPr>
        <w:t xml:space="preserve">2. Pavesti Apskaitos skyriaus vedėjai </w:t>
      </w:r>
      <w:r w:rsidR="0023385A" w:rsidRPr="00505C14">
        <w:rPr>
          <w:sz w:val="24"/>
          <w:szCs w:val="24"/>
        </w:rPr>
        <w:t>Jolantai</w:t>
      </w:r>
      <w:r w:rsidRPr="00505C14">
        <w:rPr>
          <w:sz w:val="24"/>
          <w:szCs w:val="24"/>
        </w:rPr>
        <w:t xml:space="preserve"> </w:t>
      </w:r>
      <w:r w:rsidR="0023385A" w:rsidRPr="00505C14">
        <w:rPr>
          <w:sz w:val="24"/>
          <w:szCs w:val="24"/>
        </w:rPr>
        <w:t>Michnevič</w:t>
      </w:r>
      <w:r w:rsidR="00471367" w:rsidRPr="00505C14">
        <w:rPr>
          <w:sz w:val="24"/>
          <w:szCs w:val="24"/>
        </w:rPr>
        <w:t>ien</w:t>
      </w:r>
      <w:r w:rsidR="00CA4603" w:rsidRPr="00505C14">
        <w:rPr>
          <w:sz w:val="24"/>
          <w:szCs w:val="24"/>
        </w:rPr>
        <w:t xml:space="preserve">ei išmokėti </w:t>
      </w:r>
      <w:r w:rsidR="00385E35">
        <w:rPr>
          <w:sz w:val="24"/>
          <w:szCs w:val="24"/>
        </w:rPr>
        <w:t>Linai Vilienei</w:t>
      </w:r>
      <w:r w:rsidRPr="00505C14">
        <w:rPr>
          <w:sz w:val="24"/>
          <w:szCs w:val="24"/>
        </w:rPr>
        <w:t xml:space="preserve"> </w:t>
      </w:r>
      <w:r w:rsidRPr="00505C14">
        <w:rPr>
          <w:sz w:val="24"/>
          <w:szCs w:val="24"/>
        </w:rPr>
        <w:br/>
        <w:t>35 bazin</w:t>
      </w:r>
      <w:r w:rsidR="00916B39" w:rsidRPr="00505C14">
        <w:rPr>
          <w:sz w:val="24"/>
          <w:szCs w:val="24"/>
        </w:rPr>
        <w:t>ių</w:t>
      </w:r>
      <w:r w:rsidRPr="00505C14">
        <w:rPr>
          <w:sz w:val="24"/>
          <w:szCs w:val="24"/>
        </w:rPr>
        <w:t xml:space="preserve"> socialin</w:t>
      </w:r>
      <w:r w:rsidR="00916B39" w:rsidRPr="00505C14">
        <w:rPr>
          <w:sz w:val="24"/>
          <w:szCs w:val="24"/>
        </w:rPr>
        <w:t>ių</w:t>
      </w:r>
      <w:r w:rsidRPr="00505C14">
        <w:rPr>
          <w:sz w:val="24"/>
          <w:szCs w:val="24"/>
        </w:rPr>
        <w:t xml:space="preserve"> išmok</w:t>
      </w:r>
      <w:r w:rsidR="00916B39" w:rsidRPr="00505C14">
        <w:rPr>
          <w:sz w:val="24"/>
          <w:szCs w:val="24"/>
        </w:rPr>
        <w:t>ų</w:t>
      </w:r>
      <w:r w:rsidRPr="00505C14">
        <w:rPr>
          <w:sz w:val="24"/>
          <w:szCs w:val="24"/>
        </w:rPr>
        <w:t xml:space="preserve"> dydžio sumą</w:t>
      </w:r>
      <w:r w:rsidR="00C720BF" w:rsidRPr="00505C14">
        <w:rPr>
          <w:sz w:val="24"/>
          <w:szCs w:val="24"/>
        </w:rPr>
        <w:t>.</w:t>
      </w:r>
      <w:r w:rsidRPr="00505C14">
        <w:rPr>
          <w:sz w:val="24"/>
          <w:szCs w:val="24"/>
        </w:rPr>
        <w:t xml:space="preserve"> </w:t>
      </w:r>
    </w:p>
    <w:p w:rsidR="003F15FB" w:rsidRPr="00505C14" w:rsidRDefault="003F15FB">
      <w:pPr>
        <w:jc w:val="both"/>
        <w:rPr>
          <w:sz w:val="24"/>
          <w:szCs w:val="24"/>
        </w:rPr>
      </w:pPr>
    </w:p>
    <w:p w:rsidR="003F15FB" w:rsidRPr="00505C14" w:rsidRDefault="003F15FB">
      <w:pPr>
        <w:jc w:val="both"/>
        <w:rPr>
          <w:sz w:val="24"/>
          <w:szCs w:val="24"/>
        </w:rPr>
      </w:pPr>
    </w:p>
    <w:p w:rsidR="003F15FB" w:rsidRPr="00505C14" w:rsidRDefault="003F15FB">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23385A">
      <w:pPr>
        <w:rPr>
          <w:sz w:val="24"/>
          <w:szCs w:val="24"/>
        </w:rPr>
      </w:pPr>
      <w:r w:rsidRPr="00505C14">
        <w:rPr>
          <w:sz w:val="24"/>
          <w:szCs w:val="24"/>
        </w:rPr>
        <w:t>Ramunė Buterlevičienė</w:t>
      </w:r>
    </w:p>
    <w:p w:rsidR="003F15FB" w:rsidRPr="00505C14" w:rsidRDefault="00CA4603">
      <w:pPr>
        <w:rPr>
          <w:b/>
          <w:sz w:val="24"/>
          <w:szCs w:val="24"/>
        </w:rPr>
        <w:sectPr w:rsidR="003F15FB" w:rsidRPr="00505C14" w:rsidSect="00774A44">
          <w:headerReference w:type="default" r:id="rId8"/>
          <w:pgSz w:w="11906" w:h="16838"/>
          <w:pgMar w:top="1134" w:right="567" w:bottom="1134" w:left="1701" w:header="720" w:footer="720" w:gutter="0"/>
          <w:cols w:space="1296"/>
          <w:docGrid w:linePitch="600" w:charSpace="40960"/>
        </w:sectPr>
      </w:pPr>
      <w:r w:rsidRPr="00505C14">
        <w:rPr>
          <w:sz w:val="24"/>
          <w:szCs w:val="24"/>
        </w:rPr>
        <w:t>20</w:t>
      </w:r>
      <w:r w:rsidR="00C83F71" w:rsidRPr="00505C14">
        <w:rPr>
          <w:sz w:val="24"/>
          <w:szCs w:val="24"/>
        </w:rPr>
        <w:t>2</w:t>
      </w:r>
      <w:r w:rsidR="00385E35">
        <w:rPr>
          <w:sz w:val="24"/>
          <w:szCs w:val="24"/>
        </w:rPr>
        <w:t>3</w:t>
      </w:r>
      <w:r w:rsidRPr="00505C14">
        <w:rPr>
          <w:sz w:val="24"/>
          <w:szCs w:val="24"/>
        </w:rPr>
        <w:t>-03-</w:t>
      </w:r>
      <w:r w:rsidR="00385E35">
        <w:rPr>
          <w:sz w:val="24"/>
          <w:szCs w:val="24"/>
        </w:rPr>
        <w:t>15</w:t>
      </w:r>
    </w:p>
    <w:p w:rsidR="003F15FB" w:rsidRPr="00505C14" w:rsidRDefault="003F15FB">
      <w:pPr>
        <w:jc w:val="center"/>
        <w:rPr>
          <w:b/>
          <w:sz w:val="24"/>
          <w:szCs w:val="24"/>
        </w:rPr>
      </w:pPr>
      <w:r w:rsidRPr="00505C14">
        <w:rPr>
          <w:b/>
          <w:sz w:val="24"/>
          <w:szCs w:val="24"/>
        </w:rPr>
        <w:lastRenderedPageBreak/>
        <w:t>PANEVĖŽIO RAJONO SAVIVALDYBĖS ADMINISTRACIJOS</w:t>
      </w:r>
    </w:p>
    <w:p w:rsidR="003F15FB" w:rsidRPr="00505C14" w:rsidRDefault="003F15FB">
      <w:pPr>
        <w:jc w:val="center"/>
        <w:rPr>
          <w:sz w:val="24"/>
          <w:szCs w:val="24"/>
        </w:rPr>
      </w:pPr>
      <w:r w:rsidRPr="00505C14">
        <w:rPr>
          <w:b/>
          <w:sz w:val="24"/>
          <w:szCs w:val="24"/>
        </w:rPr>
        <w:t>ŠVIETIMO, KULTŪROS IR SPORTO SKYRIUS</w:t>
      </w:r>
    </w:p>
    <w:p w:rsidR="003F15FB" w:rsidRPr="00505C14" w:rsidRDefault="003F15FB">
      <w:pPr>
        <w:pStyle w:val="Normal2"/>
        <w:jc w:val="both"/>
        <w:rPr>
          <w:color w:val="000000"/>
        </w:rPr>
      </w:pPr>
    </w:p>
    <w:p w:rsidR="003F15FB" w:rsidRPr="00505C14" w:rsidRDefault="003F15FB" w:rsidP="00610E65">
      <w:pPr>
        <w:pStyle w:val="Normal2"/>
        <w:jc w:val="both"/>
      </w:pPr>
      <w:r w:rsidRPr="00505C14">
        <w:rPr>
          <w:color w:val="000000"/>
        </w:rPr>
        <w:t xml:space="preserve">Panevėžio rajono savivaldybės tarybai </w:t>
      </w:r>
    </w:p>
    <w:p w:rsidR="003F15FB" w:rsidRPr="00505C14" w:rsidRDefault="003F15FB">
      <w:pPr>
        <w:pStyle w:val="Default"/>
      </w:pPr>
    </w:p>
    <w:p w:rsidR="003F15FB" w:rsidRPr="00505C14" w:rsidRDefault="006D0E0D">
      <w:pPr>
        <w:pStyle w:val="Default"/>
        <w:jc w:val="center"/>
        <w:rPr>
          <w:b/>
          <w:bCs/>
        </w:rPr>
      </w:pPr>
      <w:r>
        <w:rPr>
          <w:b/>
          <w:bCs/>
        </w:rPr>
        <w:t xml:space="preserve">SAVIVALDYBĖS TARYBOS </w:t>
      </w:r>
      <w:r w:rsidR="003F15FB" w:rsidRPr="00505C14">
        <w:rPr>
          <w:b/>
          <w:bCs/>
        </w:rPr>
        <w:t>SPRENDIMO „DĖL GERIAUSIO METŲ KULTŪROS DARBUOTOJO VARDO SUTEIKIMO“ PROJEKTO</w:t>
      </w:r>
      <w:r w:rsidRPr="006D0E0D">
        <w:rPr>
          <w:b/>
          <w:bCs/>
        </w:rPr>
        <w:t xml:space="preserve"> </w:t>
      </w:r>
      <w:r w:rsidRPr="00505C14">
        <w:rPr>
          <w:b/>
          <w:bCs/>
        </w:rPr>
        <w:t xml:space="preserve">AIŠKINAMASIS RAŠTAS </w:t>
      </w:r>
    </w:p>
    <w:p w:rsidR="003F15FB" w:rsidRPr="00505C14" w:rsidRDefault="003F15FB">
      <w:pPr>
        <w:pStyle w:val="Default"/>
        <w:jc w:val="center"/>
        <w:rPr>
          <w:bCs/>
        </w:rPr>
      </w:pPr>
    </w:p>
    <w:p w:rsidR="003F15FB" w:rsidRPr="00505C14" w:rsidRDefault="00C66BBF">
      <w:pPr>
        <w:pStyle w:val="Default"/>
        <w:jc w:val="center"/>
      </w:pPr>
      <w:r w:rsidRPr="00505C14">
        <w:t>202</w:t>
      </w:r>
      <w:r w:rsidR="00385E35">
        <w:t>3</w:t>
      </w:r>
      <w:r w:rsidR="00471367" w:rsidRPr="00505C14">
        <w:t xml:space="preserve"> m. </w:t>
      </w:r>
      <w:r w:rsidR="00CA4603" w:rsidRPr="00505C14">
        <w:t xml:space="preserve">kovo </w:t>
      </w:r>
      <w:r w:rsidR="00D60519">
        <w:t>15</w:t>
      </w:r>
      <w:r w:rsidR="003F15FB" w:rsidRPr="00505C14">
        <w:t xml:space="preserve"> d. </w:t>
      </w:r>
    </w:p>
    <w:p w:rsidR="003F15FB" w:rsidRPr="00505C14" w:rsidRDefault="003F15FB">
      <w:pPr>
        <w:pStyle w:val="Default"/>
        <w:jc w:val="center"/>
      </w:pPr>
      <w:r w:rsidRPr="00505C14">
        <w:t>Panevėžys</w:t>
      </w:r>
    </w:p>
    <w:p w:rsidR="003F15FB" w:rsidRPr="00505C14" w:rsidRDefault="003F15FB">
      <w:pPr>
        <w:pStyle w:val="Default"/>
        <w:jc w:val="center"/>
      </w:pPr>
    </w:p>
    <w:p w:rsidR="00651278" w:rsidRPr="00505C14" w:rsidRDefault="00651278" w:rsidP="00651278">
      <w:pPr>
        <w:ind w:firstLine="720"/>
        <w:jc w:val="both"/>
        <w:rPr>
          <w:b/>
          <w:bCs/>
          <w:color w:val="000000" w:themeColor="text1"/>
          <w:sz w:val="24"/>
          <w:szCs w:val="24"/>
          <w:lang w:eastAsia="lt-LT"/>
        </w:rPr>
      </w:pPr>
      <w:r w:rsidRPr="00505C14">
        <w:rPr>
          <w:b/>
          <w:bCs/>
          <w:color w:val="000000" w:themeColor="text1"/>
          <w:sz w:val="24"/>
          <w:szCs w:val="24"/>
          <w:lang w:eastAsia="lt-LT"/>
        </w:rPr>
        <w:t>1. Sprendimo projekto tikslai ir uždaviniai</w:t>
      </w:r>
    </w:p>
    <w:p w:rsidR="00505C14" w:rsidRPr="0083614E" w:rsidRDefault="009154FC" w:rsidP="0083614E">
      <w:pPr>
        <w:ind w:firstLine="720"/>
        <w:jc w:val="both"/>
        <w:rPr>
          <w:sz w:val="24"/>
          <w:szCs w:val="24"/>
        </w:rPr>
      </w:pPr>
      <w:r w:rsidRPr="0083614E">
        <w:rPr>
          <w:sz w:val="24"/>
          <w:szCs w:val="24"/>
        </w:rPr>
        <w:t xml:space="preserve">Suteikti Geriausio metų kultūros darbuotojo vardą </w:t>
      </w:r>
      <w:r w:rsidR="00385E35">
        <w:rPr>
          <w:sz w:val="24"/>
          <w:szCs w:val="24"/>
        </w:rPr>
        <w:t>Krekenavos</w:t>
      </w:r>
      <w:r w:rsidR="0083614E" w:rsidRPr="0083614E">
        <w:rPr>
          <w:sz w:val="24"/>
          <w:szCs w:val="24"/>
        </w:rPr>
        <w:t xml:space="preserve"> kultūros centro meno vadovei </w:t>
      </w:r>
      <w:r w:rsidR="00385E35">
        <w:rPr>
          <w:sz w:val="24"/>
          <w:szCs w:val="24"/>
        </w:rPr>
        <w:t>Linai Vilienei</w:t>
      </w:r>
      <w:r w:rsidR="00C27D3C" w:rsidRPr="0083614E">
        <w:rPr>
          <w:sz w:val="24"/>
          <w:szCs w:val="24"/>
        </w:rPr>
        <w:t xml:space="preserve">. </w:t>
      </w:r>
      <w:r w:rsidR="00E75539" w:rsidRPr="0083614E">
        <w:rPr>
          <w:sz w:val="24"/>
          <w:szCs w:val="24"/>
        </w:rPr>
        <w:t>Šia nominacija Savivaldybės taryba skatina ir pagerbia rajono kultūros centrų darbuotojus</w:t>
      </w:r>
      <w:r w:rsidR="00610E65">
        <w:rPr>
          <w:sz w:val="24"/>
          <w:szCs w:val="24"/>
        </w:rPr>
        <w:t xml:space="preserve"> ir</w:t>
      </w:r>
      <w:r w:rsidR="00E75539" w:rsidRPr="0083614E">
        <w:rPr>
          <w:sz w:val="24"/>
          <w:szCs w:val="24"/>
        </w:rPr>
        <w:t xml:space="preserve"> vadovus už praktinės veiklos nuopelnus, kolektyvų pasiekimus, reikšmingiausius darbus kultūros srityje, etninės kultūros, dainų švenčių, mėgėjų meno puoselėjimą.</w:t>
      </w:r>
    </w:p>
    <w:p w:rsidR="00651278" w:rsidRPr="00505C14" w:rsidRDefault="00651278" w:rsidP="00505C14">
      <w:pPr>
        <w:pStyle w:val="Default"/>
        <w:tabs>
          <w:tab w:val="left" w:pos="652"/>
        </w:tabs>
        <w:ind w:firstLine="720"/>
        <w:jc w:val="both"/>
      </w:pPr>
      <w:r w:rsidRPr="00505C14">
        <w:t xml:space="preserve">Švietimo, kultūros ir sporto skyriaus iniciatyva Panevėžio rajono savivaldybės tarybos sprendimu </w:t>
      </w:r>
      <w:r w:rsidRPr="00F95C91">
        <w:t>2015 m</w:t>
      </w:r>
      <w:r w:rsidRPr="00505C14">
        <w:t>. įsteigta Geriausio metų kultūros darbuotojo vardo nominacija. Vardą suteikia Savivaldybės taryba Geriausio metų kultūros darbuotojo vardo suteikimo atrankos komisijos teikimu.</w:t>
      </w:r>
    </w:p>
    <w:p w:rsidR="00651278" w:rsidRPr="00505C14" w:rsidRDefault="00651278" w:rsidP="00651278">
      <w:pPr>
        <w:ind w:firstLine="720"/>
        <w:jc w:val="both"/>
        <w:rPr>
          <w:sz w:val="24"/>
          <w:szCs w:val="24"/>
        </w:rPr>
      </w:pPr>
      <w:r w:rsidRPr="00505C14">
        <w:rPr>
          <w:sz w:val="24"/>
          <w:szCs w:val="24"/>
        </w:rPr>
        <w:t>202</w:t>
      </w:r>
      <w:r w:rsidR="00385E35">
        <w:rPr>
          <w:sz w:val="24"/>
          <w:szCs w:val="24"/>
        </w:rPr>
        <w:t>3</w:t>
      </w:r>
      <w:r w:rsidRPr="00505C14">
        <w:rPr>
          <w:sz w:val="24"/>
          <w:szCs w:val="24"/>
        </w:rPr>
        <w:t xml:space="preserve"> m. komisijai svarstyti pateiktos </w:t>
      </w:r>
      <w:r w:rsidR="00385E35">
        <w:rPr>
          <w:sz w:val="24"/>
          <w:szCs w:val="24"/>
        </w:rPr>
        <w:t>keturių</w:t>
      </w:r>
      <w:r w:rsidRPr="00505C14">
        <w:rPr>
          <w:sz w:val="24"/>
          <w:szCs w:val="24"/>
        </w:rPr>
        <w:t xml:space="preserve"> pretenden</w:t>
      </w:r>
      <w:r w:rsidR="008D592A">
        <w:rPr>
          <w:sz w:val="24"/>
          <w:szCs w:val="24"/>
        </w:rPr>
        <w:t>tų</w:t>
      </w:r>
      <w:r w:rsidRPr="00505C14">
        <w:rPr>
          <w:sz w:val="24"/>
          <w:szCs w:val="24"/>
        </w:rPr>
        <w:t xml:space="preserve">: </w:t>
      </w:r>
      <w:r w:rsidR="008D592A">
        <w:rPr>
          <w:sz w:val="24"/>
          <w:szCs w:val="24"/>
        </w:rPr>
        <w:t>Paįstrio kultūros centro meno vadovo ir muziejininko Virginijaus Kiršgalvio</w:t>
      </w:r>
      <w:r w:rsidR="00610E65">
        <w:rPr>
          <w:sz w:val="24"/>
          <w:szCs w:val="24"/>
        </w:rPr>
        <w:t>,</w:t>
      </w:r>
      <w:r w:rsidR="00385E35" w:rsidRPr="00385E35">
        <w:rPr>
          <w:sz w:val="24"/>
          <w:szCs w:val="24"/>
        </w:rPr>
        <w:t xml:space="preserve"> </w:t>
      </w:r>
      <w:r w:rsidR="00385E35">
        <w:rPr>
          <w:sz w:val="24"/>
          <w:szCs w:val="24"/>
        </w:rPr>
        <w:t>Krekenavos</w:t>
      </w:r>
      <w:r w:rsidR="00385E35" w:rsidRPr="0083614E">
        <w:rPr>
          <w:sz w:val="24"/>
          <w:szCs w:val="24"/>
        </w:rPr>
        <w:t xml:space="preserve"> kultūros centro meno vadov</w:t>
      </w:r>
      <w:r w:rsidR="00385E35">
        <w:rPr>
          <w:sz w:val="24"/>
          <w:szCs w:val="24"/>
        </w:rPr>
        <w:t>ės</w:t>
      </w:r>
      <w:r w:rsidR="00385E35" w:rsidRPr="0083614E">
        <w:rPr>
          <w:sz w:val="24"/>
          <w:szCs w:val="24"/>
        </w:rPr>
        <w:t xml:space="preserve"> </w:t>
      </w:r>
      <w:r w:rsidR="00385E35">
        <w:rPr>
          <w:sz w:val="24"/>
          <w:szCs w:val="24"/>
        </w:rPr>
        <w:t>Linos Vilienės,</w:t>
      </w:r>
      <w:r w:rsidR="00D60519">
        <w:rPr>
          <w:sz w:val="24"/>
          <w:szCs w:val="24"/>
        </w:rPr>
        <w:t xml:space="preserve"> Paįstrio kultūros centro meno vadovės Jolitos Rutkauskienės ir Tiltagalių </w:t>
      </w:r>
      <w:r w:rsidR="00D60519" w:rsidRPr="0083614E">
        <w:rPr>
          <w:sz w:val="24"/>
          <w:szCs w:val="24"/>
        </w:rPr>
        <w:t>kultūros centro meno vadov</w:t>
      </w:r>
      <w:r w:rsidR="00D60519">
        <w:rPr>
          <w:sz w:val="24"/>
          <w:szCs w:val="24"/>
        </w:rPr>
        <w:t>ės Odetos Petrauskienės</w:t>
      </w:r>
      <w:r w:rsidR="00385E35">
        <w:rPr>
          <w:sz w:val="24"/>
          <w:szCs w:val="24"/>
        </w:rPr>
        <w:t xml:space="preserve"> </w:t>
      </w:r>
      <w:r w:rsidRPr="00505C14">
        <w:rPr>
          <w:sz w:val="24"/>
          <w:szCs w:val="24"/>
        </w:rPr>
        <w:t>kandidatūros</w:t>
      </w:r>
      <w:r w:rsidRPr="00505C14">
        <w:rPr>
          <w:rStyle w:val="FontStyle17"/>
          <w:noProof/>
          <w:sz w:val="24"/>
          <w:szCs w:val="24"/>
        </w:rPr>
        <w:t xml:space="preserve">. Daugiausia </w:t>
      </w:r>
      <w:r w:rsidRPr="00505C14">
        <w:rPr>
          <w:sz w:val="24"/>
          <w:szCs w:val="24"/>
        </w:rPr>
        <w:t xml:space="preserve">Geriausio metų kultūros darbuotojo vardo suteikimo nuostatose kandidatų atrankos kriterijų atitiko </w:t>
      </w:r>
      <w:r w:rsidR="00D60519">
        <w:rPr>
          <w:sz w:val="24"/>
          <w:szCs w:val="24"/>
        </w:rPr>
        <w:t>Krekenavos</w:t>
      </w:r>
      <w:r w:rsidRPr="00505C14">
        <w:rPr>
          <w:sz w:val="24"/>
          <w:szCs w:val="24"/>
        </w:rPr>
        <w:t xml:space="preserve"> kultūros centro meno vadovės </w:t>
      </w:r>
      <w:r w:rsidR="00D60519">
        <w:rPr>
          <w:sz w:val="24"/>
          <w:szCs w:val="24"/>
        </w:rPr>
        <w:t>Linos Vilienės</w:t>
      </w:r>
      <w:r w:rsidRPr="00505C14">
        <w:rPr>
          <w:rStyle w:val="FontStyle17"/>
          <w:noProof/>
          <w:sz w:val="24"/>
          <w:szCs w:val="24"/>
        </w:rPr>
        <w:t xml:space="preserve"> kandidatūr</w:t>
      </w:r>
      <w:r w:rsidR="0083614E">
        <w:rPr>
          <w:rStyle w:val="FontStyle17"/>
          <w:noProof/>
          <w:sz w:val="24"/>
          <w:szCs w:val="24"/>
        </w:rPr>
        <w:t>a</w:t>
      </w:r>
      <w:r w:rsidRPr="00505C14">
        <w:rPr>
          <w:rStyle w:val="FontStyle17"/>
          <w:noProof/>
          <w:sz w:val="24"/>
          <w:szCs w:val="24"/>
        </w:rPr>
        <w:t>.</w:t>
      </w:r>
    </w:p>
    <w:p w:rsidR="0083614E" w:rsidRDefault="00651278" w:rsidP="00065C96">
      <w:pPr>
        <w:ind w:firstLine="720"/>
        <w:jc w:val="both"/>
        <w:rPr>
          <w:sz w:val="24"/>
          <w:szCs w:val="24"/>
        </w:rPr>
      </w:pPr>
      <w:r w:rsidRPr="00505C14">
        <w:rPr>
          <w:sz w:val="24"/>
          <w:szCs w:val="24"/>
        </w:rPr>
        <w:t>Geriausio metų kultūros darbuotojo suteikimo komisija 202</w:t>
      </w:r>
      <w:r w:rsidR="00385E35">
        <w:rPr>
          <w:sz w:val="24"/>
          <w:szCs w:val="24"/>
        </w:rPr>
        <w:t>3</w:t>
      </w:r>
      <w:r w:rsidRPr="00505C14">
        <w:rPr>
          <w:sz w:val="24"/>
          <w:szCs w:val="24"/>
        </w:rPr>
        <w:t>-03-</w:t>
      </w:r>
      <w:r w:rsidR="00385E35">
        <w:rPr>
          <w:sz w:val="24"/>
          <w:szCs w:val="24"/>
        </w:rPr>
        <w:t>10</w:t>
      </w:r>
      <w:r w:rsidRPr="00505C14">
        <w:rPr>
          <w:sz w:val="24"/>
          <w:szCs w:val="24"/>
        </w:rPr>
        <w:t xml:space="preserve"> posėdžio protokolu </w:t>
      </w:r>
      <w:r w:rsidRPr="00505C14">
        <w:rPr>
          <w:sz w:val="24"/>
          <w:szCs w:val="24"/>
        </w:rPr>
        <w:br/>
        <w:t>Nr. T4-</w:t>
      </w:r>
      <w:r w:rsidR="0083614E">
        <w:rPr>
          <w:sz w:val="24"/>
          <w:szCs w:val="24"/>
        </w:rPr>
        <w:t>1</w:t>
      </w:r>
      <w:r w:rsidR="00C71AE6">
        <w:rPr>
          <w:sz w:val="24"/>
          <w:szCs w:val="24"/>
        </w:rPr>
        <w:t>3</w:t>
      </w:r>
      <w:r w:rsidRPr="00505C14">
        <w:rPr>
          <w:sz w:val="24"/>
          <w:szCs w:val="24"/>
        </w:rPr>
        <w:t xml:space="preserve"> Savivaldybės tarybai siūlo Geriausio metų kultūros darbuotojo vardą suteikti </w:t>
      </w:r>
      <w:r w:rsidR="00385E35">
        <w:rPr>
          <w:sz w:val="24"/>
          <w:szCs w:val="24"/>
        </w:rPr>
        <w:t>Krekenavos</w:t>
      </w:r>
      <w:r w:rsidR="00385E35" w:rsidRPr="0083614E">
        <w:rPr>
          <w:sz w:val="24"/>
          <w:szCs w:val="24"/>
        </w:rPr>
        <w:t xml:space="preserve"> kultūros centro meno vadovei </w:t>
      </w:r>
      <w:r w:rsidR="00385E35">
        <w:rPr>
          <w:sz w:val="24"/>
          <w:szCs w:val="24"/>
        </w:rPr>
        <w:t>Linai Vilienei</w:t>
      </w:r>
      <w:r w:rsidR="0083614E">
        <w:rPr>
          <w:sz w:val="24"/>
          <w:szCs w:val="24"/>
        </w:rPr>
        <w:t>.</w:t>
      </w:r>
    </w:p>
    <w:p w:rsidR="00E75539" w:rsidRDefault="0083614E" w:rsidP="00505C14">
      <w:pPr>
        <w:ind w:firstLine="720"/>
        <w:jc w:val="both"/>
        <w:rPr>
          <w:b/>
          <w:sz w:val="24"/>
          <w:szCs w:val="24"/>
        </w:rPr>
      </w:pPr>
      <w:r w:rsidRPr="002A1CE0">
        <w:rPr>
          <w:b/>
          <w:sz w:val="24"/>
          <w:szCs w:val="24"/>
        </w:rPr>
        <w:t xml:space="preserve"> </w:t>
      </w:r>
      <w:r w:rsidR="00C66BBF" w:rsidRPr="002A1CE0">
        <w:rPr>
          <w:b/>
          <w:sz w:val="24"/>
          <w:szCs w:val="24"/>
        </w:rPr>
        <w:t>Kandidat</w:t>
      </w:r>
      <w:r w:rsidRPr="002A1CE0">
        <w:rPr>
          <w:b/>
          <w:sz w:val="24"/>
          <w:szCs w:val="24"/>
        </w:rPr>
        <w:t>ės</w:t>
      </w:r>
      <w:r w:rsidR="003F15FB" w:rsidRPr="002A1CE0">
        <w:rPr>
          <w:b/>
          <w:sz w:val="24"/>
          <w:szCs w:val="24"/>
        </w:rPr>
        <w:t xml:space="preserve"> veiklos aprašas ir charakteristika</w:t>
      </w:r>
      <w:r w:rsidR="002A1CE0">
        <w:rPr>
          <w:b/>
          <w:sz w:val="24"/>
          <w:szCs w:val="24"/>
        </w:rPr>
        <w:t>.</w:t>
      </w:r>
    </w:p>
    <w:p w:rsidR="00D60519" w:rsidRPr="00E51F50" w:rsidRDefault="00D60519" w:rsidP="00E51F50">
      <w:pPr>
        <w:snapToGrid w:val="0"/>
        <w:ind w:firstLine="720"/>
        <w:jc w:val="both"/>
        <w:rPr>
          <w:sz w:val="24"/>
          <w:szCs w:val="24"/>
        </w:rPr>
      </w:pPr>
      <w:r w:rsidRPr="00D60519">
        <w:rPr>
          <w:sz w:val="24"/>
          <w:szCs w:val="24"/>
        </w:rPr>
        <w:t>Lina Vilienė gimė 1968 m. lapkričio 13 d. Panevėžio mieste</w:t>
      </w:r>
      <w:bookmarkStart w:id="0" w:name="_GoBack"/>
      <w:bookmarkEnd w:id="0"/>
      <w:r w:rsidRPr="00D60519">
        <w:rPr>
          <w:sz w:val="24"/>
          <w:szCs w:val="24"/>
        </w:rPr>
        <w:t>, savo malonumui muzikuojančių ir dainuojančių darbinin</w:t>
      </w:r>
      <w:r w:rsidR="00E51F50">
        <w:rPr>
          <w:sz w:val="24"/>
          <w:szCs w:val="24"/>
        </w:rPr>
        <w:t>ko ir tarnautojos šeimoje. 1989–</w:t>
      </w:r>
      <w:r w:rsidRPr="00D60519">
        <w:rPr>
          <w:sz w:val="24"/>
          <w:szCs w:val="24"/>
        </w:rPr>
        <w:t>1994 m</w:t>
      </w:r>
      <w:r w:rsidRPr="00D60519">
        <w:rPr>
          <w:sz w:val="22"/>
          <w:szCs w:val="22"/>
        </w:rPr>
        <w:t xml:space="preserve">. </w:t>
      </w:r>
      <w:r w:rsidRPr="00D60519">
        <w:rPr>
          <w:sz w:val="24"/>
          <w:szCs w:val="24"/>
        </w:rPr>
        <w:t xml:space="preserve">studijavo Lietuvos </w:t>
      </w:r>
      <w:r w:rsidR="00E51F50">
        <w:rPr>
          <w:sz w:val="24"/>
          <w:szCs w:val="24"/>
        </w:rPr>
        <w:t>m</w:t>
      </w:r>
      <w:r w:rsidRPr="00D60519">
        <w:rPr>
          <w:sz w:val="24"/>
          <w:szCs w:val="24"/>
        </w:rPr>
        <w:t>uzikos akademijoje ir įgijo etnomuzikologo specialybę. 1996</w:t>
      </w:r>
      <w:r w:rsidR="00E51F50">
        <w:rPr>
          <w:sz w:val="24"/>
          <w:szCs w:val="24"/>
        </w:rPr>
        <w:t>–</w:t>
      </w:r>
      <w:r w:rsidRPr="00D60519">
        <w:rPr>
          <w:sz w:val="24"/>
          <w:szCs w:val="24"/>
        </w:rPr>
        <w:t xml:space="preserve">2000 m. studijavo Vytauto Didžiojo universitete, kurį baigus Linai Vilienei buvo suteiktas etnologijos magistrės laipsnis. </w:t>
      </w:r>
      <w:r w:rsidRPr="00D60519">
        <w:rPr>
          <w:sz w:val="22"/>
          <w:szCs w:val="22"/>
        </w:rPr>
        <w:t xml:space="preserve">  </w:t>
      </w:r>
    </w:p>
    <w:p w:rsidR="00D60519" w:rsidRPr="00D60519" w:rsidRDefault="00D60519" w:rsidP="00D60519">
      <w:pPr>
        <w:overflowPunct w:val="0"/>
        <w:autoSpaceDE w:val="0"/>
        <w:snapToGrid w:val="0"/>
        <w:ind w:firstLine="720"/>
        <w:jc w:val="both"/>
        <w:textAlignment w:val="baseline"/>
        <w:rPr>
          <w:sz w:val="24"/>
          <w:szCs w:val="24"/>
        </w:rPr>
      </w:pPr>
      <w:r w:rsidRPr="00D60519">
        <w:rPr>
          <w:sz w:val="24"/>
          <w:szCs w:val="24"/>
        </w:rPr>
        <w:t xml:space="preserve"> Panevėžio rajono Krekenavos kultūros centre pradėjo dirbti 2000 m. meno vadove. Perėmė jau penkiolika metų gyvavusio folkloro ansamblio „Lokauša“ vadovavimą. Rengė šio kolektyvo folkloro programas, kuriomis siekė populiarinti Panevėžio krašto, o ypač Krekenavos etnokultūrinį paveldą, pristatyti jį Panevėžio rajono, Aukštaitijos regiono ir kituose Lietuvos renginiuose bei LRT </w:t>
      </w:r>
      <w:r w:rsidR="00E51F50" w:rsidRPr="00D60519">
        <w:rPr>
          <w:sz w:val="24"/>
          <w:szCs w:val="24"/>
        </w:rPr>
        <w:t xml:space="preserve">laidoje </w:t>
      </w:r>
      <w:r w:rsidRPr="00D60519">
        <w:rPr>
          <w:sz w:val="24"/>
          <w:szCs w:val="24"/>
        </w:rPr>
        <w:t xml:space="preserve">„Duokim garo“. Nuo 2001 m. su folkloro ansambliu „Lokauša“ dalyvauja </w:t>
      </w:r>
      <w:r w:rsidR="00E51F50">
        <w:rPr>
          <w:sz w:val="24"/>
          <w:szCs w:val="24"/>
        </w:rPr>
        <w:t xml:space="preserve">Lietuvos </w:t>
      </w:r>
      <w:r w:rsidRPr="00D60519">
        <w:rPr>
          <w:sz w:val="24"/>
          <w:szCs w:val="24"/>
        </w:rPr>
        <w:t>Dainų šventėse. Už parengtas programas kolektyvas įvertintas II Mėgėjų meno kolektyvų kategorija.</w:t>
      </w:r>
    </w:p>
    <w:p w:rsidR="00D60519" w:rsidRPr="00D60519" w:rsidRDefault="00D60519" w:rsidP="00D60519">
      <w:pPr>
        <w:overflowPunct w:val="0"/>
        <w:autoSpaceDE w:val="0"/>
        <w:snapToGrid w:val="0"/>
        <w:ind w:firstLine="720"/>
        <w:jc w:val="both"/>
        <w:textAlignment w:val="baseline"/>
        <w:rPr>
          <w:sz w:val="24"/>
          <w:szCs w:val="24"/>
        </w:rPr>
      </w:pPr>
      <w:r w:rsidRPr="00D60519">
        <w:rPr>
          <w:sz w:val="24"/>
          <w:szCs w:val="24"/>
        </w:rPr>
        <w:t>Lina Vilienė aktyviai įsijungė į Krekenavos miestelio kultūrinį gyvenimą siekdama skleisti ir populiarinti etninę kultūrą. Ji yra Aukštaitijos regiono Trijų kartų folkloro festivalio „Mes į kryžkelę išėjom“ (nuo 2004 m.) sumanytoja ir rengėja, kuriuo siekia, kad etninė kultūra: dainos, šokiai, muzika, amatai, kulinarinis paveldas</w:t>
      </w:r>
      <w:r w:rsidR="00E51F50">
        <w:rPr>
          <w:sz w:val="24"/>
          <w:szCs w:val="24"/>
        </w:rPr>
        <w:t>,</w:t>
      </w:r>
      <w:r w:rsidRPr="00D60519">
        <w:rPr>
          <w:sz w:val="24"/>
          <w:szCs w:val="24"/>
        </w:rPr>
        <w:t xml:space="preserve"> būtų perduodamas iš kartos į kartą. 2006 m. vykdydama Lietuvos kultūros tarybos iš dalies finansuotą projektą, kartu su folkloro ansambliu „Lokauša“ Lina Vilienė išleido metodinę knygelę</w:t>
      </w:r>
      <w:r w:rsidR="00E51F50">
        <w:rPr>
          <w:sz w:val="24"/>
          <w:szCs w:val="24"/>
        </w:rPr>
        <w:t xml:space="preserve"> </w:t>
      </w:r>
      <w:r w:rsidRPr="00D60519">
        <w:rPr>
          <w:sz w:val="24"/>
          <w:szCs w:val="24"/>
        </w:rPr>
        <w:t xml:space="preserve"> </w:t>
      </w:r>
      <w:r w:rsidR="00E51F50">
        <w:rPr>
          <w:sz w:val="24"/>
          <w:szCs w:val="24"/>
        </w:rPr>
        <w:t>„</w:t>
      </w:r>
      <w:r w:rsidRPr="00D60519">
        <w:rPr>
          <w:sz w:val="24"/>
          <w:szCs w:val="24"/>
        </w:rPr>
        <w:t>Krekenavos krašto dainynas „Krekenavos balsai“ (su CD plokštele). Nuo 2013 m. Krekenavos kultūros centre organizuoja ir tradicinių romansų atlikėjų šventę „Širdis mana nespakain“, sutraukianči</w:t>
      </w:r>
      <w:r w:rsidR="00E51F50">
        <w:rPr>
          <w:sz w:val="24"/>
          <w:szCs w:val="24"/>
        </w:rPr>
        <w:t>ą</w:t>
      </w:r>
      <w:r w:rsidRPr="00D60519">
        <w:rPr>
          <w:sz w:val="24"/>
          <w:szCs w:val="24"/>
        </w:rPr>
        <w:t xml:space="preserve"> daug gerbėjų ne tik iš Panevėžio rajono. Noriai įsitraukia ir į kitas Krekenavos kultūros centro veiklas. Veda renginius, konsultuoja kolegas įvairiais etninės kultūros puoselėjimo klausimais. Pandemijos metu išsiskyrė gebėjimu organizuoti ir montuoti virtualius renginius ir virtualias (tiesiogines) edukacines programas </w:t>
      </w:r>
      <w:r w:rsidRPr="00D60519">
        <w:rPr>
          <w:sz w:val="24"/>
          <w:szCs w:val="24"/>
        </w:rPr>
        <w:lastRenderedPageBreak/>
        <w:t>(Panevėžio rajono folkloro ansamblių šventė „Par šilalį jojo“ (2019 m.), „Trys Karaliai į Krekenavą atkeliavo“ (2020 m.), „Sveikinimas Lietuvai“ (2020 m.) ir kt.)</w:t>
      </w:r>
    </w:p>
    <w:p w:rsidR="00D60519" w:rsidRPr="00D60519" w:rsidRDefault="00D60519" w:rsidP="00D60519">
      <w:pPr>
        <w:overflowPunct w:val="0"/>
        <w:autoSpaceDE w:val="0"/>
        <w:snapToGrid w:val="0"/>
        <w:ind w:firstLine="720"/>
        <w:jc w:val="both"/>
        <w:textAlignment w:val="baseline"/>
        <w:rPr>
          <w:sz w:val="24"/>
          <w:szCs w:val="24"/>
        </w:rPr>
      </w:pPr>
      <w:r w:rsidRPr="00D60519">
        <w:rPr>
          <w:sz w:val="24"/>
          <w:szCs w:val="24"/>
        </w:rPr>
        <w:t>Siekdama per neformalųjį ugdymą atskleisti lietuvių tradicinę kultūrą nuo 2012 m. įgyvendina Lietuvos kultūros tarybos iš dalies finansuojamą projektą „Šeštadieninė etnokultūrinė mokykla vaikams ir jaunimui“, kuri yra vienintelė tokio tipo etnomokykla Aukštaitijos regione. Šios etnomokyklos veiklos prieinamos ne tik Krekenavos, bet ir aplinkinių gyvenviečių (Linkaučių, Žibartonių, Naujarodžių) bei kitų Panevėžio rajono ar Panevėžio regiono kultūros centrų vaikams ir jaunimui. Organizuodama ir vykdydama projekto veiklas, Lina Vilienė siekia supažindinti su Aukštaičių tradicijomis, papročiais ir etnomuzika, išsaugoti šeimos, darbo, kalendorines, bendruomenės tradicijas, skatindama jų tęstinumą, puoselėti vietos savitumą. Linos Vilienės sukurtos ir etnokultūrinės mokyklos metu pravestos edukacinės programos: „Sese sodų sodina“, „Velsim, velsim ir suvelsim“, „Pinikų pynimas anksčiau ir dabar“, „Macrame lapas“, „Kiaušinių marginimas vašku“, „Lietuvių liaudies muzikos instrumentai“, „Paveiksliukas iš vilnos“.</w:t>
      </w:r>
    </w:p>
    <w:p w:rsidR="00D60519" w:rsidRPr="00D60519" w:rsidRDefault="00D60519" w:rsidP="00D60519">
      <w:pPr>
        <w:tabs>
          <w:tab w:val="left" w:pos="720"/>
        </w:tabs>
        <w:overflowPunct w:val="0"/>
        <w:autoSpaceDE w:val="0"/>
        <w:snapToGrid w:val="0"/>
        <w:jc w:val="both"/>
        <w:textAlignment w:val="baseline"/>
        <w:rPr>
          <w:color w:val="050505"/>
          <w:sz w:val="24"/>
          <w:szCs w:val="22"/>
          <w:shd w:val="clear" w:color="auto" w:fill="FFFFFF"/>
        </w:rPr>
      </w:pPr>
      <w:r w:rsidRPr="00D60519">
        <w:rPr>
          <w:sz w:val="24"/>
          <w:szCs w:val="24"/>
        </w:rPr>
        <w:tab/>
        <w:t xml:space="preserve">Be darbo Krekenavos kultūros centre Lina Vilienė yra ir Lietuvos nacionalinio kultūros centro Aukštaitijos folkloro ansamblių ir aukštaitiško tautinio kostiumo konsultantė-ekspertė. </w:t>
      </w:r>
      <w:r w:rsidRPr="00D60519">
        <w:rPr>
          <w:sz w:val="24"/>
          <w:szCs w:val="22"/>
        </w:rPr>
        <w:t>Konsultuoja Aukštaitijos vaikų ir suaugusių folkloro ansamblių bei tradicinių kapelų vadovus, rengiant koncertines folkloro programas, siekiant reprezentuoti savo rajoną ir regioną įvairiuose renginiuose Lietuvoje bei užsienyje. Teik</w:t>
      </w:r>
      <w:r w:rsidR="00E51F50">
        <w:rPr>
          <w:sz w:val="24"/>
          <w:szCs w:val="22"/>
        </w:rPr>
        <w:t>ė</w:t>
      </w:r>
      <w:r w:rsidRPr="00D60519">
        <w:rPr>
          <w:sz w:val="24"/>
          <w:szCs w:val="22"/>
        </w:rPr>
        <w:t xml:space="preserve"> konsultacij</w:t>
      </w:r>
      <w:r w:rsidR="00E51F50">
        <w:rPr>
          <w:sz w:val="24"/>
          <w:szCs w:val="22"/>
        </w:rPr>
        <w:t>a</w:t>
      </w:r>
      <w:r w:rsidRPr="00D60519">
        <w:rPr>
          <w:sz w:val="24"/>
          <w:szCs w:val="22"/>
        </w:rPr>
        <w:t xml:space="preserve">s dėl aukštaitiško tautinio kostiumo įsigijimo ir dėvėsenos </w:t>
      </w:r>
      <w:r w:rsidRPr="00D60519">
        <w:rPr>
          <w:color w:val="050505"/>
          <w:sz w:val="24"/>
          <w:szCs w:val="22"/>
          <w:shd w:val="clear" w:color="auto" w:fill="FFFFFF"/>
        </w:rPr>
        <w:t xml:space="preserve">Anykščių kultūros centro folkloro ansambliui </w:t>
      </w:r>
      <w:r w:rsidR="00E51F50">
        <w:rPr>
          <w:color w:val="050505"/>
          <w:sz w:val="24"/>
          <w:szCs w:val="22"/>
          <w:shd w:val="clear" w:color="auto" w:fill="FFFFFF"/>
        </w:rPr>
        <w:t>„</w:t>
      </w:r>
      <w:r w:rsidRPr="00D60519">
        <w:rPr>
          <w:color w:val="050505"/>
          <w:sz w:val="24"/>
          <w:szCs w:val="22"/>
          <w:shd w:val="clear" w:color="auto" w:fill="FFFFFF"/>
        </w:rPr>
        <w:t>Valaukis</w:t>
      </w:r>
      <w:r w:rsidR="00E51F50">
        <w:rPr>
          <w:color w:val="050505"/>
          <w:sz w:val="24"/>
          <w:szCs w:val="22"/>
          <w:shd w:val="clear" w:color="auto" w:fill="FFFFFF"/>
        </w:rPr>
        <w:t>“</w:t>
      </w:r>
      <w:r w:rsidRPr="00D60519">
        <w:rPr>
          <w:color w:val="050505"/>
          <w:sz w:val="24"/>
          <w:szCs w:val="22"/>
          <w:shd w:val="clear" w:color="auto" w:fill="FFFFFF"/>
        </w:rPr>
        <w:t xml:space="preserve">, Ėriškių kultūros centro Upytės tradicinių amatų centro folkloro ansambliui </w:t>
      </w:r>
      <w:r w:rsidR="00E51F50">
        <w:rPr>
          <w:color w:val="050505"/>
          <w:sz w:val="24"/>
          <w:szCs w:val="22"/>
          <w:shd w:val="clear" w:color="auto" w:fill="FFFFFF"/>
        </w:rPr>
        <w:t>„</w:t>
      </w:r>
      <w:r w:rsidRPr="00D60519">
        <w:rPr>
          <w:color w:val="050505"/>
          <w:sz w:val="24"/>
          <w:szCs w:val="22"/>
          <w:shd w:val="clear" w:color="auto" w:fill="FFFFFF"/>
        </w:rPr>
        <w:t>Upytės Vešeta</w:t>
      </w:r>
      <w:r w:rsidR="00E51F50">
        <w:rPr>
          <w:color w:val="050505"/>
          <w:sz w:val="24"/>
          <w:szCs w:val="22"/>
          <w:shd w:val="clear" w:color="auto" w:fill="FFFFFF"/>
        </w:rPr>
        <w:t>“</w:t>
      </w:r>
      <w:r w:rsidRPr="00D60519">
        <w:rPr>
          <w:color w:val="050505"/>
          <w:sz w:val="24"/>
          <w:szCs w:val="22"/>
          <w:shd w:val="clear" w:color="auto" w:fill="FFFFFF"/>
        </w:rPr>
        <w:t xml:space="preserve">, Krekenavos kultūros centro tradicinei kapelai </w:t>
      </w:r>
      <w:r w:rsidR="00E51F50">
        <w:rPr>
          <w:color w:val="050505"/>
          <w:sz w:val="24"/>
          <w:szCs w:val="22"/>
          <w:shd w:val="clear" w:color="auto" w:fill="FFFFFF"/>
        </w:rPr>
        <w:t>„</w:t>
      </w:r>
      <w:r w:rsidRPr="00D60519">
        <w:rPr>
          <w:color w:val="050505"/>
          <w:sz w:val="24"/>
          <w:szCs w:val="22"/>
          <w:shd w:val="clear" w:color="auto" w:fill="FFFFFF"/>
        </w:rPr>
        <w:t>Be cvieka</w:t>
      </w:r>
      <w:r w:rsidR="00E51F50">
        <w:rPr>
          <w:color w:val="050505"/>
          <w:sz w:val="24"/>
          <w:szCs w:val="22"/>
          <w:shd w:val="clear" w:color="auto" w:fill="FFFFFF"/>
        </w:rPr>
        <w:t>“</w:t>
      </w:r>
      <w:r w:rsidRPr="00D60519">
        <w:rPr>
          <w:color w:val="050505"/>
          <w:sz w:val="24"/>
          <w:szCs w:val="22"/>
          <w:shd w:val="clear" w:color="auto" w:fill="FFFFFF"/>
        </w:rPr>
        <w:t xml:space="preserve"> ir kt.</w:t>
      </w:r>
    </w:p>
    <w:p w:rsidR="00D60519" w:rsidRPr="00D60519" w:rsidRDefault="00D60519" w:rsidP="00D60519">
      <w:pPr>
        <w:overflowPunct w:val="0"/>
        <w:autoSpaceDE w:val="0"/>
        <w:jc w:val="both"/>
        <w:textAlignment w:val="baseline"/>
        <w:rPr>
          <w:sz w:val="24"/>
          <w:szCs w:val="24"/>
        </w:rPr>
      </w:pPr>
      <w:r w:rsidRPr="00D60519">
        <w:rPr>
          <w:color w:val="050505"/>
          <w:sz w:val="24"/>
          <w:szCs w:val="22"/>
          <w:shd w:val="clear" w:color="auto" w:fill="FFFFFF"/>
        </w:rPr>
        <w:tab/>
        <w:t>Nuo 1999 m. Lina Vilienė vadovauja ir</w:t>
      </w:r>
      <w:r w:rsidRPr="00D60519">
        <w:rPr>
          <w:sz w:val="22"/>
          <w:szCs w:val="22"/>
        </w:rPr>
        <w:t xml:space="preserve"> </w:t>
      </w:r>
      <w:r w:rsidRPr="00D60519">
        <w:rPr>
          <w:sz w:val="24"/>
          <w:szCs w:val="24"/>
        </w:rPr>
        <w:t xml:space="preserve">Panevėžio miesto folkloro ansambliui </w:t>
      </w:r>
      <w:r w:rsidR="00E51F50">
        <w:rPr>
          <w:sz w:val="24"/>
          <w:szCs w:val="24"/>
        </w:rPr>
        <w:t>„Raskila“</w:t>
      </w:r>
      <w:r w:rsidRPr="00D60519">
        <w:rPr>
          <w:sz w:val="24"/>
          <w:szCs w:val="24"/>
        </w:rPr>
        <w:t>, 2004 m. subūrė Panevėžio vaikų ir jaunimo folkloro grupę „Sierčikai“, nuo</w:t>
      </w:r>
      <w:r w:rsidRPr="00D60519">
        <w:rPr>
          <w:color w:val="050505"/>
          <w:sz w:val="24"/>
          <w:szCs w:val="22"/>
          <w:shd w:val="clear" w:color="auto" w:fill="FFFFFF"/>
        </w:rPr>
        <w:t xml:space="preserve"> 2009 m. yra ir </w:t>
      </w:r>
      <w:r w:rsidR="00E51F50">
        <w:rPr>
          <w:sz w:val="24"/>
          <w:szCs w:val="24"/>
        </w:rPr>
        <w:t>a</w:t>
      </w:r>
      <w:r w:rsidRPr="00D60519">
        <w:rPr>
          <w:sz w:val="24"/>
          <w:szCs w:val="24"/>
        </w:rPr>
        <w:t xml:space="preserve">sociacijos „Aukštaičių kultūros draugija“ narė, nuo 2012 m. priklauso Aukštaitijos </w:t>
      </w:r>
      <w:r w:rsidR="0013409B">
        <w:rPr>
          <w:sz w:val="24"/>
          <w:szCs w:val="24"/>
        </w:rPr>
        <w:t>e</w:t>
      </w:r>
      <w:r w:rsidRPr="00D60519">
        <w:rPr>
          <w:sz w:val="24"/>
          <w:szCs w:val="24"/>
        </w:rPr>
        <w:t xml:space="preserve">tninės globos tarybai. 2010 m. vasario 09 d. </w:t>
      </w:r>
      <w:r w:rsidRPr="00D60519">
        <w:rPr>
          <w:sz w:val="22"/>
          <w:szCs w:val="22"/>
        </w:rPr>
        <w:t xml:space="preserve">LR </w:t>
      </w:r>
      <w:r w:rsidRPr="00D60519">
        <w:rPr>
          <w:sz w:val="24"/>
          <w:szCs w:val="24"/>
        </w:rPr>
        <w:t>žemės ūkio ministro suteiktas Tautinio paveldo produkto sertifikatas. Nuo 1992</w:t>
      </w:r>
      <w:r w:rsidR="0013409B">
        <w:rPr>
          <w:sz w:val="24"/>
          <w:szCs w:val="24"/>
        </w:rPr>
        <w:t xml:space="preserve"> m. </w:t>
      </w:r>
      <w:r w:rsidRPr="00D60519">
        <w:rPr>
          <w:sz w:val="24"/>
          <w:szCs w:val="24"/>
        </w:rPr>
        <w:t xml:space="preserve">dalyvauja kompleksinėse </w:t>
      </w:r>
      <w:r w:rsidR="0013409B">
        <w:rPr>
          <w:sz w:val="24"/>
          <w:szCs w:val="24"/>
        </w:rPr>
        <w:t xml:space="preserve">ir </w:t>
      </w:r>
      <w:r w:rsidRPr="00D60519">
        <w:rPr>
          <w:sz w:val="24"/>
          <w:szCs w:val="24"/>
        </w:rPr>
        <w:t xml:space="preserve">pavienėse </w:t>
      </w:r>
      <w:r w:rsidR="0013409B" w:rsidRPr="00D60519">
        <w:rPr>
          <w:sz w:val="24"/>
          <w:szCs w:val="24"/>
        </w:rPr>
        <w:t>instrumentologinėse</w:t>
      </w:r>
      <w:r w:rsidR="0013409B">
        <w:rPr>
          <w:sz w:val="24"/>
          <w:szCs w:val="24"/>
        </w:rPr>
        <w:t xml:space="preserve"> </w:t>
      </w:r>
      <w:r w:rsidRPr="00D60519">
        <w:rPr>
          <w:sz w:val="24"/>
          <w:szCs w:val="24"/>
        </w:rPr>
        <w:t xml:space="preserve">ekspedicijose visoje Lietuvoje. Daugiausiai fiksuoja ekspedicinius duomenis Aukštaitijoje, ypač Panevėžio apskrityje bei Panevėžio rajone. Lina Vilienė yra </w:t>
      </w:r>
      <w:r w:rsidRPr="00D60519">
        <w:rPr>
          <w:color w:val="141823"/>
          <w:sz w:val="24"/>
          <w:szCs w:val="24"/>
        </w:rPr>
        <w:t xml:space="preserve">Respublikinio vaikų ir jaunimo – liaudies kūrybos atlikėjų konkurso „Tramtatulis“ Vidurio ir </w:t>
      </w:r>
      <w:r w:rsidR="0013409B">
        <w:rPr>
          <w:color w:val="141823"/>
          <w:sz w:val="24"/>
          <w:szCs w:val="24"/>
        </w:rPr>
        <w:t>š</w:t>
      </w:r>
      <w:r w:rsidRPr="00D60519">
        <w:rPr>
          <w:color w:val="141823"/>
          <w:sz w:val="24"/>
          <w:szCs w:val="24"/>
        </w:rPr>
        <w:t xml:space="preserve">iaurės Aukštaitijos regioninio turo organizatorė, </w:t>
      </w:r>
      <w:r w:rsidRPr="00D60519">
        <w:rPr>
          <w:sz w:val="24"/>
          <w:szCs w:val="24"/>
        </w:rPr>
        <w:t xml:space="preserve">Lietuvos moksleivių folklorinių šokių varžytuvių „Patrepsynė“ Aukštaitijos regiono atrankos turų organizatorė, </w:t>
      </w:r>
      <w:r w:rsidRPr="00D60519">
        <w:rPr>
          <w:bCs/>
          <w:sz w:val="24"/>
          <w:szCs w:val="24"/>
        </w:rPr>
        <w:t>atrankos turų ir baigiamojo nacionalinio turo komisijos narė.</w:t>
      </w:r>
    </w:p>
    <w:p w:rsidR="00D60519" w:rsidRPr="00D60519" w:rsidRDefault="00D60519" w:rsidP="00D60519">
      <w:pPr>
        <w:jc w:val="both"/>
        <w:rPr>
          <w:color w:val="000000"/>
          <w:sz w:val="24"/>
          <w:szCs w:val="24"/>
          <w:shd w:val="clear" w:color="auto" w:fill="FFFFFF"/>
        </w:rPr>
      </w:pPr>
      <w:r w:rsidRPr="00D60519">
        <w:rPr>
          <w:color w:val="000000"/>
          <w:sz w:val="24"/>
          <w:szCs w:val="24"/>
          <w:shd w:val="clear" w:color="auto" w:fill="FFFFFF"/>
        </w:rPr>
        <w:tab/>
        <w:t>Džiugu, kad savo žiniomis Lina dali</w:t>
      </w:r>
      <w:r w:rsidR="0013409B">
        <w:rPr>
          <w:color w:val="000000"/>
          <w:sz w:val="24"/>
          <w:szCs w:val="24"/>
          <w:shd w:val="clear" w:color="auto" w:fill="FFFFFF"/>
        </w:rPr>
        <w:t>j</w:t>
      </w:r>
      <w:r w:rsidRPr="00D60519">
        <w:rPr>
          <w:color w:val="000000"/>
          <w:sz w:val="24"/>
          <w:szCs w:val="24"/>
          <w:shd w:val="clear" w:color="auto" w:fill="FFFFFF"/>
        </w:rPr>
        <w:t xml:space="preserve">asi ne tik su kolegomis Krekenavoje, Panevėžio rajone ar mieste, jos metodinė veikla žinoma visame Aukštaitijos regione. Paruoštos ir </w:t>
      </w:r>
      <w:r w:rsidR="0013409B">
        <w:rPr>
          <w:color w:val="000000"/>
          <w:sz w:val="24"/>
          <w:szCs w:val="24"/>
          <w:shd w:val="clear" w:color="auto" w:fill="FFFFFF"/>
        </w:rPr>
        <w:t>skaity</w:t>
      </w:r>
      <w:r w:rsidRPr="00D60519">
        <w:rPr>
          <w:color w:val="000000"/>
          <w:sz w:val="24"/>
          <w:szCs w:val="24"/>
          <w:shd w:val="clear" w:color="auto" w:fill="FFFFFF"/>
        </w:rPr>
        <w:t xml:space="preserve">tos paskaitos įvairioms bendruomenėms: </w:t>
      </w:r>
      <w:r w:rsidRPr="00D60519">
        <w:rPr>
          <w:color w:val="000000"/>
          <w:sz w:val="24"/>
          <w:szCs w:val="24"/>
          <w:lang w:eastAsia="lt-LT" w:bidi="lo-LA"/>
        </w:rPr>
        <w:t xml:space="preserve">„Kaip linksminosi lietuviai 19 amžiuje“, </w:t>
      </w:r>
      <w:r w:rsidRPr="00D60519">
        <w:rPr>
          <w:sz w:val="24"/>
          <w:szCs w:val="24"/>
          <w:lang w:eastAsia="lt-LT" w:bidi="lo-LA"/>
        </w:rPr>
        <w:t xml:space="preserve">„Aukštaitiškų pastatų etnografinė ir paprotinė teisė“, </w:t>
      </w:r>
      <w:r w:rsidRPr="00D60519">
        <w:rPr>
          <w:color w:val="000000"/>
          <w:sz w:val="24"/>
          <w:szCs w:val="24"/>
          <w:lang w:eastAsia="lt-LT" w:bidi="lo-LA"/>
        </w:rPr>
        <w:t xml:space="preserve">„Dainuojamasis folkloras: vokalinio ir folklorinio atlikimo panašumai ir skirtumai, dainų pagal vaikų amžiaus tarpsnį parinkimas, sutartinių atlikimas, literatūra“, „Ugdymo iššūkiai: atsigręžk į etnomuziką“, </w:t>
      </w:r>
      <w:r w:rsidRPr="00D60519">
        <w:rPr>
          <w:color w:val="000000"/>
          <w:sz w:val="24"/>
          <w:szCs w:val="24"/>
          <w:lang w:eastAsia="lo-LA" w:bidi="lo-LA"/>
        </w:rPr>
        <w:t xml:space="preserve">„Aukštaitiškos dainos, sutartinės ir šokiai moksleivių Dainų šventės repertuare“, „Tradicinis </w:t>
      </w:r>
      <w:r w:rsidR="0013409B">
        <w:rPr>
          <w:color w:val="000000"/>
          <w:sz w:val="24"/>
          <w:szCs w:val="24"/>
          <w:lang w:eastAsia="lo-LA" w:bidi="lo-LA"/>
        </w:rPr>
        <w:t>a</w:t>
      </w:r>
      <w:r w:rsidRPr="00D60519">
        <w:rPr>
          <w:color w:val="000000"/>
          <w:sz w:val="24"/>
          <w:szCs w:val="24"/>
          <w:lang w:eastAsia="lo-LA" w:bidi="lo-LA"/>
        </w:rPr>
        <w:t xml:space="preserve">ukštaičių tautinis kostiumas ir jo nešiosena“, </w:t>
      </w:r>
      <w:r w:rsidRPr="00D60519">
        <w:rPr>
          <w:sz w:val="24"/>
          <w:szCs w:val="24"/>
          <w:lang w:eastAsia="lo-LA" w:bidi="lo-LA"/>
        </w:rPr>
        <w:t xml:space="preserve">„Pintinės juostos Aukštaitijoje. Istorija. Raida. Pynimo būdai. Šiuolaikinis pritaikymas“, </w:t>
      </w:r>
      <w:r w:rsidRPr="00D60519">
        <w:rPr>
          <w:sz w:val="24"/>
          <w:szCs w:val="24"/>
          <w:lang w:eastAsia="lt-LT" w:bidi="lo-LA"/>
        </w:rPr>
        <w:t xml:space="preserve">„Folkloro sklaidos patirtys Panevėžio mieste ir rajone“, praktinis mokymas </w:t>
      </w:r>
      <w:r w:rsidRPr="00D60519">
        <w:rPr>
          <w:color w:val="000000"/>
          <w:sz w:val="24"/>
          <w:szCs w:val="24"/>
          <w:lang w:eastAsia="lt-LT" w:bidi="lo-LA"/>
        </w:rPr>
        <w:t>„Aukštaitiškos dainos, instrumentinė muzika“.</w:t>
      </w:r>
    </w:p>
    <w:p w:rsidR="00D60519" w:rsidRPr="002A1CE0" w:rsidRDefault="00D60519" w:rsidP="00D60519">
      <w:pPr>
        <w:ind w:firstLine="720"/>
        <w:jc w:val="both"/>
        <w:rPr>
          <w:b/>
          <w:sz w:val="24"/>
          <w:szCs w:val="24"/>
        </w:rPr>
      </w:pPr>
      <w:r w:rsidRPr="00D60519">
        <w:rPr>
          <w:color w:val="000000"/>
          <w:sz w:val="24"/>
          <w:szCs w:val="24"/>
          <w:shd w:val="clear" w:color="auto" w:fill="FFFFFF"/>
        </w:rPr>
        <w:t xml:space="preserve">Ryškiausi Linos Vilienės pelnyti apdovanojimai: „Tramtatulio“ statulėlė (skulptoriaus Tautvilo Povilionio darbai) – už „Tramtatulio" sklaidą Aukštaitijos regione įteikta kaip Šiaurės ir vidurio Aukštaitijos regioninio rato koordinatorei, Lietuvos nacionalinio kultūros centro (LNKC) konsultantei; </w:t>
      </w:r>
      <w:r w:rsidRPr="00D60519">
        <w:rPr>
          <w:sz w:val="24"/>
          <w:szCs w:val="24"/>
        </w:rPr>
        <w:t>Kultūros ministerijos 2022 m. kultūros premija už etninės kultūros ir nematerialaus kultūros paveldo puoselėjimą ir skleidimą.</w:t>
      </w:r>
    </w:p>
    <w:p w:rsidR="00651278" w:rsidRPr="00505C14" w:rsidRDefault="00651278" w:rsidP="00651278">
      <w:pPr>
        <w:ind w:firstLine="720"/>
        <w:rPr>
          <w:b/>
          <w:bCs/>
          <w:color w:val="000000" w:themeColor="text1"/>
          <w:sz w:val="24"/>
          <w:szCs w:val="24"/>
          <w:lang w:eastAsia="lt-LT"/>
        </w:rPr>
      </w:pPr>
      <w:r w:rsidRPr="00505C14">
        <w:rPr>
          <w:b/>
          <w:bCs/>
          <w:color w:val="000000" w:themeColor="text1"/>
          <w:sz w:val="24"/>
          <w:szCs w:val="24"/>
          <w:lang w:eastAsia="lt-LT"/>
        </w:rPr>
        <w:t>2. Siūlomos teisinio reguliavimo nuostatos</w:t>
      </w:r>
    </w:p>
    <w:p w:rsidR="003F15FB" w:rsidRPr="00505C14" w:rsidRDefault="003F15FB" w:rsidP="00651278">
      <w:pPr>
        <w:ind w:firstLine="720"/>
        <w:rPr>
          <w:sz w:val="24"/>
          <w:szCs w:val="24"/>
        </w:rPr>
      </w:pPr>
      <w:r w:rsidRPr="00505C14">
        <w:rPr>
          <w:sz w:val="24"/>
          <w:szCs w:val="24"/>
        </w:rPr>
        <w:t>Nėra.</w:t>
      </w:r>
    </w:p>
    <w:p w:rsidR="00651278" w:rsidRPr="00505C14" w:rsidRDefault="00651278" w:rsidP="00651278">
      <w:pPr>
        <w:ind w:firstLine="720"/>
        <w:jc w:val="both"/>
        <w:rPr>
          <w:b/>
          <w:bCs/>
          <w:color w:val="000000" w:themeColor="text1"/>
          <w:sz w:val="24"/>
          <w:szCs w:val="24"/>
          <w:lang w:eastAsia="lt-LT"/>
        </w:rPr>
      </w:pPr>
      <w:r w:rsidRPr="00505C14">
        <w:rPr>
          <w:b/>
          <w:bCs/>
          <w:color w:val="000000" w:themeColor="text1"/>
          <w:sz w:val="24"/>
          <w:szCs w:val="24"/>
          <w:lang w:eastAsia="lt-LT"/>
        </w:rPr>
        <w:t>3. Laukiami rezultatai</w:t>
      </w:r>
    </w:p>
    <w:p w:rsidR="009443EB" w:rsidRPr="009443EB" w:rsidRDefault="00D60519" w:rsidP="009443EB">
      <w:pPr>
        <w:ind w:firstLine="720"/>
        <w:jc w:val="both"/>
        <w:rPr>
          <w:sz w:val="24"/>
          <w:szCs w:val="24"/>
        </w:rPr>
      </w:pPr>
      <w:r>
        <w:rPr>
          <w:sz w:val="24"/>
          <w:szCs w:val="24"/>
        </w:rPr>
        <w:t>Krekenavos</w:t>
      </w:r>
      <w:r w:rsidR="00104528" w:rsidRPr="0083614E">
        <w:rPr>
          <w:sz w:val="24"/>
          <w:szCs w:val="24"/>
        </w:rPr>
        <w:t xml:space="preserve"> kultūros centro meno vadovei </w:t>
      </w:r>
      <w:r>
        <w:rPr>
          <w:sz w:val="24"/>
          <w:szCs w:val="24"/>
        </w:rPr>
        <w:t>Linai Vilienei</w:t>
      </w:r>
      <w:r w:rsidR="00651278" w:rsidRPr="00505C14">
        <w:rPr>
          <w:sz w:val="24"/>
          <w:szCs w:val="24"/>
        </w:rPr>
        <w:t xml:space="preserve"> bus suteiktas Geriausio metų kultūros darbuotojo vardas</w:t>
      </w:r>
      <w:r w:rsidR="00505C14" w:rsidRPr="00505C14">
        <w:rPr>
          <w:sz w:val="24"/>
          <w:szCs w:val="24"/>
        </w:rPr>
        <w:t>.</w:t>
      </w:r>
    </w:p>
    <w:p w:rsidR="00651278" w:rsidRPr="00505C14" w:rsidRDefault="00651278" w:rsidP="00651278">
      <w:pPr>
        <w:ind w:left="709"/>
        <w:jc w:val="both"/>
        <w:rPr>
          <w:b/>
          <w:bCs/>
          <w:color w:val="000000" w:themeColor="text1"/>
          <w:sz w:val="24"/>
          <w:szCs w:val="24"/>
          <w:lang w:eastAsia="lt-LT"/>
        </w:rPr>
      </w:pPr>
      <w:r w:rsidRPr="00505C14">
        <w:rPr>
          <w:b/>
          <w:bCs/>
          <w:color w:val="000000" w:themeColor="text1"/>
          <w:sz w:val="24"/>
          <w:szCs w:val="24"/>
          <w:lang w:eastAsia="lt-LT"/>
        </w:rPr>
        <w:t>4. Lėšų poreikis ir šaltiniai</w:t>
      </w:r>
    </w:p>
    <w:p w:rsidR="00651278" w:rsidRPr="00505C14" w:rsidRDefault="003F15FB" w:rsidP="00651278">
      <w:pPr>
        <w:ind w:firstLine="720"/>
        <w:jc w:val="both"/>
        <w:rPr>
          <w:sz w:val="24"/>
          <w:szCs w:val="24"/>
        </w:rPr>
      </w:pPr>
      <w:r w:rsidRPr="00505C14">
        <w:rPr>
          <w:sz w:val="24"/>
          <w:szCs w:val="24"/>
        </w:rPr>
        <w:lastRenderedPageBreak/>
        <w:t>Geriausio metų kultūros darbuotojo vardo nominacijos dydis – 35 bazinės socialinės išmokos</w:t>
      </w:r>
      <w:r w:rsidR="00873DCA" w:rsidRPr="00505C14">
        <w:rPr>
          <w:sz w:val="24"/>
          <w:szCs w:val="24"/>
        </w:rPr>
        <w:t>.</w:t>
      </w:r>
      <w:r w:rsidR="00F75157">
        <w:rPr>
          <w:sz w:val="24"/>
          <w:szCs w:val="24"/>
        </w:rPr>
        <w:t xml:space="preserve"> Vardo nominacija skiriama iš s</w:t>
      </w:r>
      <w:r w:rsidR="008B2834" w:rsidRPr="00505C14">
        <w:rPr>
          <w:sz w:val="24"/>
          <w:szCs w:val="24"/>
        </w:rPr>
        <w:t>avivaldybės biudžeto, Panevėžio rajono savivaldybės 20</w:t>
      </w:r>
      <w:r w:rsidR="008624C5" w:rsidRPr="00505C14">
        <w:rPr>
          <w:sz w:val="24"/>
          <w:szCs w:val="24"/>
        </w:rPr>
        <w:t>2</w:t>
      </w:r>
      <w:r w:rsidR="00D60519">
        <w:rPr>
          <w:sz w:val="24"/>
          <w:szCs w:val="24"/>
        </w:rPr>
        <w:t>3</w:t>
      </w:r>
      <w:r w:rsidR="008B2834" w:rsidRPr="00505C14">
        <w:rPr>
          <w:sz w:val="24"/>
          <w:szCs w:val="24"/>
        </w:rPr>
        <w:t>–202</w:t>
      </w:r>
      <w:r w:rsidR="00D60519">
        <w:rPr>
          <w:sz w:val="24"/>
          <w:szCs w:val="24"/>
        </w:rPr>
        <w:t>5</w:t>
      </w:r>
      <w:r w:rsidR="008B2834" w:rsidRPr="00505C14">
        <w:rPr>
          <w:sz w:val="24"/>
          <w:szCs w:val="24"/>
        </w:rPr>
        <w:t xml:space="preserve"> metų strateginio veiklos plano Aktyvaus bendruomenės g</w:t>
      </w:r>
      <w:r w:rsidR="006104F9" w:rsidRPr="00505C14">
        <w:rPr>
          <w:sz w:val="24"/>
          <w:szCs w:val="24"/>
        </w:rPr>
        <w:t>yvenimo skatinimo programos</w:t>
      </w:r>
      <w:r w:rsidR="00065C96">
        <w:rPr>
          <w:sz w:val="24"/>
          <w:szCs w:val="24"/>
        </w:rPr>
        <w:t xml:space="preserve"> (Nr. 03) </w:t>
      </w:r>
      <w:r w:rsidR="008B2834" w:rsidRPr="00505C14">
        <w:rPr>
          <w:sz w:val="24"/>
          <w:szCs w:val="24"/>
        </w:rPr>
        <w:t>lėšų.</w:t>
      </w:r>
    </w:p>
    <w:p w:rsidR="00651278" w:rsidRPr="00505C14" w:rsidRDefault="00651278" w:rsidP="00651278">
      <w:pPr>
        <w:ind w:firstLine="720"/>
        <w:jc w:val="both"/>
        <w:rPr>
          <w:sz w:val="24"/>
          <w:szCs w:val="24"/>
        </w:rPr>
      </w:pPr>
      <w:r w:rsidRPr="00505C14">
        <w:rPr>
          <w:b/>
          <w:bCs/>
          <w:color w:val="000000" w:themeColor="text1"/>
          <w:sz w:val="24"/>
          <w:szCs w:val="24"/>
          <w:lang w:eastAsia="lt-LT"/>
        </w:rPr>
        <w:t>5. Kiti sprendimui priimti reikalingi pagrindimai, skaičiavimai ar paaiškinimai</w:t>
      </w:r>
    </w:p>
    <w:p w:rsidR="00651278" w:rsidRPr="00505C14" w:rsidRDefault="00651278" w:rsidP="00651278">
      <w:pPr>
        <w:ind w:firstLine="720"/>
        <w:rPr>
          <w:color w:val="000000" w:themeColor="text1"/>
          <w:sz w:val="24"/>
          <w:szCs w:val="24"/>
          <w:lang w:eastAsia="lt-LT"/>
        </w:rPr>
      </w:pPr>
      <w:r w:rsidRPr="00505C14">
        <w:rPr>
          <w:color w:val="000000" w:themeColor="text1"/>
          <w:sz w:val="24"/>
          <w:szCs w:val="24"/>
          <w:lang w:eastAsia="lt-LT"/>
        </w:rPr>
        <w:t>Nėra.</w:t>
      </w:r>
    </w:p>
    <w:p w:rsidR="00651278" w:rsidRPr="00505C14" w:rsidRDefault="00651278">
      <w:pPr>
        <w:jc w:val="both"/>
        <w:rPr>
          <w:sz w:val="24"/>
          <w:szCs w:val="24"/>
        </w:rPr>
      </w:pPr>
    </w:p>
    <w:p w:rsidR="003F15FB" w:rsidRPr="00505C14" w:rsidRDefault="003F15FB">
      <w:pPr>
        <w:tabs>
          <w:tab w:val="left" w:pos="652"/>
        </w:tabs>
        <w:rPr>
          <w:sz w:val="24"/>
          <w:szCs w:val="24"/>
        </w:rPr>
      </w:pPr>
    </w:p>
    <w:p w:rsidR="003F15FB" w:rsidRPr="00505C14" w:rsidRDefault="003F15FB">
      <w:pPr>
        <w:rPr>
          <w:sz w:val="24"/>
          <w:szCs w:val="24"/>
        </w:rPr>
      </w:pPr>
      <w:r w:rsidRPr="00505C14">
        <w:rPr>
          <w:sz w:val="24"/>
          <w:szCs w:val="24"/>
        </w:rPr>
        <w:t>Vyresn. specialist</w:t>
      </w:r>
      <w:r w:rsidR="00461374" w:rsidRPr="00505C14">
        <w:rPr>
          <w:sz w:val="24"/>
          <w:szCs w:val="24"/>
        </w:rPr>
        <w:t>ė</w:t>
      </w:r>
      <w:r w:rsidRPr="00505C14">
        <w:rPr>
          <w:sz w:val="24"/>
          <w:szCs w:val="24"/>
        </w:rPr>
        <w:tab/>
      </w:r>
      <w:r w:rsidR="00461374" w:rsidRPr="00505C14">
        <w:rPr>
          <w:sz w:val="24"/>
          <w:szCs w:val="24"/>
        </w:rPr>
        <w:tab/>
      </w:r>
      <w:r w:rsidR="00461374" w:rsidRPr="00505C14">
        <w:rPr>
          <w:sz w:val="24"/>
          <w:szCs w:val="24"/>
        </w:rPr>
        <w:tab/>
      </w:r>
      <w:r w:rsidR="00461374" w:rsidRPr="00505C14">
        <w:rPr>
          <w:sz w:val="24"/>
          <w:szCs w:val="24"/>
        </w:rPr>
        <w:tab/>
        <w:t>Ramunė Buterlevičienė</w:t>
      </w:r>
    </w:p>
    <w:sectPr w:rsidR="003F15FB" w:rsidRPr="00505C14" w:rsidSect="00774A4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A06" w:rsidRDefault="00270A06">
      <w:r>
        <w:separator/>
      </w:r>
    </w:p>
  </w:endnote>
  <w:endnote w:type="continuationSeparator" w:id="0">
    <w:p w:rsidR="00270A06" w:rsidRDefault="0027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A06" w:rsidRDefault="00270A06">
      <w:r>
        <w:separator/>
      </w:r>
    </w:p>
  </w:footnote>
  <w:footnote w:type="continuationSeparator" w:id="0">
    <w:p w:rsidR="00270A06" w:rsidRDefault="00270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C720BF">
    <w:pPr>
      <w:pStyle w:val="Header"/>
      <w:jc w:val="center"/>
    </w:pPr>
    <w:r>
      <w:rPr>
        <w:noProof/>
        <w:lang w:val="en-US" w:eastAsia="en-US"/>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3F15FB" w:rsidRDefault="003F15FB">
    <w:pPr>
      <w:pStyle w:val="Header"/>
      <w:jc w:val="center"/>
      <w:rPr>
        <w:b/>
        <w:sz w:val="28"/>
      </w:rPr>
    </w:pPr>
    <w:r>
      <w:t xml:space="preserve">                                                                                                                                                  </w:t>
    </w:r>
    <w:r>
      <w:rPr>
        <w:b/>
        <w:sz w:val="24"/>
        <w:szCs w:val="24"/>
      </w:rPr>
      <w:t>Projektas</w:t>
    </w:r>
  </w:p>
  <w:p w:rsidR="003F15FB" w:rsidRDefault="003F15FB">
    <w:pPr>
      <w:pStyle w:val="Header"/>
      <w:jc w:val="center"/>
      <w:rPr>
        <w:b/>
        <w:sz w:val="28"/>
      </w:rPr>
    </w:pPr>
    <w:r>
      <w:rPr>
        <w:b/>
        <w:sz w:val="28"/>
      </w:rPr>
      <w:t>PANEVĖŽIO RAJONO SAVIVALDYBĖS TARYBA</w:t>
    </w:r>
  </w:p>
  <w:p w:rsidR="003F15FB" w:rsidRDefault="003F15FB">
    <w:pPr>
      <w:pStyle w:val="Header"/>
      <w:jc w:val="center"/>
      <w:rPr>
        <w:b/>
        <w:sz w:val="28"/>
      </w:rPr>
    </w:pPr>
  </w:p>
  <w:p w:rsidR="003F15FB" w:rsidRDefault="003F15FB">
    <w:pPr>
      <w:pStyle w:val="Header"/>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1D" w:rsidRDefault="0017541D">
    <w:pPr>
      <w:pStyle w:val="Header"/>
      <w:jc w:val="center"/>
    </w:pPr>
    <w:r>
      <w:fldChar w:fldCharType="begin"/>
    </w:r>
    <w:r>
      <w:instrText xml:space="preserve"> PAGE   \* MERGEFORMAT </w:instrText>
    </w:r>
    <w:r>
      <w:fldChar w:fldCharType="separate"/>
    </w:r>
    <w:r w:rsidR="003F31FF">
      <w:rPr>
        <w:noProof/>
      </w:rPr>
      <w:t>2</w:t>
    </w:r>
    <w:r>
      <w:rPr>
        <w:noProof/>
      </w:rPr>
      <w:fldChar w:fldCharType="end"/>
    </w:r>
  </w:p>
  <w:p w:rsidR="003F15FB" w:rsidRDefault="003F15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1D" w:rsidRDefault="0017541D">
    <w:pPr>
      <w:pStyle w:val="Header"/>
      <w:jc w:val="center"/>
    </w:pPr>
    <w:r>
      <w:fldChar w:fldCharType="begin"/>
    </w:r>
    <w:r>
      <w:instrText xml:space="preserve"> PAGE   \* MERGEFORMAT </w:instrText>
    </w:r>
    <w:r>
      <w:fldChar w:fldCharType="separate"/>
    </w:r>
    <w:r w:rsidR="003F31FF">
      <w:rPr>
        <w:noProof/>
      </w:rPr>
      <w:t>3</w:t>
    </w:r>
    <w:r>
      <w:rPr>
        <w:noProof/>
      </w:rPr>
      <w:fldChar w:fldCharType="end"/>
    </w:r>
  </w:p>
  <w:p w:rsidR="003F15FB" w:rsidRDefault="003F15FB">
    <w:pPr>
      <w:jc w:val="cent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367"/>
    <w:rsid w:val="000018CC"/>
    <w:rsid w:val="00004868"/>
    <w:rsid w:val="00065C96"/>
    <w:rsid w:val="000A0D23"/>
    <w:rsid w:val="000B3CF7"/>
    <w:rsid w:val="000C254D"/>
    <w:rsid w:val="00101882"/>
    <w:rsid w:val="00104528"/>
    <w:rsid w:val="001239E1"/>
    <w:rsid w:val="0013409B"/>
    <w:rsid w:val="00167C71"/>
    <w:rsid w:val="001719EF"/>
    <w:rsid w:val="0017541D"/>
    <w:rsid w:val="00176941"/>
    <w:rsid w:val="001C268C"/>
    <w:rsid w:val="001D3525"/>
    <w:rsid w:val="001E7A42"/>
    <w:rsid w:val="001F20AF"/>
    <w:rsid w:val="0023385A"/>
    <w:rsid w:val="002671F6"/>
    <w:rsid w:val="00270A06"/>
    <w:rsid w:val="002718CD"/>
    <w:rsid w:val="00281DEB"/>
    <w:rsid w:val="0029112D"/>
    <w:rsid w:val="002A1CE0"/>
    <w:rsid w:val="002B31C5"/>
    <w:rsid w:val="002D0649"/>
    <w:rsid w:val="002F0A5E"/>
    <w:rsid w:val="00351BF0"/>
    <w:rsid w:val="003533D5"/>
    <w:rsid w:val="00373681"/>
    <w:rsid w:val="00385E35"/>
    <w:rsid w:val="003A65BF"/>
    <w:rsid w:val="003C7130"/>
    <w:rsid w:val="003D12BE"/>
    <w:rsid w:val="003D20C2"/>
    <w:rsid w:val="003E7ACF"/>
    <w:rsid w:val="003F15FB"/>
    <w:rsid w:val="003F31FF"/>
    <w:rsid w:val="00411ED3"/>
    <w:rsid w:val="00415BA9"/>
    <w:rsid w:val="00461374"/>
    <w:rsid w:val="00463641"/>
    <w:rsid w:val="00471367"/>
    <w:rsid w:val="00474C51"/>
    <w:rsid w:val="004D2432"/>
    <w:rsid w:val="004D5154"/>
    <w:rsid w:val="00505C14"/>
    <w:rsid w:val="005209DE"/>
    <w:rsid w:val="005239D7"/>
    <w:rsid w:val="00546D78"/>
    <w:rsid w:val="00597524"/>
    <w:rsid w:val="005E3906"/>
    <w:rsid w:val="00600B3E"/>
    <w:rsid w:val="006104F9"/>
    <w:rsid w:val="00610E65"/>
    <w:rsid w:val="00651278"/>
    <w:rsid w:val="006C31BD"/>
    <w:rsid w:val="006D0E0D"/>
    <w:rsid w:val="00740178"/>
    <w:rsid w:val="007412B0"/>
    <w:rsid w:val="00755FF4"/>
    <w:rsid w:val="00760CD4"/>
    <w:rsid w:val="00763435"/>
    <w:rsid w:val="00774A44"/>
    <w:rsid w:val="00781BCA"/>
    <w:rsid w:val="00783688"/>
    <w:rsid w:val="007D7009"/>
    <w:rsid w:val="007E01DE"/>
    <w:rsid w:val="007F34D9"/>
    <w:rsid w:val="00833DCC"/>
    <w:rsid w:val="0083614E"/>
    <w:rsid w:val="00861F27"/>
    <w:rsid w:val="008624C5"/>
    <w:rsid w:val="00872FFD"/>
    <w:rsid w:val="00873DCA"/>
    <w:rsid w:val="00882E05"/>
    <w:rsid w:val="008B2577"/>
    <w:rsid w:val="008B2834"/>
    <w:rsid w:val="008D592A"/>
    <w:rsid w:val="009154FC"/>
    <w:rsid w:val="00916B39"/>
    <w:rsid w:val="00917846"/>
    <w:rsid w:val="00920534"/>
    <w:rsid w:val="009443EB"/>
    <w:rsid w:val="009460C0"/>
    <w:rsid w:val="00984819"/>
    <w:rsid w:val="00990361"/>
    <w:rsid w:val="009909F2"/>
    <w:rsid w:val="009B12B4"/>
    <w:rsid w:val="009B2F02"/>
    <w:rsid w:val="009C0C58"/>
    <w:rsid w:val="009C39B9"/>
    <w:rsid w:val="009C61D8"/>
    <w:rsid w:val="009E2582"/>
    <w:rsid w:val="009F456A"/>
    <w:rsid w:val="00A062BD"/>
    <w:rsid w:val="00A10488"/>
    <w:rsid w:val="00A46F7B"/>
    <w:rsid w:val="00A71E96"/>
    <w:rsid w:val="00A76E5A"/>
    <w:rsid w:val="00AB1068"/>
    <w:rsid w:val="00AC0926"/>
    <w:rsid w:val="00B24C9C"/>
    <w:rsid w:val="00B61D11"/>
    <w:rsid w:val="00BA2859"/>
    <w:rsid w:val="00BC7220"/>
    <w:rsid w:val="00BD3E1F"/>
    <w:rsid w:val="00C27D3C"/>
    <w:rsid w:val="00C66BBF"/>
    <w:rsid w:val="00C71AE6"/>
    <w:rsid w:val="00C71C11"/>
    <w:rsid w:val="00C720BF"/>
    <w:rsid w:val="00C83F71"/>
    <w:rsid w:val="00C90C2D"/>
    <w:rsid w:val="00C942BE"/>
    <w:rsid w:val="00CA4603"/>
    <w:rsid w:val="00CB5C41"/>
    <w:rsid w:val="00CC5DF2"/>
    <w:rsid w:val="00CC7EAA"/>
    <w:rsid w:val="00CD253F"/>
    <w:rsid w:val="00D107BA"/>
    <w:rsid w:val="00D60519"/>
    <w:rsid w:val="00DB1529"/>
    <w:rsid w:val="00DC0601"/>
    <w:rsid w:val="00DC7C19"/>
    <w:rsid w:val="00DE7E69"/>
    <w:rsid w:val="00E1281A"/>
    <w:rsid w:val="00E3311F"/>
    <w:rsid w:val="00E42278"/>
    <w:rsid w:val="00E51F50"/>
    <w:rsid w:val="00E5322E"/>
    <w:rsid w:val="00E65759"/>
    <w:rsid w:val="00E75539"/>
    <w:rsid w:val="00E75705"/>
    <w:rsid w:val="00E81077"/>
    <w:rsid w:val="00E857C9"/>
    <w:rsid w:val="00E872B6"/>
    <w:rsid w:val="00EA5914"/>
    <w:rsid w:val="00EA6FE0"/>
    <w:rsid w:val="00EB5E02"/>
    <w:rsid w:val="00F06858"/>
    <w:rsid w:val="00F25028"/>
    <w:rsid w:val="00F31D98"/>
    <w:rsid w:val="00F75157"/>
    <w:rsid w:val="00F95C91"/>
    <w:rsid w:val="00FA29E3"/>
    <w:rsid w:val="00FA6E89"/>
    <w:rsid w:val="00FB2E51"/>
    <w:rsid w:val="00FD0F8B"/>
    <w:rsid w:val="00FF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
    <w:name w:val="Diagrama Diagrama"/>
  </w:style>
  <w:style w:type="character" w:styleId="Hyperlink">
    <w:name w:val="Hyperlink"/>
    <w:rPr>
      <w:color w:val="0000FF"/>
      <w:u w:val="single"/>
    </w:rPr>
  </w:style>
  <w:style w:type="character" w:customStyle="1" w:styleId="DiagramaDiagrama1">
    <w:name w:val="Diagrama Diagrama1"/>
    <w:rPr>
      <w:rFonts w:ascii="Arial" w:hAnsi="Arial" w:cs="Arial"/>
      <w:b/>
      <w:bCs/>
      <w:sz w:val="26"/>
      <w:szCs w:val="26"/>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Betarp1">
    <w:name w:val="Be tarpų1"/>
    <w:pPr>
      <w:suppressAutoHyphens/>
    </w:pPr>
    <w:rPr>
      <w:lang w:eastAsia="ar-SA"/>
    </w:rPr>
  </w:style>
  <w:style w:type="paragraph" w:customStyle="1" w:styleId="Default">
    <w:name w:val="Default"/>
    <w:pPr>
      <w:suppressAutoHyphens/>
      <w:autoSpaceDE w:val="0"/>
    </w:pPr>
    <w:rPr>
      <w:color w:val="000000"/>
      <w:sz w:val="24"/>
      <w:szCs w:val="24"/>
      <w:lang w:eastAsia="ar-SA"/>
    </w:rPr>
  </w:style>
  <w:style w:type="paragraph" w:customStyle="1" w:styleId="Pagrindinistekstas3">
    <w:name w:val="Pagrindinis tekstas3"/>
    <w:basedOn w:val="Normal"/>
    <w:pPr>
      <w:widowControl w:val="0"/>
    </w:pPr>
    <w:rPr>
      <w:rFonts w:eastAsia="Calibri"/>
      <w:sz w:val="24"/>
    </w:rPr>
  </w:style>
  <w:style w:type="paragraph" w:customStyle="1" w:styleId="BodyText1">
    <w:name w:val="Body Text1"/>
    <w:basedOn w:val="Normal"/>
    <w:pPr>
      <w:autoSpaceDE w:val="0"/>
      <w:spacing w:line="288" w:lineRule="auto"/>
      <w:ind w:firstLine="312"/>
      <w:jc w:val="both"/>
      <w:textAlignment w:val="center"/>
    </w:pPr>
    <w:rPr>
      <w:rFonts w:eastAsia="SimSun"/>
      <w:color w:val="000000"/>
      <w:lang w:val="en-GB"/>
    </w:rPr>
  </w:style>
  <w:style w:type="paragraph" w:customStyle="1" w:styleId="Normal2">
    <w:name w:val="Normal+2"/>
    <w:basedOn w:val="Default"/>
    <w:next w:val="Default"/>
    <w:rPr>
      <w:rFonts w:eastAsia="Arial"/>
      <w:color w:val="auto"/>
    </w:rPr>
  </w:style>
  <w:style w:type="paragraph" w:styleId="Footer">
    <w:name w:val="footer"/>
    <w:basedOn w:val="Normal"/>
    <w:link w:val="FooterChar"/>
    <w:uiPriority w:val="99"/>
    <w:pPr>
      <w:tabs>
        <w:tab w:val="center" w:pos="4320"/>
        <w:tab w:val="right" w:pos="8640"/>
      </w:tabs>
    </w:pPr>
  </w:style>
  <w:style w:type="paragraph" w:customStyle="1" w:styleId="western">
    <w:name w:val="western"/>
    <w:basedOn w:val="Normal"/>
    <w:pPr>
      <w:spacing w:before="280"/>
      <w:jc w:val="both"/>
    </w:pPr>
    <w:rPr>
      <w:rFonts w:eastAsia="Batang"/>
      <w:sz w:val="24"/>
      <w:szCs w:val="24"/>
      <w:lang w:val="en-US"/>
    </w:rPr>
  </w:style>
  <w:style w:type="paragraph" w:styleId="BalloonText">
    <w:name w:val="Balloon Text"/>
    <w:basedOn w:val="Normal"/>
    <w:link w:val="BalloonTextChar"/>
    <w:uiPriority w:val="99"/>
    <w:semiHidden/>
    <w:unhideWhenUsed/>
    <w:rsid w:val="00E42278"/>
    <w:rPr>
      <w:rFonts w:ascii="Segoe UI" w:hAnsi="Segoe UI" w:cs="Segoe UI"/>
      <w:sz w:val="18"/>
      <w:szCs w:val="18"/>
    </w:rPr>
  </w:style>
  <w:style w:type="character" w:customStyle="1" w:styleId="BalloonTextChar">
    <w:name w:val="Balloon Text Char"/>
    <w:link w:val="BalloonText"/>
    <w:uiPriority w:val="99"/>
    <w:semiHidden/>
    <w:rsid w:val="00E42278"/>
    <w:rPr>
      <w:rFonts w:ascii="Segoe UI" w:hAnsi="Segoe UI" w:cs="Segoe UI"/>
      <w:sz w:val="18"/>
      <w:szCs w:val="18"/>
      <w:lang w:eastAsia="ar-SA"/>
    </w:rPr>
  </w:style>
  <w:style w:type="character" w:customStyle="1" w:styleId="HeaderChar">
    <w:name w:val="Header Char"/>
    <w:link w:val="Header"/>
    <w:rsid w:val="0017541D"/>
    <w:rPr>
      <w:lang w:eastAsia="ar-SA"/>
    </w:rPr>
  </w:style>
  <w:style w:type="character" w:customStyle="1" w:styleId="FooterChar">
    <w:name w:val="Footer Char"/>
    <w:link w:val="Footer"/>
    <w:uiPriority w:val="99"/>
    <w:rsid w:val="0017541D"/>
    <w:rPr>
      <w:lang w:eastAsia="ar-SA"/>
    </w:rPr>
  </w:style>
  <w:style w:type="paragraph" w:customStyle="1" w:styleId="Betarp2">
    <w:name w:val="Be tarpų2"/>
    <w:uiPriority w:val="1"/>
    <w:qFormat/>
    <w:rsid w:val="008624C5"/>
    <w:pPr>
      <w:widowControl w:val="0"/>
      <w:suppressAutoHyphens/>
      <w:jc w:val="center"/>
    </w:pPr>
    <w:rPr>
      <w:rFonts w:eastAsia="Lucida Sans Unicode"/>
      <w:sz w:val="24"/>
      <w:lang w:val="en-US" w:eastAsia="en-US"/>
    </w:rPr>
  </w:style>
  <w:style w:type="character" w:customStyle="1" w:styleId="FontStyle17">
    <w:name w:val="Font Style17"/>
    <w:uiPriority w:val="99"/>
    <w:rsid w:val="00882E05"/>
    <w:rPr>
      <w:rFonts w:ascii="Times New Roman" w:hAnsi="Times New Roman" w:cs="Times New Roman"/>
      <w:sz w:val="22"/>
      <w:szCs w:val="22"/>
    </w:rPr>
  </w:style>
  <w:style w:type="character" w:styleId="Emphasis">
    <w:name w:val="Emphasis"/>
    <w:basedOn w:val="DefaultParagraphFont"/>
    <w:uiPriority w:val="20"/>
    <w:qFormat/>
    <w:rsid w:val="00651278"/>
    <w:rPr>
      <w:i/>
      <w:iCs/>
      <w:color w:val="000000" w:themeColor="text1"/>
    </w:rPr>
  </w:style>
  <w:style w:type="paragraph" w:styleId="NormalWeb">
    <w:name w:val="Normal (Web)"/>
    <w:basedOn w:val="Normal"/>
    <w:uiPriority w:val="99"/>
    <w:rsid w:val="00FA29E3"/>
    <w:pPr>
      <w:suppressAutoHyphens w:val="0"/>
      <w:spacing w:before="100" w:beforeAutospacing="1" w:after="100" w:afterAutospacing="1"/>
    </w:pPr>
    <w:rPr>
      <w:sz w:val="24"/>
      <w:szCs w:val="24"/>
      <w:lang w:val="en-US" w:eastAsia="en-US"/>
    </w:rPr>
  </w:style>
  <w:style w:type="paragraph" w:styleId="NoSpacing">
    <w:name w:val="No Spacing"/>
    <w:qFormat/>
    <w:rsid w:val="00FA29E3"/>
    <w:pPr>
      <w:suppressAutoHyphens/>
    </w:pPr>
    <w:rPr>
      <w:lang w:eastAsia="ar-SA"/>
    </w:rPr>
  </w:style>
  <w:style w:type="paragraph" w:styleId="BodyTextIndent2">
    <w:name w:val="Body Text Indent 2"/>
    <w:basedOn w:val="Normal"/>
    <w:link w:val="BodyTextIndent2Char"/>
    <w:rsid w:val="00FA29E3"/>
    <w:pPr>
      <w:suppressAutoHyphens w:val="0"/>
      <w:spacing w:after="120" w:line="480" w:lineRule="auto"/>
      <w:ind w:left="283"/>
    </w:pPr>
    <w:rPr>
      <w:rFonts w:eastAsia="Batang"/>
      <w:sz w:val="24"/>
      <w:lang w:val="en-GB" w:eastAsia="en-US"/>
    </w:rPr>
  </w:style>
  <w:style w:type="character" w:customStyle="1" w:styleId="BodyTextIndent2Char">
    <w:name w:val="Body Text Indent 2 Char"/>
    <w:basedOn w:val="DefaultParagraphFont"/>
    <w:link w:val="BodyTextIndent2"/>
    <w:rsid w:val="00FA29E3"/>
    <w:rPr>
      <w:rFonts w:eastAsia="Batang"/>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
    <w:name w:val="Diagrama Diagrama"/>
  </w:style>
  <w:style w:type="character" w:styleId="Hyperlink">
    <w:name w:val="Hyperlink"/>
    <w:rPr>
      <w:color w:val="0000FF"/>
      <w:u w:val="single"/>
    </w:rPr>
  </w:style>
  <w:style w:type="character" w:customStyle="1" w:styleId="DiagramaDiagrama1">
    <w:name w:val="Diagrama Diagrama1"/>
    <w:rPr>
      <w:rFonts w:ascii="Arial" w:hAnsi="Arial" w:cs="Arial"/>
      <w:b/>
      <w:bCs/>
      <w:sz w:val="26"/>
      <w:szCs w:val="26"/>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Betarp1">
    <w:name w:val="Be tarpų1"/>
    <w:pPr>
      <w:suppressAutoHyphens/>
    </w:pPr>
    <w:rPr>
      <w:lang w:eastAsia="ar-SA"/>
    </w:rPr>
  </w:style>
  <w:style w:type="paragraph" w:customStyle="1" w:styleId="Default">
    <w:name w:val="Default"/>
    <w:pPr>
      <w:suppressAutoHyphens/>
      <w:autoSpaceDE w:val="0"/>
    </w:pPr>
    <w:rPr>
      <w:color w:val="000000"/>
      <w:sz w:val="24"/>
      <w:szCs w:val="24"/>
      <w:lang w:eastAsia="ar-SA"/>
    </w:rPr>
  </w:style>
  <w:style w:type="paragraph" w:customStyle="1" w:styleId="Pagrindinistekstas3">
    <w:name w:val="Pagrindinis tekstas3"/>
    <w:basedOn w:val="Normal"/>
    <w:pPr>
      <w:widowControl w:val="0"/>
    </w:pPr>
    <w:rPr>
      <w:rFonts w:eastAsia="Calibri"/>
      <w:sz w:val="24"/>
    </w:rPr>
  </w:style>
  <w:style w:type="paragraph" w:customStyle="1" w:styleId="BodyText1">
    <w:name w:val="Body Text1"/>
    <w:basedOn w:val="Normal"/>
    <w:pPr>
      <w:autoSpaceDE w:val="0"/>
      <w:spacing w:line="288" w:lineRule="auto"/>
      <w:ind w:firstLine="312"/>
      <w:jc w:val="both"/>
      <w:textAlignment w:val="center"/>
    </w:pPr>
    <w:rPr>
      <w:rFonts w:eastAsia="SimSun"/>
      <w:color w:val="000000"/>
      <w:lang w:val="en-GB"/>
    </w:rPr>
  </w:style>
  <w:style w:type="paragraph" w:customStyle="1" w:styleId="Normal2">
    <w:name w:val="Normal+2"/>
    <w:basedOn w:val="Default"/>
    <w:next w:val="Default"/>
    <w:rPr>
      <w:rFonts w:eastAsia="Arial"/>
      <w:color w:val="auto"/>
    </w:rPr>
  </w:style>
  <w:style w:type="paragraph" w:styleId="Footer">
    <w:name w:val="footer"/>
    <w:basedOn w:val="Normal"/>
    <w:link w:val="FooterChar"/>
    <w:uiPriority w:val="99"/>
    <w:pPr>
      <w:tabs>
        <w:tab w:val="center" w:pos="4320"/>
        <w:tab w:val="right" w:pos="8640"/>
      </w:tabs>
    </w:pPr>
  </w:style>
  <w:style w:type="paragraph" w:customStyle="1" w:styleId="western">
    <w:name w:val="western"/>
    <w:basedOn w:val="Normal"/>
    <w:pPr>
      <w:spacing w:before="280"/>
      <w:jc w:val="both"/>
    </w:pPr>
    <w:rPr>
      <w:rFonts w:eastAsia="Batang"/>
      <w:sz w:val="24"/>
      <w:szCs w:val="24"/>
      <w:lang w:val="en-US"/>
    </w:rPr>
  </w:style>
  <w:style w:type="paragraph" w:styleId="BalloonText">
    <w:name w:val="Balloon Text"/>
    <w:basedOn w:val="Normal"/>
    <w:link w:val="BalloonTextChar"/>
    <w:uiPriority w:val="99"/>
    <w:semiHidden/>
    <w:unhideWhenUsed/>
    <w:rsid w:val="00E42278"/>
    <w:rPr>
      <w:rFonts w:ascii="Segoe UI" w:hAnsi="Segoe UI" w:cs="Segoe UI"/>
      <w:sz w:val="18"/>
      <w:szCs w:val="18"/>
    </w:rPr>
  </w:style>
  <w:style w:type="character" w:customStyle="1" w:styleId="BalloonTextChar">
    <w:name w:val="Balloon Text Char"/>
    <w:link w:val="BalloonText"/>
    <w:uiPriority w:val="99"/>
    <w:semiHidden/>
    <w:rsid w:val="00E42278"/>
    <w:rPr>
      <w:rFonts w:ascii="Segoe UI" w:hAnsi="Segoe UI" w:cs="Segoe UI"/>
      <w:sz w:val="18"/>
      <w:szCs w:val="18"/>
      <w:lang w:eastAsia="ar-SA"/>
    </w:rPr>
  </w:style>
  <w:style w:type="character" w:customStyle="1" w:styleId="HeaderChar">
    <w:name w:val="Header Char"/>
    <w:link w:val="Header"/>
    <w:rsid w:val="0017541D"/>
    <w:rPr>
      <w:lang w:eastAsia="ar-SA"/>
    </w:rPr>
  </w:style>
  <w:style w:type="character" w:customStyle="1" w:styleId="FooterChar">
    <w:name w:val="Footer Char"/>
    <w:link w:val="Footer"/>
    <w:uiPriority w:val="99"/>
    <w:rsid w:val="0017541D"/>
    <w:rPr>
      <w:lang w:eastAsia="ar-SA"/>
    </w:rPr>
  </w:style>
  <w:style w:type="paragraph" w:customStyle="1" w:styleId="Betarp2">
    <w:name w:val="Be tarpų2"/>
    <w:uiPriority w:val="1"/>
    <w:qFormat/>
    <w:rsid w:val="008624C5"/>
    <w:pPr>
      <w:widowControl w:val="0"/>
      <w:suppressAutoHyphens/>
      <w:jc w:val="center"/>
    </w:pPr>
    <w:rPr>
      <w:rFonts w:eastAsia="Lucida Sans Unicode"/>
      <w:sz w:val="24"/>
      <w:lang w:val="en-US" w:eastAsia="en-US"/>
    </w:rPr>
  </w:style>
  <w:style w:type="character" w:customStyle="1" w:styleId="FontStyle17">
    <w:name w:val="Font Style17"/>
    <w:uiPriority w:val="99"/>
    <w:rsid w:val="00882E05"/>
    <w:rPr>
      <w:rFonts w:ascii="Times New Roman" w:hAnsi="Times New Roman" w:cs="Times New Roman"/>
      <w:sz w:val="22"/>
      <w:szCs w:val="22"/>
    </w:rPr>
  </w:style>
  <w:style w:type="character" w:styleId="Emphasis">
    <w:name w:val="Emphasis"/>
    <w:basedOn w:val="DefaultParagraphFont"/>
    <w:uiPriority w:val="20"/>
    <w:qFormat/>
    <w:rsid w:val="00651278"/>
    <w:rPr>
      <w:i/>
      <w:iCs/>
      <w:color w:val="000000" w:themeColor="text1"/>
    </w:rPr>
  </w:style>
  <w:style w:type="paragraph" w:styleId="NormalWeb">
    <w:name w:val="Normal (Web)"/>
    <w:basedOn w:val="Normal"/>
    <w:uiPriority w:val="99"/>
    <w:rsid w:val="00FA29E3"/>
    <w:pPr>
      <w:suppressAutoHyphens w:val="0"/>
      <w:spacing w:before="100" w:beforeAutospacing="1" w:after="100" w:afterAutospacing="1"/>
    </w:pPr>
    <w:rPr>
      <w:sz w:val="24"/>
      <w:szCs w:val="24"/>
      <w:lang w:val="en-US" w:eastAsia="en-US"/>
    </w:rPr>
  </w:style>
  <w:style w:type="paragraph" w:styleId="NoSpacing">
    <w:name w:val="No Spacing"/>
    <w:qFormat/>
    <w:rsid w:val="00FA29E3"/>
    <w:pPr>
      <w:suppressAutoHyphens/>
    </w:pPr>
    <w:rPr>
      <w:lang w:eastAsia="ar-SA"/>
    </w:rPr>
  </w:style>
  <w:style w:type="paragraph" w:styleId="BodyTextIndent2">
    <w:name w:val="Body Text Indent 2"/>
    <w:basedOn w:val="Normal"/>
    <w:link w:val="BodyTextIndent2Char"/>
    <w:rsid w:val="00FA29E3"/>
    <w:pPr>
      <w:suppressAutoHyphens w:val="0"/>
      <w:spacing w:after="120" w:line="480" w:lineRule="auto"/>
      <w:ind w:left="283"/>
    </w:pPr>
    <w:rPr>
      <w:rFonts w:eastAsia="Batang"/>
      <w:sz w:val="24"/>
      <w:lang w:val="en-GB" w:eastAsia="en-US"/>
    </w:rPr>
  </w:style>
  <w:style w:type="character" w:customStyle="1" w:styleId="BodyTextIndent2Char">
    <w:name w:val="Body Text Indent 2 Char"/>
    <w:basedOn w:val="DefaultParagraphFont"/>
    <w:link w:val="BodyTextIndent2"/>
    <w:rsid w:val="00FA29E3"/>
    <w:rPr>
      <w:rFonts w:eastAsia="Batang"/>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90368">
      <w:bodyDiv w:val="1"/>
      <w:marLeft w:val="0"/>
      <w:marRight w:val="0"/>
      <w:marTop w:val="0"/>
      <w:marBottom w:val="0"/>
      <w:divBdr>
        <w:top w:val="none" w:sz="0" w:space="0" w:color="auto"/>
        <w:left w:val="none" w:sz="0" w:space="0" w:color="auto"/>
        <w:bottom w:val="none" w:sz="0" w:space="0" w:color="auto"/>
        <w:right w:val="none" w:sz="0" w:space="0" w:color="auto"/>
      </w:divBdr>
    </w:div>
    <w:div w:id="1679430285">
      <w:bodyDiv w:val="1"/>
      <w:marLeft w:val="0"/>
      <w:marRight w:val="0"/>
      <w:marTop w:val="0"/>
      <w:marBottom w:val="0"/>
      <w:divBdr>
        <w:top w:val="none" w:sz="0" w:space="0" w:color="auto"/>
        <w:left w:val="none" w:sz="0" w:space="0" w:color="auto"/>
        <w:bottom w:val="none" w:sz="0" w:space="0" w:color="auto"/>
        <w:right w:val="none" w:sz="0" w:space="0" w:color="auto"/>
      </w:divBdr>
    </w:div>
    <w:div w:id="195135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7896</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dc:creator>
  <cp:lastModifiedBy>Ramune Buterleviciene</cp:lastModifiedBy>
  <cp:revision>3</cp:revision>
  <cp:lastPrinted>2018-03-13T14:25:00Z</cp:lastPrinted>
  <dcterms:created xsi:type="dcterms:W3CDTF">2023-03-13T13:55:00Z</dcterms:created>
  <dcterms:modified xsi:type="dcterms:W3CDTF">2023-03-14T06:24:00Z</dcterms:modified>
</cp:coreProperties>
</file>