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D7" w:rsidRDefault="007D3CD7" w:rsidP="00FB6FFA">
      <w:pPr>
        <w:ind w:left="5672" w:hanging="2"/>
      </w:pPr>
      <w:bookmarkStart w:id="0" w:name="_GoBack"/>
      <w:bookmarkEnd w:id="0"/>
      <w:r>
        <w:t xml:space="preserve">PATVIRTINTA                                     </w:t>
      </w:r>
    </w:p>
    <w:p w:rsidR="007D3CD7" w:rsidRDefault="007D3CD7" w:rsidP="00FB6FFA">
      <w:pPr>
        <w:ind w:left="5672" w:hanging="2"/>
      </w:pPr>
      <w:r>
        <w:t xml:space="preserve">Panevėžio rajono savivaldybės                   </w:t>
      </w:r>
    </w:p>
    <w:p w:rsidR="007D3CD7" w:rsidRDefault="007D3CD7" w:rsidP="00FB6FFA">
      <w:pPr>
        <w:ind w:left="5672" w:hanging="2"/>
      </w:pPr>
      <w:r>
        <w:t xml:space="preserve">administracijos direktoriaus                        </w:t>
      </w:r>
    </w:p>
    <w:p w:rsidR="007D3CD7" w:rsidRDefault="0080543D" w:rsidP="00FB6FFA">
      <w:pPr>
        <w:ind w:left="5672" w:hanging="2"/>
      </w:pPr>
      <w:r>
        <w:t xml:space="preserve">2014 m. kovo </w:t>
      </w:r>
      <w:r w:rsidR="00FB6FFA">
        <w:t>14</w:t>
      </w:r>
      <w:r>
        <w:t xml:space="preserve"> d. </w:t>
      </w:r>
      <w:r w:rsidR="007D3CD7">
        <w:t>įsakymu Nr.</w:t>
      </w:r>
      <w:r w:rsidR="00FB6FFA">
        <w:t xml:space="preserve"> A-263</w:t>
      </w:r>
      <w:r w:rsidR="007D3CD7">
        <w:t xml:space="preserve"> </w:t>
      </w:r>
    </w:p>
    <w:p w:rsidR="007D3CD7" w:rsidRDefault="007D3CD7">
      <w:pPr>
        <w:jc w:val="right"/>
      </w:pPr>
    </w:p>
    <w:p w:rsidR="007D3CD7" w:rsidRDefault="007D3CD7">
      <w:pPr>
        <w:jc w:val="right"/>
      </w:pPr>
    </w:p>
    <w:p w:rsidR="007D3CD7" w:rsidRDefault="007D3CD7">
      <w:pPr>
        <w:jc w:val="center"/>
        <w:rPr>
          <w:b/>
          <w:bCs/>
        </w:rPr>
      </w:pPr>
      <w:r>
        <w:rPr>
          <w:b/>
          <w:bCs/>
        </w:rPr>
        <w:t>PANEVĖŽIO RAJONO SAVIVALDYBĖS ADMINISTRACIJOS</w:t>
      </w:r>
    </w:p>
    <w:p w:rsidR="007D3CD7" w:rsidRDefault="007D3CD7">
      <w:pPr>
        <w:jc w:val="center"/>
        <w:rPr>
          <w:b/>
          <w:bCs/>
        </w:rPr>
      </w:pPr>
      <w:r>
        <w:rPr>
          <w:b/>
          <w:bCs/>
        </w:rPr>
        <w:t>SUPAPRASTINTŲ VIEŠŲJŲ PIRKIMŲ TAISYKLĖS</w:t>
      </w:r>
    </w:p>
    <w:p w:rsidR="007D3CD7" w:rsidRDefault="007D3CD7">
      <w:pPr>
        <w:jc w:val="center"/>
      </w:pPr>
    </w:p>
    <w:p w:rsidR="007D3CD7" w:rsidRDefault="007D3CD7">
      <w:pPr>
        <w:jc w:val="center"/>
        <w:rPr>
          <w:b/>
          <w:bCs/>
        </w:rPr>
      </w:pPr>
      <w:r>
        <w:rPr>
          <w:b/>
          <w:bCs/>
        </w:rPr>
        <w:t>TURINYS</w:t>
      </w:r>
    </w:p>
    <w:p w:rsidR="007D3CD7" w:rsidRDefault="007D3CD7">
      <w:pPr>
        <w:jc w:val="center"/>
      </w:pPr>
    </w:p>
    <w:p w:rsidR="007D3CD7" w:rsidRDefault="007D3CD7">
      <w:r>
        <w:tab/>
        <w:t>I. BENDROSIOS NUOSTATOS</w:t>
      </w:r>
    </w:p>
    <w:p w:rsidR="007D3CD7" w:rsidRDefault="007D3CD7">
      <w:r>
        <w:tab/>
        <w:t>II. SUPAPRASTINTŲ PIRKIMŲ BŪDAI</w:t>
      </w:r>
    </w:p>
    <w:p w:rsidR="007D3CD7" w:rsidRDefault="007D3CD7">
      <w:r>
        <w:tab/>
        <w:t>III. SUPAPRASTINTAS ATVIRAS KONKURSAS</w:t>
      </w:r>
    </w:p>
    <w:p w:rsidR="007D3CD7" w:rsidRDefault="007D3CD7">
      <w:r>
        <w:tab/>
        <w:t>IV. SUPAPRASTINTAS RIBOTAS KONKURSAS</w:t>
      </w:r>
    </w:p>
    <w:p w:rsidR="007D3CD7" w:rsidRDefault="007D3CD7">
      <w:r>
        <w:tab/>
        <w:t>V. SUPAPRASTINTOS SKELBIAMOS DERYBOS</w:t>
      </w:r>
    </w:p>
    <w:p w:rsidR="007D3CD7" w:rsidRDefault="007D3CD7">
      <w:r>
        <w:tab/>
        <w:t>VI. SUPAPRASTINTOS NESKELBIAMOS DERYBOS</w:t>
      </w:r>
    </w:p>
    <w:p w:rsidR="007D3CD7" w:rsidRDefault="007D3CD7">
      <w:r>
        <w:tab/>
        <w:t>VII. APKLAUSA RAŠTU</w:t>
      </w:r>
    </w:p>
    <w:p w:rsidR="007D3CD7" w:rsidRDefault="007D3CD7">
      <w:r>
        <w:tab/>
        <w:t>VIII. APKLAUSA ŽODŽIU</w:t>
      </w:r>
    </w:p>
    <w:p w:rsidR="007D3CD7" w:rsidRDefault="007D3CD7">
      <w:r>
        <w:tab/>
        <w:t>IX. SUPAPRASTINTŲ PIRKIMŲ PASKELBIMAS</w:t>
      </w:r>
    </w:p>
    <w:p w:rsidR="007D3CD7" w:rsidRDefault="007D3CD7">
      <w:r>
        <w:tab/>
        <w:t>X. PIRKIMO DOKUMENTŲ RENGIMAS, PAAIŠKINIMAI, TEIKIMAS</w:t>
      </w:r>
    </w:p>
    <w:p w:rsidR="007D3CD7" w:rsidRDefault="007D3CD7">
      <w:r>
        <w:tab/>
        <w:t>XI. TECHNINĖ SPECIFIKACIJA</w:t>
      </w:r>
    </w:p>
    <w:p w:rsidR="007D3CD7" w:rsidRDefault="007D3CD7">
      <w:r>
        <w:tab/>
        <w:t>XII. REIKALAVIMAI TIEKĖJŲ KVALIFIKACIJAI</w:t>
      </w:r>
    </w:p>
    <w:p w:rsidR="007D3CD7" w:rsidRDefault="007D3CD7">
      <w:r>
        <w:tab/>
        <w:t>XIII. REIKALVIMAI PASIŪLYMŲ IR PAAIŠKINIMŲ RENGIMUI</w:t>
      </w:r>
    </w:p>
    <w:p w:rsidR="007D3CD7" w:rsidRDefault="007D3CD7">
      <w:r>
        <w:rPr>
          <w:sz w:val="22"/>
          <w:szCs w:val="22"/>
        </w:rPr>
        <w:tab/>
      </w:r>
      <w:r>
        <w:t>XIV. PASIŪLYMŲ NAGRINĖJIMAS IR VERTINIMAS</w:t>
      </w:r>
    </w:p>
    <w:p w:rsidR="007D3CD7" w:rsidRDefault="007D3CD7">
      <w:r>
        <w:tab/>
        <w:t>XV. PIRKIMO SUTARTIS</w:t>
      </w:r>
    </w:p>
    <w:p w:rsidR="007D3CD7" w:rsidRDefault="007D3CD7">
      <w:r>
        <w:tab/>
        <w:t>XVI. PRELIMINARIOJI SUTARTIS</w:t>
      </w:r>
    </w:p>
    <w:p w:rsidR="007D3CD7" w:rsidRDefault="007D3CD7">
      <w:r>
        <w:tab/>
        <w:t>XVII. INFORMACIJOS APIE SUPAPRASTINTUS PIRKIMUS TEIKIMAS</w:t>
      </w:r>
    </w:p>
    <w:p w:rsidR="007D3CD7" w:rsidRDefault="007D3CD7">
      <w:r>
        <w:tab/>
        <w:t>XVIII. BAIGIAMOSIOS NUOSTATOS</w:t>
      </w:r>
    </w:p>
    <w:p w:rsidR="007D3CD7" w:rsidRDefault="007D3CD7"/>
    <w:p w:rsidR="007D3CD7" w:rsidRDefault="007D3CD7">
      <w:pPr>
        <w:jc w:val="center"/>
        <w:rPr>
          <w:b/>
          <w:bCs/>
        </w:rPr>
      </w:pPr>
      <w:r>
        <w:rPr>
          <w:b/>
          <w:bCs/>
        </w:rPr>
        <w:t>I. BENDROSIOS NUOSTATOS</w:t>
      </w:r>
    </w:p>
    <w:p w:rsidR="007D3CD7" w:rsidRDefault="007D3CD7">
      <w:pPr>
        <w:jc w:val="center"/>
        <w:rPr>
          <w:b/>
          <w:bCs/>
        </w:rPr>
      </w:pPr>
    </w:p>
    <w:p w:rsidR="007D3CD7" w:rsidRDefault="007D3CD7">
      <w:pPr>
        <w:jc w:val="both"/>
      </w:pPr>
      <w:r>
        <w:tab/>
        <w:t>1. Panevėžio rajono savivaldybės administracijos supaprastintų viešųjų pirkimų taisyklės (toliau – Taisyklės) nustato Savivaldybės administracijos (toliau – Perkančioji organizacija) vykdomų prekių, paslaugų ir darbų supaprastintų viešųjų pirkimų (toliau – pirkimai) būdus ir jų procedūrų atlikimo tvarką.</w:t>
      </w:r>
    </w:p>
    <w:p w:rsidR="007D3CD7" w:rsidRDefault="007D3CD7">
      <w:pPr>
        <w:jc w:val="both"/>
      </w:pPr>
      <w:r>
        <w:tab/>
        <w:t>2. Taisyklės parengtos vadovaujantis Lietuvos Respublikos viešųjų pirkimų įstatymu (toliau – Viešųjų pirkimų įstatymas) ir kitais teisės aktais.</w:t>
      </w:r>
    </w:p>
    <w:p w:rsidR="007D3CD7" w:rsidRDefault="007D3CD7">
      <w:pPr>
        <w:jc w:val="both"/>
      </w:pPr>
      <w:r>
        <w:tab/>
        <w:t>3. Atlikdama pirkimus Perkančioji organizacija vadovaujasi Viešųjų pirkimų įstatymu, Taisyklėmis ir kitais teisės aktais.</w:t>
      </w:r>
    </w:p>
    <w:p w:rsidR="007D3CD7" w:rsidRDefault="007D3CD7">
      <w:pPr>
        <w:jc w:val="both"/>
      </w:pPr>
      <w:r>
        <w:tab/>
        <w:t>4. Pirkimai atliekami laikantis lygiateisiškumo, nediskriminavimo, skaidrumo, abipusio pripažinimo ir proporcingumo principų, konfidencialumo ir nešališkumo reikalavimų.</w:t>
      </w:r>
    </w:p>
    <w:p w:rsidR="007D3CD7" w:rsidRDefault="007D3CD7">
      <w:pPr>
        <w:jc w:val="both"/>
      </w:pPr>
      <w:r>
        <w:tab/>
        <w:t>5. Pirkimo pradžia ir pabaiga reglamentuojama Viešųjų pirkimų įstatymo 7 straipsnyje.</w:t>
      </w:r>
    </w:p>
    <w:p w:rsidR="007D3CD7" w:rsidRDefault="007D3CD7">
      <w:pPr>
        <w:jc w:val="both"/>
      </w:pPr>
      <w:r>
        <w:tab/>
        <w:t>6. Supaprastinus pirkimus vykdo pagal Viešųjų pirkimų įstatymo 16 straipsnį Perkančiosios organizacijos direktoriaus įsakymu sudarytos komisijos. Mažos vertės pirkimus vykdo pirkimo organizatorius. Komisijos pirmininku, jos nariais, pirkimo organizatoriais skiriami nepriekaištingos reputacijos asmenys.</w:t>
      </w:r>
    </w:p>
    <w:p w:rsidR="007D3CD7" w:rsidRDefault="007D3CD7">
      <w:pPr>
        <w:jc w:val="both"/>
      </w:pPr>
      <w:r>
        <w:tab/>
        <w:t xml:space="preserve">7. Perkančioji organizacija bet kuriuo metu iki pirkimo sutarties sudarymo turi teisę nutraukti pirkimo procedūras, jeigu atsirado aplinkybių, kurių nebuvo galima numatyti. </w:t>
      </w:r>
    </w:p>
    <w:p w:rsidR="007D3CD7" w:rsidRDefault="007D3CD7">
      <w:pPr>
        <w:jc w:val="both"/>
      </w:pPr>
      <w:r>
        <w:tab/>
        <w:t>8. Taisyklėse vartojamos sąvokos:</w:t>
      </w:r>
    </w:p>
    <w:p w:rsidR="007D3CD7" w:rsidRDefault="007D3CD7">
      <w:pPr>
        <w:jc w:val="both"/>
      </w:pPr>
      <w:r>
        <w:tab/>
        <w:t xml:space="preserve">8.1. </w:t>
      </w:r>
      <w:r>
        <w:rPr>
          <w:b/>
          <w:bCs/>
        </w:rPr>
        <w:t>Alternatyvus pasiūlymas</w:t>
      </w:r>
      <w:r>
        <w:t xml:space="preserve"> – pasiūlymas, kuriame siūlomos kitokios, negu yra numatyta pirkimo dokumentuose, pirkimo objekto charakteristikos arba pirkimo sąlygos;</w:t>
      </w:r>
    </w:p>
    <w:p w:rsidR="007D3CD7" w:rsidRDefault="007D3CD7">
      <w:pPr>
        <w:jc w:val="both"/>
      </w:pPr>
      <w:r>
        <w:lastRenderedPageBreak/>
        <w:tab/>
        <w:t xml:space="preserve">8.2. </w:t>
      </w:r>
      <w:r>
        <w:rPr>
          <w:b/>
          <w:bCs/>
        </w:rPr>
        <w:t>A</w:t>
      </w:r>
      <w:r>
        <w:rPr>
          <w:b/>
        </w:rPr>
        <w:t>pklausa raštu</w:t>
      </w:r>
      <w:r>
        <w:t xml:space="preserve"> – mažos vertės pirkimo būdas, kai Perkančioji organizacija raštu ar skelbimu kviečia tiekėjus pateikti pasiūlymus ir perka prekes, paslaugas ar darbus iš pirkimą laimėjusio tiekėjo;</w:t>
      </w:r>
    </w:p>
    <w:p w:rsidR="007D3CD7" w:rsidRDefault="007D3CD7">
      <w:pPr>
        <w:jc w:val="both"/>
      </w:pPr>
      <w:r>
        <w:tab/>
        <w:t xml:space="preserve">8.3. </w:t>
      </w:r>
      <w:r>
        <w:rPr>
          <w:b/>
          <w:bCs/>
        </w:rPr>
        <w:t>Apklausa žodžiu</w:t>
      </w:r>
      <w:r>
        <w:t xml:space="preserve"> – mažos vertės pirkimo būdas, kai preliminari pirkimo sutarties vertė 10 000 Lt (be PVM) ir Perkančioji organizacija žodžiu kviečia tiekėjus pateikti pasiūlymus ir perka prekes, paslaugas ar darbus pirkimą laimėjusio tiekėjo;</w:t>
      </w:r>
    </w:p>
    <w:p w:rsidR="007D3CD7" w:rsidRDefault="007D3CD7">
      <w:pPr>
        <w:jc w:val="both"/>
      </w:pPr>
      <w:r>
        <w:tab/>
        <w:t xml:space="preserve">8.4. </w:t>
      </w:r>
      <w:r>
        <w:rPr>
          <w:b/>
          <w:bCs/>
        </w:rPr>
        <w:t>Kvalifikacijos patikrinimas</w:t>
      </w:r>
      <w:r>
        <w:t xml:space="preserve"> – procedūra, kurios metu tikrinama, ar tiekėjai atitinka pirkimo dokumentuose nurodytus minimalius kvalifikacijos reikalavimus;</w:t>
      </w:r>
    </w:p>
    <w:p w:rsidR="007D3CD7" w:rsidRDefault="007D3CD7">
      <w:pPr>
        <w:jc w:val="both"/>
      </w:pPr>
      <w:r>
        <w:tab/>
        <w:t xml:space="preserve">8.5. </w:t>
      </w:r>
      <w:r>
        <w:rPr>
          <w:b/>
        </w:rPr>
        <w:t>Mažos vertės viešasis pirkimas</w:t>
      </w:r>
      <w:r>
        <w:t xml:space="preserve"> (toliau – mažos vertės pirkimas) – supaprastintas pirkimas, kai yra bent viena iš šių sąlygų:</w:t>
      </w:r>
    </w:p>
    <w:p w:rsidR="007D3CD7" w:rsidRDefault="007D3CD7">
      <w:pPr>
        <w:jc w:val="both"/>
      </w:pPr>
      <w:r>
        <w:tab/>
        <w:t>8.5.1. prekių ar paslaugų pirkimo vertė yra mažesnė kaip 200 tūkst. Lt (be PVM), o darbų vertė mažesnė kaip 500 tūkst. Lt (be PVM);</w:t>
      </w:r>
    </w:p>
    <w:p w:rsidR="007D3CD7" w:rsidRDefault="007D3CD7">
      <w:pPr>
        <w:jc w:val="both"/>
      </w:pPr>
      <w:r>
        <w:tab/>
        <w:t>8.5.2.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PVM), o perkant darbus – ne didesnė kaip 1,5 procento to paties objekto supaprastinto pirkimo vertės ir mažesnė kaip 500 tūkst. Lt (be PVM);</w:t>
      </w:r>
    </w:p>
    <w:p w:rsidR="007D3CD7" w:rsidRDefault="007D3CD7">
      <w:pPr>
        <w:jc w:val="both"/>
      </w:pPr>
      <w:r>
        <w:tab/>
        <w:t xml:space="preserve">8.6. </w:t>
      </w:r>
      <w:r>
        <w:rPr>
          <w:b/>
          <w:bCs/>
        </w:rPr>
        <w:t>Numatomo pirkimo</w:t>
      </w:r>
      <w:r>
        <w:t xml:space="preserve"> </w:t>
      </w:r>
      <w:r>
        <w:rPr>
          <w:b/>
          <w:bCs/>
        </w:rPr>
        <w:t>vertė</w:t>
      </w:r>
      <w:r>
        <w:t xml:space="preserve"> (toliau – pirkimo vertė) – Perkančiosios organizacijos numatomų sudaryti pirkimo</w:t>
      </w:r>
      <w:r>
        <w:rPr>
          <w:b/>
          <w:bCs/>
        </w:rPr>
        <w:t xml:space="preserve"> </w:t>
      </w:r>
      <w:r>
        <w:t>sutarčių vertė, skaičiuojama imant visą mokėtiną sumą (be PVM), įskaitant visas sutarties pasirinkimo ir pratęsimo galimybes. Pirkimo vertė skaičiuojama pirkimo pradžiai, atsižvelgiant į visas to paties tipo prekių ar paslaugų arba tam pačiam objektui skirtas darbų pirkimo sutarčių vertes;</w:t>
      </w:r>
    </w:p>
    <w:p w:rsidR="007D3CD7" w:rsidRDefault="007D3CD7">
      <w:pPr>
        <w:jc w:val="both"/>
        <w:rPr>
          <w:bCs/>
        </w:rPr>
      </w:pPr>
      <w:r>
        <w:tab/>
        <w:t xml:space="preserve">8.7. </w:t>
      </w:r>
      <w:r>
        <w:rPr>
          <w:b/>
          <w:bCs/>
        </w:rPr>
        <w:t>Pirkimo komisija</w:t>
      </w:r>
      <w:r>
        <w:rPr>
          <w:bCs/>
        </w:rPr>
        <w:t xml:space="preserve"> – Perkančiosios organizacijos direktoriaus įsakymu iš ne mažiau kaip 3 asmenų sudaryta komisija, kuri Perkančiosios organizacijos nustatyta tvarka organizuoja ir atlieka pirkimus;</w:t>
      </w:r>
    </w:p>
    <w:p w:rsidR="007D3CD7" w:rsidRDefault="007D3CD7">
      <w:pPr>
        <w:jc w:val="both"/>
        <w:rPr>
          <w:bCs/>
        </w:rPr>
      </w:pPr>
      <w:r>
        <w:rPr>
          <w:bCs/>
        </w:rPr>
        <w:tab/>
        <w:t xml:space="preserve">8.8. </w:t>
      </w:r>
      <w:r>
        <w:rPr>
          <w:b/>
          <w:bCs/>
        </w:rPr>
        <w:t xml:space="preserve">Pirkimo </w:t>
      </w:r>
      <w:r>
        <w:rPr>
          <w:bCs/>
        </w:rPr>
        <w:t>organizatorius – Perkančiosios organizacijos direktoriaus paskirtas</w:t>
      </w:r>
      <w:r>
        <w:rPr>
          <w:bCs/>
          <w:i/>
          <w:iCs/>
        </w:rPr>
        <w:t xml:space="preserve"> </w:t>
      </w:r>
      <w:r>
        <w:rPr>
          <w:bCs/>
        </w:rPr>
        <w:t>valstybės tarnautojas ar darbuotojas, dirbantis pagal darbo sutartį, kuris Perkančiosios organizacijos nustatyta tvarka organizuoja ir atlieka mažos vertės pirkimus;</w:t>
      </w:r>
    </w:p>
    <w:p w:rsidR="007D3CD7" w:rsidRDefault="007D3CD7">
      <w:pPr>
        <w:jc w:val="both"/>
        <w:rPr>
          <w:bCs/>
          <w:lang w:val="sv-SE"/>
        </w:rPr>
      </w:pPr>
      <w:r>
        <w:rPr>
          <w:bCs/>
        </w:rPr>
        <w:tab/>
        <w:t xml:space="preserve">8.9. </w:t>
      </w:r>
      <w:r>
        <w:rPr>
          <w:bCs/>
          <w:lang w:val="sv-SE"/>
        </w:rPr>
        <w:t>Pasiūlymas – tiekėjo raštu pateiktų dokumentų ar elektroninėmis priemonėmis pateiktų duomenų visuma ar žodžiu pateiktas siūlymas tiekti prekes, teikti paslaugas ar atlikti darbus pagal Perkančiosios organizacijos nustatytas pirkimo sąlygas;</w:t>
      </w:r>
    </w:p>
    <w:p w:rsidR="007D3CD7" w:rsidRDefault="007D3CD7">
      <w:pPr>
        <w:jc w:val="both"/>
        <w:rPr>
          <w:bCs/>
          <w:lang w:val="sv-SE"/>
        </w:rPr>
      </w:pPr>
      <w:r>
        <w:rPr>
          <w:bCs/>
          <w:lang w:val="sv-SE"/>
        </w:rPr>
        <w:tab/>
        <w:t xml:space="preserve">8.10. </w:t>
      </w:r>
      <w:r>
        <w:rPr>
          <w:b/>
          <w:bCs/>
          <w:lang w:val="sv-SE"/>
        </w:rPr>
        <w:t xml:space="preserve">Pirkimo </w:t>
      </w:r>
      <w:r>
        <w:rPr>
          <w:bCs/>
          <w:lang w:val="sv-SE"/>
        </w:rPr>
        <w:t>dokumentai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D3CD7" w:rsidRDefault="007D3CD7">
      <w:pPr>
        <w:jc w:val="both"/>
        <w:rPr>
          <w:bCs/>
          <w:lang w:val="sv-SE"/>
        </w:rPr>
      </w:pPr>
      <w:r>
        <w:rPr>
          <w:bCs/>
          <w:lang w:val="sv-SE"/>
        </w:rPr>
        <w:tab/>
        <w:t xml:space="preserve">8.11. </w:t>
      </w:r>
      <w:r>
        <w:rPr>
          <w:b/>
          <w:bCs/>
          <w:lang w:val="sv-SE"/>
        </w:rPr>
        <w:t xml:space="preserve">Pirkimo sutarties sudarymo atidėjimo terminas </w:t>
      </w:r>
      <w:r>
        <w:rPr>
          <w:bCs/>
          <w:lang w:val="sv-SE"/>
        </w:rPr>
        <w:t>(toliau</w:t>
      </w:r>
      <w:r w:rsidR="0080543D">
        <w:rPr>
          <w:bCs/>
          <w:lang w:val="sv-SE"/>
        </w:rPr>
        <w:t xml:space="preserve"> – atidėjimo terminas) –</w:t>
      </w:r>
      <w:r>
        <w:rPr>
          <w:bCs/>
          <w:lang w:val="sv-SE"/>
        </w:rPr>
        <w:t xml:space="preserve"> </w:t>
      </w:r>
      <w:r w:rsidR="0080543D">
        <w:rPr>
          <w:bCs/>
          <w:lang w:val="sv-SE"/>
        </w:rPr>
        <w:br/>
      </w:r>
      <w:r>
        <w:rPr>
          <w:bCs/>
          <w:lang w:val="sv-SE"/>
        </w:rPr>
        <w:t>15 dienų laikotarpis, kuris prasideda nuo pranešimo apie sprendimą sudaryti pirkimo sutartį išsiuntimo iš Perkančiosios organizacijos suinteresuotiems kandidatams ir suinteresuotiems dalyviams dienos ir kurio metu negali būti sudaroma pirkimo sutartis;</w:t>
      </w:r>
    </w:p>
    <w:p w:rsidR="007D3CD7" w:rsidRDefault="007D3CD7">
      <w:pPr>
        <w:jc w:val="both"/>
        <w:rPr>
          <w:bCs/>
          <w:lang w:val="sv-SE"/>
        </w:rPr>
      </w:pPr>
      <w:r>
        <w:rPr>
          <w:bCs/>
          <w:lang w:val="sv-SE"/>
        </w:rPr>
        <w:tab/>
        <w:t xml:space="preserve">8.12. </w:t>
      </w:r>
      <w:r>
        <w:rPr>
          <w:b/>
          <w:bCs/>
          <w:lang w:val="sv-SE"/>
        </w:rPr>
        <w:t>Tiekėjas</w:t>
      </w:r>
      <w:r>
        <w:rPr>
          <w:bCs/>
          <w:lang w:val="sv-SE"/>
        </w:rPr>
        <w:t xml:space="preserve"> – kiekvienas ūkio subjektas – fizinis asmuo, privatusis juridinis asmuo, viešasis juridinis asmuo, kitos organizacijos ir jų padaliniai ar tokių asmenų grupė, galintys pasiūlyti ar siūlantys prekes, paslaugas ar darbus;</w:t>
      </w:r>
    </w:p>
    <w:p w:rsidR="007D3CD7" w:rsidRDefault="007D3CD7">
      <w:pPr>
        <w:jc w:val="both"/>
        <w:rPr>
          <w:bCs/>
        </w:rPr>
      </w:pPr>
      <w:r>
        <w:rPr>
          <w:bCs/>
        </w:rPr>
        <w:tab/>
        <w:t xml:space="preserve">8.13. </w:t>
      </w:r>
      <w:r>
        <w:rPr>
          <w:b/>
          <w:bCs/>
        </w:rPr>
        <w:t>Preliminari pirkimo sutarties vertė</w:t>
      </w:r>
      <w:r>
        <w:rPr>
          <w:bCs/>
        </w:rPr>
        <w:t xml:space="preserve"> – numatomos sudaryti pirkimo sutarties vertė, skaičiuojama imant visą mokėtiną sumą (be pridėtinės vertės mokesčio), įskaitant visas sutarties pasirinkimo ir pratęsimo galimybes;</w:t>
      </w:r>
    </w:p>
    <w:p w:rsidR="007D3CD7" w:rsidRDefault="007D3CD7">
      <w:pPr>
        <w:jc w:val="both"/>
        <w:rPr>
          <w:bCs/>
          <w:lang w:val="sv-SE"/>
        </w:rPr>
      </w:pPr>
      <w:r>
        <w:rPr>
          <w:bCs/>
        </w:rPr>
        <w:tab/>
        <w:t xml:space="preserve">8.14. </w:t>
      </w:r>
      <w:r>
        <w:rPr>
          <w:b/>
          <w:bCs/>
          <w:lang w:val="sv-SE"/>
        </w:rPr>
        <w:t xml:space="preserve">Darbų pirkimo atveju techninė </w:t>
      </w:r>
      <w:r>
        <w:rPr>
          <w:bCs/>
          <w:lang w:val="sv-SE"/>
        </w:rPr>
        <w:t xml:space="preserve">specifikacija – pirkimo dokumentuose pateikta techninių reikalavimų visuma, nustatanti medžiagų, produktų bei tiekimų duomenis, kuriuos naudojant galima būtų medžiagą, produktą ir tiekimą apibūdinti tokiu būdu, kad būtų nustatyta jų ir Perkančiosios organizacijos reikmių atitiktis. Šie duomenys apima poveikio aplinkai rodiklius, visų reikalavimų pritaikymą (taip pat ir galimybę naudotis neįgaliesiems) ir jų atitikties įvertinimą, eksploatacines savybes, saugos reikalavimus arba duomenis, apimančius kokybės užtikrinimo </w:t>
      </w:r>
      <w:r>
        <w:rPr>
          <w:bCs/>
          <w:lang w:val="sv-SE"/>
        </w:rPr>
        <w:lastRenderedPageBreak/>
        <w:t>tvarką, terminologiją, simbolius, bandymus ir bandymų metodus, pakavimą, žymėjimą ir ženklinimą, gamybos procesus bei metodus. Duomenys taip pat apima nurodymus, susijusius su projektavimu ir sveikatos kalkuliavimu, patikrinimu, kontrole ir darbų bei statybos metodų ar technologijos priėmimo sąlygomis, taip pat visas kitas technines sąlygas, kurias Perkančioji organizacija gali nustatyti pagal bendruosius ar specialiuosius reglamentus, susietus su baigtais darbais bei medžiagomis ar jų sudėtinėmis dalimis;</w:t>
      </w:r>
    </w:p>
    <w:p w:rsidR="007D3CD7" w:rsidRDefault="007D3CD7">
      <w:pPr>
        <w:jc w:val="both"/>
        <w:rPr>
          <w:bCs/>
          <w:lang w:val="sv-SE"/>
        </w:rPr>
      </w:pPr>
      <w:r>
        <w:rPr>
          <w:bCs/>
          <w:lang w:val="sv-SE"/>
        </w:rPr>
        <w:tab/>
        <w:t xml:space="preserve">8.15. </w:t>
      </w:r>
      <w:r>
        <w:rPr>
          <w:b/>
          <w:bCs/>
          <w:lang w:val="sv-SE"/>
        </w:rPr>
        <w:t>Prekių ar paslaugų pirkimo atveju techninė specifikacija</w:t>
      </w:r>
      <w:r>
        <w:rPr>
          <w:bCs/>
          <w:lang w:val="sv-SE"/>
        </w:rPr>
        <w:t xml:space="preserve"> – pirkimo dokumentu nustatyti produktui ar paslaugai apibūdinti reikalingi duomenys, tokie kaip kokybės lygio, poveikio aplinkai rodiklių, visų reikalavimų (taip pat ir galimybės naudotis neįgaliesiems) ir jų atitikties įvertinimo atlikimo, eksploatacinių savybių, produkto vartojimo (naudojimo), arba duomenys, apimantys produktui taikytinus reikalavimus, būtent: pavadinimas, kuriuo produktas parduodamas, terminologija, simboliai, bandymai ir bandymų metodai, pakavimas, žymėjimas ir ženklinimas, vartojomo (naudojimo) instrukcijos, gamybos procesai ir metodai ir atitikties įvertinimo tvarka;</w:t>
      </w:r>
    </w:p>
    <w:p w:rsidR="007D3CD7" w:rsidRDefault="007D3CD7">
      <w:pPr>
        <w:jc w:val="both"/>
        <w:rPr>
          <w:bCs/>
        </w:rPr>
      </w:pPr>
      <w:r>
        <w:rPr>
          <w:bCs/>
        </w:rPr>
        <w:tab/>
        <w:t xml:space="preserve">8.16. </w:t>
      </w:r>
      <w:r>
        <w:rPr>
          <w:b/>
          <w:bCs/>
        </w:rPr>
        <w:t xml:space="preserve">Supaprastintas atviras </w:t>
      </w:r>
      <w:r>
        <w:rPr>
          <w:bCs/>
        </w:rPr>
        <w:t>konkursas – supaprastinto (išskyrus mažos vertės) pirkimo būdas, kai apie pirkimą skelbiama viešai ir kiekvienas suinteresuotas tiekėjas gali pateikti pasiūlymą;</w:t>
      </w:r>
    </w:p>
    <w:p w:rsidR="007D3CD7" w:rsidRDefault="007D3CD7">
      <w:pPr>
        <w:jc w:val="both"/>
        <w:rPr>
          <w:bCs/>
        </w:rPr>
      </w:pPr>
      <w:r>
        <w:rPr>
          <w:bCs/>
        </w:rPr>
        <w:tab/>
        <w:t xml:space="preserve">8.17. </w:t>
      </w:r>
      <w:r>
        <w:rPr>
          <w:b/>
          <w:bCs/>
        </w:rPr>
        <w:t>Supaprastintas ribotas konkursas</w:t>
      </w:r>
      <w:r>
        <w:rPr>
          <w:bCs/>
        </w:rPr>
        <w:t xml:space="preserve"> – supaprastinto (išskyrus mažos vertės) pirkimo būdas, kai apie pirkimą skelbiama viešai ir</w:t>
      </w:r>
      <w:r>
        <w:rPr>
          <w:b/>
          <w:bCs/>
        </w:rPr>
        <w:t xml:space="preserve"> </w:t>
      </w:r>
      <w:r>
        <w:rPr>
          <w:bCs/>
        </w:rPr>
        <w:t>paraiškas dalyvauti konkurse gali pateikti visi norintys konkurse dalyvauti tiekėjai, o</w:t>
      </w:r>
      <w:r>
        <w:rPr>
          <w:b/>
          <w:bCs/>
        </w:rPr>
        <w:t xml:space="preserve"> </w:t>
      </w:r>
      <w:r>
        <w:rPr>
          <w:bCs/>
        </w:rPr>
        <w:t>pasiūlymus konkursui – tik Perkančiosios organizacijos pakviesti kandidatai;</w:t>
      </w:r>
    </w:p>
    <w:p w:rsidR="007D3CD7" w:rsidRDefault="007D3CD7">
      <w:pPr>
        <w:jc w:val="both"/>
        <w:rPr>
          <w:bCs/>
        </w:rPr>
      </w:pPr>
      <w:r>
        <w:rPr>
          <w:bCs/>
        </w:rPr>
        <w:tab/>
        <w:t xml:space="preserve">8.18. </w:t>
      </w:r>
      <w:r>
        <w:rPr>
          <w:b/>
          <w:bCs/>
        </w:rPr>
        <w:t>Supaprastintos neskelbiamos derybos</w:t>
      </w:r>
      <w:r>
        <w:rPr>
          <w:bCs/>
        </w:rPr>
        <w:t xml:space="preserve"> –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w:t>
      </w:r>
    </w:p>
    <w:p w:rsidR="007D3CD7" w:rsidRDefault="007D3CD7">
      <w:pPr>
        <w:jc w:val="both"/>
        <w:rPr>
          <w:bCs/>
        </w:rPr>
      </w:pPr>
      <w:r>
        <w:rPr>
          <w:bCs/>
        </w:rPr>
        <w:tab/>
        <w:t xml:space="preserve">8.19. </w:t>
      </w:r>
      <w:r>
        <w:rPr>
          <w:b/>
          <w:bCs/>
        </w:rPr>
        <w:t>Supaprastintos skelbiamos derybos</w:t>
      </w:r>
      <w:r>
        <w:rPr>
          <w:bCs/>
        </w:rPr>
        <w:t xml:space="preserve"> – supaprastinto (išskyrus mažos vertės) pirkimo būdas, kai apie pirkimą skelbiama viešai ir</w:t>
      </w:r>
      <w:r>
        <w:rPr>
          <w:b/>
          <w:bCs/>
        </w:rPr>
        <w:t xml:space="preserve"> </w:t>
      </w:r>
      <w:r>
        <w:rPr>
          <w:bCs/>
        </w:rPr>
        <w:t>paraiškas dalyvauti derybose gali pateikti visi tiekėjai, o Perkančioji organizacija konsultuojasi su visais ar atrinktais kandidatais ir su vienu ar keliais iš jų derasi dėl jų pateiktų kainų ir kitų pasiūlymų sąlygų.</w:t>
      </w:r>
    </w:p>
    <w:p w:rsidR="007D3CD7" w:rsidRDefault="007D3CD7">
      <w:pPr>
        <w:jc w:val="both"/>
        <w:rPr>
          <w:bCs/>
        </w:rPr>
      </w:pPr>
      <w:r>
        <w:rPr>
          <w:bCs/>
        </w:rPr>
        <w:tab/>
        <w:t>9. Kitos Taisyklėse vartojamos pagrindinės sąvokos yra apibrėžtos Viešųjų pirkimų įstatyme.</w:t>
      </w:r>
    </w:p>
    <w:p w:rsidR="007D3CD7" w:rsidRDefault="007D3CD7">
      <w:pPr>
        <w:jc w:val="center"/>
      </w:pPr>
    </w:p>
    <w:p w:rsidR="007D3CD7" w:rsidRDefault="007D3CD7">
      <w:pPr>
        <w:jc w:val="center"/>
        <w:rPr>
          <w:b/>
          <w:bCs/>
        </w:rPr>
      </w:pPr>
      <w:r>
        <w:rPr>
          <w:b/>
          <w:bCs/>
        </w:rPr>
        <w:t>II. SUPAPRASTINTŲ PIRKIMŲ BŪDAI</w:t>
      </w:r>
    </w:p>
    <w:p w:rsidR="007D3CD7" w:rsidRDefault="007D3CD7">
      <w:pPr>
        <w:jc w:val="center"/>
      </w:pPr>
    </w:p>
    <w:p w:rsidR="007D3CD7" w:rsidRDefault="007D3CD7">
      <w:pPr>
        <w:jc w:val="both"/>
        <w:rPr>
          <w:bCs/>
        </w:rPr>
      </w:pPr>
      <w:r>
        <w:rPr>
          <w:bCs/>
        </w:rPr>
        <w:tab/>
        <w:t>10. Pirkimai, išskyrus mažos vertės pirkimus, atliekami šiais būdais:</w:t>
      </w:r>
    </w:p>
    <w:p w:rsidR="007D3CD7" w:rsidRDefault="007D3CD7">
      <w:pPr>
        <w:jc w:val="both"/>
        <w:rPr>
          <w:bCs/>
        </w:rPr>
      </w:pPr>
      <w:r>
        <w:rPr>
          <w:bCs/>
        </w:rPr>
        <w:tab/>
        <w:t>10.1. supaprastinto atviro konkurso;</w:t>
      </w:r>
    </w:p>
    <w:p w:rsidR="007D3CD7" w:rsidRDefault="007D3CD7">
      <w:pPr>
        <w:jc w:val="both"/>
        <w:rPr>
          <w:bCs/>
        </w:rPr>
      </w:pPr>
      <w:r>
        <w:rPr>
          <w:bCs/>
        </w:rPr>
        <w:tab/>
        <w:t>10.2. supaprastinto riboto konkurso;</w:t>
      </w:r>
    </w:p>
    <w:p w:rsidR="007D3CD7" w:rsidRDefault="007D3CD7">
      <w:pPr>
        <w:jc w:val="both"/>
        <w:rPr>
          <w:bCs/>
        </w:rPr>
      </w:pPr>
      <w:r>
        <w:rPr>
          <w:bCs/>
        </w:rPr>
        <w:tab/>
        <w:t>10.3. supaprastintų skelbiamų derybų;</w:t>
      </w:r>
    </w:p>
    <w:p w:rsidR="007D3CD7" w:rsidRDefault="007D3CD7">
      <w:pPr>
        <w:jc w:val="both"/>
        <w:rPr>
          <w:bCs/>
        </w:rPr>
      </w:pPr>
      <w:r>
        <w:rPr>
          <w:bCs/>
        </w:rPr>
        <w:tab/>
        <w:t>10.4. supaprastintų neskelbiamų derybų.</w:t>
      </w:r>
    </w:p>
    <w:p w:rsidR="007D3CD7" w:rsidRDefault="007D3CD7">
      <w:pPr>
        <w:jc w:val="both"/>
        <w:rPr>
          <w:bCs/>
        </w:rPr>
      </w:pPr>
      <w:r>
        <w:rPr>
          <w:bCs/>
        </w:rPr>
        <w:tab/>
        <w:t>11. Mažos vertės pirkimai atliekami šiais būdais:</w:t>
      </w:r>
    </w:p>
    <w:p w:rsidR="007D3CD7" w:rsidRDefault="007D3CD7">
      <w:pPr>
        <w:jc w:val="both"/>
        <w:rPr>
          <w:bCs/>
        </w:rPr>
      </w:pPr>
      <w:r>
        <w:rPr>
          <w:bCs/>
        </w:rPr>
        <w:tab/>
        <w:t>11.1. apklausos raštu;</w:t>
      </w:r>
    </w:p>
    <w:p w:rsidR="007D3CD7" w:rsidRDefault="007D3CD7">
      <w:pPr>
        <w:jc w:val="both"/>
        <w:rPr>
          <w:bCs/>
        </w:rPr>
      </w:pPr>
      <w:r>
        <w:rPr>
          <w:bCs/>
        </w:rPr>
        <w:tab/>
        <w:t>11.2. apklausos žodžiu.</w:t>
      </w:r>
    </w:p>
    <w:p w:rsidR="007D3CD7" w:rsidRDefault="007D3CD7">
      <w:pPr>
        <w:jc w:val="both"/>
        <w:rPr>
          <w:bCs/>
        </w:rPr>
      </w:pPr>
      <w:r>
        <w:rPr>
          <w:bCs/>
        </w:rPr>
        <w:tab/>
        <w:t xml:space="preserve">12. </w:t>
      </w:r>
      <w:r>
        <w:rPr>
          <w:bCs/>
          <w:iCs/>
        </w:rPr>
        <w:t>Perkančioji organizacija privalo įsigyti prekes, paslaugas ir darbus iš v</w:t>
      </w:r>
      <w:r>
        <w:rPr>
          <w:bCs/>
        </w:rPr>
        <w:t xml:space="preserve">iešosios įstaigos Centrinės projektų valdymo agentūros, atliekančios centrinės perkančiosios organizacijos funkcijas, elektroniniu katalogu </w:t>
      </w:r>
      <w:proofErr w:type="spellStart"/>
      <w:r>
        <w:rPr>
          <w:bCs/>
        </w:rPr>
        <w:t>CPO.lt</w:t>
      </w:r>
      <w:proofErr w:type="spellEnd"/>
      <w:r>
        <w:rPr>
          <w:bCs/>
        </w:rPr>
        <w:t xml:space="preserve">™ (toliau – elektroninis katalogas), kai elektroniniame kataloge siūlomos prekės, paslaugos ar darbai atitinka Perkančiosios organizacijos poreikius ir pirkimo organizacija negali jų atlikti efektyvesniu būdu racionaliai naudodama tam skirtas lėšas. Kai Perkančioji organizacija nusprendžia neatlikti kataloge siūlomų prekių, paslaugų ar darbų pirkimo, turi būti motyvuotas iniciatoriaus ar pirkimo organizatoriaus sprendimas, kurį tvirtina Perkančiosios organizacijos vadovas. </w:t>
      </w:r>
    </w:p>
    <w:p w:rsidR="007D3CD7" w:rsidRDefault="007D3CD7">
      <w:pPr>
        <w:jc w:val="both"/>
        <w:rPr>
          <w:bCs/>
          <w:iCs/>
        </w:rPr>
      </w:pPr>
      <w:r>
        <w:rPr>
          <w:bCs/>
        </w:rPr>
        <w:tab/>
        <w:t xml:space="preserve">13. </w:t>
      </w:r>
      <w:r>
        <w:rPr>
          <w:bCs/>
          <w:iCs/>
        </w:rPr>
        <w:t>Pirkimas, įskaitant mažos vertės pirkimą, supaprastinto atviro, supaprastinto riboto konkurso, supaprastintų skelbiamų derybų būdu gali būti atliktas visais atvejais.</w:t>
      </w:r>
    </w:p>
    <w:p w:rsidR="007D3CD7" w:rsidRDefault="007D3CD7">
      <w:pPr>
        <w:jc w:val="both"/>
        <w:rPr>
          <w:bCs/>
          <w:iCs/>
        </w:rPr>
      </w:pPr>
      <w:r>
        <w:rPr>
          <w:bCs/>
          <w:iCs/>
        </w:rPr>
        <w:tab/>
        <w:t>14. Pirkimas neskelbiamų derybų būdu gali būti vykdomas, esant bent vienai iš šių sąlygų:</w:t>
      </w:r>
    </w:p>
    <w:p w:rsidR="007D3CD7" w:rsidRDefault="007D3CD7">
      <w:pPr>
        <w:jc w:val="both"/>
        <w:rPr>
          <w:bCs/>
          <w:iCs/>
        </w:rPr>
      </w:pPr>
      <w:r>
        <w:rPr>
          <w:bCs/>
          <w:iCs/>
        </w:rPr>
        <w:tab/>
        <w:t>14.1. pirkimas, apie kurį buvo skelbta, neįvyko, nes nebuvo gauta paraiškų ar pasiūlymų;</w:t>
      </w:r>
    </w:p>
    <w:p w:rsidR="007D3CD7" w:rsidRDefault="007D3CD7">
      <w:pPr>
        <w:jc w:val="both"/>
        <w:rPr>
          <w:bCs/>
          <w:iCs/>
        </w:rPr>
      </w:pPr>
      <w:r>
        <w:rPr>
          <w:bCs/>
          <w:iCs/>
        </w:rPr>
        <w:lastRenderedPageBreak/>
        <w:tab/>
        <w:t>14.2. 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w:t>
      </w:r>
    </w:p>
    <w:p w:rsidR="007D3CD7" w:rsidRDefault="007D3CD7">
      <w:pPr>
        <w:jc w:val="both"/>
        <w:rPr>
          <w:bCs/>
          <w:iCs/>
        </w:rPr>
      </w:pPr>
      <w:r>
        <w:rPr>
          <w:bCs/>
          <w:iCs/>
        </w:rPr>
        <w:tab/>
        <w:t>14.3. dėl įvykių, kurių Perkančioji organizacija negalėjo iš anksto numatyti, būtina skubiai įsigyti</w:t>
      </w:r>
      <w:r>
        <w:rPr>
          <w:bCs/>
          <w:iCs/>
          <w:sz w:val="22"/>
          <w:szCs w:val="22"/>
        </w:rPr>
        <w:t xml:space="preserve"> </w:t>
      </w:r>
      <w:r>
        <w:rPr>
          <w:bCs/>
          <w:iCs/>
        </w:rPr>
        <w:t>reikalingų prekių, paslaugų ar darbų; aplinkybės, kuriomis grindžiama ypatinga skuba, negali priklausyti nuo Perkančiosios organizacijos;</w:t>
      </w:r>
    </w:p>
    <w:p w:rsidR="007D3CD7" w:rsidRDefault="007D3CD7">
      <w:pPr>
        <w:jc w:val="both"/>
        <w:rPr>
          <w:bCs/>
          <w:iCs/>
        </w:rPr>
      </w:pPr>
      <w:r>
        <w:rPr>
          <w:bCs/>
          <w:iCs/>
        </w:rPr>
        <w:tab/>
        <w:t>14.4.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D3CD7" w:rsidRDefault="007D3CD7">
      <w:pPr>
        <w:jc w:val="both"/>
        <w:rPr>
          <w:bCs/>
          <w:iCs/>
        </w:rPr>
      </w:pPr>
      <w:r>
        <w:rPr>
          <w:bCs/>
          <w:iCs/>
        </w:rPr>
        <w:tab/>
        <w:t>14.5.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D3CD7" w:rsidRDefault="007D3CD7">
      <w:pPr>
        <w:jc w:val="both"/>
        <w:rPr>
          <w:bCs/>
          <w:iCs/>
        </w:rPr>
      </w:pPr>
      <w:r>
        <w:rPr>
          <w:bCs/>
          <w:iCs/>
        </w:rPr>
        <w:tab/>
        <w:t>14.6. prekės ir paslaugos yra perkamos naudojant reprezentacinėms išlaidoms skirtas lėšas;</w:t>
      </w:r>
    </w:p>
    <w:p w:rsidR="007D3CD7" w:rsidRDefault="007D3CD7">
      <w:pPr>
        <w:jc w:val="both"/>
        <w:rPr>
          <w:bCs/>
          <w:iCs/>
        </w:rPr>
      </w:pPr>
      <w:r>
        <w:rPr>
          <w:bCs/>
          <w:iCs/>
        </w:rPr>
        <w:tab/>
        <w:t>14.7. perkamos prekių biržoje kotiruojamos prekės;</w:t>
      </w:r>
    </w:p>
    <w:p w:rsidR="007D3CD7" w:rsidRDefault="007D3CD7">
      <w:pPr>
        <w:jc w:val="both"/>
        <w:rPr>
          <w:bCs/>
          <w:iCs/>
        </w:rPr>
      </w:pPr>
      <w:r>
        <w:rPr>
          <w:bCs/>
          <w:iCs/>
        </w:rPr>
        <w:tab/>
        <w:t>14.8. perkami bibliotekiniai dokumentai, prenumeruojami laikraščiai ir žurnalai;</w:t>
      </w:r>
    </w:p>
    <w:p w:rsidR="007D3CD7" w:rsidRDefault="007D3CD7">
      <w:pPr>
        <w:jc w:val="both"/>
        <w:rPr>
          <w:bCs/>
          <w:iCs/>
        </w:rPr>
      </w:pPr>
      <w:r>
        <w:rPr>
          <w:bCs/>
          <w:iCs/>
        </w:rPr>
        <w:tab/>
        <w:t>14.9. ypač palankiomis sąlygomis perkama iš bankrutuojančių, likviduojamų ar restruktūrizuojamų ūkio subjektų;</w:t>
      </w:r>
    </w:p>
    <w:p w:rsidR="007D3CD7" w:rsidRDefault="007D3CD7">
      <w:pPr>
        <w:jc w:val="both"/>
        <w:rPr>
          <w:bCs/>
          <w:iCs/>
        </w:rPr>
      </w:pPr>
      <w:r>
        <w:rPr>
          <w:bCs/>
          <w:iCs/>
        </w:rPr>
        <w:tab/>
        <w:t>14.10. prekės perkamos iš valstybės rezervo;</w:t>
      </w:r>
    </w:p>
    <w:p w:rsidR="007D3CD7" w:rsidRDefault="007D3CD7">
      <w:pPr>
        <w:jc w:val="both"/>
        <w:rPr>
          <w:bCs/>
          <w:iCs/>
        </w:rPr>
      </w:pPr>
      <w:r>
        <w:rPr>
          <w:bCs/>
          <w:iCs/>
        </w:rPr>
        <w:tab/>
        <w:t>14.11. perkamos licencijos naudotis bibliotekiniais dokumentais ar duomenų (informacinėmis) bazėmis;</w:t>
      </w:r>
    </w:p>
    <w:p w:rsidR="007D3CD7" w:rsidRDefault="007D3CD7">
      <w:pPr>
        <w:jc w:val="both"/>
        <w:rPr>
          <w:bCs/>
          <w:iCs/>
        </w:rPr>
      </w:pPr>
      <w:r>
        <w:rPr>
          <w:bCs/>
          <w:iCs/>
        </w:rPr>
        <w:tab/>
        <w:t>14.12. perkamos Perkančiajai organizacijai valstybės tarnautojų ir (ar) pagal darbo sutartį dirbančių darbuotojų mokymo paslaugos;</w:t>
      </w:r>
    </w:p>
    <w:p w:rsidR="007D3CD7" w:rsidRDefault="007D3CD7">
      <w:pPr>
        <w:jc w:val="both"/>
        <w:rPr>
          <w:bCs/>
          <w:iCs/>
        </w:rPr>
      </w:pPr>
      <w:r>
        <w:rPr>
          <w:bCs/>
          <w:iCs/>
        </w:rPr>
        <w:tab/>
        <w:t>14.13. perkamos ekspertų komisijų, komitetų, tarybų, kurių sudarymo tvarka nustatyta Lietuvos Respublikos įstatymuose, narių teikiamos nematerialaus pobūdžio (intelektinės) paslaugos;</w:t>
      </w:r>
    </w:p>
    <w:p w:rsidR="007D3CD7" w:rsidRDefault="007D3CD7">
      <w:pPr>
        <w:jc w:val="both"/>
        <w:rPr>
          <w:bCs/>
          <w:iCs/>
        </w:rPr>
      </w:pPr>
      <w:r>
        <w:rPr>
          <w:bCs/>
          <w:iCs/>
        </w:rPr>
        <w:tab/>
        <w:t>14.14.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D3CD7" w:rsidRDefault="007D3CD7">
      <w:pPr>
        <w:jc w:val="both"/>
        <w:rPr>
          <w:bCs/>
          <w:iCs/>
        </w:rPr>
      </w:pPr>
      <w:r>
        <w:rPr>
          <w:bCs/>
          <w:iCs/>
        </w:rPr>
        <w:tab/>
        <w:t xml:space="preserve">14.15. perkant iš esamo tiekėjo naujas paslaugas ar darbus, tokius pat, kokie buvo pirkti pagal ankstesnę pirkimo sutartį, su sąlyga, kad ankstesnė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w:t>
      </w:r>
      <w:r w:rsidR="0080543D">
        <w:rPr>
          <w:bCs/>
          <w:iCs/>
        </w:rPr>
        <w:t>negali būti ilgesnė kaip</w:t>
      </w:r>
      <w:r>
        <w:rPr>
          <w:bCs/>
          <w:iCs/>
        </w:rPr>
        <w:t xml:space="preserve"> </w:t>
      </w:r>
      <w:r w:rsidR="0080543D">
        <w:rPr>
          <w:bCs/>
          <w:iCs/>
        </w:rPr>
        <w:br/>
      </w:r>
      <w:r>
        <w:rPr>
          <w:bCs/>
          <w:iCs/>
        </w:rPr>
        <w:t>3 metai skaičiuojant nuo pradinės pirkimo sutarties sudarymo momento.</w:t>
      </w:r>
    </w:p>
    <w:p w:rsidR="007D3CD7" w:rsidRDefault="007D3CD7">
      <w:pPr>
        <w:jc w:val="both"/>
        <w:rPr>
          <w:bCs/>
          <w:iCs/>
        </w:rPr>
      </w:pPr>
      <w:r>
        <w:rPr>
          <w:bCs/>
          <w:iCs/>
        </w:rPr>
        <w:tab/>
        <w:t>15. Apklausa raštu, neskelbiant viešai ir apklausiant vieną tiekėją, gali būti vykdoma:</w:t>
      </w:r>
    </w:p>
    <w:p w:rsidR="007D3CD7" w:rsidRDefault="007D3CD7">
      <w:pPr>
        <w:jc w:val="both"/>
        <w:rPr>
          <w:iCs/>
        </w:rPr>
      </w:pPr>
      <w:r>
        <w:rPr>
          <w:bCs/>
          <w:iCs/>
        </w:rPr>
        <w:tab/>
        <w:t xml:space="preserve">15.1. </w:t>
      </w:r>
      <w:r>
        <w:rPr>
          <w:iCs/>
        </w:rPr>
        <w:t>preliminari pirkimo sutarties vertė mažesnė arba lygi 10 000 Lt (be PVM);</w:t>
      </w:r>
    </w:p>
    <w:p w:rsidR="007D3CD7" w:rsidRDefault="007D3CD7">
      <w:pPr>
        <w:jc w:val="both"/>
        <w:rPr>
          <w:iCs/>
        </w:rPr>
      </w:pPr>
      <w:r>
        <w:rPr>
          <w:iCs/>
        </w:rPr>
        <w:tab/>
        <w:t>15.2. pirkimas, apie kuri buvo skelbta ar pateikti kvietimai tiekėjams, neįvyko, nes nebuvo gauta pasiūlymų;</w:t>
      </w:r>
    </w:p>
    <w:p w:rsidR="007D3CD7" w:rsidRDefault="007D3CD7">
      <w:pPr>
        <w:jc w:val="both"/>
        <w:rPr>
          <w:iCs/>
        </w:rPr>
      </w:pPr>
      <w:r>
        <w:rPr>
          <w:iCs/>
        </w:rPr>
        <w:tab/>
        <w:t>15.3. dėl įvykių, kurių Perkančioji organizacija negalėjo iš anksto numatyti, būtina skubiai įsigyti reikalingų prekių, paslaugų ar darbų. Aplinkybės, kuriomis grindžiama ypatinga skuba, negali priklausyti nuo Perkančiosios organizacijos;</w:t>
      </w:r>
    </w:p>
    <w:p w:rsidR="007D3CD7" w:rsidRDefault="007D3CD7">
      <w:pPr>
        <w:jc w:val="both"/>
        <w:rPr>
          <w:bCs/>
          <w:iCs/>
        </w:rPr>
      </w:pPr>
      <w:r>
        <w:rPr>
          <w:iCs/>
        </w:rPr>
        <w:tab/>
        <w:t xml:space="preserve">15.4. </w:t>
      </w:r>
      <w:r>
        <w:rPr>
          <w:bCs/>
          <w:iCs/>
        </w:rPr>
        <w:t xml:space="preserve">dėl techninių priežasčių ar dėl objektyvių aplinkybių, patentų, kitų intelektinės </w:t>
      </w:r>
      <w:r>
        <w:rPr>
          <w:bCs/>
          <w:iCs/>
        </w:rPr>
        <w:lastRenderedPageBreak/>
        <w:t>nuosavybės teisių ar kitų išimtinių teisių apsaugos tik konkretus tiekėjas gali patiekti reikalingas prekes, pateikti paslaugas ar atlikti darbus ir kai nėra jokios kitos alternatyvos;</w:t>
      </w:r>
    </w:p>
    <w:p w:rsidR="007D3CD7" w:rsidRDefault="007D3CD7">
      <w:pPr>
        <w:jc w:val="both"/>
        <w:rPr>
          <w:bCs/>
          <w:iCs/>
        </w:rPr>
      </w:pPr>
      <w:r>
        <w:rPr>
          <w:bCs/>
          <w:iCs/>
        </w:rPr>
        <w:tab/>
        <w:t>15.5.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D3CD7" w:rsidRDefault="007D3CD7">
      <w:pPr>
        <w:jc w:val="both"/>
        <w:rPr>
          <w:bCs/>
          <w:iCs/>
        </w:rPr>
      </w:pPr>
      <w:r>
        <w:rPr>
          <w:bCs/>
          <w:iCs/>
        </w:rPr>
        <w:tab/>
        <w:t>15.6. ypač palankiomis sąlygomis perkama iš bankrutuojančių, likviduojamų ar restruktūrizuojamų ūkio subjektų;</w:t>
      </w:r>
    </w:p>
    <w:p w:rsidR="007D3CD7" w:rsidRDefault="007D3CD7">
      <w:pPr>
        <w:jc w:val="both"/>
        <w:rPr>
          <w:bCs/>
          <w:iCs/>
        </w:rPr>
      </w:pPr>
      <w:r>
        <w:rPr>
          <w:bCs/>
          <w:iCs/>
        </w:rPr>
        <w:tab/>
        <w:t>15.7. perkamos mokslo ir studijų institucijų veiklos išorinio vertinimo, mokslo, studijų programų, meninės veiklos, taip pat šių institucijų paraiškų, dokumentų, reikalingų leidimui vykdyti studijas ir su studijomis susijusią veiklą gauti, ekspertinio vertinimo paslaugas;</w:t>
      </w:r>
    </w:p>
    <w:p w:rsidR="007D3CD7" w:rsidRDefault="007D3CD7">
      <w:pPr>
        <w:jc w:val="both"/>
        <w:rPr>
          <w:bCs/>
          <w:iCs/>
        </w:rPr>
      </w:pPr>
      <w:r>
        <w:rPr>
          <w:bCs/>
          <w:iCs/>
        </w:rPr>
        <w:tab/>
        <w:t>15.8. perkamos ekspertų komisijų, komitetų, tarybų, kurių sudarymo tvarka nustatyta Lietuvos Respublikos įstatymuose, narių teikiamos nematerialaus pobūdžio (intelektinės) paslaugos;</w:t>
      </w:r>
    </w:p>
    <w:p w:rsidR="007D3CD7" w:rsidRDefault="007D3CD7">
      <w:pPr>
        <w:jc w:val="both"/>
        <w:rPr>
          <w:bCs/>
          <w:iCs/>
        </w:rPr>
      </w:pPr>
      <w:r>
        <w:rPr>
          <w:bCs/>
          <w:iCs/>
        </w:rPr>
        <w:tab/>
        <w:t>15.9.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D3CD7" w:rsidRDefault="007D3CD7">
      <w:pPr>
        <w:jc w:val="both"/>
        <w:rPr>
          <w:bCs/>
          <w:iCs/>
        </w:rPr>
      </w:pPr>
      <w:r>
        <w:rPr>
          <w:bCs/>
          <w:iCs/>
        </w:rPr>
        <w:tab/>
        <w:t>15.10. perkant iš esamo tiekėjo naujas paslaugas ar darbus, tokius pat, kokie buvo pirkti pagal ankstesnę pirkimo sutartį, su sąlyga, kad ankstesnė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w:t>
      </w:r>
      <w:r w:rsidR="0080543D">
        <w:rPr>
          <w:bCs/>
          <w:iCs/>
        </w:rPr>
        <w:t>egali būti ilgesnė kaip</w:t>
      </w:r>
      <w:r>
        <w:rPr>
          <w:bCs/>
          <w:iCs/>
        </w:rPr>
        <w:t xml:space="preserve"> </w:t>
      </w:r>
      <w:r w:rsidR="0080543D">
        <w:rPr>
          <w:bCs/>
          <w:iCs/>
        </w:rPr>
        <w:br/>
      </w:r>
      <w:r>
        <w:rPr>
          <w:bCs/>
          <w:iCs/>
        </w:rPr>
        <w:t>3 metai skaičiuojant nuo pradinės pirkimo sutarties sudarymo momento.</w:t>
      </w:r>
    </w:p>
    <w:p w:rsidR="007D3CD7" w:rsidRDefault="007D3CD7">
      <w:pPr>
        <w:jc w:val="both"/>
        <w:rPr>
          <w:bCs/>
          <w:iCs/>
        </w:rPr>
      </w:pPr>
      <w:r>
        <w:rPr>
          <w:bCs/>
          <w:iCs/>
        </w:rPr>
        <w:tab/>
        <w:t>16. Taisyklių 15 punkte nenumatytais atvejais ir preliminariai pirkimo sutarties vertei neviršijant 400 000 Lt (be PVM) galima vykdyti apklausą raštu, neskelbiant viešai, apklausiant ne mažiau nei 3 tiekėjus. Mažiau tiekėjų galima apklausti tik tokiu atveju, jeigu nėra žinoma 3 tiekėjų, teikiančių analogiškas paslaugas, darbus ar prekes.</w:t>
      </w:r>
    </w:p>
    <w:p w:rsidR="007D3CD7" w:rsidRDefault="007D3CD7">
      <w:pPr>
        <w:jc w:val="both"/>
        <w:rPr>
          <w:bCs/>
          <w:iCs/>
        </w:rPr>
      </w:pPr>
      <w:r>
        <w:rPr>
          <w:bCs/>
          <w:iCs/>
        </w:rPr>
        <w:tab/>
        <w:t>17. Taisyklių 15 ir 16 punktuose nepaminėtais atvejais apie apklausą raštu  skelbiama viešai.</w:t>
      </w:r>
    </w:p>
    <w:p w:rsidR="007D3CD7" w:rsidRDefault="007D3CD7">
      <w:pPr>
        <w:jc w:val="both"/>
        <w:rPr>
          <w:bCs/>
          <w:iCs/>
        </w:rPr>
      </w:pPr>
      <w:r>
        <w:rPr>
          <w:bCs/>
          <w:iCs/>
        </w:rPr>
        <w:tab/>
        <w:t>18. Apklausa žodžiu, apklausiant vieną tiekėją, gali būti vykdoma, kai:</w:t>
      </w:r>
    </w:p>
    <w:p w:rsidR="007D3CD7" w:rsidRDefault="007D3CD7">
      <w:pPr>
        <w:jc w:val="both"/>
        <w:rPr>
          <w:bCs/>
          <w:iCs/>
        </w:rPr>
      </w:pPr>
      <w:r>
        <w:rPr>
          <w:bCs/>
          <w:iCs/>
        </w:rPr>
        <w:tab/>
        <w:t>18.1. preliminari pirkimo sutarties vertė mažesnė arba lygi 10 000 Lt (be PVM);</w:t>
      </w:r>
    </w:p>
    <w:p w:rsidR="007D3CD7" w:rsidRDefault="007D3CD7">
      <w:pPr>
        <w:jc w:val="both"/>
        <w:rPr>
          <w:bCs/>
          <w:iCs/>
        </w:rPr>
      </w:pPr>
      <w:r>
        <w:rPr>
          <w:bCs/>
          <w:iCs/>
        </w:rPr>
        <w:tab/>
        <w:t>18.2. dėl įvykių, kurių Perkančioji organizacija negalėjo iš anksto numatyti, būtina skubiai įsigyti reikalingų prekių, paslaugų ar darbų. Aplinkybės, kuriomis grindžiama ypatinga skuba, negali priklausyti nuo Perkančiosios organizacijos.</w:t>
      </w:r>
    </w:p>
    <w:p w:rsidR="007D3CD7" w:rsidRDefault="007D3CD7">
      <w:pPr>
        <w:jc w:val="both"/>
        <w:rPr>
          <w:bCs/>
          <w:iCs/>
        </w:rPr>
      </w:pPr>
      <w:r>
        <w:rPr>
          <w:bCs/>
          <w:iCs/>
        </w:rPr>
        <w:tab/>
        <w:t>19. Taisyklių 18 punkte nenumatytais atvejais, vykdant apklausą žodžiu, būtina apklausti ne mažiau nei 3 tiekėjus. Mažiau tiekėjų galima apklausti tik tokiu atveju, jeigu nėra žinoma 3 tiekėjų, teikiančių analogiškas paslaugas, darbus ar prekes.</w:t>
      </w:r>
    </w:p>
    <w:p w:rsidR="007D3CD7" w:rsidRDefault="007D3CD7">
      <w:pPr>
        <w:jc w:val="both"/>
        <w:rPr>
          <w:bCs/>
          <w:iCs/>
        </w:rPr>
      </w:pPr>
    </w:p>
    <w:p w:rsidR="007D3CD7" w:rsidRDefault="007D3CD7">
      <w:pPr>
        <w:jc w:val="center"/>
        <w:rPr>
          <w:b/>
          <w:bCs/>
          <w:iCs/>
        </w:rPr>
      </w:pPr>
      <w:r>
        <w:rPr>
          <w:b/>
          <w:bCs/>
          <w:iCs/>
        </w:rPr>
        <w:t>III. SUPAPRASTINTAS ATVIRAS KONKURSAS</w:t>
      </w:r>
    </w:p>
    <w:p w:rsidR="007D3CD7" w:rsidRDefault="007D3CD7">
      <w:pPr>
        <w:jc w:val="center"/>
        <w:rPr>
          <w:bCs/>
          <w:iCs/>
        </w:rPr>
      </w:pPr>
    </w:p>
    <w:p w:rsidR="007D3CD7" w:rsidRDefault="007D3CD7">
      <w:pPr>
        <w:jc w:val="both"/>
        <w:rPr>
          <w:bCs/>
          <w:iCs/>
        </w:rPr>
      </w:pPr>
      <w:r>
        <w:rPr>
          <w:bCs/>
          <w:iCs/>
        </w:rPr>
        <w:tab/>
        <w:t>20. 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w:t>
      </w:r>
    </w:p>
    <w:p w:rsidR="007D3CD7" w:rsidRDefault="007D3CD7">
      <w:pPr>
        <w:jc w:val="both"/>
        <w:rPr>
          <w:bCs/>
          <w:iCs/>
        </w:rPr>
      </w:pPr>
      <w:r>
        <w:rPr>
          <w:bCs/>
          <w:iCs/>
        </w:rPr>
        <w:tab/>
        <w:t>21 Supaprastintame atvirame konkurse Perkančiosios organizacijos ir tiekėjų derybos draudžiamos.</w:t>
      </w:r>
    </w:p>
    <w:p w:rsidR="007D3CD7" w:rsidRDefault="007D3CD7">
      <w:pPr>
        <w:jc w:val="both"/>
        <w:rPr>
          <w:bCs/>
          <w:iCs/>
        </w:rPr>
      </w:pPr>
      <w:r>
        <w:rPr>
          <w:bCs/>
          <w:iCs/>
        </w:rPr>
        <w:tab/>
        <w:t>22. Vykdant supaprastintą atvirą konkursą, dalyvių skaičius neribojamas.</w:t>
      </w:r>
    </w:p>
    <w:p w:rsidR="007D3CD7" w:rsidRDefault="007D3CD7">
      <w:pPr>
        <w:jc w:val="both"/>
        <w:rPr>
          <w:bCs/>
          <w:iCs/>
        </w:rPr>
      </w:pPr>
      <w:r>
        <w:rPr>
          <w:bCs/>
          <w:iCs/>
        </w:rPr>
        <w:lastRenderedPageBreak/>
        <w:tab/>
        <w:t>23.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7D3CD7" w:rsidRDefault="007D3CD7">
      <w:pPr>
        <w:jc w:val="both"/>
        <w:rPr>
          <w:bCs/>
          <w:iCs/>
        </w:rPr>
      </w:pPr>
      <w:r>
        <w:rPr>
          <w:bCs/>
          <w:iCs/>
        </w:rPr>
        <w:tab/>
        <w:t>23.1. 7 darbo dienos nuo skelbimo apie pirkimą paskelbimo Centrinėje viešųjų pirkimų informacinėje sistemoje (toliau – CVP IS), kai vykdomas prekių ar paslaugų pirkimas;</w:t>
      </w:r>
    </w:p>
    <w:p w:rsidR="007D3CD7" w:rsidRDefault="007D3CD7">
      <w:pPr>
        <w:jc w:val="both"/>
        <w:rPr>
          <w:bCs/>
          <w:iCs/>
        </w:rPr>
      </w:pPr>
      <w:r>
        <w:rPr>
          <w:bCs/>
          <w:iCs/>
        </w:rPr>
        <w:tab/>
        <w:t>23.2. 10 darbo dienų nuo skelbimo apie pirkimo paskelbimo CVP IS, kai vykdomas darbų pirkimas.</w:t>
      </w:r>
    </w:p>
    <w:p w:rsidR="007D3CD7" w:rsidRDefault="007D3CD7">
      <w:pPr>
        <w:jc w:val="both"/>
        <w:rPr>
          <w:bCs/>
          <w:iCs/>
        </w:rPr>
      </w:pPr>
      <w:r>
        <w:rPr>
          <w:bCs/>
          <w:iCs/>
        </w:rPr>
        <w:tab/>
        <w:t>24. Jei supaprastinto atviro konkurso metu bus vykdomas elektroninis aukcionas, apie tai nurodoma skelbime apie pirkimą.</w:t>
      </w:r>
    </w:p>
    <w:p w:rsidR="007D3CD7" w:rsidRDefault="007D3CD7">
      <w:pPr>
        <w:jc w:val="both"/>
      </w:pPr>
    </w:p>
    <w:p w:rsidR="007D3CD7" w:rsidRDefault="007D3CD7">
      <w:pPr>
        <w:jc w:val="center"/>
        <w:rPr>
          <w:b/>
          <w:bCs/>
          <w:iCs/>
        </w:rPr>
      </w:pPr>
      <w:r>
        <w:rPr>
          <w:b/>
          <w:bCs/>
          <w:iCs/>
        </w:rPr>
        <w:t>IV. SUPAPRASTINTAS RIBOTAS KONKURSAS</w:t>
      </w:r>
    </w:p>
    <w:p w:rsidR="007D3CD7" w:rsidRDefault="007D3CD7">
      <w:pPr>
        <w:jc w:val="center"/>
      </w:pPr>
    </w:p>
    <w:p w:rsidR="007D3CD7" w:rsidRDefault="007D3CD7">
      <w:pPr>
        <w:jc w:val="both"/>
        <w:rPr>
          <w:bCs/>
          <w:iCs/>
        </w:rPr>
      </w:pPr>
      <w:r>
        <w:rPr>
          <w:bCs/>
          <w:iCs/>
        </w:rPr>
        <w:tab/>
        <w:t>25. Perkančioji organizacija supaprastintą ribotą konkursą vykdo etapais:</w:t>
      </w:r>
    </w:p>
    <w:p w:rsidR="007D3CD7" w:rsidRDefault="007D3CD7">
      <w:pPr>
        <w:jc w:val="both"/>
        <w:rPr>
          <w:bCs/>
          <w:iCs/>
        </w:rPr>
      </w:pPr>
      <w:r>
        <w:rPr>
          <w:bCs/>
          <w:iCs/>
        </w:rPr>
        <w:tab/>
        <w:t>25.1. Viešųjų pirkimų įstatyme ir Taisyklėse nustatyta tvarka skelbia apie pirkimą, remdamasi paskelbtais kvalifikacijos kriterijais, atrenka tuos kandidatus, kurie bus kviečiami pateikti pasiūlymus;</w:t>
      </w:r>
    </w:p>
    <w:p w:rsidR="007D3CD7" w:rsidRDefault="007D3CD7">
      <w:pPr>
        <w:jc w:val="both"/>
        <w:rPr>
          <w:bCs/>
          <w:iCs/>
        </w:rPr>
      </w:pPr>
      <w:r>
        <w:rPr>
          <w:bCs/>
          <w:iCs/>
        </w:rPr>
        <w:tab/>
        <w:t>25.2. vadovaudamasi pirkimo dokumentuose nustatytomis sąlygomis, nagrinėja, vertina ir palygina pakviestų dalyvių pateiktus pasiūlymus.</w:t>
      </w:r>
    </w:p>
    <w:p w:rsidR="007D3CD7" w:rsidRDefault="007D3CD7">
      <w:pPr>
        <w:jc w:val="both"/>
        <w:rPr>
          <w:bCs/>
          <w:iCs/>
        </w:rPr>
      </w:pPr>
      <w:r>
        <w:rPr>
          <w:bCs/>
          <w:iCs/>
        </w:rPr>
        <w:tab/>
        <w:t>26. Supaprastintame ribotame konkurse derybos tarp Perkančiosios organizacijos ir tiekėjų draudžiamos.</w:t>
      </w:r>
    </w:p>
    <w:p w:rsidR="007D3CD7" w:rsidRDefault="007D3CD7">
      <w:pPr>
        <w:jc w:val="both"/>
        <w:rPr>
          <w:bCs/>
          <w:iCs/>
        </w:rPr>
      </w:pPr>
      <w:r>
        <w:rPr>
          <w:bCs/>
          <w:iCs/>
        </w:rPr>
        <w:tab/>
        <w:t>27. Paraiškų dalyvauti pirkime 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bCs/>
          <w:iCs/>
        </w:rPr>
      </w:pPr>
      <w:r>
        <w:rPr>
          <w:bCs/>
          <w:iCs/>
        </w:rPr>
        <w:tab/>
        <w:t>28. Pasiūlymų pateikimo terminas turi būti proporcingas pirkimo objektui ir turi atitikti protingumo kriterijų, kad rūpestingas ir atidus tiekėjas galėtų išnagrinėti pirkimo dokumentus, parengti bei pateikti pasiūlymą. Pasiūlymų pateikimo terminas negali būti trumpesnis kaip:</w:t>
      </w:r>
    </w:p>
    <w:p w:rsidR="007D3CD7" w:rsidRDefault="007D3CD7">
      <w:pPr>
        <w:jc w:val="both"/>
        <w:rPr>
          <w:bCs/>
          <w:iCs/>
        </w:rPr>
      </w:pPr>
      <w:r>
        <w:rPr>
          <w:bCs/>
          <w:iCs/>
        </w:rPr>
        <w:tab/>
        <w:t>28.1. 7 darbo dienos nuo kvietimo pateikti pasiūlymus išsiuntimo dienos, kai vykdomas prekių ar paslaugų pirkimas;</w:t>
      </w:r>
    </w:p>
    <w:p w:rsidR="007D3CD7" w:rsidRDefault="007D3CD7">
      <w:pPr>
        <w:jc w:val="both"/>
        <w:rPr>
          <w:bCs/>
          <w:iCs/>
        </w:rPr>
      </w:pPr>
      <w:r>
        <w:rPr>
          <w:bCs/>
          <w:iCs/>
        </w:rPr>
        <w:tab/>
        <w:t>28.2. 10 darbo dienų nuo kvietimo pateikti pasiūlymus išsiuntimo dienos, kai vykdomas darbų pirkimas.</w:t>
      </w:r>
    </w:p>
    <w:p w:rsidR="007D3CD7" w:rsidRDefault="007D3CD7">
      <w:pPr>
        <w:jc w:val="both"/>
        <w:rPr>
          <w:bCs/>
          <w:iCs/>
        </w:rPr>
      </w:pPr>
      <w:r>
        <w:rPr>
          <w:bCs/>
          <w:iCs/>
        </w:rPr>
        <w:tab/>
        <w:t>29. Perkančioji organizacija skelbime apie supaprastintą pirkimą nustato, kiek mažiausiai kandidatų bus pakviesta pateikti pasiūlymus, kokie yra kandidatų kvalifikacinės atrankos kriterijai ir tvarka. Kviečiamų kandidatų skaičius negali būti mažesnis kaip 3.</w:t>
      </w:r>
    </w:p>
    <w:p w:rsidR="007D3CD7" w:rsidRDefault="007D3CD7">
      <w:pPr>
        <w:jc w:val="both"/>
        <w:rPr>
          <w:bCs/>
          <w:iCs/>
        </w:rPr>
      </w:pPr>
      <w:r>
        <w:rPr>
          <w:bCs/>
          <w:iCs/>
        </w:rPr>
        <w:tab/>
        <w:t>30. Perkančioji organizacija, nustatydama atrenkamų kandidatų skaičių, kvalifikacinės atrankos kriterijus ir tvarką, privalo laikytis šių reikalavimų:</w:t>
      </w:r>
    </w:p>
    <w:p w:rsidR="007D3CD7" w:rsidRDefault="007D3CD7">
      <w:pPr>
        <w:jc w:val="both"/>
        <w:rPr>
          <w:bCs/>
          <w:iCs/>
        </w:rPr>
      </w:pPr>
      <w:r>
        <w:rPr>
          <w:bCs/>
          <w:iCs/>
        </w:rPr>
        <w:tab/>
        <w:t>30.1. turi būti užtikrinta reali konkurencija, kvalifikacinės atrankos kriterijai turi būti tikslūs, aiškūs ir nediskriminuojantys;</w:t>
      </w:r>
    </w:p>
    <w:p w:rsidR="007D3CD7" w:rsidRDefault="007D3CD7">
      <w:pPr>
        <w:jc w:val="both"/>
        <w:rPr>
          <w:bCs/>
          <w:iCs/>
        </w:rPr>
      </w:pPr>
      <w:r>
        <w:rPr>
          <w:bCs/>
          <w:iCs/>
        </w:rPr>
        <w:tab/>
        <w:t>30.2. kvalifikacinės atrankos kriterijai turi būti nustatyti Viešųjų pirkimų įstatymo            35–38 straipsnių pagrindu.</w:t>
      </w:r>
    </w:p>
    <w:p w:rsidR="007D3CD7" w:rsidRDefault="007D3CD7">
      <w:pPr>
        <w:jc w:val="both"/>
        <w:rPr>
          <w:bCs/>
          <w:iCs/>
        </w:rPr>
      </w:pPr>
      <w:r>
        <w:rPr>
          <w:bCs/>
          <w:iCs/>
        </w:rPr>
        <w:tab/>
        <w:t>31. Kvalifikacinė atranka turi būti atliekama tik iš tų kandidatų, kurie atitinka Perkančiosios organizacijos nustatytus minimalius kvalifikacijos reikalavimus.</w:t>
      </w:r>
    </w:p>
    <w:p w:rsidR="007D3CD7" w:rsidRDefault="007D3CD7">
      <w:pPr>
        <w:jc w:val="both"/>
        <w:rPr>
          <w:bCs/>
          <w:iCs/>
        </w:rPr>
      </w:pPr>
      <w:r>
        <w:rPr>
          <w:bCs/>
          <w:iCs/>
        </w:rPr>
        <w:tab/>
        <w:t>32.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D3CD7" w:rsidRDefault="007D3CD7">
      <w:pPr>
        <w:jc w:val="both"/>
        <w:rPr>
          <w:bCs/>
          <w:iCs/>
        </w:rPr>
      </w:pPr>
      <w:r>
        <w:rPr>
          <w:bCs/>
          <w:iCs/>
        </w:rPr>
        <w:tab/>
        <w:t>33. Perkančioji organizacija negali kviesti dalyvauti supaprastintame ribotame konkurse kitų, paraiškų nepateikusių, tiekėjų arba kandidatų, kurie neatitinka minimalių kvalifikacijos reikalavimų.</w:t>
      </w:r>
    </w:p>
    <w:p w:rsidR="007D3CD7" w:rsidRDefault="007D3CD7">
      <w:pPr>
        <w:jc w:val="both"/>
        <w:rPr>
          <w:bCs/>
          <w:iCs/>
        </w:rPr>
      </w:pPr>
      <w:r>
        <w:rPr>
          <w:bCs/>
          <w:iCs/>
        </w:rPr>
        <w:lastRenderedPageBreak/>
        <w:tab/>
        <w:t>34. Jei supaprastinto riboto konkurso metu bus vykdomas elektroninis aukcionas, apie tai nurodoma skelbime apie pirkimą.</w:t>
      </w:r>
    </w:p>
    <w:p w:rsidR="007D3CD7" w:rsidRDefault="007D3CD7"/>
    <w:p w:rsidR="007D3CD7" w:rsidRDefault="007D3CD7">
      <w:pPr>
        <w:jc w:val="center"/>
        <w:rPr>
          <w:b/>
          <w:bCs/>
          <w:iCs/>
        </w:rPr>
      </w:pPr>
      <w:r>
        <w:rPr>
          <w:b/>
          <w:bCs/>
          <w:iCs/>
        </w:rPr>
        <w:t>V. SUPAPRASTINTOS SKELBIAMOS DERYBOS</w:t>
      </w:r>
    </w:p>
    <w:p w:rsidR="007D3CD7" w:rsidRDefault="007D3CD7">
      <w:pPr>
        <w:jc w:val="center"/>
      </w:pPr>
    </w:p>
    <w:p w:rsidR="007D3CD7" w:rsidRDefault="007D3CD7">
      <w:pPr>
        <w:jc w:val="both"/>
        <w:rPr>
          <w:bCs/>
          <w:iCs/>
        </w:rPr>
      </w:pPr>
      <w:r>
        <w:rPr>
          <w:bCs/>
          <w:iCs/>
        </w:rPr>
        <w:tab/>
        <w:t>35. Perkančioji organizacija supaprastintas skelbiamas derybas vykdo šiais etapais:</w:t>
      </w:r>
    </w:p>
    <w:p w:rsidR="007D3CD7" w:rsidRDefault="007D3CD7">
      <w:pPr>
        <w:jc w:val="both"/>
        <w:rPr>
          <w:bCs/>
          <w:iCs/>
        </w:rPr>
      </w:pPr>
      <w:r>
        <w:rPr>
          <w:bCs/>
          <w:iCs/>
        </w:rPr>
        <w:tab/>
        <w:t>35.1.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w:t>
      </w:r>
      <w:r>
        <w:rPr>
          <w:bCs/>
          <w:iCs/>
          <w:sz w:val="22"/>
          <w:szCs w:val="22"/>
        </w:rPr>
        <w:t xml:space="preserve"> </w:t>
      </w:r>
      <w:r>
        <w:rPr>
          <w:bCs/>
          <w:iCs/>
        </w:rPr>
        <w:t>pasiūlymus;</w:t>
      </w:r>
    </w:p>
    <w:p w:rsidR="007D3CD7" w:rsidRDefault="007D3CD7">
      <w:pPr>
        <w:jc w:val="both"/>
        <w:rPr>
          <w:bCs/>
          <w:iCs/>
        </w:rPr>
      </w:pPr>
      <w:r>
        <w:rPr>
          <w:bCs/>
          <w:iCs/>
        </w:rPr>
        <w:tab/>
        <w:t>35.2.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7D3CD7" w:rsidRDefault="007D3CD7">
      <w:pPr>
        <w:jc w:val="both"/>
        <w:rPr>
          <w:bCs/>
          <w:iCs/>
        </w:rPr>
      </w:pPr>
      <w:r>
        <w:rPr>
          <w:bCs/>
          <w:iCs/>
        </w:rPr>
        <w:tab/>
        <w:t>36. 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7D3CD7" w:rsidRDefault="007D3CD7">
      <w:pPr>
        <w:jc w:val="both"/>
        <w:rPr>
          <w:bCs/>
          <w:iCs/>
        </w:rPr>
      </w:pPr>
      <w:r>
        <w:rPr>
          <w:bCs/>
          <w:iCs/>
        </w:rPr>
        <w:tab/>
        <w:t>37. Jei ribojamas kandidatų skaičius:</w:t>
      </w:r>
    </w:p>
    <w:p w:rsidR="007D3CD7" w:rsidRDefault="007D3CD7">
      <w:pPr>
        <w:jc w:val="both"/>
        <w:rPr>
          <w:bCs/>
          <w:iCs/>
        </w:rPr>
      </w:pPr>
      <w:r>
        <w:rPr>
          <w:bCs/>
          <w:iCs/>
        </w:rPr>
        <w:tab/>
        <w:t>37.1. paraiškų dalyvauti pirkime</w:t>
      </w:r>
      <w:r>
        <w:rPr>
          <w:b/>
          <w:bCs/>
          <w:iCs/>
        </w:rPr>
        <w:t xml:space="preserve"> </w:t>
      </w:r>
      <w:r>
        <w:rPr>
          <w:bCs/>
          <w:iCs/>
        </w:rPr>
        <w:t>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bCs/>
          <w:iCs/>
        </w:rPr>
      </w:pPr>
      <w:r>
        <w:rPr>
          <w:bCs/>
          <w:iCs/>
        </w:rPr>
        <w:tab/>
        <w:t>37.2. pasiūlymų pateikimo terminas turi būti proporcingas pirkimo objektui ir turi atitikti protingumo kriterijų, kad rūpestingas ir atidus tiekėjas galėtų išnagrinėti pirkimo dokumentus, parengti bei pateikti pasiūlymą. Pasiūlymų pateikimo terminas negali būti trumpesnis kaip:</w:t>
      </w:r>
    </w:p>
    <w:p w:rsidR="007D3CD7" w:rsidRDefault="007D3CD7">
      <w:pPr>
        <w:jc w:val="both"/>
        <w:rPr>
          <w:bCs/>
          <w:iCs/>
        </w:rPr>
      </w:pPr>
      <w:r>
        <w:rPr>
          <w:bCs/>
          <w:iCs/>
        </w:rPr>
        <w:tab/>
        <w:t>37.2.1. 7 darbo dienos nuo kvietimo pateikti pasiūlymus išsiuntimo dienos, kai vykdomas prekių ar paslaugų pirkimas;</w:t>
      </w:r>
    </w:p>
    <w:p w:rsidR="007D3CD7" w:rsidRDefault="007D3CD7">
      <w:pPr>
        <w:jc w:val="both"/>
        <w:rPr>
          <w:bCs/>
          <w:iCs/>
        </w:rPr>
      </w:pPr>
      <w:r>
        <w:rPr>
          <w:bCs/>
          <w:iCs/>
        </w:rPr>
        <w:tab/>
        <w:t>37.2.2. 10 darbo dienų nuo kvietimo pateikti pasiūlymus išsiuntimo dienos, kai vykdomas darbų pirkimas.</w:t>
      </w:r>
    </w:p>
    <w:p w:rsidR="007D3CD7" w:rsidRDefault="007D3CD7">
      <w:pPr>
        <w:jc w:val="both"/>
        <w:rPr>
          <w:bCs/>
          <w:iCs/>
        </w:rPr>
      </w:pPr>
      <w:r>
        <w:rPr>
          <w:bCs/>
          <w:iCs/>
        </w:rPr>
        <w:tab/>
        <w:t>38. Perkančioji organizacija skelbime apie pirkimą nustato, kiek mažiausiai kandidatų bus pakviesta pateikti pasiūlymus, kokie yra kandidatų kvalifikacinės atrankos kriterijai ir tvarka. Kviečiamų kandidatų skaičius negali būti mažesnis kaip 3.</w:t>
      </w:r>
    </w:p>
    <w:p w:rsidR="007D3CD7" w:rsidRDefault="007D3CD7">
      <w:pPr>
        <w:jc w:val="both"/>
        <w:rPr>
          <w:bCs/>
          <w:iCs/>
        </w:rPr>
      </w:pPr>
      <w:r>
        <w:rPr>
          <w:bCs/>
          <w:iCs/>
        </w:rPr>
        <w:tab/>
        <w:t>39. Perkančioji organizacija, nustatydama atrenkamų kandidatų skaičių, kvalifikacinės atrankos kriterijus ir tvarką, privalo laikytis šių reikalavimų:</w:t>
      </w:r>
    </w:p>
    <w:p w:rsidR="007D3CD7" w:rsidRDefault="007D3CD7">
      <w:pPr>
        <w:jc w:val="both"/>
        <w:rPr>
          <w:bCs/>
          <w:iCs/>
        </w:rPr>
      </w:pPr>
      <w:r>
        <w:rPr>
          <w:bCs/>
          <w:iCs/>
        </w:rPr>
        <w:tab/>
        <w:t>39.1. turi būti užtikrinta reali konkurencija, kvalifikacinės atrankos kriterijai turi būti tikslūs, aiškūs ir nediskriminuojantys;</w:t>
      </w:r>
    </w:p>
    <w:p w:rsidR="007D3CD7" w:rsidRDefault="007D3CD7">
      <w:pPr>
        <w:jc w:val="both"/>
        <w:rPr>
          <w:bCs/>
          <w:iCs/>
        </w:rPr>
      </w:pPr>
      <w:r>
        <w:rPr>
          <w:bCs/>
          <w:iCs/>
        </w:rPr>
        <w:tab/>
        <w:t>39.2. kvalifikacinės atrankos kriterijai turi būti nustatyti Viešųjų pirkimų įstatymo            35–38 straipsnių pagrindu.</w:t>
      </w:r>
    </w:p>
    <w:p w:rsidR="007D3CD7" w:rsidRDefault="007D3CD7">
      <w:pPr>
        <w:jc w:val="both"/>
        <w:rPr>
          <w:bCs/>
          <w:iCs/>
        </w:rPr>
      </w:pPr>
      <w:r>
        <w:rPr>
          <w:bCs/>
          <w:iCs/>
        </w:rPr>
        <w:tab/>
        <w:t>40. Kvalifikacinė atranka turi būti atliekama tik iš tų kandidatų, kurie atitinka Perkančiosios organizacijos nustatytus minimalius kvalifikacijos reikalavimus.</w:t>
      </w:r>
    </w:p>
    <w:p w:rsidR="007D3CD7" w:rsidRDefault="007D3CD7">
      <w:pPr>
        <w:jc w:val="both"/>
        <w:rPr>
          <w:bCs/>
          <w:iCs/>
        </w:rPr>
      </w:pPr>
      <w:r>
        <w:rPr>
          <w:bCs/>
          <w:iCs/>
        </w:rPr>
        <w:tab/>
        <w:t>41.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D3CD7" w:rsidRDefault="007D3CD7">
      <w:pPr>
        <w:jc w:val="both"/>
        <w:rPr>
          <w:bCs/>
          <w:iCs/>
        </w:rPr>
      </w:pPr>
      <w:r>
        <w:rPr>
          <w:bCs/>
          <w:iCs/>
        </w:rPr>
        <w:tab/>
        <w:t>42. Perkančioji organizacija negali kviesti dalyvauti skelbiamose derybose paraiškų nepateikusių tiekėjų arba kandidatų, kurie neatitinka minimalių kvalifikacijos reikalavimų.</w:t>
      </w:r>
    </w:p>
    <w:p w:rsidR="007D3CD7" w:rsidRDefault="007D3CD7">
      <w:pPr>
        <w:jc w:val="both"/>
        <w:rPr>
          <w:bCs/>
          <w:iCs/>
        </w:rPr>
      </w:pPr>
      <w:r>
        <w:rPr>
          <w:bCs/>
          <w:iCs/>
        </w:rPr>
        <w:tab/>
        <w:t>43. Jei neribojamas kandidatų skaičius:</w:t>
      </w:r>
    </w:p>
    <w:p w:rsidR="007D3CD7" w:rsidRDefault="007D3CD7">
      <w:pPr>
        <w:jc w:val="both"/>
        <w:rPr>
          <w:bCs/>
          <w:iCs/>
        </w:rPr>
      </w:pPr>
      <w:r>
        <w:rPr>
          <w:bCs/>
          <w:iCs/>
        </w:rPr>
        <w:tab/>
        <w:t xml:space="preserve">43.1. pasiūlymų pateikimo terminas turi būti proporcingas pirkimo objektui ir turi atitikti </w:t>
      </w:r>
      <w:r>
        <w:rPr>
          <w:bCs/>
          <w:iCs/>
        </w:rPr>
        <w:lastRenderedPageBreak/>
        <w:t>protingumo kriterijų, kad rūpestingas ir atidus tiekėjas galėtų išnagrinėti pirkimo dokumentus, parengti bei pateikti pasiūlymą. Pasiūlymų pateikimo terminas negali būti trumpesnis kaip:</w:t>
      </w:r>
    </w:p>
    <w:p w:rsidR="007D3CD7" w:rsidRDefault="007D3CD7">
      <w:pPr>
        <w:jc w:val="both"/>
        <w:rPr>
          <w:bCs/>
          <w:iCs/>
        </w:rPr>
      </w:pPr>
      <w:r>
        <w:rPr>
          <w:bCs/>
          <w:iCs/>
        </w:rPr>
        <w:tab/>
        <w:t>43.1.1. 7 darbo dienos nuo kvietimo pateikti pasiūlymus išsiuntimo dienos, kai vykdomas prekių ar paslaugų pirkimas;</w:t>
      </w:r>
    </w:p>
    <w:p w:rsidR="007D3CD7" w:rsidRDefault="007D3CD7">
      <w:pPr>
        <w:jc w:val="both"/>
        <w:rPr>
          <w:bCs/>
          <w:iCs/>
        </w:rPr>
      </w:pPr>
      <w:r>
        <w:rPr>
          <w:bCs/>
          <w:iCs/>
        </w:rPr>
        <w:tab/>
        <w:t>43.1.2. 10 darbo dienų nuo kvietimo pateikti pasiūlymus išsiuntimo dienos, kai vykdomas darbų pirkimas.</w:t>
      </w:r>
    </w:p>
    <w:p w:rsidR="007D3CD7" w:rsidRDefault="007D3CD7">
      <w:pPr>
        <w:jc w:val="both"/>
        <w:rPr>
          <w:bCs/>
          <w:iCs/>
        </w:rPr>
      </w:pPr>
      <w:r>
        <w:rPr>
          <w:bCs/>
          <w:iCs/>
        </w:rPr>
        <w:tab/>
        <w:t>44. Derybų metu turi būti laikomasi šių reikalavimų:</w:t>
      </w:r>
    </w:p>
    <w:p w:rsidR="007D3CD7" w:rsidRDefault="007D3CD7">
      <w:pPr>
        <w:jc w:val="both"/>
        <w:rPr>
          <w:bCs/>
          <w:iCs/>
        </w:rPr>
      </w:pPr>
      <w:r>
        <w:rPr>
          <w:bCs/>
          <w:iCs/>
        </w:rPr>
        <w:tab/>
        <w:t>44.1.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bCs/>
          <w:iCs/>
        </w:rPr>
      </w:pPr>
      <w:r>
        <w:rPr>
          <w:bCs/>
          <w:iCs/>
        </w:rPr>
        <w:tab/>
        <w:t>44.2.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rPr>
          <w:bCs/>
          <w:iCs/>
        </w:rPr>
      </w:pPr>
      <w:r>
        <w:rPr>
          <w:bCs/>
          <w:iCs/>
        </w:rPr>
        <w:tab/>
        <w:t>44.3. tiekėjai kviečiami derėtis pagal pasiūlymų pateikimo eiliškumą (pirmas kviečiamas anksčiausiai pasiūlymą pateikęs tiekėjas);</w:t>
      </w:r>
    </w:p>
    <w:p w:rsidR="007D3CD7" w:rsidRDefault="007D3CD7">
      <w:pPr>
        <w:jc w:val="both"/>
        <w:rPr>
          <w:iCs/>
        </w:rPr>
      </w:pPr>
      <w:r>
        <w:rPr>
          <w:bCs/>
          <w:iCs/>
        </w:rPr>
        <w:tab/>
        <w:t>44.4.</w:t>
      </w:r>
      <w:r>
        <w:t xml:space="preserve"> </w:t>
      </w:r>
      <w:r>
        <w:rPr>
          <w:iCs/>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7D3CD7" w:rsidRDefault="007D3CD7">
      <w:pPr>
        <w:jc w:val="both"/>
        <w:rPr>
          <w:iCs/>
        </w:rPr>
      </w:pPr>
      <w:r>
        <w:rPr>
          <w:iCs/>
        </w:rPr>
        <w:tab/>
        <w:t>45. Galutiniai pasiūlymai pateikiami CVP IS priemonėmis ar vokuose.</w:t>
      </w:r>
    </w:p>
    <w:p w:rsidR="007D3CD7" w:rsidRDefault="007D3CD7">
      <w:pPr>
        <w:jc w:val="both"/>
        <w:rPr>
          <w:iCs/>
        </w:rPr>
      </w:pPr>
      <w:r>
        <w:rPr>
          <w:iCs/>
        </w:rPr>
        <w:tab/>
        <w:t>46. Derybų atveju vokų su galutinėmis tiekėjų siūlomomis kainomis ir galutiniais techniniais duomenimis atplėšimo procedūroje turi teisę dalyvauti visi derybose dalyvavę tiekėjai arba jų atstovai.</w:t>
      </w:r>
    </w:p>
    <w:p w:rsidR="007D3CD7" w:rsidRDefault="007D3CD7">
      <w:pPr>
        <w:jc w:val="both"/>
      </w:pPr>
    </w:p>
    <w:p w:rsidR="007D3CD7" w:rsidRDefault="007D3CD7">
      <w:pPr>
        <w:jc w:val="center"/>
        <w:rPr>
          <w:b/>
          <w:bCs/>
          <w:iCs/>
        </w:rPr>
      </w:pPr>
      <w:r>
        <w:rPr>
          <w:b/>
          <w:bCs/>
          <w:iCs/>
        </w:rPr>
        <w:t>VI. SUPAPRASTINTOS NESKELBIAMOS DERYBOS</w:t>
      </w:r>
    </w:p>
    <w:p w:rsidR="007D3CD7" w:rsidRDefault="007D3CD7">
      <w:pPr>
        <w:jc w:val="both"/>
      </w:pPr>
    </w:p>
    <w:p w:rsidR="007D3CD7" w:rsidRDefault="007D3CD7">
      <w:pPr>
        <w:jc w:val="both"/>
      </w:pPr>
      <w:r>
        <w:rPr>
          <w:iCs/>
        </w:rPr>
        <w:tab/>
        <w:t>47. Vykdant supaprastintas neskelbiamas derybas, kreipiamasi į tiekėjus ir prašoma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r>
        <w:t xml:space="preserve"> </w:t>
      </w:r>
    </w:p>
    <w:p w:rsidR="007D3CD7" w:rsidRDefault="007D3CD7">
      <w:pPr>
        <w:jc w:val="both"/>
        <w:rPr>
          <w:iCs/>
        </w:rPr>
      </w:pPr>
      <w:r>
        <w:tab/>
        <w:t xml:space="preserve">48. </w:t>
      </w:r>
      <w:r>
        <w:rPr>
          <w:iCs/>
        </w:rPr>
        <w:t>Supaprastintų neskelbiamų derybų metu deramasi dėl tiekėjo pasiūlymo sąlygų. Derybų metu turi būti laikomasi šių reikalavimų:</w:t>
      </w:r>
    </w:p>
    <w:p w:rsidR="007D3CD7" w:rsidRDefault="007D3CD7">
      <w:pPr>
        <w:jc w:val="both"/>
        <w:rPr>
          <w:bCs/>
          <w:iCs/>
        </w:rPr>
      </w:pPr>
      <w:r>
        <w:rPr>
          <w:iCs/>
        </w:rPr>
        <w:tab/>
        <w:t>48.1.</w:t>
      </w:r>
      <w:r>
        <w:t xml:space="preserve"> </w:t>
      </w:r>
      <w:r>
        <w:rPr>
          <w:bCs/>
          <w:iCs/>
        </w:rPr>
        <w:t>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bCs/>
          <w:iCs/>
        </w:rPr>
      </w:pPr>
      <w:r>
        <w:rPr>
          <w:bCs/>
          <w:iCs/>
        </w:rPr>
        <w:tab/>
        <w:t xml:space="preserve">48.2. visiems dalyviams turi būti taikomi vienodi reikalavimai, suteikiamos vienodos galimybės ir pateikiama vienoda informacija; teikdama informaciją Perkančioji organizacija neturi diskriminuoti vienų tiekėjų kitų naudai; </w:t>
      </w:r>
    </w:p>
    <w:p w:rsidR="007D3CD7" w:rsidRDefault="007D3CD7">
      <w:pPr>
        <w:jc w:val="both"/>
        <w:rPr>
          <w:bCs/>
          <w:iCs/>
        </w:rPr>
      </w:pPr>
      <w:r>
        <w:rPr>
          <w:bCs/>
          <w:iCs/>
        </w:rPr>
        <w:tab/>
        <w:t>48.3. tiekėjai kviečiami derėtis pagal pasiūlymų pateikimo eiliškumą (pirmas kviečiamas anksčiausiai pasiūlymą pateikęs tiekėjas);</w:t>
      </w:r>
    </w:p>
    <w:p w:rsidR="007D3CD7" w:rsidRDefault="007D3CD7">
      <w:pPr>
        <w:jc w:val="both"/>
        <w:rPr>
          <w:bCs/>
          <w:iCs/>
        </w:rPr>
      </w:pPr>
      <w:r>
        <w:rPr>
          <w:bCs/>
          <w:iCs/>
        </w:rPr>
        <w:tab/>
        <w:t>48.4.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7D3CD7" w:rsidRDefault="007D3CD7">
      <w:pPr>
        <w:jc w:val="both"/>
        <w:rPr>
          <w:bCs/>
          <w:iCs/>
        </w:rPr>
      </w:pPr>
      <w:r>
        <w:rPr>
          <w:bCs/>
          <w:iCs/>
        </w:rPr>
        <w:tab/>
        <w:t>49. Pabaigus derybas, Perkančioji organizacija gali dalyvių prašyti pateikti galutinius kainos ir techninių duomenų, kurie vertinami pagal ekonomiškai naudingiausio pasiūlymo vertinimo kriterijus, pasiūlymus užklijuotuose vokuose (išskyrus atvejus, kai pateikti pasiūlymą kviečiamas tik vienas tiekėjas).</w:t>
      </w:r>
    </w:p>
    <w:p w:rsidR="007D3CD7" w:rsidRDefault="007D3CD7">
      <w:pPr>
        <w:jc w:val="both"/>
        <w:rPr>
          <w:bCs/>
          <w:iCs/>
        </w:rPr>
      </w:pPr>
      <w:r>
        <w:rPr>
          <w:bCs/>
          <w:iCs/>
        </w:rPr>
        <w:tab/>
        <w:t xml:space="preserve">50. Perkančioji organizacija, pirkdama supaprastintų neskelbiamų derybų būdu, pirkimo </w:t>
      </w:r>
      <w:r>
        <w:rPr>
          <w:bCs/>
          <w:iCs/>
        </w:rPr>
        <w:lastRenderedPageBreak/>
        <w:t>dokumentuose pateikia Taisyklių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7D3CD7" w:rsidRDefault="007D3CD7">
      <w:pPr>
        <w:jc w:val="both"/>
        <w:rPr>
          <w:bCs/>
          <w:iCs/>
        </w:rPr>
      </w:pPr>
      <w:r>
        <w:rPr>
          <w:bCs/>
          <w:iCs/>
        </w:rPr>
        <w:tab/>
        <w:t>51. Galutiniai pasiūlymai pateikiami CVP IS priemonėmis ar vokuose.</w:t>
      </w:r>
    </w:p>
    <w:p w:rsidR="007D3CD7" w:rsidRDefault="007D3CD7">
      <w:pPr>
        <w:jc w:val="both"/>
        <w:rPr>
          <w:bCs/>
          <w:iCs/>
        </w:rPr>
      </w:pPr>
      <w:r>
        <w:rPr>
          <w:bCs/>
          <w:iCs/>
        </w:rPr>
        <w:tab/>
        <w:t>52. Derybų atveju vokų su galutinėmis tiekėjų siūlomomis kainomis ir galutiniais techniniais duomenimis atplėšimo procedūroje turi teisę dalyvauti visi derybose dalyvavę tiekėjai arba jų atstovai.</w:t>
      </w:r>
    </w:p>
    <w:p w:rsidR="007D3CD7" w:rsidRDefault="007D3CD7">
      <w:pPr>
        <w:jc w:val="both"/>
        <w:rPr>
          <w:bCs/>
          <w:iCs/>
        </w:rPr>
      </w:pPr>
      <w:r>
        <w:rPr>
          <w:bCs/>
          <w:iCs/>
        </w:rPr>
        <w:tab/>
        <w:t>53. Vykdant supaprastintas neskelbiamas derybas, pasiūlymų dalyvauti pirkime 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3 darbo dienos nuo kvietimo išsiuntimo dienos.</w:t>
      </w:r>
    </w:p>
    <w:p w:rsidR="007D3CD7" w:rsidRDefault="007D3CD7">
      <w:pPr>
        <w:jc w:val="both"/>
      </w:pPr>
    </w:p>
    <w:p w:rsidR="007D3CD7" w:rsidRDefault="007D3CD7">
      <w:pPr>
        <w:jc w:val="center"/>
        <w:rPr>
          <w:b/>
          <w:bCs/>
          <w:iCs/>
        </w:rPr>
      </w:pPr>
      <w:r>
        <w:rPr>
          <w:b/>
          <w:bCs/>
          <w:iCs/>
        </w:rPr>
        <w:t>VII. APKLAUSA RAŠTU</w:t>
      </w:r>
    </w:p>
    <w:p w:rsidR="007D3CD7" w:rsidRDefault="007D3CD7">
      <w:pPr>
        <w:jc w:val="center"/>
      </w:pPr>
    </w:p>
    <w:p w:rsidR="007D3CD7" w:rsidRDefault="007D3CD7">
      <w:pPr>
        <w:jc w:val="both"/>
        <w:rPr>
          <w:iCs/>
        </w:rPr>
      </w:pPr>
      <w:r>
        <w:tab/>
        <w:t xml:space="preserve">54. </w:t>
      </w:r>
      <w:r>
        <w:rPr>
          <w:iCs/>
        </w:rPr>
        <w:t>Vykdant apklausą raštu, kreipiamasi į tiekėjus raštu ar skelbimu ir prašoma pateikti pasiūlymus pagal Perkančiosios organizacijos nurodytus reikalavimus. apklausos rezultatai fiksuojami Tiekėjų apklausos pažymoje (priedas).</w:t>
      </w:r>
    </w:p>
    <w:p w:rsidR="007D3CD7" w:rsidRDefault="007D3CD7">
      <w:pPr>
        <w:jc w:val="both"/>
        <w:rPr>
          <w:iCs/>
        </w:rPr>
      </w:pPr>
      <w:r>
        <w:rPr>
          <w:iCs/>
        </w:rPr>
        <w:tab/>
        <w:t>55. Apklausos raštu metu gali būti deramasi dėl pasiūlymo sąlygų. Jei apklausos raštu metu yra deramasi, derybose turi būti laikomasi šių reikalavimų:</w:t>
      </w:r>
    </w:p>
    <w:p w:rsidR="007D3CD7" w:rsidRDefault="007D3CD7">
      <w:pPr>
        <w:jc w:val="both"/>
        <w:rPr>
          <w:iCs/>
        </w:rPr>
      </w:pPr>
      <w:r>
        <w:rPr>
          <w:iCs/>
        </w:rPr>
        <w:tab/>
        <w:t>55.1.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iCs/>
        </w:rPr>
      </w:pPr>
      <w:r>
        <w:rPr>
          <w:iCs/>
        </w:rPr>
        <w:tab/>
        <w:t>55.2.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rPr>
          <w:iCs/>
        </w:rPr>
      </w:pPr>
      <w:r>
        <w:rPr>
          <w:iCs/>
        </w:rPr>
        <w:tab/>
        <w:t>55.3. tiekėjai kviečiami derėtis pagal pasiūlymų pateikimo eiliškumą (pirmas kviečiamas anksčiausiai pasiūlymą pateikęs tiekėjas);</w:t>
      </w:r>
    </w:p>
    <w:p w:rsidR="007D3CD7" w:rsidRDefault="007D3CD7">
      <w:pPr>
        <w:jc w:val="both"/>
        <w:rPr>
          <w:iCs/>
        </w:rPr>
      </w:pPr>
      <w:r>
        <w:rPr>
          <w:iCs/>
        </w:rPr>
        <w:tab/>
        <w:t>55.4.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7D3CD7" w:rsidRDefault="007D3CD7">
      <w:pPr>
        <w:jc w:val="both"/>
        <w:rPr>
          <w:iCs/>
        </w:rPr>
      </w:pPr>
      <w:r>
        <w:rPr>
          <w:iCs/>
        </w:rPr>
        <w:tab/>
        <w:t>56. Perkančioji organizacija, pirkdama apklausos raštu būdu, pirkimo dokumentuose pateikia Taisyklių 69 punkte (jeigu apie apklausą raštu yra skelbiama) arba 75 punkte (jeigu apie apklausą raštu nėra skelbiama) numatytą informaciją.</w:t>
      </w:r>
    </w:p>
    <w:p w:rsidR="007D3CD7" w:rsidRDefault="007D3CD7">
      <w:pPr>
        <w:jc w:val="both"/>
        <w:rPr>
          <w:iCs/>
        </w:rPr>
      </w:pPr>
      <w:r>
        <w:rPr>
          <w:iCs/>
        </w:rPr>
        <w:tab/>
        <w:t>57. 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užkoduotas (užšifruotas).</w:t>
      </w:r>
    </w:p>
    <w:p w:rsidR="007D3CD7" w:rsidRDefault="007D3CD7">
      <w:pPr>
        <w:jc w:val="both"/>
        <w:rPr>
          <w:iCs/>
        </w:rPr>
      </w:pPr>
      <w:r>
        <w:rPr>
          <w:iCs/>
        </w:rPr>
        <w:tab/>
        <w:t>58. Pasiūlymus prašant pateikti vokuose (elektroninėmis priemonėmis), į vokų atplėšimo procedūrą, išskyrus pirkimą, kurio metu deramasi, gali būti kviečiami pasiūlymus pateikę tiekėjai ar jų įgalioti atstovai.</w:t>
      </w:r>
    </w:p>
    <w:p w:rsidR="007D3CD7" w:rsidRDefault="007D3CD7">
      <w:pPr>
        <w:jc w:val="both"/>
        <w:rPr>
          <w:iCs/>
        </w:rPr>
      </w:pPr>
      <w:r>
        <w:rPr>
          <w:iCs/>
        </w:rPr>
        <w:tab/>
        <w:t>59. Vykdant apklausą raštu apie ją viešai skelbiant, pasiūlymų dalyvauti pirkime 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iCs/>
        </w:rPr>
      </w:pPr>
      <w:r>
        <w:rPr>
          <w:iCs/>
        </w:rPr>
        <w:lastRenderedPageBreak/>
        <w:tab/>
        <w:t>60. Vykdant apklausą raštu apie ją viešai neskelbiant, pasiūlymų dalyvauti pirkime pateikimo terminas turi būti proporcingas pirkimo dokumentuose nustatytiems kvalifikacijos reikalavimams ir turi atitikti protingumo kriterijų, kad rūpestingas ir atidus tiekėjas galėtų išnagrinėti pirkimo dokumentus, parengti bei pateikti pasiūlymą, terminas negali būti trumpesnis kaip 3 darbo dienos nuo kvietimo pateikti pasiūlymą išsiuntimo dienos.</w:t>
      </w:r>
    </w:p>
    <w:p w:rsidR="007D3CD7" w:rsidRDefault="007D3CD7">
      <w:pPr>
        <w:jc w:val="both"/>
        <w:rPr>
          <w:iCs/>
        </w:rPr>
      </w:pPr>
    </w:p>
    <w:p w:rsidR="007D3CD7" w:rsidRDefault="007D3CD7">
      <w:pPr>
        <w:jc w:val="center"/>
        <w:rPr>
          <w:b/>
          <w:bCs/>
          <w:iCs/>
        </w:rPr>
      </w:pPr>
      <w:r>
        <w:rPr>
          <w:b/>
          <w:bCs/>
          <w:iCs/>
        </w:rPr>
        <w:t>VII. APKLAUSA ŽODŽIU</w:t>
      </w:r>
    </w:p>
    <w:p w:rsidR="007D3CD7" w:rsidRDefault="007D3CD7">
      <w:pPr>
        <w:jc w:val="both"/>
      </w:pPr>
    </w:p>
    <w:p w:rsidR="007D3CD7" w:rsidRDefault="007D3CD7">
      <w:pPr>
        <w:jc w:val="both"/>
        <w:rPr>
          <w:iCs/>
        </w:rPr>
      </w:pPr>
      <w:r>
        <w:rPr>
          <w:iCs/>
        </w:rPr>
        <w:tab/>
        <w:t>61. Vykdant pirkimą apklausos žodžiu būdu, kreipiamasi į tiekėjus žodžiu ir prašoma pateikti pasiūlymus pagal Perkančiosios organizacijos nurodytus reikalavimus arba įsigyjamos prekės ar paslaugos jų pardavimo vietoje. Galima pasinaudoti ir viešai tiekėjų pateikta informacija (pvz. reklama internete ir pan.) apie siūlomas prekes, paslaugas ir darbus. Toks informacijos gavimas prilyginamas žodinei tiekėjų apklausai.</w:t>
      </w:r>
    </w:p>
    <w:p w:rsidR="007D3CD7" w:rsidRDefault="007D3CD7">
      <w:pPr>
        <w:jc w:val="both"/>
        <w:rPr>
          <w:iCs/>
        </w:rPr>
      </w:pPr>
      <w:r>
        <w:rPr>
          <w:iCs/>
          <w:sz w:val="22"/>
          <w:szCs w:val="22"/>
        </w:rPr>
        <w:tab/>
      </w:r>
      <w:r>
        <w:rPr>
          <w:iCs/>
        </w:rPr>
        <w:t>62. Apklausos rezultatai fiksuojami Tiekėjų apklausos pažymoje (priedas).</w:t>
      </w:r>
    </w:p>
    <w:p w:rsidR="007D3CD7" w:rsidRDefault="007D3CD7">
      <w:pPr>
        <w:jc w:val="both"/>
        <w:rPr>
          <w:iCs/>
        </w:rPr>
      </w:pPr>
      <w:r>
        <w:rPr>
          <w:iCs/>
        </w:rPr>
        <w:tab/>
        <w:t>63. Vykdant apklausą žodžiu turi būti laikomasi šių reikalavimų:</w:t>
      </w:r>
    </w:p>
    <w:p w:rsidR="007D3CD7" w:rsidRDefault="007D3CD7">
      <w:pPr>
        <w:jc w:val="both"/>
        <w:rPr>
          <w:iCs/>
        </w:rPr>
      </w:pPr>
      <w:r>
        <w:rPr>
          <w:iCs/>
        </w:rPr>
        <w:tab/>
        <w:t>63.1.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iCs/>
        </w:rPr>
      </w:pPr>
      <w:r>
        <w:rPr>
          <w:iCs/>
        </w:rPr>
        <w:tab/>
        <w:t>63.2.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pPr>
    </w:p>
    <w:p w:rsidR="007D3CD7" w:rsidRDefault="007D3CD7">
      <w:pPr>
        <w:jc w:val="center"/>
        <w:rPr>
          <w:b/>
          <w:bCs/>
          <w:iCs/>
        </w:rPr>
      </w:pPr>
      <w:r>
        <w:rPr>
          <w:b/>
          <w:bCs/>
          <w:iCs/>
        </w:rPr>
        <w:t>IX. SUPAPRASTINTŲ PIRKIMŲ PASKELBIMAS</w:t>
      </w:r>
    </w:p>
    <w:p w:rsidR="007D3CD7" w:rsidRDefault="007D3CD7">
      <w:pPr>
        <w:jc w:val="center"/>
      </w:pPr>
    </w:p>
    <w:p w:rsidR="007D3CD7" w:rsidRDefault="007D3CD7">
      <w:pPr>
        <w:jc w:val="both"/>
        <w:rPr>
          <w:iCs/>
        </w:rPr>
      </w:pPr>
      <w:r>
        <w:rPr>
          <w:iCs/>
        </w:rPr>
        <w:tab/>
        <w:t>64. Perkančioji organizacija apie pirkimus skelbia Viešųjų pirk</w:t>
      </w:r>
      <w:r w:rsidR="0080543D">
        <w:rPr>
          <w:iCs/>
        </w:rPr>
        <w:t xml:space="preserve">imų įstatymo 86 straipsnyje ir </w:t>
      </w:r>
      <w:r>
        <w:rPr>
          <w:iCs/>
        </w:rPr>
        <w:t xml:space="preserve">Taisyklėse nustatytais atvejais ir tvarka, o informacinį pranešimą ar pranešimą dėl savanoriško </w:t>
      </w:r>
      <w:r w:rsidR="0080543D">
        <w:rPr>
          <w:iCs/>
        </w:rPr>
        <w:br/>
      </w:r>
      <w:proofErr w:type="spellStart"/>
      <w:r>
        <w:rPr>
          <w:iCs/>
        </w:rPr>
        <w:t>ex</w:t>
      </w:r>
      <w:proofErr w:type="spellEnd"/>
      <w:r>
        <w:rPr>
          <w:iCs/>
        </w:rPr>
        <w:t xml:space="preserve"> ante skaidrumo gali skelbti Viešųjų pirkimų įstatymo 92 straipsnio 8 dalyje ir Taisyklėse nustatytais atvejais.</w:t>
      </w:r>
    </w:p>
    <w:p w:rsidR="007D3CD7" w:rsidRDefault="007D3CD7">
      <w:pPr>
        <w:jc w:val="both"/>
        <w:rPr>
          <w:iCs/>
        </w:rPr>
      </w:pPr>
      <w:r>
        <w:rPr>
          <w:iCs/>
        </w:rPr>
        <w:tab/>
        <w:t>65. Perkančioji organizacija apie pradedamą bet kurį pirkimą, taip pat nustatytą laimėtoją ir sudarytą pirkimo sutartį nedelsdama, tačiau ne anksčiau negu skelbimas bus išsiųstas Europos Sąjungos oficialiųjų leidinių biurui ar paskelbtas CVP IS, informuoja savo tinklalapyje bei leidinio „Valstybės žinios“ priede „Informaciniai pranešimai“ (mažos vertės pirkimų atveju, kai pirkimo sutarties vertė didesnė kaip 200 tūkst. Lt (be PVM) – tik savo tinklalapyje).</w:t>
      </w:r>
    </w:p>
    <w:p w:rsidR="007D3CD7" w:rsidRDefault="007D3CD7">
      <w:pPr>
        <w:jc w:val="both"/>
      </w:pPr>
    </w:p>
    <w:p w:rsidR="007D3CD7" w:rsidRDefault="007D3CD7">
      <w:pPr>
        <w:jc w:val="center"/>
        <w:rPr>
          <w:b/>
          <w:bCs/>
          <w:iCs/>
        </w:rPr>
      </w:pPr>
      <w:r>
        <w:rPr>
          <w:b/>
          <w:bCs/>
          <w:iCs/>
        </w:rPr>
        <w:t>X. PIRKIMO DOKUMENTŲ RENGIMAS, PAAIŠKINIMAI, TEIKIMAS</w:t>
      </w:r>
    </w:p>
    <w:p w:rsidR="007D3CD7" w:rsidRDefault="007D3CD7">
      <w:pPr>
        <w:jc w:val="center"/>
      </w:pPr>
    </w:p>
    <w:p w:rsidR="007D3CD7" w:rsidRDefault="007D3CD7">
      <w:pPr>
        <w:jc w:val="both"/>
        <w:rPr>
          <w:iCs/>
        </w:rPr>
      </w:pPr>
      <w:r>
        <w:rPr>
          <w:iCs/>
        </w:rPr>
        <w:tab/>
        <w:t>66. Pirkimo dokumentai rengiami lietuvių kalba. Papildomai pirkimo dokumentai gali būti rengiami ir kitomis kalbomis.</w:t>
      </w:r>
    </w:p>
    <w:p w:rsidR="007D3CD7" w:rsidRDefault="007D3CD7">
      <w:pPr>
        <w:jc w:val="both"/>
        <w:rPr>
          <w:iCs/>
        </w:rPr>
      </w:pPr>
      <w:r>
        <w:rPr>
          <w:iCs/>
        </w:rPr>
        <w:tab/>
        <w:t>67. Pirkimo dokumentai turi būti tikslūs, aiškūs, be dviprasmybių, kad tiekėjai galėtų pateikti pasiūlymus, o Perkančioji organizacija nupirkti tai, ko reikia.</w:t>
      </w:r>
    </w:p>
    <w:p w:rsidR="007D3CD7" w:rsidRDefault="007D3CD7">
      <w:pPr>
        <w:jc w:val="both"/>
        <w:rPr>
          <w:iCs/>
        </w:rPr>
      </w:pPr>
      <w:r>
        <w:rPr>
          <w:iCs/>
        </w:rPr>
        <w:tab/>
        <w:t>68. Pirkimo dokumentuose nustatyti reikalavimai negali dirbtinai riboti tiekėjų galimybių dalyvauti pirkime ar sudaryti sąlygas dalyvauti tik konkretiems tiekėjams.</w:t>
      </w:r>
    </w:p>
    <w:p w:rsidR="007D3CD7" w:rsidRDefault="007D3CD7">
      <w:pPr>
        <w:jc w:val="both"/>
        <w:rPr>
          <w:iCs/>
        </w:rPr>
      </w:pPr>
      <w:r>
        <w:rPr>
          <w:iCs/>
        </w:rPr>
        <w:tab/>
        <w:t>69. Vykdant pirkimą supaprastinto atviro, supaprastinto riboto konkurso, supaprastintų skelbiamų derybų ar apklausos raštu, apie jį viešai skelbiant, būdu pirkimo dokumentuose pateikiama ši informacija:</w:t>
      </w:r>
    </w:p>
    <w:p w:rsidR="007D3CD7" w:rsidRDefault="007D3CD7">
      <w:pPr>
        <w:jc w:val="both"/>
        <w:rPr>
          <w:iCs/>
        </w:rPr>
      </w:pPr>
      <w:r>
        <w:rPr>
          <w:iCs/>
        </w:rPr>
        <w:tab/>
        <w:t>69.1. nuoroda į Taisykles, kuriomis vadovaujantis vykdomas pirkimas (Taisyklių pavadinimas, patvirtinimo data, visų pakeitimų paskelbimo datos);</w:t>
      </w:r>
    </w:p>
    <w:p w:rsidR="007D3CD7" w:rsidRDefault="007D3CD7">
      <w:pPr>
        <w:jc w:val="both"/>
        <w:rPr>
          <w:iCs/>
        </w:rPr>
      </w:pPr>
      <w:r>
        <w:rPr>
          <w:iCs/>
        </w:rPr>
        <w:tab/>
        <w:t>69.2. nuoroda į skelbimą;</w:t>
      </w:r>
    </w:p>
    <w:p w:rsidR="007D3CD7" w:rsidRDefault="007D3CD7">
      <w:pPr>
        <w:jc w:val="both"/>
        <w:rPr>
          <w:iCs/>
        </w:rPr>
      </w:pPr>
      <w:r>
        <w:rPr>
          <w:iCs/>
        </w:rPr>
        <w:tab/>
        <w:t>69.3. Perkančiosios organizacijos valstybės tarnautojų ir darbuotojų, dirbančių pagal darbo sutartis, kurie įgalioti palaikyti ryšį su tiekėjais, pareigos, vardai ir pavardės, adresai, telefonų ir faksų numeriai, taip pat informacija, kokiu būdu tiekėjas gali prašyti paaiškinti, patikslinti pirkimo dokumentus;</w:t>
      </w:r>
    </w:p>
    <w:p w:rsidR="007D3CD7" w:rsidRDefault="007D3CD7">
      <w:pPr>
        <w:jc w:val="both"/>
        <w:rPr>
          <w:iCs/>
        </w:rPr>
      </w:pPr>
      <w:r>
        <w:rPr>
          <w:iCs/>
        </w:rPr>
        <w:lastRenderedPageBreak/>
        <w:tab/>
        <w:t>69.4. pasiūlymų pateikimo terminas (data, valanda ir minutė) ir vieta;</w:t>
      </w:r>
    </w:p>
    <w:p w:rsidR="007D3CD7" w:rsidRDefault="007D3CD7">
      <w:pPr>
        <w:jc w:val="both"/>
        <w:rPr>
          <w:iCs/>
        </w:rPr>
      </w:pPr>
      <w:r>
        <w:rPr>
          <w:iCs/>
        </w:rPr>
        <w:tab/>
        <w:t>69.5. pasiūlymų rengimo ir pateikimo reikalavimai;</w:t>
      </w:r>
    </w:p>
    <w:p w:rsidR="007D3CD7" w:rsidRDefault="007D3CD7">
      <w:pPr>
        <w:jc w:val="both"/>
        <w:rPr>
          <w:iCs/>
        </w:rPr>
      </w:pPr>
      <w:r>
        <w:rPr>
          <w:iCs/>
        </w:rPr>
        <w:tab/>
        <w:t>69.6. pasiūlymo galiojimo terminas;</w:t>
      </w:r>
    </w:p>
    <w:p w:rsidR="007D3CD7" w:rsidRDefault="007D3CD7">
      <w:pPr>
        <w:jc w:val="both"/>
        <w:rPr>
          <w:iCs/>
        </w:rPr>
      </w:pPr>
      <w:r>
        <w:rPr>
          <w:iCs/>
        </w:rPr>
        <w:tab/>
        <w:t>69.7. prekių, paslaugų ar darbų pavadinimas;</w:t>
      </w:r>
    </w:p>
    <w:p w:rsidR="007D3CD7" w:rsidRDefault="007D3CD7">
      <w:pPr>
        <w:jc w:val="both"/>
        <w:rPr>
          <w:iCs/>
        </w:rPr>
      </w:pPr>
      <w:r>
        <w:rPr>
          <w:iCs/>
        </w:rPr>
        <w:tab/>
        <w:t>69.8. prekių, paslaugų ar darbų kiekis (apimtis);</w:t>
      </w:r>
    </w:p>
    <w:p w:rsidR="007D3CD7" w:rsidRDefault="007D3CD7">
      <w:pPr>
        <w:jc w:val="both"/>
        <w:rPr>
          <w:iCs/>
        </w:rPr>
      </w:pPr>
      <w:r>
        <w:rPr>
          <w:iCs/>
        </w:rPr>
        <w:tab/>
        <w:t>69.9. prekių tiekimo, paslaugų teikimo ar darbų atlikimo terminai;</w:t>
      </w:r>
    </w:p>
    <w:p w:rsidR="007D3CD7" w:rsidRDefault="007D3CD7">
      <w:pPr>
        <w:jc w:val="both"/>
        <w:rPr>
          <w:iCs/>
        </w:rPr>
      </w:pPr>
      <w:r>
        <w:rPr>
          <w:iCs/>
        </w:rPr>
        <w:tab/>
        <w:t>69.10. techninė specifikacija;</w:t>
      </w:r>
    </w:p>
    <w:p w:rsidR="007D3CD7" w:rsidRDefault="007D3CD7">
      <w:pPr>
        <w:jc w:val="both"/>
        <w:rPr>
          <w:iCs/>
        </w:rPr>
      </w:pPr>
      <w:r>
        <w:rPr>
          <w:iCs/>
        </w:rPr>
        <w:tab/>
        <w:t>69.11.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7D3CD7" w:rsidRDefault="007D3CD7">
      <w:pPr>
        <w:jc w:val="both"/>
        <w:rPr>
          <w:iCs/>
        </w:rPr>
      </w:pPr>
      <w:r>
        <w:rPr>
          <w:iCs/>
        </w:rPr>
        <w:tab/>
        <w:t>69.12. informacija, ar leidžiama pateikti alternatyvius pasiūlymus, jeigu leidžiama – šių pasiūlymų reikalavimai;</w:t>
      </w:r>
    </w:p>
    <w:p w:rsidR="007D3CD7" w:rsidRDefault="007D3CD7">
      <w:pPr>
        <w:jc w:val="both"/>
        <w:rPr>
          <w:iCs/>
        </w:rPr>
      </w:pPr>
      <w:r>
        <w:rPr>
          <w:iCs/>
        </w:rPr>
        <w:tab/>
        <w:t>69.13. tiekėjų kvalifikacijos reikalavimai, tarp jų ir reikalavimai atskiriems bendrą paraišką ar pasiūlymą pateikiantiems tiekėjams;</w:t>
      </w:r>
    </w:p>
    <w:p w:rsidR="007D3CD7" w:rsidRDefault="007D3CD7">
      <w:pPr>
        <w:jc w:val="both"/>
        <w:rPr>
          <w:iCs/>
        </w:rPr>
      </w:pPr>
      <w:r>
        <w:rPr>
          <w:iCs/>
        </w:rPr>
        <w:tab/>
        <w:t>69.14.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D3CD7" w:rsidRDefault="007D3CD7">
      <w:pPr>
        <w:jc w:val="both"/>
        <w:rPr>
          <w:iCs/>
        </w:rPr>
      </w:pPr>
      <w:r>
        <w:rPr>
          <w:iCs/>
        </w:rPr>
        <w:tab/>
        <w:t>69.15. informacija, kaip turi būti apskaičiuota ir išreikšta pasiūlymuose nurodoma kaina;</w:t>
      </w:r>
    </w:p>
    <w:p w:rsidR="007D3CD7" w:rsidRDefault="007D3CD7">
      <w:pPr>
        <w:jc w:val="both"/>
        <w:rPr>
          <w:iCs/>
        </w:rPr>
      </w:pPr>
      <w:r>
        <w:rPr>
          <w:iCs/>
        </w:rPr>
        <w:tab/>
        <w:t>69.16.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D3CD7" w:rsidRDefault="007D3CD7">
      <w:pPr>
        <w:jc w:val="both"/>
        <w:rPr>
          <w:iCs/>
        </w:rPr>
      </w:pPr>
      <w:r>
        <w:rPr>
          <w:iCs/>
        </w:rPr>
        <w:tab/>
        <w:t>69.17.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D3CD7" w:rsidRDefault="007D3CD7">
      <w:pPr>
        <w:jc w:val="both"/>
        <w:rPr>
          <w:iCs/>
        </w:rPr>
      </w:pPr>
      <w:r>
        <w:rPr>
          <w:iCs/>
        </w:rPr>
        <w:tab/>
        <w:t>69.18. informacija, ar tiekėjams leidžiama dalyvauti vokų su pasiūlymais atplėšimo procedūroje;</w:t>
      </w:r>
    </w:p>
    <w:p w:rsidR="007D3CD7" w:rsidRDefault="007D3CD7">
      <w:pPr>
        <w:jc w:val="both"/>
        <w:rPr>
          <w:iCs/>
        </w:rPr>
      </w:pPr>
      <w:r>
        <w:rPr>
          <w:iCs/>
        </w:rPr>
        <w:tab/>
        <w:t>69.19. pasiūlymų vertinimo kriterijai, kiekvieno jų svarba bendram įvertinimui, pasirinkto kriterijaus lyginamasis svoris, vertinimo taisyklės ir procedūros;</w:t>
      </w:r>
    </w:p>
    <w:p w:rsidR="007D3CD7" w:rsidRDefault="007D3CD7">
      <w:pPr>
        <w:jc w:val="both"/>
        <w:rPr>
          <w:iCs/>
        </w:rPr>
      </w:pPr>
      <w:r>
        <w:rPr>
          <w:iCs/>
        </w:rPr>
        <w:tab/>
        <w:t>69.20. Perkančiosios organizacijos siūlomos šalims pasirašyti pirkimo sutarties sąlygos pagal Viešųjų pirkimų įstatymo 18 straipsnio 6 dalies reikalavimus, taip pat pirkimo sutarties projektas, jeigu jis yra parengtas;</w:t>
      </w:r>
    </w:p>
    <w:p w:rsidR="007D3CD7" w:rsidRDefault="007D3CD7">
      <w:pPr>
        <w:jc w:val="both"/>
        <w:rPr>
          <w:iCs/>
        </w:rPr>
      </w:pPr>
      <w:r>
        <w:rPr>
          <w:iCs/>
        </w:rPr>
        <w:tab/>
        <w:t>69.21. pasiūlymų galiojimo užtikrinimo, jei reikalaujama, ir pirkimo sutarties įvykdymo užtikrinimo reikalavimai;</w:t>
      </w:r>
    </w:p>
    <w:p w:rsidR="007D3CD7" w:rsidRDefault="007D3CD7">
      <w:pPr>
        <w:jc w:val="both"/>
        <w:rPr>
          <w:iCs/>
        </w:rPr>
      </w:pPr>
      <w:r>
        <w:rPr>
          <w:iCs/>
        </w:rPr>
        <w:tab/>
        <w:t>69.22. jei Perkančioji organizacija numato reikalavimą, kad ūkio subjektų grupė, kurios pasiūlymas bus pripažintas geriausiu, įgytų tam tikrą teisinę formą – teisinės formos reikalavimai;</w:t>
      </w:r>
    </w:p>
    <w:p w:rsidR="007D3CD7" w:rsidRDefault="007D3CD7">
      <w:pPr>
        <w:jc w:val="both"/>
        <w:rPr>
          <w:iCs/>
        </w:rPr>
      </w:pPr>
      <w:r>
        <w:rPr>
          <w:iCs/>
        </w:rPr>
        <w:tab/>
        <w:t>69.23. būdai, kuriais tiekėjai gali prašyti pirkimo dokumentų paaiškinimų;</w:t>
      </w:r>
    </w:p>
    <w:p w:rsidR="007D3CD7" w:rsidRDefault="007D3CD7">
      <w:pPr>
        <w:jc w:val="both"/>
        <w:rPr>
          <w:iCs/>
        </w:rPr>
      </w:pPr>
      <w:r>
        <w:rPr>
          <w:iCs/>
        </w:rPr>
        <w:tab/>
        <w:t>69.24. pasiūlymų keitimo ir atšaukimo tvarka;</w:t>
      </w:r>
    </w:p>
    <w:p w:rsidR="007D3CD7" w:rsidRDefault="007D3CD7">
      <w:pPr>
        <w:jc w:val="both"/>
        <w:rPr>
          <w:iCs/>
        </w:rPr>
      </w:pPr>
      <w:r>
        <w:rPr>
          <w:iCs/>
        </w:rPr>
        <w:tab/>
        <w:t xml:space="preserve">69.25. reikalavimas, kad tiekėjas savo pasiūlyme nurodytų, kokius subrangovus, subtiekėjus ar </w:t>
      </w:r>
      <w:proofErr w:type="spellStart"/>
      <w:r>
        <w:rPr>
          <w:iCs/>
        </w:rPr>
        <w:t>subteikėjus</w:t>
      </w:r>
      <w:proofErr w:type="spellEnd"/>
      <w:r>
        <w:rPr>
          <w:iCs/>
        </w:rPr>
        <w:t xml:space="preserve"> ir kokiai pirkimo daliai atlikti juos ketina pasitelkti;</w:t>
      </w:r>
    </w:p>
    <w:p w:rsidR="007D3CD7" w:rsidRDefault="007D3CD7">
      <w:pPr>
        <w:jc w:val="both"/>
        <w:rPr>
          <w:rFonts w:eastAsia="Times New Roman" w:cs="Times New Roman"/>
          <w:color w:val="000000"/>
          <w:sz w:val="23"/>
          <w:szCs w:val="23"/>
        </w:rPr>
      </w:pPr>
      <w:r>
        <w:rPr>
          <w:iCs/>
        </w:rPr>
        <w:tab/>
        <w:t xml:space="preserve">69.26. </w:t>
      </w:r>
      <w:r>
        <w:rPr>
          <w:rFonts w:eastAsia="Times New Roman" w:cs="Times New Roman"/>
          <w:color w:val="000000"/>
          <w:sz w:val="23"/>
          <w:szCs w:val="23"/>
        </w:rPr>
        <w:t xml:space="preserve">darbai, kuriuos privalo atlikti pats tiekėjas, jeigu darbų pirkimo sutarčiai vykdyti pasitelkiami subrangovai; </w:t>
      </w:r>
    </w:p>
    <w:p w:rsidR="007D3CD7" w:rsidRDefault="007D3CD7">
      <w:pPr>
        <w:jc w:val="both"/>
        <w:rPr>
          <w:iCs/>
        </w:rPr>
      </w:pPr>
      <w:r>
        <w:rPr>
          <w:iCs/>
        </w:rPr>
        <w:tab/>
        <w:t>69.27. energijos vartojimo efektyvumo ir aplinkos apsaugos reikalavimai ir (ar) kriterijai Lietuvos Respublikos Vyriausybės ar jos įgaliotos institucijos nustatytais atvejais ir tvarka;</w:t>
      </w:r>
    </w:p>
    <w:p w:rsidR="007D3CD7" w:rsidRDefault="007D3CD7">
      <w:pPr>
        <w:jc w:val="both"/>
        <w:rPr>
          <w:iCs/>
        </w:rPr>
      </w:pPr>
      <w:r>
        <w:rPr>
          <w:iCs/>
        </w:rPr>
        <w:tab/>
        <w:t>69.28. informacija apie pirkimo sutarties sudarymo atidėjimo termino taikymą;</w:t>
      </w:r>
    </w:p>
    <w:p w:rsidR="007D3CD7" w:rsidRDefault="007D3CD7">
      <w:pPr>
        <w:jc w:val="both"/>
        <w:rPr>
          <w:iCs/>
        </w:rPr>
      </w:pPr>
      <w:r>
        <w:rPr>
          <w:iCs/>
        </w:rPr>
        <w:tab/>
        <w:t>69.29. ginčų nagrinėjimo tvarka.</w:t>
      </w:r>
    </w:p>
    <w:p w:rsidR="007D3CD7" w:rsidRDefault="007D3CD7">
      <w:pPr>
        <w:jc w:val="both"/>
        <w:rPr>
          <w:iCs/>
        </w:rPr>
      </w:pPr>
      <w:r>
        <w:rPr>
          <w:iCs/>
        </w:rPr>
        <w:tab/>
        <w:t>70. Pirkimo dokumentuose papildomai gali būti nurodyta ši informacija:</w:t>
      </w:r>
    </w:p>
    <w:p w:rsidR="007D3CD7" w:rsidRDefault="007D3CD7">
      <w:pPr>
        <w:jc w:val="both"/>
        <w:rPr>
          <w:iCs/>
        </w:rPr>
      </w:pPr>
      <w:r>
        <w:rPr>
          <w:iCs/>
        </w:rPr>
        <w:tab/>
        <w:t>70.1. pirkimo sutarties vykdymo sąlygos, susijusios su socialinėmis ir aplinkos apsaugos reikmėmis;</w:t>
      </w:r>
    </w:p>
    <w:p w:rsidR="007D3CD7" w:rsidRDefault="007D3CD7">
      <w:pPr>
        <w:jc w:val="both"/>
        <w:rPr>
          <w:iCs/>
        </w:rPr>
      </w:pPr>
      <w:r>
        <w:rPr>
          <w:iCs/>
        </w:rPr>
        <w:tab/>
        <w:t xml:space="preserve">70.2. jeigu Perkančioji organizacija pirkimą atlieka pagal </w:t>
      </w:r>
      <w:r w:rsidR="0080543D">
        <w:rPr>
          <w:iCs/>
        </w:rPr>
        <w:t>Viešųjų pirkimų įstatymo</w:t>
      </w:r>
      <w:r>
        <w:rPr>
          <w:iCs/>
        </w:rPr>
        <w:t xml:space="preserve"> </w:t>
      </w:r>
      <w:r w:rsidR="0080543D">
        <w:rPr>
          <w:iCs/>
        </w:rPr>
        <w:br/>
      </w:r>
      <w:r>
        <w:rPr>
          <w:iCs/>
        </w:rPr>
        <w:t xml:space="preserve">91 straipsnio reikalavimus – nuoroda į tokį pirkimą ir reikalavimas, kad tiekėjas pagrįstų, kad jis </w:t>
      </w:r>
      <w:r>
        <w:rPr>
          <w:iCs/>
        </w:rPr>
        <w:lastRenderedPageBreak/>
        <w:t>atitinka minėto straipsnio reikalavimus, pateikdamas kompetentingos institucijos išduotą dokumentą ar tiekėjo patvirtintą deklaraciją;</w:t>
      </w:r>
    </w:p>
    <w:p w:rsidR="007D3CD7" w:rsidRDefault="007D3CD7">
      <w:pPr>
        <w:jc w:val="both"/>
        <w:rPr>
          <w:iCs/>
        </w:rPr>
      </w:pPr>
      <w:r>
        <w:rPr>
          <w:iCs/>
        </w:rPr>
        <w:tab/>
        <w:t>70.3. kita reikalinga informacija apie pirkimo sąlygas ir procedūras.</w:t>
      </w:r>
    </w:p>
    <w:p w:rsidR="007D3CD7" w:rsidRDefault="007D3CD7">
      <w:pPr>
        <w:jc w:val="both"/>
        <w:rPr>
          <w:iCs/>
        </w:rPr>
      </w:pPr>
      <w:r>
        <w:rPr>
          <w:iCs/>
        </w:rPr>
        <w:tab/>
        <w:t>71. Supaprastinto riboto konkurso ar skelbiamų derybų, jeigu numatoma riboti tiekėjų skaičių, atveju pirkimo dokumentuose turi būti nurodyti kvalifikacinės atrankos kriterijai ir tvarka, mažiausias kandidatų, kuriuos Perkančioji organizacija atrinks ir pakvies pateikti pasiūlymus, skaičius.</w:t>
      </w:r>
    </w:p>
    <w:p w:rsidR="007D3CD7" w:rsidRDefault="007D3CD7">
      <w:pPr>
        <w:jc w:val="both"/>
        <w:rPr>
          <w:iCs/>
        </w:rPr>
      </w:pPr>
      <w:r>
        <w:rPr>
          <w:iCs/>
        </w:rPr>
        <w:tab/>
        <w:t>72. Vykdant skelbiamas ar neskelbiamas derybas, apklausą raštu, kai numatoma derėtis, pirkimo dokumentuose turi būti nurodyti derybų vykdymo etapai ir jų skaičius, derėjimosi sąlygos ir procedūros.</w:t>
      </w:r>
    </w:p>
    <w:p w:rsidR="007D3CD7" w:rsidRDefault="007D3CD7">
      <w:pPr>
        <w:jc w:val="both"/>
        <w:rPr>
          <w:iCs/>
        </w:rPr>
      </w:pPr>
      <w:r>
        <w:rPr>
          <w:iCs/>
        </w:rPr>
        <w:tab/>
        <w:t>73. Pirkimo dokumentai nerengiami, kai apklausa vykdoma žodžiu ar vykdomos neskelbiamos supaprastintos derybos po supaprastinto atviro, supaprastinto riboto konkurso ar supaprastintų skelbiamų derybų, atmetus visus pasiūlymus.</w:t>
      </w:r>
    </w:p>
    <w:p w:rsidR="007D3CD7" w:rsidRDefault="007D3CD7">
      <w:pPr>
        <w:jc w:val="both"/>
        <w:rPr>
          <w:iCs/>
        </w:rPr>
      </w:pPr>
      <w:r>
        <w:rPr>
          <w:iCs/>
        </w:rPr>
        <w:tab/>
        <w:t>74. Pirkimo dokumentų sudėtinė dalis yra skelbimas apie pirkimą. Skelbimuose esanti informacija vėliau papildomai gali būti neteikiama (kituose pirkimo dokumentuose pateikiama nuoroda į atitinkamą informaciją skelbime).</w:t>
      </w:r>
    </w:p>
    <w:p w:rsidR="007D3CD7" w:rsidRDefault="007D3CD7">
      <w:pPr>
        <w:jc w:val="both"/>
        <w:rPr>
          <w:iCs/>
        </w:rPr>
      </w:pPr>
      <w:r>
        <w:rPr>
          <w:iCs/>
        </w:rPr>
        <w:tab/>
        <w:t>75.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69 punkte nurodytą informaciją Perkančioji organizacija pirkimo dokumentuose pateikia atsižvelgdama į pirkimą.</w:t>
      </w:r>
    </w:p>
    <w:p w:rsidR="007D3CD7" w:rsidRDefault="007D3CD7">
      <w:pPr>
        <w:jc w:val="both"/>
        <w:rPr>
          <w:iCs/>
        </w:rPr>
      </w:pPr>
      <w:r>
        <w:rPr>
          <w:iCs/>
        </w:rPr>
        <w:tab/>
        <w:t>76.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7D3CD7" w:rsidRDefault="007D3CD7">
      <w:pPr>
        <w:jc w:val="both"/>
        <w:rPr>
          <w:iCs/>
        </w:rPr>
      </w:pPr>
      <w:r>
        <w:rPr>
          <w:iCs/>
        </w:rPr>
        <w:tab/>
        <w:t>77.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7D3CD7" w:rsidRDefault="007D3CD7">
      <w:pPr>
        <w:jc w:val="both"/>
        <w:rPr>
          <w:iCs/>
        </w:rPr>
      </w:pPr>
      <w:r>
        <w:rPr>
          <w:iCs/>
        </w:rPr>
        <w:tab/>
        <w:t>78.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w:t>
      </w:r>
      <w:r w:rsidR="0080543D">
        <w:rPr>
          <w:iCs/>
        </w:rPr>
        <w:t>s jį gautų ne vėliau kaip likus</w:t>
      </w:r>
      <w:r>
        <w:rPr>
          <w:iCs/>
        </w:rPr>
        <w:t xml:space="preserve"> </w:t>
      </w:r>
      <w:r w:rsidR="0080543D">
        <w:rPr>
          <w:iCs/>
        </w:rPr>
        <w:br/>
      </w:r>
      <w:r>
        <w:rPr>
          <w:iCs/>
        </w:rPr>
        <w:t>1 darbo dienai iki pasiūlymų pateikimo termino pabaigos. Perkančioji organizacija, atsakydama tiekėjui, kartu siunčia paaiškinimus ir visiems kitiems tiekėjams, kuriems ji pateikė pirkimo dokumentus, bet nenurodo, iš ko gavo prašymą pateikti paaiškinimą.</w:t>
      </w:r>
    </w:p>
    <w:p w:rsidR="007D3CD7" w:rsidRDefault="007D3CD7">
      <w:pPr>
        <w:jc w:val="both"/>
        <w:rPr>
          <w:iCs/>
        </w:rPr>
      </w:pPr>
      <w:r>
        <w:rPr>
          <w:iCs/>
        </w:rPr>
        <w:tab/>
        <w:t>79. Jeigu Perkančioji organizacija rengia susitikimus su tiekėjais, susitikimas su kiekvienu tiekėju rengiamas atskirai. Komisija ar pirkimų organizatorius surašo šio susitikimo protokolą. Protokole fiksuojami visi susitikimo metu pateikti klausimai dėl pirkimo dokumentų ir atsakymai į juos. Protokolo išrašas laikomas pirkimo dokumentų paaiškinimu, jis teikiamas visiems tiekėjams, kuriems Perkančioji organizacija pateikė pirkimo dokumentus, bet nenurodoma, su kuriuo tiekėju vyko susitikimas.</w:t>
      </w:r>
    </w:p>
    <w:p w:rsidR="007D3CD7" w:rsidRDefault="007D3CD7">
      <w:pPr>
        <w:jc w:val="both"/>
        <w:rPr>
          <w:iCs/>
        </w:rPr>
      </w:pPr>
      <w:r>
        <w:rPr>
          <w:iCs/>
        </w:rPr>
        <w:tab/>
        <w:t>80. Nesibaigus pasiūlymų pateikimo terminui, Perkančioji organizacija savo iniciatyva gali paaiškinti (patikslinti) pirkimo dokumentus, patikslinti ir paskelbtą informaciją. Paaiškinimai turi būti pateikti (paskelbti) likus ne mažiau nei 1 darbo dienai iki pasiūlymų pateikimo termino pabaigos.</w:t>
      </w:r>
    </w:p>
    <w:p w:rsidR="007D3CD7" w:rsidRDefault="007D3CD7">
      <w:pPr>
        <w:jc w:val="both"/>
        <w:rPr>
          <w:iCs/>
        </w:rPr>
      </w:pPr>
      <w:r>
        <w:rPr>
          <w:iCs/>
        </w:rPr>
        <w:tab/>
        <w:t xml:space="preserve">81. Jeigu pirkimo dokumentus paaiškinusi (patikslinusi) Perkančioji organizacija jų negali </w:t>
      </w:r>
      <w:r>
        <w:rPr>
          <w:iCs/>
        </w:rPr>
        <w:lastRenderedPageBreak/>
        <w:t>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Perkančioji organizacija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7D3CD7" w:rsidRDefault="007D3CD7">
      <w:pPr>
        <w:jc w:val="both"/>
        <w:rPr>
          <w:iCs/>
        </w:rPr>
      </w:pPr>
      <w:r>
        <w:rPr>
          <w:iCs/>
        </w:rPr>
        <w:tab/>
        <w:t>82.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apie termino pratęsimą išsiunčiami visiems tiekėjams, kuriems buvo pateikti pirkimo dokumentai.</w:t>
      </w:r>
    </w:p>
    <w:p w:rsidR="007D3CD7" w:rsidRDefault="007D3CD7">
      <w:pPr>
        <w:jc w:val="both"/>
      </w:pPr>
    </w:p>
    <w:p w:rsidR="007D3CD7" w:rsidRDefault="007D3CD7">
      <w:pPr>
        <w:jc w:val="center"/>
        <w:rPr>
          <w:b/>
          <w:bCs/>
          <w:iCs/>
        </w:rPr>
      </w:pPr>
      <w:r>
        <w:rPr>
          <w:b/>
          <w:bCs/>
          <w:iCs/>
        </w:rPr>
        <w:t>XI. TECHNINĖ SPECIFIKACIJA</w:t>
      </w:r>
    </w:p>
    <w:p w:rsidR="007D3CD7" w:rsidRDefault="007D3CD7">
      <w:pPr>
        <w:jc w:val="center"/>
      </w:pPr>
    </w:p>
    <w:p w:rsidR="007D3CD7" w:rsidRDefault="007D3CD7">
      <w:pPr>
        <w:jc w:val="both"/>
        <w:rPr>
          <w:iCs/>
        </w:rPr>
      </w:pPr>
      <w:r>
        <w:rPr>
          <w:iCs/>
        </w:rPr>
        <w:tab/>
        <w:t>83.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7D3CD7" w:rsidRDefault="007D3CD7">
      <w:pPr>
        <w:jc w:val="both"/>
        <w:rPr>
          <w:iCs/>
        </w:rPr>
      </w:pPr>
      <w:r>
        <w:rPr>
          <w:iCs/>
        </w:rPr>
        <w:tab/>
        <w:t>84. Techninė specifikacija nustatoma nurodant standartą, techninį reglamentą ar normatyvą arba nurodant pirkimo objekto funkcines savybes, ar apibūdinant norimą rezultatą arba šių būdų deriniu.</w:t>
      </w:r>
    </w:p>
    <w:p w:rsidR="007D3CD7" w:rsidRDefault="007D3CD7">
      <w:pPr>
        <w:jc w:val="both"/>
        <w:rPr>
          <w:iCs/>
        </w:rPr>
      </w:pPr>
      <w:r>
        <w:rPr>
          <w:iCs/>
        </w:rPr>
        <w:tab/>
        <w:t>85.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D3CD7" w:rsidRDefault="007D3CD7">
      <w:pPr>
        <w:jc w:val="both"/>
        <w:rPr>
          <w:iCs/>
        </w:rPr>
      </w:pPr>
      <w:r>
        <w:rPr>
          <w:iCs/>
        </w:rPr>
        <w:tab/>
        <w:t>86. Jeigu kartu su paslaugomis perkamos prekės ir (ar) darbai, su prekėmis – paslaugos ir (ar) darbai, o su darbais – prekės ir (ar) paslaugos, techninėje specifikacijoje atitinkamai nustatomi reikalavimai ir kartu perkamoms prekėms, darbams ar paslaugoms.</w:t>
      </w:r>
    </w:p>
    <w:p w:rsidR="007D3CD7" w:rsidRDefault="007D3CD7">
      <w:pPr>
        <w:jc w:val="both"/>
        <w:rPr>
          <w:iCs/>
        </w:rPr>
      </w:pPr>
      <w:r>
        <w:rPr>
          <w:iCs/>
        </w:rPr>
        <w:tab/>
        <w:t>87. Jei leidžiama pateikti alternatyvius pasiūlymus, nurodomi minimalūs reikalavimai, kuriuos šie pasiūlymai turi atitikti. Alternatyvūs pasiūlymai negali būti priimami, pasiūlymus vertinant pagal mažiausios kainos kriterijų.</w:t>
      </w:r>
    </w:p>
    <w:p w:rsidR="007D3CD7" w:rsidRDefault="007D3CD7">
      <w:pPr>
        <w:jc w:val="both"/>
        <w:rPr>
          <w:iCs/>
        </w:rPr>
      </w:pPr>
      <w:r>
        <w:rPr>
          <w:iCs/>
        </w:rPr>
        <w:tab/>
        <w:t>88.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neįmanoma tiksliai ir suprantamai apibūdinti. Šiuo atveju privaloma nurodyti, kad savo savybėmis lygiaverčiai pirkimo objektai yra priimtini, įrašant žodžius „arba lygiavertis“.</w:t>
      </w:r>
    </w:p>
    <w:p w:rsidR="007D3CD7" w:rsidRDefault="007D3CD7">
      <w:pPr>
        <w:jc w:val="both"/>
        <w:rPr>
          <w:iCs/>
        </w:rPr>
      </w:pPr>
      <w:r>
        <w:rPr>
          <w:iCs/>
        </w:rPr>
        <w:tab/>
        <w:t xml:space="preserve">89. Prekių, paslaugų ar darbų, nurodytų Produktų, kurių viešiesiems pirkimams taikytini aplinkos apsaugos kriterijai, sąrašuose, patvirtintuose Lietuvos </w:t>
      </w:r>
      <w:r w:rsidR="0080543D">
        <w:rPr>
          <w:iCs/>
        </w:rPr>
        <w:t>Respublikos aplinkos ministro</w:t>
      </w:r>
      <w:r>
        <w:rPr>
          <w:iCs/>
        </w:rPr>
        <w:t xml:space="preserve"> </w:t>
      </w:r>
      <w:r w:rsidR="0080543D">
        <w:rPr>
          <w:iCs/>
        </w:rPr>
        <w:br/>
      </w:r>
      <w:r>
        <w:rPr>
          <w:iCs/>
        </w:rPr>
        <w:t>2011 m. birželio 28 d. įsakymu Nr.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7D3CD7" w:rsidRDefault="007D3CD7">
      <w:pPr>
        <w:jc w:val="both"/>
        <w:rPr>
          <w:iCs/>
        </w:rPr>
      </w:pPr>
      <w:r>
        <w:rPr>
          <w:iCs/>
        </w:rPr>
        <w:lastRenderedPageBreak/>
        <w:tab/>
        <w:t>90.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7D3CD7" w:rsidRDefault="007D3CD7">
      <w:pPr>
        <w:jc w:val="both"/>
        <w:rPr>
          <w:iCs/>
        </w:rPr>
      </w:pPr>
      <w:r>
        <w:rPr>
          <w:iCs/>
        </w:rPr>
        <w:tab/>
        <w:t xml:space="preserve">91. Perkančioji organizacija iš anksto skelbia pirkimų (išskyrus mažos vertės pirkimų) techninių specifikacijų projektus. </w:t>
      </w:r>
    </w:p>
    <w:p w:rsidR="007D3CD7" w:rsidRDefault="007D3CD7">
      <w:pPr>
        <w:jc w:val="both"/>
        <w:rPr>
          <w:iCs/>
        </w:rPr>
      </w:pPr>
    </w:p>
    <w:p w:rsidR="007D3CD7" w:rsidRDefault="007D3CD7">
      <w:pPr>
        <w:jc w:val="center"/>
        <w:rPr>
          <w:b/>
          <w:bCs/>
          <w:iCs/>
        </w:rPr>
      </w:pPr>
      <w:r>
        <w:rPr>
          <w:b/>
          <w:bCs/>
          <w:iCs/>
        </w:rPr>
        <w:t>XII. REIKALAVIMAI TIEKĖJŲ KVALIFIKACIJAI</w:t>
      </w:r>
    </w:p>
    <w:p w:rsidR="007D3CD7" w:rsidRDefault="007D3CD7">
      <w:pPr>
        <w:jc w:val="both"/>
        <w:rPr>
          <w:iCs/>
        </w:rPr>
      </w:pPr>
    </w:p>
    <w:p w:rsidR="007D3CD7" w:rsidRDefault="007D3CD7">
      <w:pPr>
        <w:jc w:val="both"/>
        <w:rPr>
          <w:iCs/>
        </w:rPr>
      </w:pPr>
      <w:r>
        <w:rPr>
          <w:iCs/>
        </w:rPr>
        <w:tab/>
        <w:t>92. Perkančioji organizacija tiekėjų kvalifikacijos reikalavimus nustato vadovaudamasi Viešųjų pirkimų įstatymo 32–38 straipsnių nuostatomis ir atsižvelgdama į Tiekėjų kvalifikacijos vertinimo metodines rekomendacijas, patvirtintas Viešųjų pirkimų tarnybos direktoriaus 2003 m. spalio 20 d. įsakymu Nr. 1S-100.</w:t>
      </w:r>
    </w:p>
    <w:p w:rsidR="007D3CD7" w:rsidRDefault="007D3CD7">
      <w:pPr>
        <w:jc w:val="both"/>
        <w:rPr>
          <w:iCs/>
        </w:rPr>
      </w:pPr>
      <w:r>
        <w:rPr>
          <w:iCs/>
        </w:rPr>
        <w:tab/>
        <w:t>93. Tiekėjų kvalifikacijos reikalavimų nustatyti neprivaloma, kai:</w:t>
      </w:r>
    </w:p>
    <w:p w:rsidR="007D3CD7" w:rsidRDefault="007D3CD7">
      <w:pPr>
        <w:jc w:val="both"/>
        <w:rPr>
          <w:iCs/>
        </w:rPr>
      </w:pPr>
      <w:r>
        <w:rPr>
          <w:iCs/>
        </w:rPr>
        <w:tab/>
        <w:t>93.1. jau vykdytame pirkime visi gauti pasiūlymai neatitiko pirkimo dokumentų reikalavimų arba buvo pasiūlytos per didelės Perkančiajai organizacijai nepriimtinos kainos, o pirkimo sąlygos iš esmės</w:t>
      </w:r>
      <w:r>
        <w:rPr>
          <w:iCs/>
          <w:sz w:val="22"/>
          <w:szCs w:val="22"/>
        </w:rPr>
        <w:t xml:space="preserve"> </w:t>
      </w:r>
      <w:r>
        <w:rPr>
          <w:iCs/>
        </w:rPr>
        <w:t>nekeičiamos ir į apklausos būdu atliekamą pirkimą kviečiami visi pasiūlymus pateikę tiekėjai, atitinkantys Perkančiosios organizacijos nustatytus minimalius kvalifikacijos reikalavimus;</w:t>
      </w:r>
    </w:p>
    <w:p w:rsidR="007D3CD7" w:rsidRDefault="007D3CD7">
      <w:pPr>
        <w:jc w:val="both"/>
        <w:rPr>
          <w:iCs/>
        </w:rPr>
      </w:pPr>
      <w:r>
        <w:rPr>
          <w:iCs/>
        </w:rPr>
        <w:tab/>
        <w:t>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D3CD7" w:rsidRDefault="007D3CD7">
      <w:pPr>
        <w:jc w:val="both"/>
        <w:rPr>
          <w:iCs/>
        </w:rPr>
      </w:pPr>
      <w:r>
        <w:rPr>
          <w:iCs/>
        </w:rPr>
        <w:tab/>
        <w:t>93.3.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D3CD7" w:rsidRDefault="007D3CD7">
      <w:pPr>
        <w:jc w:val="both"/>
        <w:rPr>
          <w:iCs/>
        </w:rPr>
      </w:pPr>
      <w:r>
        <w:rPr>
          <w:iCs/>
        </w:rPr>
        <w:tab/>
        <w:t>93.4. perkami archyviniai ir bibliotekiniai dokumentai, yra prenumeruojami laikraščiai ir žurnalai;</w:t>
      </w:r>
    </w:p>
    <w:p w:rsidR="007D3CD7" w:rsidRDefault="007D3CD7">
      <w:pPr>
        <w:jc w:val="both"/>
        <w:rPr>
          <w:iCs/>
        </w:rPr>
      </w:pPr>
      <w:r>
        <w:rPr>
          <w:iCs/>
        </w:rPr>
        <w:tab/>
        <w:t>93.5. ypač palankiomis sąlygomis perkama iš bankrutuojančių, likviduojamų, restruktūrizuojamų ar sustabdžiusių veiklą ūkio subjektų;</w:t>
      </w:r>
    </w:p>
    <w:p w:rsidR="007D3CD7" w:rsidRDefault="007D3CD7">
      <w:pPr>
        <w:jc w:val="both"/>
        <w:rPr>
          <w:iCs/>
        </w:rPr>
      </w:pPr>
      <w:r>
        <w:rPr>
          <w:iCs/>
        </w:rPr>
        <w:tab/>
        <w:t>93.6. perkamos licencijos naudotis bibliotekiniais dokumentais ar duomenų (informacinėmis) bazėmis;</w:t>
      </w:r>
    </w:p>
    <w:p w:rsidR="007D3CD7" w:rsidRDefault="007D3CD7">
      <w:pPr>
        <w:jc w:val="both"/>
        <w:rPr>
          <w:iCs/>
        </w:rPr>
      </w:pPr>
      <w:r>
        <w:rPr>
          <w:iCs/>
        </w:rPr>
        <w:tab/>
        <w:t>93.7. dėl aplinkybių, kurių nebuvo galima numatyti, paaiškėja, kad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7D3CD7" w:rsidRDefault="007D3CD7">
      <w:pPr>
        <w:jc w:val="both"/>
        <w:rPr>
          <w:iCs/>
        </w:rPr>
      </w:pPr>
      <w:r>
        <w:rPr>
          <w:iCs/>
        </w:rPr>
        <w:tab/>
        <w:t>93.8. perkamos ekspertų komisijų, komitetų, tarybų, kurių sudarymo tvarka nustatyta Lietuvos Respublikos įstatymuose, narių teikiamos nematerialaus pobūdžio (intelektinės) paslaugos;</w:t>
      </w:r>
    </w:p>
    <w:p w:rsidR="007D3CD7" w:rsidRDefault="007D3CD7">
      <w:pPr>
        <w:jc w:val="both"/>
        <w:rPr>
          <w:iCs/>
        </w:rPr>
      </w:pPr>
      <w:r>
        <w:rPr>
          <w:iCs/>
        </w:rPr>
        <w:tab/>
      </w:r>
      <w:r>
        <w:rPr>
          <w:iCs/>
          <w:shd w:val="clear" w:color="auto" w:fill="FFFFFF"/>
        </w:rPr>
        <w:t>93.9.</w:t>
      </w:r>
      <w:r>
        <w:rPr>
          <w:iCs/>
        </w:rPr>
        <w:t xml:space="preserve"> vykdomi mažos vertės pirkimai, kai tokį sprendimą priima komisija arba pirkimo organizatorius;</w:t>
      </w:r>
    </w:p>
    <w:p w:rsidR="007D3CD7" w:rsidRDefault="007D3CD7">
      <w:pPr>
        <w:jc w:val="both"/>
        <w:rPr>
          <w:iCs/>
        </w:rPr>
      </w:pPr>
      <w:r>
        <w:rPr>
          <w:iCs/>
        </w:rPr>
        <w:tab/>
        <w:t>93.10. dėl įvykių, kurių Perkančioji organizacija negalėjo iš anksto numatyti, būtina skubiai įsigyti reikalingų prekių, paslaugų ar darbų. Aplinkybės, kuriomis grindžiama ypatinga skuba, negali priklausyti nuo Perkančiosios organizacijos.</w:t>
      </w:r>
    </w:p>
    <w:p w:rsidR="007D3CD7" w:rsidRDefault="007D3CD7">
      <w:pPr>
        <w:jc w:val="both"/>
        <w:rPr>
          <w:iCs/>
        </w:rPr>
      </w:pPr>
      <w:r>
        <w:rPr>
          <w:iCs/>
        </w:rPr>
        <w:tab/>
        <w:t>94. Jei Perkančioji organizacija tikrina tiekėjų kvalifikaciją, visais atvejais privalo patikrinti, ar nėra Viešųjų pirkimų įstatymo 33 straipsnio 1 dalyje  nustatytų sąlygų. Visi kiti kvalifikacijos reikalavimai gali būti laisvai pasirenkami.</w:t>
      </w:r>
    </w:p>
    <w:p w:rsidR="007D3CD7" w:rsidRDefault="007D3CD7">
      <w:pPr>
        <w:jc w:val="both"/>
        <w:rPr>
          <w:iCs/>
        </w:rPr>
      </w:pPr>
      <w:r>
        <w:rPr>
          <w:iCs/>
        </w:rPr>
        <w:tab/>
        <w:t xml:space="preserve">95. Kai pirkimas atliekamas supaprastinto atviro konkurso ar apklausos raštu, kurios metu nesiderama, būdu, Perkančioji organizacija vietoj kvalifikaciją patvirtinančių dokumentų gali </w:t>
      </w:r>
      <w:r>
        <w:rPr>
          <w:iCs/>
        </w:rPr>
        <w:lastRenderedPageBreak/>
        <w:t>prašyti tiekėjų pateikti jos nustatytos formos pirkimo dokumentuose nurodytų minimalių kvalifikacinių reikalavimų atitikties deklaraciją.</w:t>
      </w:r>
    </w:p>
    <w:p w:rsidR="007D3CD7" w:rsidRDefault="007D3CD7">
      <w:pPr>
        <w:jc w:val="both"/>
        <w:rPr>
          <w:iCs/>
        </w:rPr>
      </w:pPr>
    </w:p>
    <w:p w:rsidR="007D3CD7" w:rsidRDefault="007D3CD7">
      <w:pPr>
        <w:jc w:val="center"/>
        <w:rPr>
          <w:b/>
          <w:bCs/>
          <w:iCs/>
        </w:rPr>
      </w:pPr>
      <w:r>
        <w:rPr>
          <w:b/>
          <w:bCs/>
          <w:iCs/>
        </w:rPr>
        <w:t>XIII. REIKALAVIMAI PASIŪLYMŲ RENGIMUI</w:t>
      </w:r>
    </w:p>
    <w:p w:rsidR="007D3CD7" w:rsidRDefault="007D3CD7">
      <w:pPr>
        <w:jc w:val="both"/>
        <w:rPr>
          <w:iCs/>
        </w:rPr>
      </w:pPr>
    </w:p>
    <w:p w:rsidR="007D3CD7" w:rsidRDefault="007D3CD7">
      <w:pPr>
        <w:jc w:val="both"/>
        <w:rPr>
          <w:iCs/>
        </w:rPr>
      </w:pPr>
      <w:r>
        <w:rPr>
          <w:iCs/>
        </w:rPr>
        <w:tab/>
        <w:t xml:space="preserve">96. Jeigu Perkančioji organizacija numato pasiūlymus vertinti pagal mažiausios kainos kriterijų arba pagal Perkančiosios organizacijos pirkimo dokumentuose nustatytus su pirkimo objektu susijusius kriterijus, pirkimo dokumentuose nustatant pasiūlymų rengimo ir pateikimo reikalavimus turi būti nurodyta, kad pasiūlymas turi būti pateikiamas raštu ir pasirašytas tiekėjo ar jo įgalioto asmens, o elektroninėmis priemonėmis teikiamas pasiūlymas – pateiktas pasirašytas su saugiu elektroniniu parašu, atitinkančiu Lietuvos Respublikos elektroninio parašo įstatymo </w:t>
      </w:r>
      <w:bookmarkStart w:id="1" w:name="dok_nr"/>
      <w:bookmarkStart w:id="2" w:name="data_diena"/>
      <w:bookmarkStart w:id="3" w:name="data_menuo"/>
      <w:bookmarkStart w:id="4" w:name="data_metai"/>
      <w:bookmarkStart w:id="5" w:name="antraste"/>
      <w:bookmarkStart w:id="6" w:name="organizacija"/>
      <w:bookmarkEnd w:id="1"/>
      <w:bookmarkEnd w:id="2"/>
      <w:bookmarkEnd w:id="3"/>
      <w:bookmarkEnd w:id="4"/>
      <w:bookmarkEnd w:id="5"/>
      <w:bookmarkEnd w:id="6"/>
      <w:r>
        <w:rPr>
          <w:iCs/>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7D3CD7" w:rsidRDefault="007D3CD7">
      <w:pPr>
        <w:jc w:val="both"/>
        <w:rPr>
          <w:iCs/>
        </w:rPr>
      </w:pPr>
      <w:r>
        <w:rPr>
          <w:iCs/>
        </w:rPr>
        <w:tab/>
        <w:t>97. Jeigu Perkančioji organizacija numato pasiūlymus vertinti pagal ekonomiškai naudingiausio pasiūlymo vertinimo kriterijų, pirkimo dokumentuose nustatant pasiūlymų rengimo ir pateikimo reikalavimus turi būti nurodyta, kad pasiūlymas turi būti pateikiamas raštu ir pasirašytas tiekėjo ar jo įgalioto asmens, o elektroninėmis priemonėmis teikiamas pasiūlymas – pateiktas pasirašytas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kita informacija ir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7D3CD7" w:rsidRDefault="007D3CD7">
      <w:pPr>
        <w:jc w:val="both"/>
        <w:rPr>
          <w:iCs/>
        </w:rPr>
      </w:pPr>
      <w:r>
        <w:rPr>
          <w:iCs/>
        </w:rPr>
        <w:tab/>
        <w:t>98. Pirkimo dokumentuose nustatant pasiūlymų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D3CD7" w:rsidRDefault="007D3CD7">
      <w:pPr>
        <w:jc w:val="both"/>
        <w:rPr>
          <w:iCs/>
        </w:rPr>
      </w:pPr>
    </w:p>
    <w:p w:rsidR="007D3CD7" w:rsidRDefault="007D3CD7">
      <w:pPr>
        <w:jc w:val="center"/>
        <w:rPr>
          <w:b/>
          <w:bCs/>
          <w:iCs/>
        </w:rPr>
      </w:pPr>
      <w:r>
        <w:rPr>
          <w:b/>
          <w:bCs/>
          <w:iCs/>
        </w:rPr>
        <w:t>XIV. PASIŪLYMŲ NAGRINĖJIMAS IR VERTINIMAS</w:t>
      </w:r>
    </w:p>
    <w:p w:rsidR="007D3CD7" w:rsidRDefault="007D3CD7">
      <w:pPr>
        <w:jc w:val="both"/>
        <w:rPr>
          <w:iCs/>
        </w:rPr>
      </w:pPr>
    </w:p>
    <w:p w:rsidR="007D3CD7" w:rsidRDefault="007D3CD7">
      <w:pPr>
        <w:jc w:val="both"/>
        <w:rPr>
          <w:iCs/>
        </w:rPr>
      </w:pPr>
      <w:r>
        <w:rPr>
          <w:iCs/>
        </w:rPr>
        <w:tab/>
        <w:t>99. Pasiūlymai turi būti priimami laikantis pirkimo dokumentuose nurodytos tvarkos:</w:t>
      </w:r>
    </w:p>
    <w:p w:rsidR="007D3CD7" w:rsidRDefault="007D3CD7">
      <w:pPr>
        <w:jc w:val="both"/>
        <w:rPr>
          <w:iCs/>
        </w:rPr>
      </w:pPr>
      <w:r>
        <w:rPr>
          <w:iCs/>
        </w:rPr>
        <w:tab/>
        <w:t>99.1. pavėluotai gauti vokai su pasiūlymais neatplėšiami ir grąžinami juos pateikusiems tiekėjams;</w:t>
      </w:r>
    </w:p>
    <w:p w:rsidR="007D3CD7" w:rsidRDefault="007D3CD7">
      <w:pPr>
        <w:jc w:val="both"/>
        <w:rPr>
          <w:iCs/>
        </w:rPr>
      </w:pPr>
      <w:r>
        <w:rPr>
          <w:iCs/>
        </w:rPr>
        <w:tab/>
        <w:t>99.2. neužklijuotuose, turinčiuose mechaninių ar kitokių pažeidimų, galinčių kelti abejonių dėl pasiūlymų slaptumo vokuose pateikti pasiūlymai nepriimami ir grąžinami juos pateikusiems tiekėjams;</w:t>
      </w:r>
    </w:p>
    <w:p w:rsidR="007D3CD7" w:rsidRDefault="007D3CD7">
      <w:pPr>
        <w:jc w:val="both"/>
        <w:rPr>
          <w:iCs/>
        </w:rPr>
      </w:pPr>
      <w:r>
        <w:rPr>
          <w:iCs/>
        </w:rPr>
        <w:tab/>
        <w:t>99.3.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jei pasiūlymas pateikiamas netinkamomis priemonėmis (CVP IS susirašinėjimo priemonėmis, el. paštu ir t. t.).</w:t>
      </w:r>
    </w:p>
    <w:p w:rsidR="007D3CD7" w:rsidRDefault="007D3CD7">
      <w:pPr>
        <w:jc w:val="both"/>
        <w:rPr>
          <w:iCs/>
        </w:rPr>
      </w:pPr>
      <w:r>
        <w:rPr>
          <w:iCs/>
        </w:rPr>
        <w:tab/>
        <w:t>100. Vokus su pasiūlymais atplėšia, pasiūlymus nagrinėja ir vertina pirkimą atliekanti komisija arba pirkimų organizatorius.</w:t>
      </w:r>
    </w:p>
    <w:p w:rsidR="007D3CD7" w:rsidRDefault="007D3CD7">
      <w:pPr>
        <w:jc w:val="both"/>
        <w:rPr>
          <w:iCs/>
        </w:rPr>
      </w:pPr>
      <w:r>
        <w:rPr>
          <w:iCs/>
        </w:rPr>
        <w:tab/>
        <w:t xml:space="preserve">101. Vokai su pasiūlymais (išskyrus apklausą raštu apie ją viešai neskelbiant) atplėšiami pirkimo dokumentuose nurodytoje vietoje, nurodytą dieną, valandą ir minutę. Pradinis susipažinimas su elektroninėmis priemonėms gautais pasiūlymais prilyginamas vokų atplėšimui. </w:t>
      </w:r>
      <w:r>
        <w:rPr>
          <w:iCs/>
        </w:rPr>
        <w:lastRenderedPageBreak/>
        <w:t>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7D3CD7" w:rsidRDefault="007D3CD7">
      <w:pPr>
        <w:jc w:val="both"/>
        <w:rPr>
          <w:iCs/>
        </w:rPr>
      </w:pPr>
      <w:r>
        <w:rPr>
          <w:iCs/>
        </w:rPr>
        <w:tab/>
        <w:t>102. Jeigu pasiūlymus buvo prašoma pateikti dviejuose vokuose, vokai su pasiūlymais turi būti atplėšiami dviem etapais. Pirmame etape atplėšiami tik tie vokai, kuriuose yra pateikti techniniai pasiūlymo duomenys, kita informacija ir dokumentai, antrame etape – vokai, kuriuose nurodytos kainos. Antras etapas gali būti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D3CD7" w:rsidRDefault="007D3CD7">
      <w:pPr>
        <w:jc w:val="both"/>
        <w:rPr>
          <w:iCs/>
          <w:color w:val="FF0000"/>
        </w:rPr>
      </w:pPr>
      <w:r>
        <w:rPr>
          <w:iCs/>
        </w:rPr>
        <w:tab/>
        <w:t>103. Vokų atplėšimo procedūros rezultatai (kai pirkimą vykdo komisija) įforminami protokolu, kurį pasirašo komisijos nariai</w:t>
      </w:r>
      <w:r>
        <w:rPr>
          <w:iCs/>
          <w:color w:val="FF0000"/>
        </w:rPr>
        <w:t>.</w:t>
      </w:r>
    </w:p>
    <w:p w:rsidR="007D3CD7" w:rsidRDefault="007D3CD7">
      <w:pPr>
        <w:jc w:val="both"/>
        <w:rPr>
          <w:iCs/>
        </w:rPr>
      </w:pPr>
      <w:r>
        <w:rPr>
          <w:iCs/>
          <w:color w:val="FF0000"/>
        </w:rPr>
        <w:tab/>
      </w:r>
      <w:r>
        <w:rPr>
          <w:iCs/>
        </w:rPr>
        <w:t>104. Vokų su pasiūlymais atplėšimo procedūroje dalyvaujantiems tiekėjams ar jų atstovams pranešama ši informacija:</w:t>
      </w:r>
    </w:p>
    <w:p w:rsidR="007D3CD7" w:rsidRDefault="007D3CD7">
      <w:pPr>
        <w:jc w:val="both"/>
        <w:rPr>
          <w:iCs/>
        </w:rPr>
      </w:pPr>
      <w:r>
        <w:rPr>
          <w:iCs/>
        </w:rPr>
        <w:tab/>
        <w:t>104.1. pasiūlymą pateikusio tiekėjo (fizinio asmens, juridinio asmens ar tokių asmenų grupės narių) pavadinimas;</w:t>
      </w:r>
    </w:p>
    <w:p w:rsidR="007D3CD7" w:rsidRDefault="007D3CD7">
      <w:pPr>
        <w:jc w:val="both"/>
        <w:rPr>
          <w:iCs/>
        </w:rPr>
      </w:pPr>
      <w:r>
        <w:rPr>
          <w:iCs/>
        </w:rPr>
        <w:tab/>
        <w:t xml:space="preserve">104.2. tiekėjo pasitelkiamų subtiekėjų, </w:t>
      </w:r>
      <w:proofErr w:type="spellStart"/>
      <w:r>
        <w:rPr>
          <w:iCs/>
        </w:rPr>
        <w:t>subteikėjų</w:t>
      </w:r>
      <w:proofErr w:type="spellEnd"/>
      <w:r>
        <w:rPr>
          <w:iCs/>
        </w:rPr>
        <w:t xml:space="preserve"> ar subrangovų pavadinimai;</w:t>
      </w:r>
    </w:p>
    <w:p w:rsidR="007D3CD7" w:rsidRDefault="007D3CD7">
      <w:pPr>
        <w:jc w:val="both"/>
        <w:rPr>
          <w:iCs/>
        </w:rPr>
      </w:pPr>
      <w:r>
        <w:rPr>
          <w:iCs/>
        </w:rPr>
        <w:tab/>
        <w:t>104.3. kai atplėšiami vokai, kuriuose nurodyta pasiūlymo kaina, – pasiūlyme nurodyta kaina žodžiais ir skaičiais;</w:t>
      </w:r>
    </w:p>
    <w:p w:rsidR="007D3CD7" w:rsidRDefault="007D3CD7">
      <w:pPr>
        <w:jc w:val="both"/>
        <w:rPr>
          <w:iCs/>
        </w:rPr>
      </w:pPr>
      <w:r>
        <w:rPr>
          <w:iCs/>
        </w:rPr>
        <w:tab/>
        <w:t>104.4. kai atplėšiami vokai, kuriuose yra pasiūlymo techniniai duomenys, – pagrindinės techninės pasiūlymo charakteristikos;</w:t>
      </w:r>
    </w:p>
    <w:p w:rsidR="007D3CD7" w:rsidRDefault="007D3CD7">
      <w:pPr>
        <w:jc w:val="both"/>
        <w:rPr>
          <w:iCs/>
        </w:rPr>
      </w:pPr>
      <w:r>
        <w:rPr>
          <w:iCs/>
        </w:rPr>
        <w:tab/>
        <w:t>104.5. kai atplėšiami vokai, kuriuose yra nurodyti su pirkimo objektu susiję kriterijai, – pasiūlyme nurodyti kriterijai, susiję su pirkimo objektu;</w:t>
      </w:r>
    </w:p>
    <w:p w:rsidR="007D3CD7" w:rsidRDefault="007D3CD7">
      <w:pPr>
        <w:jc w:val="both"/>
        <w:rPr>
          <w:iCs/>
        </w:rPr>
      </w:pPr>
      <w:r>
        <w:rPr>
          <w:iCs/>
        </w:rPr>
        <w:tab/>
        <w:t>104.6. ar pasiūlymas pasirašytas tiekėjo ar jo įgalioto asmens, ar elektroninėmis priemonėmis teikiamas pasiūlymas pateiktas su saugiu elektroniniu parašu;</w:t>
      </w:r>
    </w:p>
    <w:p w:rsidR="007D3CD7" w:rsidRDefault="007D3CD7">
      <w:pPr>
        <w:jc w:val="both"/>
        <w:rPr>
          <w:iCs/>
        </w:rPr>
      </w:pPr>
      <w:r>
        <w:rPr>
          <w:iCs/>
        </w:rPr>
        <w:tab/>
        <w:t>104.9. ar yra pateiktas pasiūlymo galiojimo užtikrinimas, jei Perkančioji organizacija jo reikalavo.</w:t>
      </w:r>
    </w:p>
    <w:p w:rsidR="007D3CD7" w:rsidRDefault="007D3CD7">
      <w:pPr>
        <w:jc w:val="both"/>
        <w:rPr>
          <w:iCs/>
        </w:rPr>
      </w:pPr>
      <w:r>
        <w:rPr>
          <w:iCs/>
        </w:rPr>
        <w:tab/>
        <w:t>105. Jeigu pirkimas susideda iš atskirų pirkimo dalių, Taisyklių 104 punkte nurodyta informacija skelbiama dėl kiekvienos pirkimo dalies. Tokia informacija turi būti nurodoma ir vokų atplėšimo posėdžio protokole.</w:t>
      </w:r>
    </w:p>
    <w:p w:rsidR="007D3CD7" w:rsidRDefault="007D3CD7">
      <w:pPr>
        <w:jc w:val="both"/>
        <w:rPr>
          <w:iCs/>
        </w:rPr>
      </w:pPr>
      <w:r>
        <w:rPr>
          <w:iCs/>
        </w:rPr>
        <w:tab/>
        <w:t>106. Vokų su pasiūlymais atplėšimo metu turi būti leista posėdyje dalyvaujantiems suinteresuotiems tiekėjams ar jų įgaliotiems atstovams viešai ištaisyti pastebėtus jų pasiūlymo įforminimo trūkumus, kuriuos įmanoma ištaisyti posėdžio metu.</w:t>
      </w:r>
    </w:p>
    <w:p w:rsidR="007D3CD7" w:rsidRDefault="007D3CD7">
      <w:pPr>
        <w:jc w:val="both"/>
        <w:rPr>
          <w:iCs/>
        </w:rPr>
      </w:pPr>
      <w:r>
        <w:rPr>
          <w:iCs/>
        </w:rPr>
        <w:tab/>
        <w:t>107.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w:t>
      </w:r>
    </w:p>
    <w:p w:rsidR="007D3CD7" w:rsidRDefault="007D3CD7">
      <w:pPr>
        <w:jc w:val="both"/>
        <w:rPr>
          <w:iCs/>
        </w:rPr>
      </w:pPr>
      <w:r>
        <w:rPr>
          <w:iCs/>
        </w:rPr>
        <w:tab/>
        <w:t>108. Pasiūlymai nagrinėjami ir vertinami konfidencialiai, nedalyvaujant pasiūlymus pateikusiems tiekėjams ar jų atstovams.</w:t>
      </w:r>
    </w:p>
    <w:p w:rsidR="007D3CD7" w:rsidRDefault="007D3CD7">
      <w:pPr>
        <w:jc w:val="both"/>
        <w:rPr>
          <w:iCs/>
        </w:rPr>
      </w:pPr>
      <w:r>
        <w:rPr>
          <w:iCs/>
        </w:rPr>
        <w:tab/>
        <w:t>109. Perkančioji organizacija pasiūlymus nagrinėja šiais etapais:</w:t>
      </w:r>
    </w:p>
    <w:p w:rsidR="007D3CD7" w:rsidRDefault="007D3CD7">
      <w:pPr>
        <w:jc w:val="both"/>
        <w:rPr>
          <w:iCs/>
        </w:rPr>
      </w:pPr>
      <w:r>
        <w:rPr>
          <w:iCs/>
        </w:rPr>
        <w:tab/>
        <w:t xml:space="preserve">109.1. 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w:t>
      </w:r>
      <w:r>
        <w:rPr>
          <w:iCs/>
        </w:rPr>
        <w:lastRenderedPageBreak/>
        <w:t>kvalifikacinių duomenų atitiktį pirkimo dokumentuose nustatytiems minimaliems kvalifikacijos reikalavimams;</w:t>
      </w:r>
    </w:p>
    <w:p w:rsidR="007D3CD7" w:rsidRDefault="007D3CD7">
      <w:pPr>
        <w:jc w:val="both"/>
        <w:rPr>
          <w:iCs/>
        </w:rPr>
      </w:pPr>
      <w:r>
        <w:rPr>
          <w:iCs/>
        </w:rPr>
        <w:tab/>
        <w:t xml:space="preserve">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7D3CD7" w:rsidRDefault="007D3CD7">
      <w:pPr>
        <w:jc w:val="both"/>
        <w:rPr>
          <w:iCs/>
        </w:rPr>
      </w:pPr>
      <w:r>
        <w:rPr>
          <w:iCs/>
        </w:rPr>
        <w:tab/>
        <w:t>109.3. tikrina, ar pasiūlyme nėra kainos apskaičiavimo klaidų:</w:t>
      </w:r>
    </w:p>
    <w:p w:rsidR="007D3CD7" w:rsidRDefault="007D3CD7">
      <w:pPr>
        <w:jc w:val="both"/>
        <w:rPr>
          <w:iCs/>
        </w:rPr>
      </w:pPr>
      <w:r>
        <w:rPr>
          <w:iCs/>
        </w:rPr>
        <w:tab/>
        <w:t>109.3.1. radusi pasiūlyme nurodytos kainos apskaičiavimo klaidų, privalo paprašyti dalyvių per Perkančiosios organizacijos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D3CD7" w:rsidRDefault="007D3CD7">
      <w:pPr>
        <w:jc w:val="both"/>
        <w:rPr>
          <w:iCs/>
        </w:rPr>
      </w:pPr>
      <w:r>
        <w:rPr>
          <w:iCs/>
        </w:rPr>
        <w:tab/>
        <w:t>109.3.2. tuo atveju, kai pasiūlyme nurodyta kaina, išreikšta skaičiais, neatitinka kainos, nurodytos žodžiais, teisinga laikoma kaina, nurodyta žodžiais;</w:t>
      </w:r>
    </w:p>
    <w:p w:rsidR="007D3CD7" w:rsidRDefault="007D3CD7">
      <w:pPr>
        <w:jc w:val="both"/>
        <w:rPr>
          <w:iCs/>
        </w:rPr>
      </w:pPr>
      <w:r>
        <w:rPr>
          <w:iCs/>
        </w:rPr>
        <w:tab/>
        <w:t>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7D3CD7" w:rsidRDefault="007D3CD7">
      <w:pPr>
        <w:jc w:val="both"/>
        <w:rPr>
          <w:iCs/>
        </w:rPr>
      </w:pPr>
      <w:r>
        <w:rPr>
          <w:iCs/>
        </w:rPr>
        <w:tab/>
        <w:t>109.4. tikrina, ar pasiūlyme nurodyta kaina nėra neįprastai maža (išskyrus mažos vertės pirkimus);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Perkančioji organizacija privalo pareikalauti, kad dalyvis pagrįstų siūlomą kainą raštu; siekiant įsitikinti, ar pateiktame pasiūlyme nurodyta kaina yra neįprastai maža, Perkančioji organizacija atsižvelgia į Pasiūlyme nurodytos prekių, paslaugų ar darbų neįprastai mažos kainos pagrindimo rekomendacijas, patvirtintas Viešųjų pirkimų tarnybos direktoriaus 2009 m. lapkričio 10 d. įsakymu Nr. 1S-122;</w:t>
      </w:r>
    </w:p>
    <w:p w:rsidR="007D3CD7" w:rsidRDefault="007D3CD7">
      <w:pPr>
        <w:jc w:val="both"/>
        <w:rPr>
          <w:iCs/>
        </w:rPr>
      </w:pPr>
      <w:r>
        <w:rPr>
          <w:iCs/>
        </w:rPr>
        <w:tab/>
        <w:t xml:space="preserve">109.5. tikrina, ar pasiūlyta kaina nėra per didelė ir (ar) nepriimtina Perkančiajai organizacijai. </w:t>
      </w:r>
    </w:p>
    <w:p w:rsidR="007D3CD7" w:rsidRDefault="007D3CD7">
      <w:pPr>
        <w:jc w:val="both"/>
        <w:rPr>
          <w:iCs/>
        </w:rPr>
      </w:pPr>
      <w:r>
        <w:rPr>
          <w:iCs/>
        </w:rPr>
        <w:tab/>
        <w:t>110. Perkančioji organizacija atmeta pasiūlymą, jeigu:</w:t>
      </w:r>
    </w:p>
    <w:p w:rsidR="007D3CD7" w:rsidRDefault="007D3CD7">
      <w:pPr>
        <w:jc w:val="both"/>
        <w:rPr>
          <w:iCs/>
        </w:rPr>
      </w:pPr>
      <w:r>
        <w:rPr>
          <w:iCs/>
        </w:rPr>
        <w:tab/>
        <w:t>110.1. tiekėjas neatitiko pirkimo dokumentuose nustatytų minimalių kvalifikacijos reikalavimų arba Perkančiosios organizacijos prašymu nepatikslino pateiktų netikslių ar neišsamių duomenų apie kvalifikaciją;</w:t>
      </w:r>
    </w:p>
    <w:p w:rsidR="007D3CD7" w:rsidRDefault="007D3CD7">
      <w:pPr>
        <w:jc w:val="both"/>
        <w:rPr>
          <w:iCs/>
        </w:rPr>
      </w:pPr>
      <w:r>
        <w:rPr>
          <w:iCs/>
        </w:rPr>
        <w:tab/>
        <w:t>110.2. pasiūlymas neatitinka pirkimo dokumentuose nustatytų reikalavimų;</w:t>
      </w:r>
    </w:p>
    <w:p w:rsidR="007D3CD7" w:rsidRDefault="007D3CD7">
      <w:pPr>
        <w:jc w:val="both"/>
        <w:rPr>
          <w:iCs/>
        </w:rPr>
      </w:pPr>
      <w:r>
        <w:rPr>
          <w:iCs/>
        </w:rPr>
        <w:tab/>
        <w:t>110.3.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D3CD7" w:rsidRDefault="007D3CD7">
      <w:pPr>
        <w:jc w:val="both"/>
        <w:rPr>
          <w:iCs/>
        </w:rPr>
      </w:pPr>
      <w:r>
        <w:rPr>
          <w:iCs/>
        </w:rPr>
        <w:tab/>
        <w:t>110.4. pasiūlyto pirkimo objekto techninė specifikacija neatitiko pirkimo dokumentų techninėje specifikacijoje nustatytų reikalavimų pirkimo objektui;</w:t>
      </w:r>
    </w:p>
    <w:p w:rsidR="007D3CD7" w:rsidRDefault="007D3CD7">
      <w:pPr>
        <w:jc w:val="both"/>
        <w:rPr>
          <w:iCs/>
        </w:rPr>
      </w:pPr>
      <w:r>
        <w:rPr>
          <w:iCs/>
        </w:rPr>
        <w:tab/>
        <w:t>110.5. buvo pasiūlyta neįprastai maža kaina ir tiekėjas Perkančiosios organizacijos prašymu nepateikė raštiško kainos sudėtinių dalių pagrindimo arba kitaip nepagrindė neįprastai mažos kainos;</w:t>
      </w:r>
    </w:p>
    <w:p w:rsidR="007D3CD7" w:rsidRDefault="007D3CD7">
      <w:pPr>
        <w:jc w:val="both"/>
        <w:rPr>
          <w:iCs/>
        </w:rPr>
      </w:pPr>
      <w:r>
        <w:rPr>
          <w:iCs/>
        </w:rPr>
        <w:tab/>
        <w:t>110.6. visų tiekėjų, kurių pasiūlymai neatmesti dėl kitų priežasčių, buvo pasiūlytos per didelės ir (ar) nepriimtinos kainos;</w:t>
      </w:r>
    </w:p>
    <w:p w:rsidR="007D3CD7" w:rsidRDefault="007D3CD7">
      <w:pPr>
        <w:jc w:val="both"/>
        <w:rPr>
          <w:iCs/>
        </w:rPr>
      </w:pPr>
      <w:r>
        <w:rPr>
          <w:iCs/>
        </w:rPr>
        <w:tab/>
        <w:t>110.7. dėl kitų pirkimo dokumentuose nurodytų atmetimo priežasčių.</w:t>
      </w:r>
    </w:p>
    <w:p w:rsidR="007D3CD7" w:rsidRDefault="007D3CD7">
      <w:pPr>
        <w:jc w:val="both"/>
        <w:rPr>
          <w:iCs/>
        </w:rPr>
      </w:pPr>
      <w:r>
        <w:rPr>
          <w:iCs/>
        </w:rPr>
        <w:tab/>
        <w:t xml:space="preserve">111. Iškilus klausimams dėl pasiūlymų turinio Perkančioji organizacija gali prašyti, kad dalyviai pateiktų paaiškinimus nekeisdami pasiūlymo esmės, t. y. siūlomų prekių, paslaugų, darbų ir jų pateikimo, suteikimo ar atlikimo. Tiekėjai ar jų atstovai gali būti kviečiami į Perkančiąją </w:t>
      </w:r>
      <w:r>
        <w:rPr>
          <w:iCs/>
        </w:rPr>
        <w:lastRenderedPageBreak/>
        <w:t>organizaciją iš anksto raštu pranešant, į kokius klausimus jie turės atsakyti.</w:t>
      </w:r>
    </w:p>
    <w:p w:rsidR="007D3CD7" w:rsidRDefault="007D3CD7">
      <w:pPr>
        <w:jc w:val="both"/>
        <w:rPr>
          <w:iCs/>
        </w:rPr>
      </w:pPr>
      <w:r>
        <w:rPr>
          <w:iCs/>
        </w:rPr>
        <w:tab/>
        <w:t>112. Pasiūlymo turinio pakeitimu nelaikomas toks pasiūlymo aiškinimas (tikslinimas), kuris nesusijęs su siūlomos prekės, paslaugos ar darbų keitimu, siūlomų kiekių didinimu (mažinimu) ar jų pateikimu, suteikimu ar atlikimu, t. y. pasiūlymo galiojimo ir (ar) pasiūlymo galiojimo užtikrinimo termino tikslinimas, įgalioto asmens pasirašyti pasiūlymą įgaliojimų tikslinimas, tiekėjo sąžiningumo deklaracijos tikslinimas ir kt.</w:t>
      </w:r>
    </w:p>
    <w:p w:rsidR="007D3CD7" w:rsidRDefault="007D3CD7">
      <w:pPr>
        <w:jc w:val="both"/>
        <w:rPr>
          <w:iCs/>
        </w:rPr>
      </w:pPr>
      <w:r>
        <w:rPr>
          <w:iCs/>
        </w:rPr>
        <w:tab/>
        <w:t>113. Neatmesti pasiūlymai vertinami remiantis vienu iš šių kriterijų:</w:t>
      </w:r>
    </w:p>
    <w:p w:rsidR="007D3CD7" w:rsidRDefault="007D3CD7">
      <w:pPr>
        <w:jc w:val="both"/>
        <w:rPr>
          <w:iCs/>
        </w:rPr>
      </w:pPr>
      <w:r>
        <w:rPr>
          <w:iCs/>
        </w:rPr>
        <w:tab/>
        <w:t>113.1. mažiausios kainos;</w:t>
      </w:r>
    </w:p>
    <w:p w:rsidR="007D3CD7" w:rsidRDefault="007D3CD7">
      <w:pPr>
        <w:jc w:val="both"/>
        <w:rPr>
          <w:iCs/>
        </w:rPr>
      </w:pPr>
      <w:r>
        <w:rPr>
          <w:iCs/>
        </w:rPr>
        <w:tab/>
        <w:t>113.2.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pagal pasiūlymų vertinimo kriterijus negalima pasirinkti tiekėjų kvalifikacijos kriterijų;</w:t>
      </w:r>
    </w:p>
    <w:p w:rsidR="007D3CD7" w:rsidRDefault="007D3CD7">
      <w:pPr>
        <w:jc w:val="both"/>
        <w:rPr>
          <w:iCs/>
        </w:rPr>
      </w:pPr>
      <w:r>
        <w:rPr>
          <w:iCs/>
        </w:rPr>
        <w:tab/>
        <w:t>113.3.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7D3CD7" w:rsidRDefault="007D3CD7">
      <w:pPr>
        <w:jc w:val="both"/>
        <w:rPr>
          <w:iCs/>
        </w:rPr>
      </w:pPr>
      <w:r>
        <w:rPr>
          <w:iCs/>
        </w:rPr>
        <w:tab/>
        <w:t>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D3CD7" w:rsidRDefault="007D3CD7">
      <w:pPr>
        <w:jc w:val="both"/>
        <w:rPr>
          <w:iCs/>
        </w:rPr>
      </w:pPr>
      <w:r>
        <w:rPr>
          <w:iCs/>
        </w:rPr>
        <w:tab/>
        <w:t>115.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pagal mažiausios kainos kriterijų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pirmasis pasiūlymų eilėje esantis pasiūlymas.</w:t>
      </w:r>
    </w:p>
    <w:p w:rsidR="007D3CD7" w:rsidRDefault="007D3CD7">
      <w:pPr>
        <w:jc w:val="both"/>
        <w:rPr>
          <w:iCs/>
        </w:rPr>
      </w:pPr>
      <w:r>
        <w:rPr>
          <w:iCs/>
        </w:rPr>
        <w:tab/>
        <w:t>116. Tais atvejais, kai pasiūlymą pateikti kviečiamas tik vienas tiekėjas arba pasiūlymą pateikia tik vienas tiekėjas, jo pasiūlymas laikomas laimėjusiu, jeigu jis neatmestas pagal Taisyklių 110 punkto nuostatas.</w:t>
      </w:r>
    </w:p>
    <w:p w:rsidR="007D3CD7" w:rsidRDefault="007D3CD7" w:rsidP="0080543D">
      <w:pPr>
        <w:rPr>
          <w:b/>
          <w:bCs/>
          <w:iCs/>
        </w:rPr>
      </w:pPr>
    </w:p>
    <w:p w:rsidR="007D3CD7" w:rsidRDefault="007D3CD7">
      <w:pPr>
        <w:jc w:val="center"/>
        <w:rPr>
          <w:b/>
          <w:bCs/>
          <w:iCs/>
        </w:rPr>
      </w:pPr>
      <w:r>
        <w:rPr>
          <w:b/>
          <w:bCs/>
          <w:iCs/>
        </w:rPr>
        <w:t>XV. PIRKIMO SUTARTIS</w:t>
      </w:r>
    </w:p>
    <w:p w:rsidR="007D3CD7" w:rsidRDefault="007D3CD7">
      <w:pPr>
        <w:jc w:val="both"/>
        <w:rPr>
          <w:iCs/>
        </w:rPr>
      </w:pPr>
    </w:p>
    <w:p w:rsidR="007D3CD7" w:rsidRDefault="007D3CD7">
      <w:pPr>
        <w:jc w:val="both"/>
        <w:rPr>
          <w:iCs/>
        </w:rPr>
      </w:pPr>
      <w:r>
        <w:rPr>
          <w:iCs/>
        </w:rPr>
        <w:tab/>
        <w:t xml:space="preserve">117.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w:t>
      </w:r>
      <w:r>
        <w:rPr>
          <w:iCs/>
        </w:rPr>
        <w:lastRenderedPageBreak/>
        <w:t>turi pasirašyti pirkimo sutartį.</w:t>
      </w:r>
    </w:p>
    <w:p w:rsidR="007D3CD7" w:rsidRDefault="007D3CD7">
      <w:pPr>
        <w:jc w:val="both"/>
        <w:rPr>
          <w:iCs/>
        </w:rPr>
      </w:pPr>
      <w:r>
        <w:rPr>
          <w:iCs/>
        </w:rPr>
        <w:tab/>
        <w:t>118. Komisija ar pirkimų organizatorius, įvykdęs pirkimo procedūras, informuoja pirkimų iniciatorius dėl laimėjusio pasiūlymo.</w:t>
      </w:r>
    </w:p>
    <w:p w:rsidR="007D3CD7" w:rsidRDefault="007D3CD7">
      <w:pPr>
        <w:jc w:val="both"/>
        <w:rPr>
          <w:iCs/>
        </w:rPr>
      </w:pPr>
      <w:r>
        <w:rPr>
          <w:iCs/>
        </w:rPr>
        <w:tab/>
        <w:t>119. Pirkimo sutartis turi būti sudaroma nedelsiant, bet ne anksčiau negu pasibaigė Viešųjų pirkimų įstatyme nustatytas pirkimo sutarties sudarymo atidėjimo terminas. Atidėjimo terminas gali būti netaikomas:</w:t>
      </w:r>
    </w:p>
    <w:p w:rsidR="007D3CD7" w:rsidRDefault="007D3CD7">
      <w:pPr>
        <w:jc w:val="both"/>
        <w:rPr>
          <w:iCs/>
        </w:rPr>
      </w:pPr>
      <w:r>
        <w:rPr>
          <w:iCs/>
        </w:rPr>
        <w:tab/>
        <w:t>119.1. kai pagrindinė pirkimo sutartis sudaroma preliminariosios sutarties pagrindu;</w:t>
      </w:r>
    </w:p>
    <w:p w:rsidR="007D3CD7" w:rsidRDefault="007D3CD7">
      <w:pPr>
        <w:jc w:val="both"/>
        <w:rPr>
          <w:iCs/>
        </w:rPr>
      </w:pPr>
      <w:r>
        <w:rPr>
          <w:iCs/>
        </w:rPr>
        <w:tab/>
        <w:t>119.2. vienintelis suinteresuotas dalyvis yra tas, su kuriuo sudaroma pirkimo sutartis, ir nėra suinteresuotų kandidatų;</w:t>
      </w:r>
    </w:p>
    <w:p w:rsidR="007D3CD7" w:rsidRDefault="007D3CD7">
      <w:pPr>
        <w:jc w:val="both"/>
        <w:rPr>
          <w:iCs/>
        </w:rPr>
      </w:pPr>
      <w:r>
        <w:rPr>
          <w:iCs/>
        </w:rPr>
        <w:tab/>
        <w:t>119.3. kai pirkimo sutarties vertė mažesnė kaip 10 000 Lt (be PVM);</w:t>
      </w:r>
    </w:p>
    <w:p w:rsidR="007D3CD7" w:rsidRDefault="007D3CD7">
      <w:pPr>
        <w:jc w:val="both"/>
        <w:rPr>
          <w:iCs/>
        </w:rPr>
      </w:pPr>
      <w:r>
        <w:rPr>
          <w:iCs/>
        </w:rPr>
        <w:tab/>
        <w:t>119.4. kai pirkimo sutartis sudaroma atliekant mažos vertės pirkimą.</w:t>
      </w:r>
    </w:p>
    <w:p w:rsidR="007D3CD7" w:rsidRDefault="007D3CD7">
      <w:pPr>
        <w:jc w:val="both"/>
        <w:rPr>
          <w:iCs/>
        </w:rPr>
      </w:pPr>
      <w:r>
        <w:rPr>
          <w:iCs/>
        </w:rPr>
        <w:tab/>
        <w:t xml:space="preserve">120.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Pr>
          <w:iCs/>
        </w:rPr>
        <w:t>ex</w:t>
      </w:r>
      <w:proofErr w:type="spellEnd"/>
      <w:r>
        <w:rPr>
          <w:iCs/>
        </w:rPr>
        <w:t xml:space="preserve"> ante skaidrumo, pirkimo sutartis gali būti sudaroma ne anksčiau kaip po 10 dienų nuo šio pranešimo paskelbimo dienos.</w:t>
      </w:r>
    </w:p>
    <w:p w:rsidR="007D3CD7" w:rsidRDefault="007D3CD7">
      <w:pPr>
        <w:jc w:val="both"/>
        <w:rPr>
          <w:iCs/>
        </w:rPr>
      </w:pPr>
      <w:r>
        <w:rPr>
          <w:iCs/>
        </w:rPr>
        <w:tab/>
        <w:t>121. 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w:t>
      </w:r>
    </w:p>
    <w:p w:rsidR="007D3CD7" w:rsidRDefault="007D3CD7">
      <w:pPr>
        <w:jc w:val="both"/>
        <w:rPr>
          <w:iCs/>
        </w:rPr>
      </w:pPr>
      <w:r>
        <w:rPr>
          <w:iCs/>
        </w:rPr>
        <w:tab/>
        <w:t>122. Atsisakymu sudaryti pirkimo sutartį laikomas bet kuris iš šių atvejų:</w:t>
      </w:r>
    </w:p>
    <w:p w:rsidR="007D3CD7" w:rsidRDefault="007D3CD7">
      <w:pPr>
        <w:jc w:val="both"/>
        <w:rPr>
          <w:iCs/>
        </w:rPr>
      </w:pPr>
      <w:r>
        <w:rPr>
          <w:iCs/>
        </w:rPr>
        <w:tab/>
        <w:t>122.1. tiekėjas raštu atsisako sudaryti pirkimo sutartį;</w:t>
      </w:r>
    </w:p>
    <w:p w:rsidR="007D3CD7" w:rsidRDefault="007D3CD7">
      <w:pPr>
        <w:jc w:val="both"/>
        <w:rPr>
          <w:iCs/>
        </w:rPr>
      </w:pPr>
      <w:r>
        <w:rPr>
          <w:iCs/>
        </w:rPr>
        <w:tab/>
        <w:t>122.2. tiekėjas nepasirašo pirkimo sutarties iki Perkančiosios organizacijos nurodyto laiko;</w:t>
      </w:r>
    </w:p>
    <w:p w:rsidR="007D3CD7" w:rsidRDefault="007D3CD7">
      <w:pPr>
        <w:jc w:val="both"/>
        <w:rPr>
          <w:iCs/>
        </w:rPr>
      </w:pPr>
      <w:r>
        <w:rPr>
          <w:iCs/>
        </w:rPr>
        <w:tab/>
        <w:t>122.3. tiekėjas atsisako pasirašyti pirkimo sutartį pirkimo dokumentuose nustatytomis sąlygomis;</w:t>
      </w:r>
    </w:p>
    <w:p w:rsidR="007D3CD7" w:rsidRDefault="007D3CD7">
      <w:pPr>
        <w:jc w:val="both"/>
        <w:rPr>
          <w:iCs/>
        </w:rPr>
      </w:pPr>
      <w:r>
        <w:rPr>
          <w:iCs/>
        </w:rPr>
        <w:tab/>
        <w:t>122.4. tiekėjas nepateikia pirkimo dokumentuose nustatyto pirkimo sutarties įvykdymo užtikrinimo iki Perkančiosios organizacijos nurodyto laiko;</w:t>
      </w:r>
    </w:p>
    <w:p w:rsidR="007D3CD7" w:rsidRDefault="007D3CD7">
      <w:pPr>
        <w:jc w:val="both"/>
        <w:rPr>
          <w:iCs/>
        </w:rPr>
      </w:pPr>
      <w:r>
        <w:rPr>
          <w:iCs/>
        </w:rPr>
        <w:tab/>
        <w:t>122.5. ūkio subjektų grupė, kurios pasiūlymas pripažintas geriausiu, neįgijo Perkančiosios organizacijos reikalaujamos teisinės formos.</w:t>
      </w:r>
    </w:p>
    <w:p w:rsidR="007D3CD7" w:rsidRDefault="007D3CD7">
      <w:pPr>
        <w:jc w:val="both"/>
        <w:rPr>
          <w:iCs/>
        </w:rPr>
      </w:pPr>
      <w:r>
        <w:rPr>
          <w:iCs/>
        </w:rPr>
        <w:tab/>
        <w:t>123.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7D3CD7" w:rsidRDefault="007D3CD7">
      <w:pPr>
        <w:jc w:val="both"/>
        <w:rPr>
          <w:iCs/>
        </w:rPr>
      </w:pPr>
      <w:r>
        <w:rPr>
          <w:iCs/>
        </w:rPr>
        <w:tab/>
        <w:t>124. Pirkimo sutartis sudaroma raštu, išskyrus atvejus, kai pirkimo sutartis gali būti sudaroma žodžiu. Kai pirkimo sutartis sudaroma raštu, turi būti nustatyta:</w:t>
      </w:r>
    </w:p>
    <w:p w:rsidR="007D3CD7" w:rsidRDefault="007D3CD7">
      <w:pPr>
        <w:jc w:val="both"/>
        <w:rPr>
          <w:iCs/>
        </w:rPr>
      </w:pPr>
      <w:r>
        <w:rPr>
          <w:iCs/>
        </w:rPr>
        <w:tab/>
        <w:t>124.1. pirkimo sutarties šalių teisės ir pareigos;</w:t>
      </w:r>
    </w:p>
    <w:p w:rsidR="007D3CD7" w:rsidRDefault="007D3CD7">
      <w:pPr>
        <w:jc w:val="both"/>
        <w:rPr>
          <w:iCs/>
        </w:rPr>
      </w:pPr>
      <w:r>
        <w:rPr>
          <w:iCs/>
        </w:rPr>
        <w:tab/>
        <w:t>124.2. perkamos prekės, paslaugos ar darbai, jeigu įmanoma, – tikslūs jų kiekiai;</w:t>
      </w:r>
    </w:p>
    <w:p w:rsidR="007D3CD7" w:rsidRDefault="007D3CD7">
      <w:pPr>
        <w:jc w:val="both"/>
        <w:rPr>
          <w:iCs/>
        </w:rPr>
      </w:pPr>
      <w:r>
        <w:rPr>
          <w:iCs/>
        </w:rPr>
        <w:tab/>
        <w:t>124.3. kainodaros taisyklės, nustatytos pagal Lietuvos Respublikos Vyriausybės arba jos įgaliotos institucijos patvirtintą metodiką;</w:t>
      </w:r>
    </w:p>
    <w:p w:rsidR="007D3CD7" w:rsidRDefault="007D3CD7">
      <w:pPr>
        <w:jc w:val="both"/>
        <w:rPr>
          <w:iCs/>
        </w:rPr>
      </w:pPr>
      <w:r>
        <w:rPr>
          <w:iCs/>
        </w:rPr>
        <w:tab/>
        <w:t>124.4. atsiskaitymų ir mokėjimo tvarka;</w:t>
      </w:r>
    </w:p>
    <w:p w:rsidR="007D3CD7" w:rsidRDefault="007D3CD7">
      <w:pPr>
        <w:jc w:val="both"/>
        <w:rPr>
          <w:iCs/>
        </w:rPr>
      </w:pPr>
      <w:r>
        <w:rPr>
          <w:iCs/>
        </w:rPr>
        <w:tab/>
        <w:t>124.5. prievolių įvykdymo terminai;</w:t>
      </w:r>
    </w:p>
    <w:p w:rsidR="007D3CD7" w:rsidRDefault="007D3CD7">
      <w:pPr>
        <w:jc w:val="both"/>
        <w:rPr>
          <w:iCs/>
        </w:rPr>
      </w:pPr>
      <w:r>
        <w:rPr>
          <w:iCs/>
        </w:rPr>
        <w:tab/>
        <w:t>124.6. prievolių įvykdymo užtikrinimas;</w:t>
      </w:r>
    </w:p>
    <w:p w:rsidR="007D3CD7" w:rsidRDefault="007D3CD7">
      <w:pPr>
        <w:jc w:val="both"/>
        <w:rPr>
          <w:iCs/>
        </w:rPr>
      </w:pPr>
      <w:r>
        <w:rPr>
          <w:iCs/>
        </w:rPr>
        <w:tab/>
        <w:t>124.7. ginčų sprendimo tvarka;</w:t>
      </w:r>
    </w:p>
    <w:p w:rsidR="007D3CD7" w:rsidRDefault="007D3CD7">
      <w:pPr>
        <w:jc w:val="both"/>
        <w:rPr>
          <w:iCs/>
        </w:rPr>
      </w:pPr>
      <w:r>
        <w:rPr>
          <w:iCs/>
        </w:rPr>
        <w:tab/>
        <w:t>124.8. pirkimo sutarties nutraukimo tvarka;</w:t>
      </w:r>
    </w:p>
    <w:p w:rsidR="007D3CD7" w:rsidRDefault="007D3CD7">
      <w:pPr>
        <w:jc w:val="both"/>
        <w:rPr>
          <w:iCs/>
        </w:rPr>
      </w:pPr>
      <w:r>
        <w:rPr>
          <w:iCs/>
        </w:rPr>
        <w:tab/>
        <w:t>124.9. pirkimo sutarties galiojimas;</w:t>
      </w:r>
    </w:p>
    <w:p w:rsidR="007D3CD7" w:rsidRDefault="007D3CD7">
      <w:pPr>
        <w:jc w:val="both"/>
        <w:rPr>
          <w:iCs/>
        </w:rPr>
      </w:pPr>
      <w:r>
        <w:rPr>
          <w:iCs/>
        </w:rPr>
        <w:tab/>
        <w:t>124.10. jeigu sudaroma preliminarioji sutartis, – jai būdingos nuostatos;</w:t>
      </w:r>
    </w:p>
    <w:p w:rsidR="007D3CD7" w:rsidRDefault="007D3CD7">
      <w:pPr>
        <w:jc w:val="both"/>
        <w:rPr>
          <w:iCs/>
        </w:rPr>
      </w:pPr>
      <w:r>
        <w:rPr>
          <w:iCs/>
        </w:rPr>
        <w:tab/>
        <w:t xml:space="preserve">124.11. subrangovai, subtiekėjai ar </w:t>
      </w:r>
      <w:proofErr w:type="spellStart"/>
      <w:r>
        <w:rPr>
          <w:iCs/>
        </w:rPr>
        <w:t>subteikėjai</w:t>
      </w:r>
      <w:proofErr w:type="spellEnd"/>
      <w:r>
        <w:rPr>
          <w:iCs/>
        </w:rPr>
        <w:t>, jeigu vykdant pirkimo sutartį jie pasitelkiami, ir jų keitimo tvarka.</w:t>
      </w:r>
    </w:p>
    <w:p w:rsidR="007D3CD7" w:rsidRDefault="007D3CD7">
      <w:pPr>
        <w:jc w:val="both"/>
        <w:rPr>
          <w:iCs/>
        </w:rPr>
      </w:pPr>
      <w:r>
        <w:rPr>
          <w:iCs/>
        </w:rPr>
        <w:tab/>
        <w:t>125. Pirkimo sutartis gali būti sudaroma žodžiu, kai atliekami pirkimai, kurių sutarties vertė yra mažesnė kaip 10 000 Lt (be PVM).</w:t>
      </w:r>
    </w:p>
    <w:p w:rsidR="007D3CD7" w:rsidRDefault="007D3CD7">
      <w:pPr>
        <w:jc w:val="both"/>
        <w:rPr>
          <w:iCs/>
        </w:rPr>
      </w:pPr>
      <w:r>
        <w:rPr>
          <w:iCs/>
        </w:rPr>
        <w:tab/>
        <w:t xml:space="preserve">126. Pirkimo sutarties sąlygos pirkimo sutarties galiojimo laikotarpiu negali būti keičiamos, išskyrus tokias pirkimo sutarties sąlygas, kurias pakeitus nebūtų pažeisti Viešųjų pirkimų įstatyme </w:t>
      </w:r>
      <w:r>
        <w:rPr>
          <w:iCs/>
        </w:rPr>
        <w:lastRenderedPageBreak/>
        <w:t xml:space="preserve">nustatyti principai bei tikslai ir tokiems pirkimo sutarties sąlygų pakeitimams yra gautas Viešųjų pirkimų tarnybos sutikimas. Viešųjų pirkimų tarnybos sutikimo nereikalaujama, kai atlikus supaprastintą pirkimą sudarytos pirkimo sutarties vertė yra mažesnė kaip 10 000 Lt (be PVM) arba kai pirkimo sutartis sudaryta atlikus mažos vertės pirkimą. </w:t>
      </w:r>
    </w:p>
    <w:p w:rsidR="007D3CD7" w:rsidRDefault="007D3CD7">
      <w:pPr>
        <w:jc w:val="center"/>
        <w:rPr>
          <w:iCs/>
        </w:rPr>
      </w:pPr>
    </w:p>
    <w:p w:rsidR="007D3CD7" w:rsidRDefault="007D3CD7">
      <w:pPr>
        <w:jc w:val="center"/>
        <w:rPr>
          <w:b/>
          <w:bCs/>
          <w:iCs/>
        </w:rPr>
      </w:pPr>
      <w:r>
        <w:rPr>
          <w:b/>
          <w:bCs/>
          <w:iCs/>
        </w:rPr>
        <w:t>XVI. PRELIMINARIOJI SUTARTIS</w:t>
      </w:r>
    </w:p>
    <w:p w:rsidR="007D3CD7" w:rsidRDefault="007D3CD7">
      <w:pPr>
        <w:jc w:val="both"/>
        <w:rPr>
          <w:iCs/>
        </w:rPr>
      </w:pPr>
    </w:p>
    <w:p w:rsidR="007D3CD7" w:rsidRDefault="007D3CD7">
      <w:pPr>
        <w:jc w:val="both"/>
        <w:rPr>
          <w:iCs/>
        </w:rPr>
      </w:pPr>
      <w:r>
        <w:rPr>
          <w:iCs/>
        </w:rPr>
        <w:tab/>
        <w:t>127. Perkančioji organizacija, atlikusi pirkimą, gali sudaryti preliminariąją sutartį. Preliminariosios sutarties pagrindu ji gali sudaryti vieną ar kelias pirkimo sutartis (toliau – pagrindinė pirkimo sutartis). Tiek sudarydama preliminariąją sutartį, tiek jos pagrindu pagrindinę pirkimo sutartį, Perkančioji organizacija vadovaujasi Viešųjų pirkimų įstatymu ir Taisyklėmis.</w:t>
      </w:r>
    </w:p>
    <w:p w:rsidR="007D3CD7" w:rsidRDefault="007D3CD7">
      <w:pPr>
        <w:jc w:val="both"/>
        <w:rPr>
          <w:iCs/>
        </w:rPr>
      </w:pPr>
      <w:r>
        <w:rPr>
          <w:iCs/>
        </w:rPr>
        <w:tab/>
        <w:t>128. Preliminarioji sutartis gali būti sudaroma tik raštu ne ilgesniam kaip 3 metų laikotarpiui. Preliminariosios sutarties pagrindu sudaroma pagrindinė pirkimo sutartis, atliekant prekių ir paslaugų pirkimus, kurių pagrindinės pirkimo sutarties vertė yra mažesnė kaip 10 000 Lt (be PVM), gali būti sudaroma žodžiu.</w:t>
      </w:r>
    </w:p>
    <w:p w:rsidR="007D3CD7" w:rsidRDefault="007D3CD7">
      <w:pPr>
        <w:jc w:val="both"/>
        <w:rPr>
          <w:iCs/>
        </w:rPr>
      </w:pPr>
      <w:r>
        <w:rPr>
          <w:iCs/>
        </w:rPr>
        <w:tab/>
        <w:t>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apimtis, ar kainos, kiekių ar apimties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w:t>
      </w:r>
    </w:p>
    <w:p w:rsidR="007D3CD7" w:rsidRDefault="007D3CD7">
      <w:pPr>
        <w:jc w:val="both"/>
        <w:rPr>
          <w:iCs/>
        </w:rPr>
      </w:pPr>
      <w:r>
        <w:rPr>
          <w:iCs/>
        </w:rPr>
        <w:tab/>
        <w:t>130.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7D3CD7" w:rsidRDefault="007D3CD7">
      <w:pPr>
        <w:jc w:val="both"/>
        <w:rPr>
          <w:iCs/>
        </w:rPr>
      </w:pPr>
      <w:r>
        <w:rPr>
          <w:iCs/>
        </w:rPr>
        <w:tab/>
        <w:t>131.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D3CD7" w:rsidRDefault="007D3CD7">
      <w:pPr>
        <w:jc w:val="both"/>
        <w:rPr>
          <w:iCs/>
        </w:rPr>
      </w:pPr>
      <w:r>
        <w:rPr>
          <w:iCs/>
        </w:rPr>
        <w:tab/>
        <w:t>132. 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w:t>
      </w:r>
    </w:p>
    <w:p w:rsidR="007D3CD7" w:rsidRDefault="007D3CD7">
      <w:pPr>
        <w:jc w:val="both"/>
        <w:rPr>
          <w:iCs/>
        </w:rPr>
      </w:pPr>
      <w:r>
        <w:rPr>
          <w:iCs/>
        </w:rPr>
        <w:tab/>
        <w:t>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siūlo pasirašyti ir praneša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ir siūlo sudaryti pagrindinę pirkimo sutartį, ir t. t., kol pasirenkamas tiekėjas, su kuriuo bus sudaryta pagrindinė pirkimo sutartis.</w:t>
      </w:r>
    </w:p>
    <w:p w:rsidR="007D3CD7" w:rsidRDefault="007D3CD7">
      <w:pPr>
        <w:jc w:val="both"/>
        <w:rPr>
          <w:iCs/>
        </w:rPr>
      </w:pPr>
      <w:r>
        <w:rPr>
          <w:iCs/>
        </w:rPr>
        <w:tab/>
        <w:t>134. Tais atvejais, kai preliminarioji sutartis sudaryta su keliais tiekėjais, pagrindinė pirkimo sutartis gali būti sudaroma atnaujinant tiekėjų varžymąsi tokiomis pačiomis, kokios nustatytos preliminariojoje sutartyje, arba patikslintomis, jeigu būtina, kitomis nei preliminariojoje sutartyje nustatytomis sąlygomis Taisyklių 135 punkte nurodyta tvarka.</w:t>
      </w:r>
    </w:p>
    <w:p w:rsidR="007D3CD7" w:rsidRDefault="007D3CD7">
      <w:pPr>
        <w:jc w:val="both"/>
        <w:rPr>
          <w:iCs/>
        </w:rPr>
      </w:pPr>
      <w:r>
        <w:rPr>
          <w:iCs/>
        </w:rPr>
        <w:tab/>
        <w:t>135. Atnaujindama tiekėjų varžymąsi, Perkančioji organizacija:</w:t>
      </w:r>
    </w:p>
    <w:p w:rsidR="007D3CD7" w:rsidRDefault="007D3CD7">
      <w:pPr>
        <w:jc w:val="both"/>
        <w:rPr>
          <w:iCs/>
        </w:rPr>
      </w:pPr>
      <w:r>
        <w:rPr>
          <w:iCs/>
        </w:rPr>
        <w:tab/>
        <w:t xml:space="preserve">135.1. raštu kreipiasi į visus tiekėjus, su kuriais sudaryta preliminarioji sutartis, ir prašo iki </w:t>
      </w:r>
      <w:r>
        <w:rPr>
          <w:iCs/>
        </w:rPr>
        <w:lastRenderedPageBreak/>
        <w:t>nustatyto termino raštu pateikti pasiūlymus; kiekvieno pirkimo atveju, atsižvelgiant į pirkimo objekto sudėtingumą ir kitas svarbias aplinkybes, nustato pakankamą terminą pasiūlymams pateikti;</w:t>
      </w:r>
    </w:p>
    <w:p w:rsidR="007D3CD7" w:rsidRDefault="007D3CD7">
      <w:pPr>
        <w:jc w:val="both"/>
        <w:rPr>
          <w:iCs/>
        </w:rPr>
      </w:pPr>
      <w:r>
        <w:rPr>
          <w:iCs/>
        </w:rPr>
        <w:tab/>
        <w:t>135.2. išrenka geriausią pasiūlymą pateikusį tiekėją, vadovaudamasi preliminariojoje sutartyje nustatytais pasiūlymų vertinimo kriterijais, ir su šį pasiūlymą pateikusiu tiekėju sudaro pagrindinę pirkimo sutartį.</w:t>
      </w:r>
    </w:p>
    <w:p w:rsidR="007D3CD7" w:rsidRDefault="007D3CD7">
      <w:pPr>
        <w:jc w:val="both"/>
        <w:rPr>
          <w:iCs/>
        </w:rPr>
      </w:pPr>
      <w:r>
        <w:rPr>
          <w:iCs/>
        </w:rPr>
        <w:tab/>
        <w:t>136. Pagrindinė pirkimo sutartis preliminariosios sutarties pagrindu gali būti sudaroma iš karto, kai tiekėjas raštu (išskyrus pagrindinę pirkimo sutartį, sudaromą žodžiu) informuojamas, kad jo pasiūlymas pripažintas laimėjusiu ir jis atrinktas pasirašyti pagrindinę pirkimo sutartį.</w:t>
      </w:r>
    </w:p>
    <w:p w:rsidR="007D3CD7" w:rsidRDefault="007D3CD7">
      <w:pPr>
        <w:jc w:val="both"/>
        <w:rPr>
          <w:iCs/>
        </w:rPr>
      </w:pPr>
    </w:p>
    <w:p w:rsidR="007D3CD7" w:rsidRDefault="007D3CD7">
      <w:pPr>
        <w:jc w:val="center"/>
        <w:rPr>
          <w:b/>
          <w:bCs/>
          <w:iCs/>
        </w:rPr>
      </w:pPr>
      <w:r>
        <w:rPr>
          <w:b/>
          <w:bCs/>
          <w:iCs/>
        </w:rPr>
        <w:t>XVII. INFORMACIJOS APIE SUPAPRASTINTUS PIRKIMUS TEIKIMAS</w:t>
      </w:r>
    </w:p>
    <w:p w:rsidR="007D3CD7" w:rsidRDefault="007D3CD7">
      <w:pPr>
        <w:jc w:val="both"/>
        <w:rPr>
          <w:iCs/>
        </w:rPr>
      </w:pPr>
    </w:p>
    <w:p w:rsidR="007D3CD7" w:rsidRDefault="007D3CD7">
      <w:pPr>
        <w:jc w:val="both"/>
        <w:rPr>
          <w:iCs/>
        </w:rPr>
      </w:pPr>
      <w:r>
        <w:rPr>
          <w:iCs/>
        </w:rPr>
        <w:tab/>
        <w:t>137. Komisija ar pirkimų organizatorius suinteresuotiems kandidatams ir suinteresuotiems dalyviams, išskyrus atvejus, kai pirkimo sutarties vertė mažesnė kaip 10 000 Lt (be PVM),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7D3CD7" w:rsidRDefault="007D3CD7">
      <w:pPr>
        <w:jc w:val="both"/>
        <w:rPr>
          <w:iCs/>
        </w:rPr>
      </w:pPr>
      <w:r>
        <w:rPr>
          <w:iCs/>
        </w:rPr>
        <w:tab/>
        <w:t>138. Perkančioji organizacija, gavusi kandidato ar dalyvio raštu pateiktą prašymą, turi nedelsdama, ne vėliau kaip per 10 dienų nuo prašymo gavimo dienos, nurodyti:</w:t>
      </w:r>
    </w:p>
    <w:p w:rsidR="007D3CD7" w:rsidRDefault="007D3CD7">
      <w:pPr>
        <w:jc w:val="both"/>
        <w:rPr>
          <w:iCs/>
        </w:rPr>
      </w:pPr>
      <w:r>
        <w:rPr>
          <w:iCs/>
        </w:rPr>
        <w:tab/>
        <w:t>138.1. kandidatui – jo paraiškos atmetimo priežastis;</w:t>
      </w:r>
    </w:p>
    <w:p w:rsidR="007D3CD7" w:rsidRDefault="007D3CD7">
      <w:pPr>
        <w:jc w:val="both"/>
        <w:rPr>
          <w:iCs/>
        </w:rPr>
      </w:pPr>
      <w:r>
        <w:rPr>
          <w:iCs/>
        </w:rPr>
        <w:tab/>
        <w:t>138.2.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D3CD7" w:rsidRDefault="007D3CD7">
      <w:pPr>
        <w:jc w:val="both"/>
        <w:rPr>
          <w:iCs/>
        </w:rPr>
      </w:pPr>
      <w:r>
        <w:rPr>
          <w:iCs/>
        </w:rPr>
        <w:tab/>
        <w:t>138.3. dalyviui, kurio pasiūlymas buvo atmestas, pasiūlymo atmetimo priežastis, taip pat priežastis, dėl kurių priimtas sprendimas dėl nelygiavertiškumo arba sprendimas, kad prekės, paslaugos ar darbai neatitinka rezultatų apibūdinimo ar funkcinių reikalavimų.</w:t>
      </w:r>
    </w:p>
    <w:p w:rsidR="007D3CD7" w:rsidRDefault="007D3CD7">
      <w:pPr>
        <w:jc w:val="both"/>
        <w:rPr>
          <w:iCs/>
        </w:rPr>
      </w:pPr>
      <w:r>
        <w:rPr>
          <w:iCs/>
        </w:rPr>
        <w:tab/>
        <w:t>Šis punktas netaikomas, kai atliekama apklausa žodžiu.</w:t>
      </w:r>
    </w:p>
    <w:p w:rsidR="007D3CD7" w:rsidRDefault="007D3CD7">
      <w:pPr>
        <w:jc w:val="both"/>
        <w:rPr>
          <w:iCs/>
        </w:rPr>
      </w:pPr>
      <w:r>
        <w:rPr>
          <w:iCs/>
        </w:rPr>
        <w:tab/>
        <w:t>139. Perkančioji organizacija, komisija, jos nariai, pirkimo organizatorius, ekspertai ir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7D3CD7" w:rsidRDefault="007D3CD7">
      <w:pPr>
        <w:jc w:val="center"/>
        <w:rPr>
          <w:b/>
          <w:bCs/>
          <w:iCs/>
        </w:rPr>
      </w:pPr>
      <w:r>
        <w:rPr>
          <w:b/>
          <w:bCs/>
          <w:iCs/>
          <w:lang w:val="sv-SE"/>
        </w:rPr>
        <w:t xml:space="preserve">XIX. </w:t>
      </w:r>
      <w:r>
        <w:rPr>
          <w:b/>
          <w:bCs/>
          <w:iCs/>
        </w:rPr>
        <w:t>BAIGIAMOSIOS NUOSTATOS</w:t>
      </w:r>
    </w:p>
    <w:p w:rsidR="007D3CD7" w:rsidRDefault="007D3CD7">
      <w:pPr>
        <w:jc w:val="both"/>
        <w:rPr>
          <w:iCs/>
        </w:rPr>
      </w:pPr>
    </w:p>
    <w:p w:rsidR="007D3CD7" w:rsidRDefault="007D3CD7">
      <w:pPr>
        <w:jc w:val="both"/>
        <w:rPr>
          <w:iCs/>
        </w:rPr>
      </w:pPr>
      <w:r>
        <w:rPr>
          <w:iCs/>
        </w:rPr>
        <w:tab/>
        <w:t>140.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 pažyma.</w:t>
      </w:r>
    </w:p>
    <w:p w:rsidR="007D3CD7" w:rsidRDefault="007D3CD7">
      <w:pPr>
        <w:jc w:val="both"/>
        <w:rPr>
          <w:iCs/>
        </w:rPr>
      </w:pPr>
      <w:r>
        <w:rPr>
          <w:iCs/>
        </w:rPr>
        <w:tab/>
        <w:t>141. Ginčų nagrinėjimas, žalos atlyginimas, pirkimo sutarties pripažinimas negaliojančia, alternatyvių sankcijų taikymas, Europos Bendrijos teisės pažeidimų nagrinėjimas atliekamas vadovaujantis Viešųjų pirkimų įstatymo V skyriaus nuostatomis.</w:t>
      </w:r>
    </w:p>
    <w:p w:rsidR="007D3CD7" w:rsidRDefault="007D3CD7">
      <w:pPr>
        <w:jc w:val="both"/>
        <w:rPr>
          <w:iCs/>
        </w:rPr>
      </w:pPr>
      <w:r>
        <w:rPr>
          <w:iCs/>
        </w:rPr>
        <w:tab/>
        <w:t xml:space="preserve">142.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w:t>
      </w:r>
      <w:r>
        <w:rPr>
          <w:iCs/>
        </w:rPr>
        <w:lastRenderedPageBreak/>
        <w:t>Taisyklėmis vadovaujamasi tiek, kiek jos neprieštarauja norminiams teisės aktams, kartu atsižvelgiant į pasikeitusį, norminiuose teisės aktuose įtvirtintą teisinį reguliavimą ir (ar) pasikeitusias rekomendacinio pobūdžio dokumentų nuostatas.</w:t>
      </w:r>
    </w:p>
    <w:p w:rsidR="007D3CD7" w:rsidRDefault="007D3CD7">
      <w:pPr>
        <w:jc w:val="center"/>
        <w:rPr>
          <w:iCs/>
        </w:rPr>
      </w:pPr>
      <w:r>
        <w:rPr>
          <w:iCs/>
        </w:rPr>
        <w:t>____________________________</w:t>
      </w: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80543D" w:rsidRDefault="0080543D">
      <w:pPr>
        <w:ind w:right="-999"/>
      </w:pPr>
    </w:p>
    <w:p w:rsidR="0080543D" w:rsidRDefault="0080543D">
      <w:pPr>
        <w:ind w:right="-999"/>
      </w:pPr>
    </w:p>
    <w:p w:rsidR="0080543D" w:rsidRDefault="0080543D">
      <w:pPr>
        <w:ind w:right="-999"/>
      </w:pPr>
    </w:p>
    <w:p w:rsidR="0080543D" w:rsidRDefault="0080543D">
      <w:pPr>
        <w:ind w:right="-999"/>
      </w:pPr>
    </w:p>
    <w:p w:rsidR="0080543D" w:rsidRDefault="0080543D">
      <w:pPr>
        <w:ind w:right="-999"/>
      </w:pPr>
    </w:p>
    <w:p w:rsidR="0080543D" w:rsidRDefault="0080543D">
      <w:pPr>
        <w:ind w:right="-999"/>
      </w:pPr>
    </w:p>
    <w:p w:rsidR="007D3CD7" w:rsidRDefault="007D3CD7">
      <w:pPr>
        <w:ind w:left="4963" w:right="-999" w:firstLine="709"/>
        <w:jc w:val="both"/>
      </w:pPr>
      <w:r>
        <w:lastRenderedPageBreak/>
        <w:t>Supaprastintų viešųjų pirkimų taisyklių</w:t>
      </w:r>
    </w:p>
    <w:p w:rsidR="007D3CD7" w:rsidRDefault="007D3CD7">
      <w:pPr>
        <w:ind w:left="4963" w:right="-999" w:firstLine="709"/>
      </w:pPr>
      <w:r>
        <w:t>priedas</w:t>
      </w:r>
    </w:p>
    <w:p w:rsidR="007D3CD7" w:rsidRDefault="007D3CD7">
      <w:pPr>
        <w:ind w:left="4963" w:right="-999" w:firstLine="709"/>
      </w:pPr>
    </w:p>
    <w:p w:rsidR="007D3CD7" w:rsidRDefault="007D3CD7">
      <w:pPr>
        <w:pStyle w:val="Antrat1"/>
        <w:ind w:left="0" w:firstLine="57"/>
        <w:jc w:val="center"/>
      </w:pPr>
      <w:r>
        <w:tab/>
      </w:r>
      <w:r>
        <w:tab/>
        <w:t>TIEKĖJŲ APKLAUSOS PAŽYMA</w:t>
      </w:r>
    </w:p>
    <w:p w:rsidR="007D3CD7" w:rsidRDefault="007D3CD7"/>
    <w:tbl>
      <w:tblPr>
        <w:tblW w:w="0" w:type="auto"/>
        <w:tblInd w:w="40" w:type="dxa"/>
        <w:tblLayout w:type="fixed"/>
        <w:tblCellMar>
          <w:left w:w="40" w:type="dxa"/>
          <w:right w:w="40" w:type="dxa"/>
        </w:tblCellMar>
        <w:tblLook w:val="0000" w:firstRow="0" w:lastRow="0" w:firstColumn="0" w:lastColumn="0" w:noHBand="0" w:noVBand="0"/>
      </w:tblPr>
      <w:tblGrid>
        <w:gridCol w:w="1680"/>
        <w:gridCol w:w="1392"/>
        <w:gridCol w:w="189"/>
        <w:gridCol w:w="560"/>
        <w:gridCol w:w="7"/>
        <w:gridCol w:w="993"/>
        <w:gridCol w:w="980"/>
        <w:gridCol w:w="12"/>
        <w:gridCol w:w="992"/>
        <w:gridCol w:w="977"/>
        <w:gridCol w:w="1013"/>
        <w:gridCol w:w="1245"/>
      </w:tblGrid>
      <w:tr w:rsidR="007D3CD7">
        <w:trPr>
          <w:trHeight w:hRule="exact" w:val="605"/>
        </w:trPr>
        <w:tc>
          <w:tcPr>
            <w:tcW w:w="326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Pirkimo objekto pavadinimas ir trumpas aprašymas:</w:t>
            </w:r>
          </w:p>
          <w:p w:rsidR="007D3CD7" w:rsidRDefault="007D3CD7">
            <w:pPr>
              <w:spacing w:after="120"/>
            </w:pPr>
          </w:p>
        </w:tc>
        <w:tc>
          <w:tcPr>
            <w:tcW w:w="6779" w:type="dxa"/>
            <w:gridSpan w:val="9"/>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78"/>
        </w:trPr>
        <w:tc>
          <w:tcPr>
            <w:tcW w:w="10040" w:type="dxa"/>
            <w:gridSpan w:val="1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spacing w:after="120"/>
            </w:pPr>
          </w:p>
        </w:tc>
      </w:tr>
      <w:tr w:rsidR="007D3CD7">
        <w:trPr>
          <w:trHeight w:hRule="exact" w:val="317"/>
        </w:trPr>
        <w:tc>
          <w:tcPr>
            <w:tcW w:w="10040" w:type="dxa"/>
            <w:gridSpan w:val="1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spacing w:after="120"/>
            </w:pPr>
          </w:p>
        </w:tc>
      </w:tr>
      <w:tr w:rsidR="007D3CD7">
        <w:trPr>
          <w:trHeight w:hRule="exact" w:val="720"/>
        </w:trPr>
        <w:tc>
          <w:tcPr>
            <w:tcW w:w="10040" w:type="dxa"/>
            <w:gridSpan w:val="1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r>
              <w:t>________________________________________________________________________________________________________________________________________________________________________________________________</w:t>
            </w:r>
          </w:p>
        </w:tc>
      </w:tr>
      <w:tr w:rsidR="007D3CD7">
        <w:trPr>
          <w:trHeight w:hRule="exact" w:val="586"/>
        </w:trPr>
        <w:tc>
          <w:tcPr>
            <w:tcW w:w="1004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rPr>
                <w:u w:val="single"/>
              </w:rPr>
            </w:pPr>
            <w:r>
              <w:rPr>
                <w:u w:val="single"/>
              </w:rPr>
              <w:t>Pirkimų organizatorius:</w:t>
            </w:r>
          </w:p>
          <w:p w:rsidR="007D3CD7" w:rsidRDefault="007D3CD7">
            <w:pPr>
              <w:spacing w:after="120"/>
            </w:pPr>
          </w:p>
          <w:p w:rsidR="007D3CD7" w:rsidRDefault="007D3CD7">
            <w:pPr>
              <w:spacing w:after="120"/>
            </w:pPr>
          </w:p>
        </w:tc>
      </w:tr>
      <w:tr w:rsidR="007D3CD7">
        <w:trPr>
          <w:trHeight w:hRule="exact" w:val="586"/>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Kreipimosi į tiekėjus būdas</w:t>
            </w:r>
          </w:p>
          <w:p w:rsidR="007D3CD7" w:rsidRDefault="007D3CD7">
            <w:pPr>
              <w:spacing w:after="120"/>
            </w:pPr>
          </w:p>
        </w:tc>
        <w:tc>
          <w:tcPr>
            <w:tcW w:w="621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Žodinis, rašytinis</w:t>
            </w:r>
          </w:p>
          <w:p w:rsidR="007D3CD7" w:rsidRDefault="007D3CD7">
            <w:pPr>
              <w:spacing w:after="120"/>
            </w:pPr>
          </w:p>
        </w:tc>
      </w:tr>
      <w:tr w:rsidR="007D3CD7">
        <w:trPr>
          <w:trHeight w:hRule="exact" w:val="558"/>
        </w:trPr>
        <w:tc>
          <w:tcPr>
            <w:tcW w:w="1680" w:type="dxa"/>
            <w:vMerge w:val="restart"/>
            <w:tcBorders>
              <w:top w:val="single" w:sz="4" w:space="0" w:color="000000"/>
              <w:left w:val="single" w:sz="4" w:space="0" w:color="000000"/>
            </w:tcBorders>
            <w:shd w:val="clear" w:color="auto" w:fill="auto"/>
          </w:tcPr>
          <w:p w:rsidR="007D3CD7" w:rsidRDefault="007D3CD7">
            <w:pPr>
              <w:snapToGrid w:val="0"/>
              <w:spacing w:after="120"/>
            </w:pPr>
            <w:r>
              <w:t xml:space="preserve">Duomenys apie tiekėją </w:t>
            </w:r>
          </w:p>
          <w:p w:rsidR="007D3CD7" w:rsidRDefault="007D3CD7">
            <w:pPr>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Pavadinimas</w:t>
            </w:r>
          </w:p>
          <w:p w:rsidR="007D3CD7" w:rsidRDefault="007D3CD7">
            <w:pPr>
              <w:spacing w:after="120"/>
            </w:pPr>
          </w:p>
        </w:tc>
        <w:tc>
          <w:tcPr>
            <w:tcW w:w="1992"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96"/>
        </w:trPr>
        <w:tc>
          <w:tcPr>
            <w:tcW w:w="1680" w:type="dxa"/>
            <w:vMerge/>
            <w:tcBorders>
              <w:left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Adresas</w:t>
            </w:r>
          </w:p>
          <w:p w:rsidR="007D3CD7" w:rsidRDefault="007D3CD7">
            <w:pPr>
              <w:spacing w:after="120"/>
            </w:pPr>
          </w:p>
        </w:tc>
        <w:tc>
          <w:tcPr>
            <w:tcW w:w="1992"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72"/>
        </w:trPr>
        <w:tc>
          <w:tcPr>
            <w:tcW w:w="1680" w:type="dxa"/>
            <w:vMerge/>
            <w:tcBorders>
              <w:left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Telefonas</w:t>
            </w:r>
          </w:p>
          <w:p w:rsidR="007D3CD7" w:rsidRDefault="007D3CD7">
            <w:pPr>
              <w:spacing w:after="120"/>
            </w:pPr>
          </w:p>
        </w:tc>
        <w:tc>
          <w:tcPr>
            <w:tcW w:w="1992"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1133"/>
        </w:trPr>
        <w:tc>
          <w:tcPr>
            <w:tcW w:w="1680" w:type="dxa"/>
            <w:vMerge/>
            <w:tcBorders>
              <w:left w:val="single" w:sz="4" w:space="0" w:color="000000"/>
              <w:bottom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Pasiūlymą pateikiančio asmens pareigos, pavardė</w:t>
            </w:r>
          </w:p>
          <w:p w:rsidR="007D3CD7" w:rsidRDefault="007D3CD7">
            <w:pPr>
              <w:spacing w:after="120"/>
            </w:pPr>
          </w:p>
        </w:tc>
        <w:tc>
          <w:tcPr>
            <w:tcW w:w="1992"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98"/>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Pasiūlymo pateikimo data</w:t>
            </w:r>
          </w:p>
          <w:p w:rsidR="007D3CD7" w:rsidRDefault="007D3CD7">
            <w:pPr>
              <w:spacing w:after="120"/>
            </w:pPr>
          </w:p>
        </w:tc>
        <w:tc>
          <w:tcPr>
            <w:tcW w:w="1992"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98"/>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Pasiūlymų priėmimo terminas</w:t>
            </w:r>
          </w:p>
          <w:p w:rsidR="007D3CD7" w:rsidRDefault="007D3CD7">
            <w:pPr>
              <w:spacing w:after="120"/>
            </w:pPr>
          </w:p>
        </w:tc>
        <w:tc>
          <w:tcPr>
            <w:tcW w:w="1980"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8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566"/>
        </w:trPr>
        <w:tc>
          <w:tcPr>
            <w:tcW w:w="3072" w:type="dxa"/>
            <w:gridSpan w:val="2"/>
            <w:vMerge w:val="restart"/>
            <w:tcBorders>
              <w:top w:val="single" w:sz="4" w:space="0" w:color="000000"/>
              <w:left w:val="single" w:sz="4" w:space="0" w:color="000000"/>
            </w:tcBorders>
            <w:shd w:val="clear" w:color="auto" w:fill="auto"/>
            <w:vAlign w:val="center"/>
          </w:tcPr>
          <w:p w:rsidR="007D3CD7" w:rsidRDefault="007D3CD7">
            <w:pPr>
              <w:snapToGrid w:val="0"/>
              <w:spacing w:after="120"/>
            </w:pPr>
            <w:r>
              <w:t>Pavadinimas</w:t>
            </w:r>
          </w:p>
          <w:p w:rsidR="007D3CD7" w:rsidRDefault="007D3CD7">
            <w:pPr>
              <w:spacing w:after="120"/>
            </w:pPr>
          </w:p>
        </w:tc>
        <w:tc>
          <w:tcPr>
            <w:tcW w:w="749" w:type="dxa"/>
            <w:gridSpan w:val="2"/>
            <w:vMerge w:val="restart"/>
            <w:tcBorders>
              <w:top w:val="single" w:sz="4" w:space="0" w:color="000000"/>
              <w:left w:val="single" w:sz="4" w:space="0" w:color="000000"/>
            </w:tcBorders>
            <w:shd w:val="clear" w:color="auto" w:fill="auto"/>
            <w:vAlign w:val="center"/>
          </w:tcPr>
          <w:p w:rsidR="007D3CD7" w:rsidRDefault="007D3CD7">
            <w:pPr>
              <w:snapToGrid w:val="0"/>
              <w:spacing w:after="120"/>
            </w:pPr>
            <w:r>
              <w:t>Kiekis</w:t>
            </w:r>
          </w:p>
          <w:p w:rsidR="007D3CD7" w:rsidRDefault="007D3CD7">
            <w:pPr>
              <w:spacing w:after="120"/>
            </w:pPr>
          </w:p>
        </w:tc>
        <w:tc>
          <w:tcPr>
            <w:tcW w:w="621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Pasiūlyta kaina (Lt)</w:t>
            </w:r>
          </w:p>
          <w:p w:rsidR="007D3CD7" w:rsidRDefault="007D3CD7">
            <w:pPr>
              <w:spacing w:after="120"/>
            </w:pPr>
          </w:p>
        </w:tc>
      </w:tr>
      <w:tr w:rsidR="007D3CD7">
        <w:trPr>
          <w:trHeight w:hRule="exact" w:val="394"/>
        </w:trPr>
        <w:tc>
          <w:tcPr>
            <w:tcW w:w="3072" w:type="dxa"/>
            <w:gridSpan w:val="2"/>
            <w:vMerge/>
            <w:tcBorders>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vMerge/>
            <w:tcBorders>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Vieneto</w:t>
            </w:r>
          </w:p>
          <w:p w:rsidR="007D3CD7" w:rsidRDefault="007D3CD7">
            <w:pPr>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Suma</w:t>
            </w: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Vieneto</w:t>
            </w: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Suma</w:t>
            </w: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 xml:space="preserve">Vieneto     </w:t>
            </w: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r>
              <w:t>Suma</w:t>
            </w:r>
          </w:p>
          <w:p w:rsidR="007D3CD7" w:rsidRDefault="007D3CD7">
            <w:pPr>
              <w:spacing w:after="120"/>
            </w:pPr>
          </w:p>
        </w:tc>
      </w:tr>
      <w:tr w:rsidR="007D3CD7">
        <w:trPr>
          <w:trHeight w:hRule="exact" w:val="307"/>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9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56"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288"/>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Bendra pasiūlyta kaina</w:t>
            </w: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trPr>
          <w:trHeight w:hRule="exact" w:val="520"/>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 xml:space="preserve">Pasiūlymų eilė ir laimėtoju pripažintas tiekėjas </w:t>
            </w:r>
          </w:p>
          <w:p w:rsidR="007D3CD7" w:rsidRDefault="007D3CD7">
            <w:pPr>
              <w:spacing w:after="120"/>
            </w:pPr>
          </w:p>
        </w:tc>
        <w:tc>
          <w:tcPr>
            <w:tcW w:w="6219" w:type="dxa"/>
            <w:gridSpan w:val="8"/>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pStyle w:val="Antrats"/>
              <w:spacing w:after="120"/>
            </w:pPr>
          </w:p>
        </w:tc>
      </w:tr>
      <w:tr w:rsidR="007D3CD7">
        <w:trPr>
          <w:trHeight w:hRule="exact" w:val="723"/>
        </w:trPr>
        <w:tc>
          <w:tcPr>
            <w:tcW w:w="1004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Tiekėjai yra informuoti apie pasiūlymų eilę</w:t>
            </w:r>
          </w:p>
          <w:p w:rsidR="007D3CD7" w:rsidRDefault="007D3CD7">
            <w:pPr>
              <w:spacing w:after="120"/>
            </w:pPr>
          </w:p>
          <w:p w:rsidR="007D3CD7" w:rsidRDefault="007D3CD7">
            <w:pPr>
              <w:spacing w:after="120"/>
            </w:pPr>
          </w:p>
          <w:p w:rsidR="007D3CD7" w:rsidRDefault="007D3CD7">
            <w:pPr>
              <w:spacing w:after="120"/>
            </w:pPr>
          </w:p>
          <w:p w:rsidR="007D3CD7" w:rsidRDefault="007D3CD7">
            <w:pPr>
              <w:spacing w:after="120"/>
            </w:pPr>
          </w:p>
        </w:tc>
      </w:tr>
      <w:tr w:rsidR="007D3CD7">
        <w:trPr>
          <w:trHeight w:hRule="exact" w:val="723"/>
        </w:trPr>
        <w:tc>
          <w:tcPr>
            <w:tcW w:w="10040" w:type="dxa"/>
            <w:gridSpan w:val="12"/>
            <w:tcBorders>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Argumentai, kodėl nevykdomas pirkimas per CPO</w:t>
            </w:r>
          </w:p>
        </w:tc>
      </w:tr>
    </w:tbl>
    <w:p w:rsidR="007D3CD7" w:rsidRDefault="007D3CD7">
      <w:pPr>
        <w:spacing w:after="120"/>
        <w:rPr>
          <w:b/>
        </w:rPr>
      </w:pPr>
      <w:r>
        <w:rPr>
          <w:b/>
        </w:rPr>
        <w:t>Pažymą parengė pirkimų organizatorius:</w:t>
      </w:r>
    </w:p>
    <w:p w:rsidR="007D3CD7" w:rsidRDefault="007D3CD7">
      <w:pPr>
        <w:spacing w:after="120"/>
      </w:pPr>
      <w:r>
        <w:t>__________________                       _________________                     _____________</w:t>
      </w:r>
    </w:p>
    <w:p w:rsidR="007D3CD7" w:rsidRDefault="007D3CD7">
      <w:pPr>
        <w:spacing w:after="120"/>
      </w:pPr>
      <w:r>
        <w:t xml:space="preserve">   (pareigos)                                           (vardas, pavardė)                            (parašas, data)</w:t>
      </w:r>
    </w:p>
    <w:p w:rsidR="007D3CD7" w:rsidRDefault="007D3CD7">
      <w:pPr>
        <w:spacing w:after="120"/>
        <w:rPr>
          <w:b/>
        </w:rPr>
      </w:pPr>
      <w:r>
        <w:rPr>
          <w:b/>
        </w:rPr>
        <w:t xml:space="preserve">SPRENDIMĄ TVIRTINU:   </w:t>
      </w:r>
    </w:p>
    <w:p w:rsidR="007D3CD7" w:rsidRDefault="007D3CD7">
      <w:pPr>
        <w:pStyle w:val="Antrats"/>
        <w:spacing w:after="120"/>
      </w:pPr>
      <w:r>
        <w:t>_______________________           _________________                        ________________</w:t>
      </w:r>
    </w:p>
    <w:p w:rsidR="007D3CD7" w:rsidRDefault="007D3CD7">
      <w:pPr>
        <w:spacing w:after="120"/>
        <w:jc w:val="center"/>
        <w:rPr>
          <w:bCs/>
          <w:iCs/>
        </w:rPr>
      </w:pPr>
      <w:r>
        <w:rPr>
          <w:bCs/>
          <w:iCs/>
        </w:rPr>
        <w:t xml:space="preserve">  (Pareigos)                                         (vardas, pavardė)                             (parašas, data)              </w:t>
      </w:r>
    </w:p>
    <w:sectPr w:rsidR="007D3CD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3D"/>
    <w:rsid w:val="0035462F"/>
    <w:rsid w:val="006006FD"/>
    <w:rsid w:val="007D3CD7"/>
    <w:rsid w:val="0080543D"/>
    <w:rsid w:val="00B83827"/>
    <w:rsid w:val="00FB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right"/>
      <w:outlineLvl w:val="0"/>
    </w:pPr>
    <w:rPr>
      <w:b/>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0"/>
    <w:next w:val="Paantrat"/>
    <w:qFormat/>
  </w:style>
  <w:style w:type="paragraph" w:styleId="Paantrat">
    <w:name w:val="Paantraštė"/>
    <w:basedOn w:val="Antrat10"/>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efault">
    <w:name w:val="Default"/>
    <w:basedOn w:val="prastasis"/>
    <w:pPr>
      <w:autoSpaceDE w:val="0"/>
    </w:pPr>
    <w:rPr>
      <w:rFonts w:eastAsia="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right"/>
      <w:outlineLvl w:val="0"/>
    </w:pPr>
    <w:rPr>
      <w:b/>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0"/>
    <w:next w:val="Paantrat"/>
    <w:qFormat/>
  </w:style>
  <w:style w:type="paragraph" w:styleId="Paantrat">
    <w:name w:val="Paantraštė"/>
    <w:basedOn w:val="Antrat10"/>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efault">
    <w:name w:val="Default"/>
    <w:basedOn w:val="prastasis"/>
    <w:pPr>
      <w:autoSpaceDE w:val="0"/>
    </w:pPr>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53192</Words>
  <Characters>30320</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geras</vt:lpstr>
    </vt:vector>
  </TitlesOfParts>
  <Company>Hewlett-Packard Company</Company>
  <LinksUpToDate>false</LinksUpToDate>
  <CharactersWithSpaces>83346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2</cp:revision>
  <cp:lastPrinted>1601-01-01T00:00:00Z</cp:lastPrinted>
  <dcterms:created xsi:type="dcterms:W3CDTF">2014-03-14T12:27:00Z</dcterms:created>
  <dcterms:modified xsi:type="dcterms:W3CDTF">2014-03-14T12:27:00Z</dcterms:modified>
</cp:coreProperties>
</file>