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640" w:rsidRPr="006E7A28" w:rsidRDefault="00E16640" w:rsidP="00E16640">
      <w:pPr>
        <w:pStyle w:val="Header"/>
        <w:jc w:val="center"/>
      </w:pPr>
      <w:bookmarkStart w:id="0" w:name="part_b61395c143334b898624aa1e3687e67a"/>
      <w:bookmarkEnd w:id="0"/>
      <w:r w:rsidRPr="006E7A28">
        <w:rPr>
          <w:noProof/>
          <w:lang w:eastAsia="lt-LT"/>
        </w:rPr>
        <w:drawing>
          <wp:inline distT="0" distB="0" distL="0" distR="0" wp14:anchorId="1100C8E8" wp14:editId="662835C9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A28">
        <w:t xml:space="preserve">                                     </w:t>
      </w:r>
    </w:p>
    <w:p w:rsidR="00E16640" w:rsidRPr="006E7A28" w:rsidRDefault="00E16640" w:rsidP="00E16640">
      <w:pPr>
        <w:pStyle w:val="Header"/>
        <w:jc w:val="right"/>
        <w:rPr>
          <w:b/>
          <w:sz w:val="24"/>
          <w:szCs w:val="24"/>
        </w:rPr>
      </w:pPr>
      <w:r w:rsidRPr="006E7A28">
        <w:rPr>
          <w:sz w:val="24"/>
          <w:szCs w:val="24"/>
        </w:rPr>
        <w:t xml:space="preserve">                                                                   </w:t>
      </w:r>
      <w:r w:rsidRPr="006E7A28">
        <w:rPr>
          <w:b/>
          <w:sz w:val="24"/>
          <w:szCs w:val="24"/>
        </w:rPr>
        <w:t>Projektas</w:t>
      </w:r>
    </w:p>
    <w:p w:rsidR="00E16640" w:rsidRPr="006E7A28" w:rsidRDefault="00E16640" w:rsidP="00E16640">
      <w:pPr>
        <w:pStyle w:val="Header"/>
        <w:jc w:val="center"/>
        <w:rPr>
          <w:b/>
          <w:sz w:val="28"/>
        </w:rPr>
      </w:pPr>
      <w:r w:rsidRPr="006E7A28">
        <w:rPr>
          <w:b/>
          <w:sz w:val="28"/>
        </w:rPr>
        <w:t xml:space="preserve">PANEVĖŽIO RAJONO SAVIVALDYBĖS TARYBA </w:t>
      </w:r>
    </w:p>
    <w:p w:rsidR="00E16640" w:rsidRPr="006E7A28" w:rsidRDefault="00E16640" w:rsidP="00E16640">
      <w:pPr>
        <w:pStyle w:val="Header"/>
        <w:jc w:val="center"/>
        <w:rPr>
          <w:sz w:val="24"/>
          <w:szCs w:val="24"/>
        </w:rPr>
      </w:pPr>
    </w:p>
    <w:p w:rsidR="00E16640" w:rsidRPr="006E7A28" w:rsidRDefault="00E16640" w:rsidP="00E16640">
      <w:pPr>
        <w:tabs>
          <w:tab w:val="center" w:pos="4153"/>
          <w:tab w:val="right" w:pos="8306"/>
        </w:tabs>
        <w:jc w:val="center"/>
      </w:pPr>
      <w:r w:rsidRPr="006E7A28">
        <w:rPr>
          <w:b/>
          <w:sz w:val="28"/>
        </w:rPr>
        <w:t>SPRENDIMAS</w:t>
      </w:r>
    </w:p>
    <w:p w:rsidR="00E16640" w:rsidRPr="006E7A28" w:rsidRDefault="00E16640" w:rsidP="00E16640">
      <w:pPr>
        <w:jc w:val="center"/>
        <w:rPr>
          <w:b/>
          <w:bCs/>
          <w:sz w:val="24"/>
          <w:szCs w:val="24"/>
        </w:rPr>
      </w:pPr>
      <w:r w:rsidRPr="006E7A28">
        <w:rPr>
          <w:b/>
          <w:bCs/>
          <w:sz w:val="24"/>
          <w:szCs w:val="24"/>
        </w:rPr>
        <w:t xml:space="preserve">DĖL PANEVĖŽIO RAJONO SAVIVALDYBĖS TERITORIJOS BENDROJO PLANO </w:t>
      </w:r>
      <w:r w:rsidRPr="0083461B">
        <w:rPr>
          <w:b/>
          <w:caps/>
          <w:sz w:val="24"/>
          <w:szCs w:val="24"/>
        </w:rPr>
        <w:t>KEITIMO PRADŽIOS IR PLANAVIMO TIKSLŲ</w:t>
      </w:r>
    </w:p>
    <w:p w:rsidR="00E16640" w:rsidRPr="006E7A28" w:rsidRDefault="00E16640" w:rsidP="00E16640">
      <w:pPr>
        <w:jc w:val="center"/>
        <w:rPr>
          <w:sz w:val="24"/>
        </w:rPr>
      </w:pPr>
    </w:p>
    <w:p w:rsidR="00E16640" w:rsidRPr="006E7A28" w:rsidRDefault="00E16640" w:rsidP="00E16640">
      <w:pPr>
        <w:jc w:val="center"/>
        <w:rPr>
          <w:sz w:val="24"/>
        </w:rPr>
      </w:pPr>
      <w:r w:rsidRPr="006E7A28">
        <w:rPr>
          <w:sz w:val="24"/>
        </w:rPr>
        <w:t xml:space="preserve">2022 m. </w:t>
      </w:r>
      <w:r>
        <w:rPr>
          <w:sz w:val="24"/>
        </w:rPr>
        <w:t>gruodžio 15</w:t>
      </w:r>
      <w:r w:rsidRPr="006E7A28">
        <w:rPr>
          <w:sz w:val="24"/>
        </w:rPr>
        <w:t xml:space="preserve"> d. Nr. T2- </w:t>
      </w:r>
    </w:p>
    <w:p w:rsidR="00E16640" w:rsidRPr="006E7A28" w:rsidRDefault="00E16640" w:rsidP="00E16640">
      <w:pPr>
        <w:jc w:val="center"/>
        <w:rPr>
          <w:sz w:val="24"/>
        </w:rPr>
      </w:pPr>
      <w:r w:rsidRPr="006E7A28">
        <w:rPr>
          <w:sz w:val="24"/>
        </w:rPr>
        <w:t>Panevėžys</w:t>
      </w:r>
    </w:p>
    <w:p w:rsidR="00E16640" w:rsidRPr="006E7A28" w:rsidRDefault="00E16640" w:rsidP="00E16640">
      <w:pPr>
        <w:rPr>
          <w:sz w:val="24"/>
        </w:rPr>
      </w:pPr>
    </w:p>
    <w:p w:rsidR="00E16640" w:rsidRPr="006E7A28" w:rsidRDefault="00E16640" w:rsidP="00A219F1">
      <w:pPr>
        <w:pStyle w:val="NoSpacing"/>
        <w:ind w:firstLine="720"/>
        <w:jc w:val="both"/>
        <w:rPr>
          <w:sz w:val="24"/>
          <w:szCs w:val="24"/>
        </w:rPr>
      </w:pPr>
      <w:r w:rsidRPr="0083461B">
        <w:rPr>
          <w:sz w:val="24"/>
          <w:szCs w:val="24"/>
        </w:rPr>
        <w:t xml:space="preserve">Vadovaudamasi Lietuvos Respublikos vietos savivaldos įstatymo 6 straipsnio 19 punktu, </w:t>
      </w:r>
      <w:r>
        <w:rPr>
          <w:sz w:val="24"/>
          <w:szCs w:val="24"/>
        </w:rPr>
        <w:t xml:space="preserve">      </w:t>
      </w:r>
      <w:r w:rsidRPr="0083461B">
        <w:rPr>
          <w:sz w:val="24"/>
          <w:szCs w:val="24"/>
        </w:rPr>
        <w:t xml:space="preserve">16 straipsnio 2 ir 4 dalimis, Lietuvos Respublikos teritorijų planavimo įstatymo 7 straipsnio 5 dalies 1 punktu, 28 straipsnio 1 ir 4 dalimis, 31 straipsnio 4 dalimi, Kompleksinio teritorijų planavimo dokumentų rengimo taisyklių, patvirtintų Lietuvos Respublikos aplinkos ministro 2014 m. </w:t>
      </w:r>
      <w:r>
        <w:rPr>
          <w:sz w:val="24"/>
          <w:szCs w:val="24"/>
        </w:rPr>
        <w:t xml:space="preserve">            </w:t>
      </w:r>
      <w:r w:rsidRPr="0083461B">
        <w:rPr>
          <w:sz w:val="24"/>
          <w:szCs w:val="24"/>
        </w:rPr>
        <w:t>sausio 2 d. įsakym</w:t>
      </w:r>
      <w:r>
        <w:rPr>
          <w:sz w:val="24"/>
          <w:szCs w:val="24"/>
        </w:rPr>
        <w:t>u Nr. D1-8, 132 ir 133 punktais bei atsižvelgdama</w:t>
      </w:r>
      <w:r w:rsidRPr="00FB472C">
        <w:rPr>
          <w:sz w:val="24"/>
          <w:szCs w:val="24"/>
        </w:rPr>
        <w:t xml:space="preserve"> į Panevėžio rajono savivaldybės teritorijos bendrojo plano sprendinių įgyvendinimo stebėsenos ataskaitą 2019–2020 m., patvirtintą Panevėžio rajono savivaldybės tarybos 2022 m. birželio 1</w:t>
      </w:r>
      <w:bookmarkStart w:id="1" w:name="n_0"/>
      <w:r w:rsidRPr="00FB472C">
        <w:rPr>
          <w:sz w:val="24"/>
          <w:szCs w:val="24"/>
        </w:rPr>
        <w:t xml:space="preserve">6 d. sprendimu Nr. T-154 </w:t>
      </w:r>
      <w:bookmarkEnd w:id="1"/>
      <w:r w:rsidRPr="00FB472C">
        <w:rPr>
          <w:sz w:val="24"/>
          <w:szCs w:val="24"/>
        </w:rPr>
        <w:t xml:space="preserve">„Dėl Panevėžio rajono savivaldybės teritorijos bendrojo plano sprendinių įgyvendinimo stebėsenos ataskaitos 2019–2020 m. patvirtinimo“, </w:t>
      </w:r>
      <w:r w:rsidRPr="006E7A28">
        <w:rPr>
          <w:sz w:val="24"/>
          <w:szCs w:val="24"/>
        </w:rPr>
        <w:t xml:space="preserve">Savivaldybės taryba n u s p r e n d ž i a: </w:t>
      </w:r>
    </w:p>
    <w:p w:rsidR="00E16640" w:rsidRPr="00FB472C" w:rsidRDefault="00E16640" w:rsidP="00A219F1">
      <w:pPr>
        <w:ind w:firstLine="720"/>
        <w:jc w:val="both"/>
        <w:rPr>
          <w:sz w:val="24"/>
          <w:szCs w:val="24"/>
        </w:rPr>
      </w:pPr>
      <w:r w:rsidRPr="00FB472C">
        <w:rPr>
          <w:sz w:val="24"/>
          <w:szCs w:val="24"/>
        </w:rPr>
        <w:t>1. Keisti Panevėžio rajono savivaldybės teritorijos bendrąjį planą, patvirtintą Panevėžio rajono savivaldybės tarybos 2008 m. liepos 3 d. sprendimu Nr. T-154 „Dėl Panevėžio rajono savivaldybės teritorijos bendrojo plano tvirtinimo“</w:t>
      </w:r>
      <w:r>
        <w:rPr>
          <w:sz w:val="24"/>
          <w:szCs w:val="24"/>
        </w:rPr>
        <w:t xml:space="preserve"> (toliau – Bendrasis planas)</w:t>
      </w:r>
      <w:r w:rsidRPr="00FB472C">
        <w:rPr>
          <w:sz w:val="24"/>
          <w:szCs w:val="24"/>
        </w:rPr>
        <w:t>.</w:t>
      </w:r>
    </w:p>
    <w:p w:rsidR="00E16640" w:rsidRPr="00FB472C" w:rsidRDefault="00E16640" w:rsidP="00A219F1">
      <w:pPr>
        <w:ind w:firstLine="720"/>
        <w:jc w:val="both"/>
        <w:rPr>
          <w:sz w:val="24"/>
          <w:szCs w:val="24"/>
        </w:rPr>
      </w:pPr>
      <w:r w:rsidRPr="00FB472C">
        <w:rPr>
          <w:sz w:val="24"/>
          <w:szCs w:val="24"/>
        </w:rPr>
        <w:t xml:space="preserve">2. Nustatyti </w:t>
      </w:r>
      <w:r>
        <w:rPr>
          <w:sz w:val="24"/>
          <w:szCs w:val="24"/>
        </w:rPr>
        <w:t xml:space="preserve">Bendrojo plano keitimo </w:t>
      </w:r>
      <w:r w:rsidRPr="00FB472C">
        <w:rPr>
          <w:sz w:val="24"/>
          <w:szCs w:val="24"/>
        </w:rPr>
        <w:t>planavimo tikslus:</w:t>
      </w:r>
    </w:p>
    <w:p w:rsidR="00E16640" w:rsidRPr="00F07219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 xml:space="preserve">2.1. sudaryti sąlygas darniai </w:t>
      </w:r>
      <w:r>
        <w:rPr>
          <w:sz w:val="24"/>
          <w:szCs w:val="24"/>
        </w:rPr>
        <w:t>Panevėžio</w:t>
      </w:r>
      <w:r w:rsidRPr="00F07219">
        <w:rPr>
          <w:sz w:val="24"/>
          <w:szCs w:val="24"/>
        </w:rPr>
        <w:t xml:space="preserve"> rajono savivaldybės teritorijos raidai, nuosekliai erdvinės ir funkcinės integracijos politikai įgyvendinti, teritorijų sanglaudai, kompleksiškai spręsti socialinius, ekonominius, ekologinius ir su klimato kaitos padariniais susijusius uždavinius; </w:t>
      </w:r>
      <w:bookmarkStart w:id="2" w:name="part_78b3db04ae7f4eac8bf0158613853367"/>
      <w:bookmarkEnd w:id="2"/>
    </w:p>
    <w:p w:rsidR="00E16640" w:rsidRPr="00F07219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 xml:space="preserve">2.2. nustatyti gyvenamųjų vietovių, inžinerinės ir socialinės infrastruktūros, kitų </w:t>
      </w:r>
      <w:r>
        <w:rPr>
          <w:sz w:val="24"/>
          <w:szCs w:val="24"/>
        </w:rPr>
        <w:t>Panevėžio</w:t>
      </w:r>
      <w:r w:rsidRPr="00F07219">
        <w:rPr>
          <w:sz w:val="24"/>
          <w:szCs w:val="24"/>
        </w:rPr>
        <w:t xml:space="preserve"> rajono savivaldybės teritorijai svarbių socialinės ekonominės veiklos sričių vystymo ir įgyvendinimo gaires, numatyti plėtrai reikalingas teritorijas;</w:t>
      </w:r>
      <w:bookmarkStart w:id="3" w:name="part_3ec9910564b54e0fbc9b18a0934b9645"/>
      <w:bookmarkEnd w:id="3"/>
    </w:p>
    <w:p w:rsidR="00E16640" w:rsidRPr="00F07219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>2.3. sudaryti sąlygas racionaliam gamtinių, žemės gelmių ir energijos išteklių naudojimui ir atkūrimui;</w:t>
      </w:r>
      <w:bookmarkStart w:id="4" w:name="part_79b06caf9eb34da2809e8a42e1fc9979"/>
      <w:bookmarkEnd w:id="4"/>
    </w:p>
    <w:p w:rsidR="00E16640" w:rsidRPr="00F07219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>2.4. numatyti gamtinio ir kultūrinio kraštovaizdžio savitumo, gamtos ir nekilnojamojo kultūros paveldo išsaugojimą, tikslingą naudojimą ir pažinimą, ekologinei pusiausvyrai būtino gamtinio karkaso formavimą;</w:t>
      </w:r>
      <w:bookmarkStart w:id="5" w:name="part_9c37e6fd53914bc3ba040a16dcb17ba0"/>
      <w:bookmarkEnd w:id="5"/>
    </w:p>
    <w:p w:rsidR="00E16640" w:rsidRPr="00F07219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 xml:space="preserve">2.5. kurti sveiką, saugią, darnią, klimato kaitos padariniams atsparią gyvenamąją aplinką ir visavertes gyvenimo sąlygas gyvenamosiose vietovėse; </w:t>
      </w:r>
      <w:bookmarkStart w:id="6" w:name="part_7a2694cd74294afc9303d8faaeed81db"/>
      <w:bookmarkEnd w:id="6"/>
    </w:p>
    <w:p w:rsidR="00E16640" w:rsidRPr="00F07219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 xml:space="preserve">2.6. sudaryti sąlygas privačioms investicijoms, kuriančioms socialinę ir ekonominę gerovę, tinkamos kokybės gyvenimo sąlygas, skatinančioms alternatyvių energijos šaltinių ir technologijų plėtrą, didinančioms energijos vartojimo efektyvumą; </w:t>
      </w:r>
    </w:p>
    <w:p w:rsidR="00D45705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>2.7. derinti fizinių ir juridinių asmenų ar jų grupių, savivaldybių ir valstybės interesus dėl teritorijos naudojimo ir veiklos plėtojimo teritorijoje sąlygų;</w:t>
      </w:r>
      <w:bookmarkStart w:id="7" w:name="part_137c667ed28148508539f4f4ae0adc76"/>
      <w:bookmarkEnd w:id="7"/>
    </w:p>
    <w:p w:rsidR="00A219F1" w:rsidRDefault="00E16640" w:rsidP="00A219F1">
      <w:pPr>
        <w:ind w:firstLine="720"/>
        <w:jc w:val="both"/>
        <w:rPr>
          <w:sz w:val="24"/>
          <w:szCs w:val="24"/>
        </w:rPr>
      </w:pPr>
      <w:r w:rsidRPr="00F07219">
        <w:rPr>
          <w:sz w:val="24"/>
          <w:szCs w:val="24"/>
        </w:rPr>
        <w:t>2.8. sudaryti sąlygas racionaliam žemės naudojimui ir žemės ūkio veiklai skatinti.</w:t>
      </w:r>
    </w:p>
    <w:p w:rsidR="00E16640" w:rsidRPr="00FC0413" w:rsidRDefault="00E16640" w:rsidP="00A219F1">
      <w:pPr>
        <w:ind w:firstLine="720"/>
        <w:jc w:val="both"/>
        <w:rPr>
          <w:sz w:val="24"/>
          <w:szCs w:val="24"/>
        </w:rPr>
      </w:pPr>
      <w:r w:rsidRPr="00FC0413">
        <w:rPr>
          <w:sz w:val="24"/>
          <w:szCs w:val="24"/>
        </w:rPr>
        <w:t>3. Pavesti P</w:t>
      </w:r>
      <w:r>
        <w:rPr>
          <w:sz w:val="24"/>
          <w:szCs w:val="24"/>
        </w:rPr>
        <w:t>anevėžio</w:t>
      </w:r>
      <w:r w:rsidRPr="00FC0413">
        <w:rPr>
          <w:sz w:val="24"/>
          <w:szCs w:val="24"/>
        </w:rPr>
        <w:t xml:space="preserve"> rajono savivaldybės administracijos direktoriui organizuoti </w:t>
      </w:r>
      <w:r>
        <w:rPr>
          <w:sz w:val="24"/>
          <w:szCs w:val="24"/>
        </w:rPr>
        <w:t>Panevėžio</w:t>
      </w:r>
      <w:r w:rsidRPr="00FC0413">
        <w:rPr>
          <w:sz w:val="24"/>
          <w:szCs w:val="24"/>
        </w:rPr>
        <w:t xml:space="preserve"> rajono savivaldybės teritorijos bendrojo plano keitimą.</w:t>
      </w:r>
    </w:p>
    <w:p w:rsidR="00A219F1" w:rsidRDefault="00E16640" w:rsidP="00A219F1">
      <w:pPr>
        <w:ind w:firstLine="720"/>
        <w:jc w:val="both"/>
        <w:rPr>
          <w:sz w:val="24"/>
          <w:szCs w:val="24"/>
        </w:rPr>
      </w:pPr>
      <w:r w:rsidRPr="004C7A76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A219F1" w:rsidRDefault="00A219F1" w:rsidP="00A219F1">
      <w:pPr>
        <w:jc w:val="both"/>
        <w:rPr>
          <w:sz w:val="24"/>
          <w:szCs w:val="24"/>
        </w:rPr>
      </w:pPr>
    </w:p>
    <w:p w:rsidR="00A219F1" w:rsidRDefault="00A219F1" w:rsidP="00A219F1">
      <w:pPr>
        <w:jc w:val="both"/>
        <w:rPr>
          <w:sz w:val="24"/>
          <w:szCs w:val="24"/>
        </w:rPr>
      </w:pPr>
    </w:p>
    <w:p w:rsidR="00FE3BDB" w:rsidRPr="00E31B6C" w:rsidRDefault="00FE3BDB" w:rsidP="00A219F1">
      <w:pPr>
        <w:jc w:val="both"/>
        <w:rPr>
          <w:sz w:val="24"/>
          <w:szCs w:val="24"/>
        </w:rPr>
      </w:pPr>
      <w:r w:rsidRPr="00E31B6C">
        <w:rPr>
          <w:sz w:val="24"/>
          <w:szCs w:val="24"/>
        </w:rPr>
        <w:t>Svaja Trečiokienė</w:t>
      </w:r>
    </w:p>
    <w:p w:rsidR="00FE3BDB" w:rsidRDefault="00FE3BDB" w:rsidP="00FE3BDB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75093D">
        <w:rPr>
          <w:sz w:val="24"/>
          <w:szCs w:val="24"/>
        </w:rPr>
        <w:t>-</w:t>
      </w:r>
      <w:r>
        <w:rPr>
          <w:sz w:val="24"/>
          <w:szCs w:val="24"/>
        </w:rPr>
        <w:t>12</w:t>
      </w:r>
      <w:r w:rsidRPr="0075093D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p w:rsidR="00D45705" w:rsidRDefault="00D45705" w:rsidP="00A868B6">
      <w:pPr>
        <w:suppressAutoHyphens w:val="0"/>
        <w:jc w:val="center"/>
        <w:rPr>
          <w:b/>
          <w:sz w:val="24"/>
          <w:lang w:eastAsia="lt-LT"/>
        </w:rPr>
      </w:pP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3B2D70" w:rsidRPr="00106A68" w:rsidRDefault="003B2D70" w:rsidP="003B2D70">
      <w:pPr>
        <w:jc w:val="center"/>
        <w:rPr>
          <w:b/>
          <w:sz w:val="24"/>
          <w:szCs w:val="24"/>
        </w:rPr>
      </w:pPr>
      <w:r w:rsidRPr="00106A68">
        <w:rPr>
          <w:b/>
          <w:sz w:val="24"/>
          <w:szCs w:val="24"/>
        </w:rPr>
        <w:t>SAVIVALDYBĖS TARYBOS SPRENDIMO „</w:t>
      </w:r>
      <w:r w:rsidR="00FE3BDB" w:rsidRPr="006E7A28">
        <w:rPr>
          <w:b/>
          <w:bCs/>
          <w:sz w:val="24"/>
          <w:szCs w:val="24"/>
        </w:rPr>
        <w:t xml:space="preserve">DĖL PANEVĖŽIO RAJONO SAVIVALDYBĖS TERITORIJOS BENDROJO PLANO </w:t>
      </w:r>
      <w:r w:rsidR="00FE3BDB" w:rsidRPr="0083461B">
        <w:rPr>
          <w:b/>
          <w:caps/>
          <w:sz w:val="24"/>
          <w:szCs w:val="24"/>
        </w:rPr>
        <w:t>KEITIMO PRADŽIOS IR PLANAVIMO TIKSLŲ</w:t>
      </w:r>
      <w:r w:rsidRPr="00106A68">
        <w:rPr>
          <w:b/>
          <w:sz w:val="24"/>
        </w:rPr>
        <w:t xml:space="preserve">“ </w:t>
      </w:r>
      <w:r w:rsidRPr="00106A68">
        <w:rPr>
          <w:b/>
          <w:sz w:val="24"/>
          <w:szCs w:val="24"/>
        </w:rPr>
        <w:t>PROJEKTO</w:t>
      </w:r>
    </w:p>
    <w:p w:rsidR="003B2D70" w:rsidRPr="00106A68" w:rsidRDefault="003B2D70" w:rsidP="003B2D70">
      <w:pPr>
        <w:jc w:val="center"/>
        <w:rPr>
          <w:b/>
          <w:sz w:val="24"/>
          <w:szCs w:val="24"/>
        </w:rPr>
      </w:pPr>
      <w:r w:rsidRPr="00106A68">
        <w:rPr>
          <w:b/>
          <w:sz w:val="24"/>
          <w:szCs w:val="24"/>
        </w:rPr>
        <w:t xml:space="preserve"> AIŠKINAMASIS RAŠTAS</w:t>
      </w:r>
    </w:p>
    <w:p w:rsidR="00000652" w:rsidRPr="003B2D70" w:rsidRDefault="00000652" w:rsidP="00000652">
      <w:pPr>
        <w:jc w:val="center"/>
        <w:rPr>
          <w:b/>
          <w:sz w:val="24"/>
          <w:u w:val="single"/>
        </w:rPr>
      </w:pP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E31B6C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2022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gruodž</w:t>
      </w:r>
      <w:r w:rsidR="007A4B3C">
        <w:rPr>
          <w:sz w:val="24"/>
          <w:lang w:eastAsia="lt-LT"/>
        </w:rPr>
        <w:t>io</w:t>
      </w:r>
      <w:r w:rsidR="000A3C21">
        <w:rPr>
          <w:sz w:val="24"/>
          <w:lang w:eastAsia="lt-LT"/>
        </w:rPr>
        <w:t xml:space="preserve"> </w:t>
      </w:r>
      <w:r>
        <w:rPr>
          <w:sz w:val="24"/>
          <w:lang w:eastAsia="lt-LT"/>
        </w:rPr>
        <w:t>15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E31B6C" w:rsidRPr="002C5C60" w:rsidRDefault="00E31B6C" w:rsidP="00E31B6C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Šiuo </w:t>
      </w:r>
      <w:r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 w:rsidR="00106A68">
        <w:rPr>
          <w:sz w:val="24"/>
          <w:szCs w:val="24"/>
          <w:lang w:eastAsia="lt-LT"/>
        </w:rPr>
        <w:t>pradėti</w:t>
      </w:r>
      <w:r w:rsidR="00000652">
        <w:rPr>
          <w:sz w:val="24"/>
          <w:lang w:eastAsia="lt-LT"/>
        </w:rPr>
        <w:t xml:space="preserve"> </w:t>
      </w:r>
      <w:r w:rsidRPr="000F7856">
        <w:rPr>
          <w:sz w:val="24"/>
          <w:szCs w:val="24"/>
        </w:rPr>
        <w:t xml:space="preserve">Panevėžio rajono savivaldybės teritorijos bendrojo plano </w:t>
      </w:r>
      <w:r w:rsidR="003B2D70">
        <w:rPr>
          <w:sz w:val="24"/>
          <w:szCs w:val="24"/>
        </w:rPr>
        <w:t xml:space="preserve">(toliau – Bendrasis planas) </w:t>
      </w:r>
      <w:r w:rsidR="00106A68">
        <w:rPr>
          <w:sz w:val="24"/>
          <w:szCs w:val="24"/>
        </w:rPr>
        <w:t xml:space="preserve">keitimo procedūras </w:t>
      </w:r>
      <w:r w:rsidR="00A219F1">
        <w:rPr>
          <w:sz w:val="24"/>
          <w:szCs w:val="24"/>
        </w:rPr>
        <w:t>ir</w:t>
      </w:r>
      <w:r w:rsidR="00106A68">
        <w:rPr>
          <w:sz w:val="24"/>
          <w:szCs w:val="24"/>
        </w:rPr>
        <w:t xml:space="preserve"> nustatyti </w:t>
      </w:r>
      <w:r w:rsidR="00FE3BDB">
        <w:rPr>
          <w:sz w:val="24"/>
          <w:szCs w:val="24"/>
        </w:rPr>
        <w:t>planavimo tikslus</w:t>
      </w:r>
      <w:r>
        <w:rPr>
          <w:sz w:val="24"/>
          <w:szCs w:val="24"/>
        </w:rPr>
        <w:t>.</w:t>
      </w:r>
    </w:p>
    <w:p w:rsidR="00E31B6C" w:rsidRPr="00E31B6C" w:rsidRDefault="00E31B6C" w:rsidP="00E31B6C">
      <w:pPr>
        <w:pStyle w:val="NoSpacing"/>
        <w:ind w:firstLine="720"/>
        <w:rPr>
          <w:b/>
          <w:sz w:val="24"/>
          <w:szCs w:val="24"/>
        </w:rPr>
      </w:pPr>
      <w:r w:rsidRPr="00E31B6C">
        <w:rPr>
          <w:b/>
          <w:sz w:val="24"/>
          <w:szCs w:val="24"/>
        </w:rPr>
        <w:t>2. Siūlomos teisinio reguliavimo nuostatos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>Teisės aktų nustatyta</w:t>
      </w:r>
      <w:r w:rsidR="009A692D">
        <w:rPr>
          <w:sz w:val="24"/>
          <w:szCs w:val="24"/>
          <w:lang w:eastAsia="lt-LT"/>
        </w:rPr>
        <w:t xml:space="preserve"> </w:t>
      </w:r>
      <w:r w:rsidR="009A692D" w:rsidRPr="00271C5B">
        <w:rPr>
          <w:sz w:val="24"/>
          <w:szCs w:val="24"/>
          <w:lang w:eastAsia="lt-LT"/>
        </w:rPr>
        <w:t>tvarka</w:t>
      </w:r>
      <w:r w:rsidR="00B92121">
        <w:rPr>
          <w:sz w:val="24"/>
          <w:szCs w:val="24"/>
          <w:lang w:eastAsia="lt-LT"/>
        </w:rPr>
        <w:t xml:space="preserve"> </w:t>
      </w:r>
      <w:r w:rsidR="009A692D">
        <w:rPr>
          <w:sz w:val="24"/>
          <w:szCs w:val="24"/>
          <w:lang w:eastAsia="lt-LT"/>
        </w:rPr>
        <w:t>i</w:t>
      </w:r>
      <w:r w:rsidR="00B92121">
        <w:rPr>
          <w:sz w:val="24"/>
          <w:szCs w:val="24"/>
          <w:lang w:eastAsia="lt-LT"/>
        </w:rPr>
        <w:t>r</w:t>
      </w:r>
      <w:r w:rsidR="009A692D">
        <w:rPr>
          <w:sz w:val="24"/>
          <w:szCs w:val="24"/>
          <w:lang w:eastAsia="lt-LT"/>
        </w:rPr>
        <w:t xml:space="preserve"> vadovaujantis</w:t>
      </w:r>
      <w:r w:rsidR="009A692D" w:rsidRPr="009A692D">
        <w:rPr>
          <w:sz w:val="24"/>
        </w:rPr>
        <w:t xml:space="preserve"> </w:t>
      </w:r>
      <w:r w:rsidR="009A692D">
        <w:rPr>
          <w:sz w:val="24"/>
        </w:rPr>
        <w:t>Lietuvos Respublikos ter</w:t>
      </w:r>
      <w:r w:rsidR="00B92121">
        <w:rPr>
          <w:sz w:val="24"/>
        </w:rPr>
        <w:t>itorijų planavimo įstatymo penkt</w:t>
      </w:r>
      <w:r w:rsidR="009A692D">
        <w:rPr>
          <w:sz w:val="24"/>
        </w:rPr>
        <w:t>ojo sk</w:t>
      </w:r>
      <w:r w:rsidR="00B92121">
        <w:rPr>
          <w:sz w:val="24"/>
        </w:rPr>
        <w:t>irsnio 28 straipsnio 1 ir 4 punktais bei atsižvelgiant į</w:t>
      </w:r>
      <w:r w:rsidRPr="00271C5B">
        <w:rPr>
          <w:sz w:val="24"/>
          <w:szCs w:val="24"/>
          <w:lang w:eastAsia="lt-LT"/>
        </w:rPr>
        <w:t xml:space="preserve"> </w:t>
      </w:r>
      <w:r w:rsidR="00B92121" w:rsidRPr="006E7A28">
        <w:rPr>
          <w:sz w:val="24"/>
          <w:szCs w:val="24"/>
        </w:rPr>
        <w:t xml:space="preserve">Panevėžio rajono savivaldybės teritorijos bendrojo plano sprendinių įgyvendinimo stebėsenos </w:t>
      </w:r>
      <w:r w:rsidR="00B92121">
        <w:rPr>
          <w:sz w:val="24"/>
          <w:szCs w:val="24"/>
        </w:rPr>
        <w:t>ataskaitos</w:t>
      </w:r>
      <w:r w:rsidR="00B92121" w:rsidRPr="006E7A28">
        <w:rPr>
          <w:sz w:val="24"/>
          <w:szCs w:val="24"/>
        </w:rPr>
        <w:t xml:space="preserve"> </w:t>
      </w:r>
      <w:r w:rsidR="00A219F1">
        <w:rPr>
          <w:sz w:val="24"/>
          <w:szCs w:val="24"/>
        </w:rPr>
        <w:t xml:space="preserve">                   </w:t>
      </w:r>
      <w:r w:rsidR="00B92121">
        <w:rPr>
          <w:sz w:val="24"/>
          <w:szCs w:val="24"/>
        </w:rPr>
        <w:t>2019</w:t>
      </w:r>
      <w:r w:rsidR="00B92121" w:rsidRPr="006E7A28">
        <w:rPr>
          <w:sz w:val="24"/>
          <w:szCs w:val="24"/>
        </w:rPr>
        <w:t>–2020 m.</w:t>
      </w:r>
      <w:r w:rsidR="00B92121">
        <w:rPr>
          <w:sz w:val="24"/>
          <w:szCs w:val="24"/>
        </w:rPr>
        <w:t>, patvirtintos</w:t>
      </w:r>
      <w:r w:rsidR="00B92121" w:rsidRPr="006E7A28">
        <w:rPr>
          <w:sz w:val="24"/>
          <w:szCs w:val="24"/>
        </w:rPr>
        <w:t xml:space="preserve"> </w:t>
      </w:r>
      <w:r w:rsidR="00B92121">
        <w:rPr>
          <w:sz w:val="24"/>
          <w:szCs w:val="24"/>
        </w:rPr>
        <w:t xml:space="preserve">Panevėžio rajono savivaldybės tarybos 2022 m. birželio 16 d. sprendimu            Nr. T-154 „Dėl </w:t>
      </w:r>
      <w:r w:rsidR="00B92121" w:rsidRPr="006E7A28">
        <w:rPr>
          <w:sz w:val="24"/>
          <w:szCs w:val="24"/>
        </w:rPr>
        <w:t xml:space="preserve">Panevėžio rajono savivaldybės teritorijos bendrojo plano sprendinių įgyvendinimo stebėsenos </w:t>
      </w:r>
      <w:r w:rsidR="00B92121">
        <w:rPr>
          <w:sz w:val="24"/>
          <w:szCs w:val="24"/>
        </w:rPr>
        <w:t>ataskaitos</w:t>
      </w:r>
      <w:r w:rsidR="00B92121" w:rsidRPr="006E7A28">
        <w:rPr>
          <w:sz w:val="24"/>
          <w:szCs w:val="24"/>
        </w:rPr>
        <w:t xml:space="preserve"> </w:t>
      </w:r>
      <w:r w:rsidR="00B92121">
        <w:rPr>
          <w:sz w:val="24"/>
          <w:szCs w:val="24"/>
        </w:rPr>
        <w:t>2019</w:t>
      </w:r>
      <w:r w:rsidR="00B92121" w:rsidRPr="006E7A28">
        <w:rPr>
          <w:sz w:val="24"/>
          <w:szCs w:val="24"/>
        </w:rPr>
        <w:t>–2020 m.</w:t>
      </w:r>
      <w:r w:rsidR="00B92121">
        <w:rPr>
          <w:sz w:val="24"/>
          <w:szCs w:val="24"/>
        </w:rPr>
        <w:t xml:space="preserve"> patvirtinimo“, išvada siūloma </w:t>
      </w:r>
      <w:r>
        <w:rPr>
          <w:sz w:val="24"/>
          <w:szCs w:val="24"/>
          <w:lang w:eastAsia="lt-LT"/>
        </w:rPr>
        <w:t>Savivaldybės tarybai pri</w:t>
      </w:r>
      <w:r w:rsidR="00B92121">
        <w:rPr>
          <w:sz w:val="24"/>
          <w:szCs w:val="24"/>
          <w:lang w:eastAsia="lt-LT"/>
        </w:rPr>
        <w:t>i</w:t>
      </w:r>
      <w:r>
        <w:rPr>
          <w:sz w:val="24"/>
          <w:szCs w:val="24"/>
          <w:lang w:eastAsia="lt-LT"/>
        </w:rPr>
        <w:t>m</w:t>
      </w:r>
      <w:r w:rsidR="00B92121">
        <w:rPr>
          <w:sz w:val="24"/>
          <w:szCs w:val="24"/>
          <w:lang w:eastAsia="lt-LT"/>
        </w:rPr>
        <w:t>ti</w:t>
      </w:r>
      <w:r w:rsidRPr="00271C5B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sprendimą p</w:t>
      </w:r>
      <w:r w:rsidR="00B92121">
        <w:rPr>
          <w:sz w:val="24"/>
          <w:szCs w:val="24"/>
          <w:lang w:eastAsia="lt-LT"/>
        </w:rPr>
        <w:t>radėti</w:t>
      </w:r>
      <w:r>
        <w:rPr>
          <w:sz w:val="24"/>
          <w:lang w:eastAsia="lt-LT"/>
        </w:rPr>
        <w:t xml:space="preserve"> Bendrojo plano </w:t>
      </w:r>
      <w:r w:rsidR="00B92121">
        <w:rPr>
          <w:sz w:val="24"/>
          <w:lang w:eastAsia="lt-LT"/>
        </w:rPr>
        <w:t>keitimo procedūras</w:t>
      </w:r>
      <w:r>
        <w:rPr>
          <w:sz w:val="24"/>
        </w:rPr>
        <w:t>.</w:t>
      </w:r>
      <w:r>
        <w:rPr>
          <w:sz w:val="24"/>
          <w:lang w:eastAsia="lt-LT"/>
        </w:rPr>
        <w:t xml:space="preserve">  </w:t>
      </w:r>
    </w:p>
    <w:p w:rsidR="003B2D70" w:rsidRPr="003B2D70" w:rsidRDefault="003B2D70" w:rsidP="003B2D70">
      <w:pPr>
        <w:pStyle w:val="NoSpacing"/>
        <w:ind w:firstLine="720"/>
        <w:rPr>
          <w:b/>
          <w:sz w:val="24"/>
          <w:szCs w:val="24"/>
        </w:rPr>
      </w:pPr>
      <w:r w:rsidRPr="003B2D70">
        <w:rPr>
          <w:b/>
          <w:sz w:val="24"/>
          <w:szCs w:val="24"/>
        </w:rPr>
        <w:t>3. Laukiami rezultatai</w:t>
      </w:r>
    </w:p>
    <w:p w:rsidR="003B2D70" w:rsidRDefault="003B2D70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 w:rsidR="009D6C94">
        <w:rPr>
          <w:sz w:val="24"/>
          <w:szCs w:val="24"/>
          <w:lang w:eastAsia="lt-LT"/>
        </w:rPr>
        <w:t xml:space="preserve">šį </w:t>
      </w:r>
      <w:r>
        <w:rPr>
          <w:sz w:val="24"/>
          <w:szCs w:val="24"/>
          <w:lang w:eastAsia="lt-LT"/>
        </w:rPr>
        <w:t xml:space="preserve">sprendimą </w:t>
      </w:r>
      <w:r w:rsidR="00B92121">
        <w:rPr>
          <w:sz w:val="24"/>
          <w:szCs w:val="24"/>
          <w:lang w:eastAsia="lt-LT"/>
        </w:rPr>
        <w:t>bus pradėtos</w:t>
      </w:r>
      <w:r>
        <w:rPr>
          <w:sz w:val="24"/>
          <w:lang w:eastAsia="lt-LT"/>
        </w:rPr>
        <w:t xml:space="preserve"> Bendrojo plano </w:t>
      </w:r>
      <w:r w:rsidR="008B174D">
        <w:rPr>
          <w:sz w:val="24"/>
          <w:lang w:eastAsia="lt-LT"/>
        </w:rPr>
        <w:t xml:space="preserve">keitimo </w:t>
      </w:r>
      <w:r w:rsidR="00B92121">
        <w:rPr>
          <w:sz w:val="24"/>
          <w:lang w:eastAsia="lt-LT"/>
        </w:rPr>
        <w:t>procedūros</w:t>
      </w:r>
      <w:r w:rsidR="009D6C94">
        <w:rPr>
          <w:sz w:val="24"/>
          <w:lang w:eastAsia="lt-LT"/>
        </w:rPr>
        <w:t xml:space="preserve">: rengiama, tvirtinama </w:t>
      </w:r>
      <w:r w:rsidR="00A219F1">
        <w:rPr>
          <w:sz w:val="24"/>
          <w:lang w:eastAsia="lt-LT"/>
        </w:rPr>
        <w:t xml:space="preserve">ir </w:t>
      </w:r>
      <w:r w:rsidR="009D6C94">
        <w:rPr>
          <w:sz w:val="24"/>
          <w:lang w:eastAsia="lt-LT"/>
        </w:rPr>
        <w:t xml:space="preserve">viešinama planavimo darbų programa, priimami suinteresuotų asmenų prašymai dėl Bendrojo plano keitimo. </w:t>
      </w:r>
      <w:r w:rsidR="00B92121">
        <w:rPr>
          <w:sz w:val="24"/>
          <w:lang w:eastAsia="lt-LT"/>
        </w:rPr>
        <w:t xml:space="preserve"> </w:t>
      </w:r>
    </w:p>
    <w:p w:rsidR="003B2D70" w:rsidRPr="00A219F1" w:rsidRDefault="003B2D70" w:rsidP="00A219F1">
      <w:pPr>
        <w:pStyle w:val="NoSpacing"/>
        <w:ind w:firstLine="720"/>
        <w:rPr>
          <w:b/>
          <w:sz w:val="24"/>
          <w:szCs w:val="24"/>
        </w:rPr>
      </w:pPr>
      <w:r w:rsidRPr="00A219F1">
        <w:rPr>
          <w:b/>
          <w:sz w:val="24"/>
          <w:szCs w:val="24"/>
        </w:rPr>
        <w:t>4. Lėšų poreikis ir šaltiniai</w:t>
      </w:r>
    </w:p>
    <w:p w:rsidR="003B2D70" w:rsidRPr="00A219F1" w:rsidRDefault="00C24DD8" w:rsidP="00A219F1">
      <w:pPr>
        <w:pStyle w:val="NoSpacing"/>
        <w:rPr>
          <w:sz w:val="24"/>
          <w:szCs w:val="24"/>
          <w:lang w:eastAsia="lt-LT"/>
        </w:rPr>
      </w:pPr>
      <w:r w:rsidRPr="00A219F1">
        <w:rPr>
          <w:sz w:val="24"/>
          <w:szCs w:val="24"/>
          <w:lang w:eastAsia="lt-LT"/>
        </w:rPr>
        <w:tab/>
      </w:r>
      <w:r w:rsidR="009D6C94" w:rsidRPr="00A219F1">
        <w:rPr>
          <w:sz w:val="24"/>
          <w:szCs w:val="24"/>
          <w:lang w:eastAsia="lt-LT"/>
        </w:rPr>
        <w:t xml:space="preserve">Lėšos numatomos iš </w:t>
      </w:r>
      <w:r w:rsidR="00A219F1" w:rsidRPr="00A219F1">
        <w:rPr>
          <w:sz w:val="24"/>
          <w:szCs w:val="24"/>
          <w:lang w:eastAsia="lt-LT"/>
        </w:rPr>
        <w:t>s</w:t>
      </w:r>
      <w:r w:rsidR="009D6C94" w:rsidRPr="00A219F1">
        <w:rPr>
          <w:sz w:val="24"/>
          <w:szCs w:val="24"/>
          <w:lang w:eastAsia="lt-LT"/>
        </w:rPr>
        <w:t>avivaldybės biudžeto</w:t>
      </w:r>
      <w:r w:rsidRPr="00A219F1">
        <w:rPr>
          <w:sz w:val="24"/>
          <w:szCs w:val="24"/>
          <w:lang w:eastAsia="lt-LT"/>
        </w:rPr>
        <w:t>.</w:t>
      </w:r>
    </w:p>
    <w:p w:rsidR="003B2D70" w:rsidRPr="00A219F1" w:rsidRDefault="003B2D70" w:rsidP="00A219F1">
      <w:pPr>
        <w:pStyle w:val="NoSpacing"/>
        <w:ind w:firstLine="720"/>
        <w:rPr>
          <w:b/>
          <w:sz w:val="24"/>
          <w:szCs w:val="24"/>
        </w:rPr>
      </w:pPr>
      <w:r w:rsidRPr="00A219F1">
        <w:rPr>
          <w:b/>
          <w:sz w:val="24"/>
          <w:szCs w:val="24"/>
        </w:rPr>
        <w:t>5. Kiti sprendimui priimti reikalingi pagrindimai, skaičiavimai ar paaiškinimai</w:t>
      </w:r>
    </w:p>
    <w:p w:rsidR="003B2D70" w:rsidRPr="00A219F1" w:rsidRDefault="004C2A47" w:rsidP="00A219F1">
      <w:pPr>
        <w:pStyle w:val="NoSpacing"/>
        <w:ind w:firstLine="720"/>
        <w:rPr>
          <w:sz w:val="24"/>
          <w:szCs w:val="24"/>
          <w:lang w:eastAsia="lt-LT"/>
        </w:rPr>
      </w:pPr>
      <w:r w:rsidRPr="00A219F1">
        <w:rPr>
          <w:sz w:val="24"/>
          <w:szCs w:val="24"/>
          <w:lang w:eastAsia="lt-LT"/>
        </w:rPr>
        <w:t>Nėra.</w:t>
      </w:r>
    </w:p>
    <w:p w:rsidR="003B2D70" w:rsidRDefault="003B2D70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</w:p>
    <w:p w:rsidR="00451FB2" w:rsidRDefault="00451FB2" w:rsidP="00451FB2">
      <w:pPr>
        <w:jc w:val="both"/>
        <w:rPr>
          <w:sz w:val="24"/>
          <w:lang w:eastAsia="lt-LT"/>
        </w:rPr>
      </w:pPr>
    </w:p>
    <w:p w:rsidR="00E82389" w:rsidRPr="00FE3BDB" w:rsidRDefault="00A219F1" w:rsidP="00451FB2">
      <w:pPr>
        <w:jc w:val="both"/>
        <w:rPr>
          <w:sz w:val="24"/>
          <w:lang w:eastAsia="lt-LT"/>
        </w:rPr>
      </w:pPr>
      <w:r>
        <w:rPr>
          <w:sz w:val="24"/>
          <w:lang w:eastAsia="lt-LT"/>
        </w:rPr>
        <w:t>S</w:t>
      </w:r>
      <w:r w:rsidR="004C2A47" w:rsidRPr="00FE3BDB">
        <w:rPr>
          <w:sz w:val="24"/>
          <w:lang w:eastAsia="lt-LT"/>
        </w:rPr>
        <w:t>kyriaus v</w:t>
      </w:r>
      <w:r w:rsidR="00E82389" w:rsidRPr="00FE3BDB">
        <w:rPr>
          <w:sz w:val="24"/>
          <w:lang w:eastAsia="lt-LT"/>
        </w:rPr>
        <w:t>yr. specialistė</w:t>
      </w:r>
      <w:r w:rsidR="00E82389" w:rsidRPr="00FE3BDB">
        <w:rPr>
          <w:sz w:val="24"/>
          <w:lang w:eastAsia="lt-LT"/>
        </w:rPr>
        <w:tab/>
      </w:r>
      <w:r w:rsidR="00E82389" w:rsidRPr="00FE3BDB">
        <w:rPr>
          <w:sz w:val="24"/>
          <w:lang w:eastAsia="lt-LT"/>
        </w:rPr>
        <w:tab/>
      </w:r>
      <w:r w:rsidR="004C2A47" w:rsidRPr="00FE3BDB">
        <w:rPr>
          <w:sz w:val="24"/>
          <w:lang w:eastAsia="lt-LT"/>
        </w:rPr>
        <w:t xml:space="preserve">             </w:t>
      </w:r>
      <w:r w:rsidR="00E82389" w:rsidRPr="00FE3BDB">
        <w:rPr>
          <w:sz w:val="24"/>
          <w:lang w:eastAsia="lt-LT"/>
        </w:rPr>
        <w:tab/>
      </w:r>
      <w:r w:rsidR="00E82389" w:rsidRPr="00FE3BDB">
        <w:rPr>
          <w:sz w:val="24"/>
          <w:lang w:eastAsia="lt-LT"/>
        </w:rPr>
        <w:tab/>
        <w:t xml:space="preserve">       </w:t>
      </w:r>
      <w:r>
        <w:rPr>
          <w:sz w:val="24"/>
          <w:lang w:eastAsia="lt-LT"/>
        </w:rPr>
        <w:t xml:space="preserve">                      </w:t>
      </w:r>
      <w:bookmarkStart w:id="8" w:name="_GoBack"/>
      <w:bookmarkEnd w:id="8"/>
      <w:r w:rsidR="00E82389" w:rsidRPr="00FE3BDB">
        <w:rPr>
          <w:sz w:val="24"/>
          <w:lang w:eastAsia="lt-LT"/>
        </w:rPr>
        <w:t xml:space="preserve">    Svaja Trečiokienė</w:t>
      </w:r>
    </w:p>
    <w:sectPr w:rsidR="00E82389" w:rsidRPr="00FE3BDB" w:rsidSect="00A219F1">
      <w:headerReference w:type="default" r:id="rId9"/>
      <w:pgSz w:w="11906" w:h="16820"/>
      <w:pgMar w:top="900" w:right="567" w:bottom="630" w:left="1701" w:header="1134" w:footer="68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14C" w:rsidRDefault="00F8214C">
      <w:r>
        <w:separator/>
      </w:r>
    </w:p>
  </w:endnote>
  <w:endnote w:type="continuationSeparator" w:id="0">
    <w:p w:rsidR="00F8214C" w:rsidRDefault="00F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14C" w:rsidRDefault="00F8214C">
      <w:r>
        <w:separator/>
      </w:r>
    </w:p>
  </w:footnote>
  <w:footnote w:type="continuationSeparator" w:id="0">
    <w:p w:rsidR="00F8214C" w:rsidRDefault="00F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446919"/>
      <w:docPartObj>
        <w:docPartGallery w:val="Page Numbers (Top of Page)"/>
        <w:docPartUnique/>
      </w:docPartObj>
    </w:sdtPr>
    <w:sdtEndPr/>
    <w:sdtContent>
      <w:p w:rsidR="00FE3BDB" w:rsidRDefault="00FE3B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05">
          <w:rPr>
            <w:noProof/>
          </w:rPr>
          <w:t>2</w:t>
        </w:r>
        <w:r>
          <w:fldChar w:fldCharType="end"/>
        </w:r>
      </w:p>
    </w:sdtContent>
  </w:sdt>
  <w:p w:rsidR="00C0169E" w:rsidRPr="00902B9E" w:rsidRDefault="00C0169E" w:rsidP="00902B9E">
    <w:pPr>
      <w:pStyle w:val="Header"/>
      <w:ind w:firstLine="1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5DE"/>
    <w:rsid w:val="00000652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0F7856"/>
    <w:rsid w:val="0010662C"/>
    <w:rsid w:val="00106A68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FBF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0AA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B2D70"/>
    <w:rsid w:val="003C4FF3"/>
    <w:rsid w:val="003D2668"/>
    <w:rsid w:val="003D2E0D"/>
    <w:rsid w:val="003E1FE3"/>
    <w:rsid w:val="00407A9F"/>
    <w:rsid w:val="00441488"/>
    <w:rsid w:val="00451FB2"/>
    <w:rsid w:val="004612AA"/>
    <w:rsid w:val="00465312"/>
    <w:rsid w:val="004737DA"/>
    <w:rsid w:val="00484C29"/>
    <w:rsid w:val="00487B8C"/>
    <w:rsid w:val="0049222F"/>
    <w:rsid w:val="004B4160"/>
    <w:rsid w:val="004B6089"/>
    <w:rsid w:val="004C2A47"/>
    <w:rsid w:val="004D5A52"/>
    <w:rsid w:val="004E5484"/>
    <w:rsid w:val="004E6F3B"/>
    <w:rsid w:val="004F4E1F"/>
    <w:rsid w:val="00536EE9"/>
    <w:rsid w:val="00546A10"/>
    <w:rsid w:val="00547820"/>
    <w:rsid w:val="005609E2"/>
    <w:rsid w:val="00582C52"/>
    <w:rsid w:val="005B7258"/>
    <w:rsid w:val="0060389C"/>
    <w:rsid w:val="00607D08"/>
    <w:rsid w:val="00610ADE"/>
    <w:rsid w:val="0064129C"/>
    <w:rsid w:val="00646A2A"/>
    <w:rsid w:val="00651D9B"/>
    <w:rsid w:val="006614DA"/>
    <w:rsid w:val="00662083"/>
    <w:rsid w:val="006900F0"/>
    <w:rsid w:val="00690C1C"/>
    <w:rsid w:val="006A45DB"/>
    <w:rsid w:val="006A786E"/>
    <w:rsid w:val="006B77BA"/>
    <w:rsid w:val="006C1055"/>
    <w:rsid w:val="006D3E59"/>
    <w:rsid w:val="006D7D15"/>
    <w:rsid w:val="006E0045"/>
    <w:rsid w:val="006E2F96"/>
    <w:rsid w:val="006F2F19"/>
    <w:rsid w:val="007057D5"/>
    <w:rsid w:val="0070722E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57D6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174D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1692"/>
    <w:rsid w:val="00944129"/>
    <w:rsid w:val="009A692D"/>
    <w:rsid w:val="009A7E72"/>
    <w:rsid w:val="009B6EE0"/>
    <w:rsid w:val="009C0426"/>
    <w:rsid w:val="009C4CA4"/>
    <w:rsid w:val="009D6C94"/>
    <w:rsid w:val="009E03AB"/>
    <w:rsid w:val="00A0090B"/>
    <w:rsid w:val="00A012B1"/>
    <w:rsid w:val="00A13B54"/>
    <w:rsid w:val="00A219F1"/>
    <w:rsid w:val="00A3715B"/>
    <w:rsid w:val="00A426F2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AF75AF"/>
    <w:rsid w:val="00B01C29"/>
    <w:rsid w:val="00B169C8"/>
    <w:rsid w:val="00B20FCC"/>
    <w:rsid w:val="00B2366D"/>
    <w:rsid w:val="00B30004"/>
    <w:rsid w:val="00B6397A"/>
    <w:rsid w:val="00B80162"/>
    <w:rsid w:val="00B812F5"/>
    <w:rsid w:val="00B8517E"/>
    <w:rsid w:val="00B86046"/>
    <w:rsid w:val="00B902C7"/>
    <w:rsid w:val="00B92121"/>
    <w:rsid w:val="00BD0608"/>
    <w:rsid w:val="00BE0201"/>
    <w:rsid w:val="00BE6E4D"/>
    <w:rsid w:val="00BF39D2"/>
    <w:rsid w:val="00BF520C"/>
    <w:rsid w:val="00C0169E"/>
    <w:rsid w:val="00C21248"/>
    <w:rsid w:val="00C24DD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5705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16640"/>
    <w:rsid w:val="00E31B6C"/>
    <w:rsid w:val="00E41B5F"/>
    <w:rsid w:val="00E62588"/>
    <w:rsid w:val="00E66F69"/>
    <w:rsid w:val="00E671AB"/>
    <w:rsid w:val="00E82389"/>
    <w:rsid w:val="00E9188B"/>
    <w:rsid w:val="00EA305F"/>
    <w:rsid w:val="00EC5208"/>
    <w:rsid w:val="00EC64B1"/>
    <w:rsid w:val="00EF4D96"/>
    <w:rsid w:val="00F16F52"/>
    <w:rsid w:val="00F20FD8"/>
    <w:rsid w:val="00F21753"/>
    <w:rsid w:val="00F26C0E"/>
    <w:rsid w:val="00F32E7C"/>
    <w:rsid w:val="00F44CFF"/>
    <w:rsid w:val="00F45CBB"/>
    <w:rsid w:val="00F57CFB"/>
    <w:rsid w:val="00F8214C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3BDB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01602F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  <w:style w:type="character" w:customStyle="1" w:styleId="HeaderChar">
    <w:name w:val="Header Char"/>
    <w:basedOn w:val="DefaultParagraphFont"/>
    <w:link w:val="Header"/>
    <w:uiPriority w:val="99"/>
    <w:rsid w:val="00FE3BD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5EDD-CD51-42BC-964D-E51DB27C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2022-12-05T11:01:00Z</cp:lastPrinted>
  <dcterms:created xsi:type="dcterms:W3CDTF">2022-12-05T13:00:00Z</dcterms:created>
  <dcterms:modified xsi:type="dcterms:W3CDTF">2022-12-05T13:00:00Z</dcterms:modified>
</cp:coreProperties>
</file>