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9C46" w14:textId="77777777"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 wp14:anchorId="02CB7C77" wp14:editId="537286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B72D91">
        <w:t>Projektas</w:t>
      </w:r>
    </w:p>
    <w:p w14:paraId="72DD1493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66B41DE" w14:textId="77777777"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14:paraId="7BCA9BDD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26CA72A9" w14:textId="77777777"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TURTO </w:t>
      </w:r>
      <w:r>
        <w:rPr>
          <w:b/>
          <w:sz w:val="24"/>
        </w:rPr>
        <w:t>NURAŠYMO</w:t>
      </w:r>
      <w:r w:rsidR="003069EC">
        <w:rPr>
          <w:b/>
          <w:sz w:val="24"/>
        </w:rPr>
        <w:t xml:space="preserve"> </w:t>
      </w:r>
    </w:p>
    <w:p w14:paraId="3F9D7D29" w14:textId="77777777" w:rsidR="00A57192" w:rsidRPr="00F851DD" w:rsidRDefault="00A57192">
      <w:pPr>
        <w:jc w:val="center"/>
        <w:rPr>
          <w:sz w:val="24"/>
          <w:szCs w:val="24"/>
        </w:rPr>
      </w:pPr>
    </w:p>
    <w:p w14:paraId="17D7577A" w14:textId="761BFA6D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B72D91">
        <w:rPr>
          <w:sz w:val="24"/>
        </w:rPr>
        <w:t>2</w:t>
      </w:r>
      <w:r>
        <w:rPr>
          <w:sz w:val="24"/>
        </w:rPr>
        <w:t xml:space="preserve"> m. </w:t>
      </w:r>
      <w:r w:rsidR="000B12E3">
        <w:rPr>
          <w:sz w:val="24"/>
        </w:rPr>
        <w:t>lapkričio 10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</w:p>
    <w:p w14:paraId="3B43A508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2D1F0936" w14:textId="77777777" w:rsidR="00A57192" w:rsidRDefault="00A57192" w:rsidP="00C91F9A">
      <w:pPr>
        <w:jc w:val="both"/>
        <w:rPr>
          <w:sz w:val="24"/>
        </w:rPr>
      </w:pPr>
    </w:p>
    <w:p w14:paraId="1AB12646" w14:textId="2A13E1BE" w:rsidR="00A57192" w:rsidRDefault="00A57192" w:rsidP="00C91F9A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FA4362" w:rsidRPr="00FE1381">
        <w:rPr>
          <w:sz w:val="24"/>
          <w:szCs w:val="24"/>
        </w:rPr>
        <w:t>Lietuvos Respublikos vietos savivaldos įstatymo</w:t>
      </w:r>
      <w:r w:rsidR="00FA4362">
        <w:rPr>
          <w:sz w:val="24"/>
          <w:szCs w:val="24"/>
        </w:rPr>
        <w:t xml:space="preserve"> 1</w:t>
      </w:r>
      <w:r w:rsidR="00FA4362" w:rsidRPr="00FE1381">
        <w:rPr>
          <w:sz w:val="24"/>
          <w:szCs w:val="24"/>
        </w:rPr>
        <w:t xml:space="preserve">6 straipsnio </w:t>
      </w:r>
      <w:r w:rsidR="00FA4362">
        <w:rPr>
          <w:sz w:val="24"/>
          <w:szCs w:val="24"/>
        </w:rPr>
        <w:t xml:space="preserve">2 dalies           26 </w:t>
      </w:r>
      <w:r w:rsidR="00FA4362" w:rsidRPr="00FE1381">
        <w:rPr>
          <w:sz w:val="24"/>
          <w:szCs w:val="24"/>
        </w:rPr>
        <w:t>punkt</w:t>
      </w:r>
      <w:r w:rsidR="00FA4362">
        <w:rPr>
          <w:sz w:val="24"/>
          <w:szCs w:val="24"/>
        </w:rPr>
        <w:t>u</w:t>
      </w:r>
      <w:r w:rsidR="00FA4362" w:rsidRPr="00FE1381">
        <w:rPr>
          <w:sz w:val="24"/>
          <w:szCs w:val="24"/>
        </w:rPr>
        <w:t xml:space="preserve">, </w:t>
      </w:r>
      <w:r>
        <w:rPr>
          <w:sz w:val="24"/>
          <w:szCs w:val="24"/>
        </w:rPr>
        <w:t>Lietuvos Respublikos valstybės ir savivaldybių turto valdymo, naudojimo ir disponavimo juo įstatymo 26 ir 27 straipsniais, Pripažinto nereikalingu arba netinkamu (negalimu) naudoti valstybės ir savivaldybių turto nurašymo, išardymo ir likvidav</w:t>
      </w:r>
      <w:r w:rsidR="00F851DD">
        <w:rPr>
          <w:sz w:val="24"/>
          <w:szCs w:val="24"/>
        </w:rPr>
        <w:t xml:space="preserve">imo tvarkos aprašu, </w:t>
      </w:r>
      <w:r w:rsidR="00C91F9A">
        <w:rPr>
          <w:sz w:val="24"/>
          <w:szCs w:val="24"/>
        </w:rPr>
        <w:t>p</w:t>
      </w:r>
      <w:r w:rsidR="00F851DD">
        <w:rPr>
          <w:sz w:val="24"/>
          <w:szCs w:val="24"/>
        </w:rPr>
        <w:t>atvirtintu</w:t>
      </w:r>
      <w:r>
        <w:rPr>
          <w:sz w:val="24"/>
          <w:szCs w:val="24"/>
        </w:rPr>
        <w:t xml:space="preserve"> Lietuvos Respublikos Vyriausybės 2001 m. spalio 19 d. nutarimu Nr. 1250 </w:t>
      </w:r>
      <w:r>
        <w:rPr>
          <w:color w:val="000000"/>
          <w:sz w:val="24"/>
          <w:szCs w:val="24"/>
        </w:rPr>
        <w:t>„Dėl Pripažinto nereikalingu arba netinkamu (negalimu) naudoti valstybės ir savivaldybių turto nurašymo, išardymo ir likvidavimo tvarkos aprašo patvirtinimo“,</w:t>
      </w:r>
      <w:r w:rsidR="00C30F8C">
        <w:rPr>
          <w:color w:val="000000"/>
          <w:sz w:val="24"/>
          <w:szCs w:val="24"/>
        </w:rPr>
        <w:t xml:space="preserve"> 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5216D">
        <w:rPr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 xml:space="preserve">u, patvirtintu </w:t>
      </w:r>
      <w:r w:rsidR="00C30F8C" w:rsidRPr="00874E61">
        <w:rPr>
          <w:color w:val="000000"/>
          <w:sz w:val="24"/>
          <w:szCs w:val="24"/>
        </w:rPr>
        <w:t>Panevėžio rajono savivaldybės tarybos 20</w:t>
      </w:r>
      <w:r w:rsidR="00C30F8C">
        <w:rPr>
          <w:color w:val="000000"/>
          <w:sz w:val="24"/>
          <w:szCs w:val="24"/>
        </w:rPr>
        <w:t>20</w:t>
      </w:r>
      <w:r w:rsidR="00C30F8C" w:rsidRPr="00874E61">
        <w:rPr>
          <w:color w:val="000000"/>
          <w:sz w:val="24"/>
          <w:szCs w:val="24"/>
        </w:rPr>
        <w:t xml:space="preserve"> m. </w:t>
      </w:r>
      <w:r w:rsidR="00C30F8C">
        <w:rPr>
          <w:color w:val="000000"/>
          <w:sz w:val="24"/>
          <w:szCs w:val="24"/>
        </w:rPr>
        <w:t>rugpjūčio 20</w:t>
      </w:r>
      <w:r w:rsidR="00C30F8C" w:rsidRPr="00874E61">
        <w:rPr>
          <w:color w:val="000000"/>
          <w:sz w:val="24"/>
          <w:szCs w:val="24"/>
        </w:rPr>
        <w:t xml:space="preserve"> d. sprendimu Nr. T-</w:t>
      </w:r>
      <w:r w:rsidR="00C30F8C">
        <w:rPr>
          <w:color w:val="000000"/>
          <w:sz w:val="24"/>
          <w:szCs w:val="24"/>
        </w:rPr>
        <w:t>180 „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9745C">
        <w:rPr>
          <w:color w:val="FF0000"/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>o patvirtinimo“</w:t>
      </w:r>
      <w:r w:rsidR="0055216D">
        <w:rPr>
          <w:sz w:val="24"/>
          <w:szCs w:val="24"/>
          <w:lang w:bidi="he-IL"/>
        </w:rPr>
        <w:t>,</w:t>
      </w:r>
      <w:r w:rsidR="00C30F8C">
        <w:rPr>
          <w:sz w:val="24"/>
          <w:szCs w:val="24"/>
          <w:lang w:bidi="he-IL"/>
        </w:rPr>
        <w:t xml:space="preserve"> </w:t>
      </w:r>
      <w:r w:rsidR="00137DBE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37017F">
        <w:rPr>
          <w:sz w:val="24"/>
          <w:szCs w:val="24"/>
        </w:rPr>
        <w:t xml:space="preserve"> į</w:t>
      </w:r>
      <w:r w:rsidR="00C91F9A">
        <w:rPr>
          <w:sz w:val="24"/>
          <w:szCs w:val="24"/>
        </w:rPr>
        <w:t xml:space="preserve"> </w:t>
      </w:r>
      <w:r w:rsidR="000B12E3" w:rsidRPr="002E4D7B">
        <w:rPr>
          <w:sz w:val="24"/>
          <w:szCs w:val="24"/>
        </w:rPr>
        <w:t xml:space="preserve">Panevėžio rajono </w:t>
      </w:r>
      <w:r w:rsidR="000B12E3">
        <w:rPr>
          <w:sz w:val="24"/>
          <w:szCs w:val="24"/>
        </w:rPr>
        <w:t xml:space="preserve">savivaldybės administracijos direktoriaus 2022 m. spalio </w:t>
      </w:r>
      <w:r w:rsidR="00EC0511">
        <w:rPr>
          <w:sz w:val="24"/>
          <w:szCs w:val="24"/>
        </w:rPr>
        <w:t xml:space="preserve">19 </w:t>
      </w:r>
      <w:r w:rsidR="000B12E3">
        <w:rPr>
          <w:sz w:val="24"/>
          <w:szCs w:val="24"/>
        </w:rPr>
        <w:t>d. įsakymą Nr. A1-</w:t>
      </w:r>
      <w:r w:rsidR="00EC0511">
        <w:rPr>
          <w:sz w:val="24"/>
          <w:szCs w:val="24"/>
        </w:rPr>
        <w:t xml:space="preserve">431 </w:t>
      </w:r>
      <w:r w:rsidR="000B12E3">
        <w:rPr>
          <w:sz w:val="24"/>
          <w:szCs w:val="24"/>
        </w:rPr>
        <w:t xml:space="preserve">„Dėl turto pripažinimo netinkamu (negalimu) naudoti ir tolesnio jo panaudojimo“,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CE7D42">
        <w:rPr>
          <w:sz w:val="24"/>
          <w:szCs w:val="24"/>
        </w:rPr>
        <w:t xml:space="preserve">  </w:t>
      </w:r>
      <w:r w:rsidR="00EC0511">
        <w:rPr>
          <w:sz w:val="24"/>
          <w:szCs w:val="24"/>
        </w:rPr>
        <w:t xml:space="preserve">                </w:t>
      </w:r>
      <w:r w:rsidR="00F851DD">
        <w:rPr>
          <w:sz w:val="24"/>
          <w:szCs w:val="24"/>
        </w:rPr>
        <w:t>n u s p r e n d ž i a:</w:t>
      </w:r>
    </w:p>
    <w:p w14:paraId="73CA5DDF" w14:textId="62D2FAE6" w:rsidR="001E164A" w:rsidRPr="001E164A" w:rsidRDefault="00F934DC" w:rsidP="001E164A">
      <w:pPr>
        <w:pStyle w:val="Pagrindinistekstas"/>
        <w:ind w:firstLine="720"/>
        <w:jc w:val="both"/>
        <w:rPr>
          <w:color w:val="000000"/>
          <w:sz w:val="24"/>
          <w:szCs w:val="24"/>
          <w:lang w:eastAsia="ru-RU"/>
        </w:rPr>
      </w:pPr>
      <w:r>
        <w:rPr>
          <w:spacing w:val="-1"/>
          <w:sz w:val="24"/>
          <w:szCs w:val="24"/>
        </w:rPr>
        <w:tab/>
      </w:r>
      <w:r w:rsidR="00A57192">
        <w:rPr>
          <w:spacing w:val="-1"/>
          <w:sz w:val="24"/>
          <w:szCs w:val="24"/>
        </w:rPr>
        <w:t xml:space="preserve">1. </w:t>
      </w:r>
      <w:r w:rsidR="009C06EE">
        <w:rPr>
          <w:spacing w:val="-1"/>
          <w:sz w:val="24"/>
          <w:szCs w:val="24"/>
        </w:rPr>
        <w:t>Nurašyti ir likviduoti</w:t>
      </w:r>
      <w:r w:rsidR="000B53AB">
        <w:rPr>
          <w:color w:val="000000"/>
          <w:sz w:val="24"/>
          <w:szCs w:val="24"/>
        </w:rPr>
        <w:t xml:space="preserve"> </w:t>
      </w:r>
      <w:r w:rsidR="000B53AB">
        <w:rPr>
          <w:spacing w:val="-1"/>
          <w:sz w:val="24"/>
          <w:szCs w:val="24"/>
        </w:rPr>
        <w:t>pripažintą</w:t>
      </w:r>
      <w:r w:rsidR="000B53AB" w:rsidRPr="00092DF7">
        <w:rPr>
          <w:color w:val="000000"/>
          <w:sz w:val="24"/>
          <w:szCs w:val="24"/>
        </w:rPr>
        <w:t xml:space="preserve"> </w:t>
      </w:r>
      <w:r w:rsidR="000B53AB">
        <w:rPr>
          <w:color w:val="000000"/>
          <w:sz w:val="24"/>
          <w:szCs w:val="24"/>
        </w:rPr>
        <w:t xml:space="preserve">netinkamu (negalimu) naudoti dėl fizinio </w:t>
      </w:r>
      <w:r w:rsidR="0038191A">
        <w:rPr>
          <w:color w:val="000000"/>
          <w:sz w:val="24"/>
          <w:szCs w:val="24"/>
        </w:rPr>
        <w:t xml:space="preserve">ir funkcinio </w:t>
      </w:r>
      <w:r w:rsidR="000B53AB">
        <w:rPr>
          <w:color w:val="000000"/>
          <w:sz w:val="24"/>
          <w:szCs w:val="24"/>
        </w:rPr>
        <w:t xml:space="preserve">nusidėvėjimo </w:t>
      </w:r>
      <w:r w:rsidR="00197F63">
        <w:rPr>
          <w:color w:val="000000"/>
          <w:sz w:val="24"/>
          <w:szCs w:val="24"/>
        </w:rPr>
        <w:t>savivaldybei</w:t>
      </w:r>
      <w:r w:rsidR="00197F63">
        <w:rPr>
          <w:color w:val="000000"/>
          <w:spacing w:val="-1"/>
          <w:sz w:val="24"/>
          <w:szCs w:val="24"/>
        </w:rPr>
        <w:t xml:space="preserve"> nuosavybės teise priklausantį </w:t>
      </w:r>
      <w:bookmarkStart w:id="0" w:name="_Hlk117083721"/>
      <w:r w:rsidR="00197F63" w:rsidRPr="00182CAC">
        <w:rPr>
          <w:spacing w:val="-1"/>
          <w:sz w:val="24"/>
          <w:szCs w:val="24"/>
        </w:rPr>
        <w:t>ir šiuo metu</w:t>
      </w:r>
      <w:r w:rsidR="00197F63">
        <w:rPr>
          <w:color w:val="000000"/>
          <w:spacing w:val="-1"/>
          <w:sz w:val="24"/>
          <w:szCs w:val="24"/>
        </w:rPr>
        <w:t xml:space="preserve"> Panevėžio </w:t>
      </w:r>
      <w:r w:rsidR="00197F63">
        <w:rPr>
          <w:sz w:val="24"/>
          <w:szCs w:val="24"/>
        </w:rPr>
        <w:t>r</w:t>
      </w:r>
      <w:r w:rsidR="001E164A">
        <w:rPr>
          <w:sz w:val="24"/>
          <w:szCs w:val="24"/>
        </w:rPr>
        <w:t>ajono savivaldybės administracijos</w:t>
      </w:r>
      <w:r w:rsidR="00197F63">
        <w:rPr>
          <w:sz w:val="24"/>
          <w:szCs w:val="24"/>
        </w:rPr>
        <w:t xml:space="preserve"> patikėjimo teise valdomą turtą</w:t>
      </w:r>
      <w:r w:rsidR="0038191A">
        <w:rPr>
          <w:sz w:val="24"/>
          <w:szCs w:val="24"/>
        </w:rPr>
        <w:t xml:space="preserve">, </w:t>
      </w:r>
      <w:r w:rsidR="001E164A" w:rsidRPr="001E164A">
        <w:rPr>
          <w:sz w:val="24"/>
          <w:lang w:eastAsia="ru-RU"/>
        </w:rPr>
        <w:t>esantį Puodžiūnėlių k. 4, Paįstrio sen.,              Panevėžio r. sav.</w:t>
      </w:r>
      <w:r w:rsidR="001E164A" w:rsidRPr="001E164A">
        <w:rPr>
          <w:color w:val="000000"/>
          <w:sz w:val="24"/>
          <w:szCs w:val="24"/>
          <w:lang w:eastAsia="ru-RU"/>
        </w:rPr>
        <w:t>:</w:t>
      </w:r>
    </w:p>
    <w:tbl>
      <w:tblPr>
        <w:tblW w:w="9830" w:type="dxa"/>
        <w:jc w:val="center"/>
        <w:tblLayout w:type="fixed"/>
        <w:tblLook w:val="0000" w:firstRow="0" w:lastRow="0" w:firstColumn="0" w:lastColumn="0" w:noHBand="0" w:noVBand="0"/>
      </w:tblPr>
      <w:tblGrid>
        <w:gridCol w:w="445"/>
        <w:gridCol w:w="4230"/>
        <w:gridCol w:w="1170"/>
        <w:gridCol w:w="1890"/>
        <w:gridCol w:w="1080"/>
        <w:gridCol w:w="1015"/>
      </w:tblGrid>
      <w:tr w:rsidR="001E164A" w:rsidRPr="001E164A" w14:paraId="64557274" w14:textId="77777777" w:rsidTr="00137DBE">
        <w:trPr>
          <w:cantSplit/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0"/>
          <w:p w14:paraId="35803A6F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E8912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Turto pavadinimas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3BB9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  <w:p w14:paraId="16190D4A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  <w:p w14:paraId="5A1F84A2" w14:textId="3199DE1B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Inventori</w:t>
            </w:r>
            <w:r w:rsidR="00137DBE">
              <w:rPr>
                <w:sz w:val="24"/>
                <w:szCs w:val="24"/>
                <w:lang w:eastAsia="ru-RU"/>
              </w:rPr>
              <w:t>-</w:t>
            </w:r>
            <w:r w:rsidRPr="001E164A">
              <w:rPr>
                <w:sz w:val="24"/>
                <w:szCs w:val="24"/>
                <w:lang w:eastAsia="ru-RU"/>
              </w:rPr>
              <w:t>nis Nr.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00FE6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Unikalus Nr.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EA43F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Vieneto įsigijimo vertė (Eur)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FFFD9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Vieneto likutinė vertė</w:t>
            </w:r>
          </w:p>
          <w:p w14:paraId="0C16DE29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 xml:space="preserve"> 10-31 (Eur)</w:t>
            </w:r>
          </w:p>
        </w:tc>
      </w:tr>
      <w:tr w:rsidR="001E164A" w:rsidRPr="001E164A" w14:paraId="78C3AC50" w14:textId="77777777" w:rsidTr="00137DBE">
        <w:trPr>
          <w:cantSplit/>
          <w:trHeight w:val="613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4C8BF" w14:textId="77777777" w:rsidR="001E164A" w:rsidRPr="001E164A" w:rsidRDefault="001E164A" w:rsidP="001E16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E164A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9228" w14:textId="77777777" w:rsidR="00137DBE" w:rsidRDefault="001E164A" w:rsidP="001E164A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Pastatas – gyvenamas</w:t>
            </w:r>
            <w:r w:rsidR="00137DBE">
              <w:rPr>
                <w:sz w:val="24"/>
                <w:szCs w:val="24"/>
                <w:lang w:eastAsia="lt-LT"/>
              </w:rPr>
              <w:t>is</w:t>
            </w:r>
            <w:r w:rsidRPr="001E164A">
              <w:rPr>
                <w:sz w:val="24"/>
                <w:szCs w:val="24"/>
                <w:lang w:eastAsia="lt-LT"/>
              </w:rPr>
              <w:t xml:space="preserve"> namas </w:t>
            </w:r>
          </w:p>
          <w:p w14:paraId="616623D9" w14:textId="52FDAB18" w:rsidR="001E164A" w:rsidRPr="001E164A" w:rsidRDefault="001E164A" w:rsidP="001E164A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(1930 m., sienos rąstų, b. pl. 54,63 kv. m)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1B38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A100912</w:t>
            </w:r>
          </w:p>
          <w:p w14:paraId="3572EF96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E28D5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6693-0013-9012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136F7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240,53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756D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1E164A" w:rsidRPr="001E164A" w14:paraId="757852BA" w14:textId="77777777" w:rsidTr="00137DBE">
        <w:trPr>
          <w:cantSplit/>
          <w:trHeight w:val="423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6717A" w14:textId="77777777" w:rsidR="001E164A" w:rsidRPr="001E164A" w:rsidRDefault="001E164A" w:rsidP="001E16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E164A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C04E6" w14:textId="61771E85" w:rsidR="001E164A" w:rsidRPr="001E164A" w:rsidRDefault="001E164A" w:rsidP="001E16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 xml:space="preserve">Pastatas – tvartas (užstatytas plotas </w:t>
            </w:r>
            <w:r w:rsidR="00137DBE">
              <w:rPr>
                <w:sz w:val="24"/>
                <w:szCs w:val="24"/>
                <w:lang w:eastAsia="ru-RU"/>
              </w:rPr>
              <w:t xml:space="preserve">   </w:t>
            </w:r>
            <w:r w:rsidRPr="001E164A">
              <w:rPr>
                <w:sz w:val="24"/>
                <w:szCs w:val="24"/>
                <w:lang w:eastAsia="ru-RU"/>
              </w:rPr>
              <w:t>35,99 kv. m, sienos rąstų)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D282" w14:textId="77777777" w:rsidR="001E164A" w:rsidRPr="001E164A" w:rsidRDefault="001E164A" w:rsidP="001E164A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100912/1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C8EBB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6693-0013-9023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C7D0B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45,31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D20E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1E164A" w:rsidRPr="001E164A" w14:paraId="1634DFE0" w14:textId="77777777" w:rsidTr="00137DBE">
        <w:trPr>
          <w:cantSplit/>
          <w:trHeight w:val="227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A9C4A" w14:textId="77777777" w:rsidR="001E164A" w:rsidRPr="001E164A" w:rsidRDefault="001E164A" w:rsidP="001E16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E164A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A79F4" w14:textId="77777777" w:rsidR="001E164A" w:rsidRPr="001E164A" w:rsidRDefault="001E164A" w:rsidP="001E16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Pastatas – daržinė (užstatytas plotas 37,82 kv. m, sienos medžio su karkasu)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72E4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100912/2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541DC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6693-0013-9034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C7521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8,65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66105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1E164A" w:rsidRPr="001E164A" w14:paraId="23988A83" w14:textId="77777777" w:rsidTr="00137DBE">
        <w:trPr>
          <w:cantSplit/>
          <w:trHeight w:val="227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D4CCD" w14:textId="77777777" w:rsidR="001E164A" w:rsidRPr="001E164A" w:rsidRDefault="001E164A" w:rsidP="001E16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E164A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7FF55" w14:textId="7F051477" w:rsidR="001E164A" w:rsidRPr="001E164A" w:rsidRDefault="001E164A" w:rsidP="001E16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 xml:space="preserve">Pastatas – pirtis (užstatytas plotas </w:t>
            </w:r>
            <w:r w:rsidR="00137DBE">
              <w:rPr>
                <w:sz w:val="24"/>
                <w:szCs w:val="24"/>
                <w:lang w:eastAsia="ru-RU"/>
              </w:rPr>
              <w:t xml:space="preserve">     </w:t>
            </w:r>
            <w:r w:rsidRPr="001E164A">
              <w:rPr>
                <w:sz w:val="24"/>
                <w:szCs w:val="24"/>
                <w:lang w:eastAsia="ru-RU"/>
              </w:rPr>
              <w:t>21,42 kv. m , sienos rąstų)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35D2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100912/3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CA03E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6693-0013-9045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C342E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29,65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9164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1E164A" w:rsidRPr="001E164A" w14:paraId="0A6D6767" w14:textId="77777777" w:rsidTr="00137DBE">
        <w:trPr>
          <w:cantSplit/>
          <w:trHeight w:val="227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68D9F" w14:textId="77777777" w:rsidR="001E164A" w:rsidRPr="001E164A" w:rsidRDefault="001E164A" w:rsidP="001E16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E164A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3D1EC" w14:textId="77777777" w:rsidR="001E164A" w:rsidRPr="001E164A" w:rsidRDefault="001E164A" w:rsidP="001E16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Kiti inžineriniai statiniai – kiemo statiniai (šulinys, išvietė)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1750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1100912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023F8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6693-0013-9089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094A6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12,77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35696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0</w:t>
            </w:r>
          </w:p>
        </w:tc>
      </w:tr>
    </w:tbl>
    <w:p w14:paraId="6C22A525" w14:textId="63382A04" w:rsidR="000B12E3" w:rsidRDefault="000B53AB" w:rsidP="000B12E3">
      <w:pPr>
        <w:ind w:left="30" w:firstLine="690"/>
        <w:jc w:val="both"/>
        <w:rPr>
          <w:spacing w:val="-1"/>
          <w:sz w:val="24"/>
          <w:szCs w:val="24"/>
        </w:rPr>
      </w:pPr>
      <w:r w:rsidRPr="008245D7">
        <w:rPr>
          <w:spacing w:val="-1"/>
          <w:sz w:val="24"/>
          <w:szCs w:val="24"/>
        </w:rPr>
        <w:t xml:space="preserve"> </w:t>
      </w:r>
      <w:r w:rsidR="001A4A8E">
        <w:rPr>
          <w:color w:val="000000"/>
          <w:sz w:val="24"/>
          <w:szCs w:val="24"/>
        </w:rPr>
        <w:t>2</w:t>
      </w:r>
      <w:r w:rsidR="001A4A8E" w:rsidRPr="008245D7">
        <w:rPr>
          <w:spacing w:val="-1"/>
          <w:sz w:val="24"/>
          <w:szCs w:val="24"/>
        </w:rPr>
        <w:t>.</w:t>
      </w:r>
      <w:r w:rsidR="001A4A8E">
        <w:rPr>
          <w:spacing w:val="-1"/>
          <w:sz w:val="24"/>
          <w:szCs w:val="24"/>
        </w:rPr>
        <w:t xml:space="preserve"> </w:t>
      </w:r>
      <w:r w:rsidR="001A4A8E" w:rsidRPr="008245D7">
        <w:rPr>
          <w:spacing w:val="-1"/>
          <w:sz w:val="24"/>
          <w:szCs w:val="24"/>
        </w:rPr>
        <w:t>Įgalioti</w:t>
      </w:r>
      <w:r w:rsidR="001A4A8E">
        <w:rPr>
          <w:sz w:val="24"/>
          <w:szCs w:val="24"/>
        </w:rPr>
        <w:t xml:space="preserve"> </w:t>
      </w:r>
      <w:r w:rsidR="000B12E3">
        <w:rPr>
          <w:sz w:val="24"/>
          <w:szCs w:val="24"/>
        </w:rPr>
        <w:t>Paįstrio</w:t>
      </w:r>
      <w:r w:rsidR="000B12E3">
        <w:rPr>
          <w:spacing w:val="-1"/>
          <w:sz w:val="24"/>
          <w:szCs w:val="24"/>
        </w:rPr>
        <w:t xml:space="preserve"> </w:t>
      </w:r>
      <w:r w:rsidR="000B12E3">
        <w:rPr>
          <w:sz w:val="24"/>
          <w:szCs w:val="24"/>
        </w:rPr>
        <w:t xml:space="preserve">seniūnijos seniūną </w:t>
      </w:r>
      <w:r w:rsidR="000B12E3" w:rsidRPr="008245D7">
        <w:rPr>
          <w:spacing w:val="-1"/>
          <w:sz w:val="24"/>
          <w:szCs w:val="24"/>
        </w:rPr>
        <w:t>šio sprendimo</w:t>
      </w:r>
      <w:r w:rsidR="000B12E3">
        <w:rPr>
          <w:spacing w:val="-1"/>
          <w:sz w:val="24"/>
          <w:szCs w:val="24"/>
        </w:rPr>
        <w:t xml:space="preserve"> 1 punkte </w:t>
      </w:r>
      <w:r w:rsidR="000B12E3" w:rsidRPr="008245D7">
        <w:rPr>
          <w:spacing w:val="-1"/>
          <w:sz w:val="24"/>
          <w:szCs w:val="24"/>
        </w:rPr>
        <w:t>nurodytą turtą</w:t>
      </w:r>
      <w:r w:rsidR="000B12E3">
        <w:rPr>
          <w:spacing w:val="-1"/>
          <w:sz w:val="24"/>
          <w:szCs w:val="24"/>
        </w:rPr>
        <w:t xml:space="preserve"> </w:t>
      </w:r>
      <w:r w:rsidR="000B12E3" w:rsidRPr="008245D7">
        <w:rPr>
          <w:spacing w:val="-1"/>
          <w:sz w:val="24"/>
          <w:szCs w:val="24"/>
        </w:rPr>
        <w:t>iki 20</w:t>
      </w:r>
      <w:r w:rsidR="000B12E3">
        <w:rPr>
          <w:spacing w:val="-1"/>
          <w:sz w:val="24"/>
          <w:szCs w:val="24"/>
        </w:rPr>
        <w:t>23</w:t>
      </w:r>
      <w:r w:rsidR="000B12E3" w:rsidRPr="008245D7">
        <w:rPr>
          <w:spacing w:val="-1"/>
          <w:sz w:val="24"/>
          <w:szCs w:val="24"/>
        </w:rPr>
        <w:t xml:space="preserve"> m.</w:t>
      </w:r>
      <w:r w:rsidR="000B12E3">
        <w:rPr>
          <w:spacing w:val="-1"/>
          <w:sz w:val="24"/>
          <w:szCs w:val="24"/>
        </w:rPr>
        <w:t xml:space="preserve"> birželio 30</w:t>
      </w:r>
      <w:r w:rsidR="000B12E3" w:rsidRPr="008245D7">
        <w:rPr>
          <w:spacing w:val="-1"/>
          <w:sz w:val="24"/>
          <w:szCs w:val="24"/>
        </w:rPr>
        <w:t xml:space="preserve"> d. likviduot</w:t>
      </w:r>
      <w:r w:rsidR="000B12E3">
        <w:rPr>
          <w:spacing w:val="-1"/>
          <w:sz w:val="24"/>
          <w:szCs w:val="24"/>
        </w:rPr>
        <w:t>i teisės aktų nustatyta tvarka.</w:t>
      </w:r>
    </w:p>
    <w:p w14:paraId="59A6D787" w14:textId="77777777" w:rsidR="006F307F" w:rsidRDefault="006F307F" w:rsidP="000B53AB">
      <w:pPr>
        <w:ind w:left="30" w:firstLine="690"/>
        <w:jc w:val="both"/>
        <w:rPr>
          <w:spacing w:val="-1"/>
          <w:sz w:val="24"/>
          <w:szCs w:val="24"/>
        </w:rPr>
      </w:pPr>
    </w:p>
    <w:p w14:paraId="70A7484E" w14:textId="77777777" w:rsidR="00FF4325" w:rsidRDefault="00FF432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14:paraId="5C8DD89D" w14:textId="77777777"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14:paraId="48BBD7AD" w14:textId="77777777"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14:paraId="694DDD1D" w14:textId="77777777"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14:paraId="675549DC" w14:textId="77777777" w:rsidR="00B72D91" w:rsidRPr="00BF08F1" w:rsidRDefault="00B72D91" w:rsidP="00B72D91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>PANEVĖŽIO RAJONO SAVIVALDYBĖS ADMINISTRACIJOS</w:t>
      </w:r>
    </w:p>
    <w:p w14:paraId="4DFF7B07" w14:textId="77777777" w:rsidR="00B72D91" w:rsidRPr="00BF08F1" w:rsidRDefault="00B72D91" w:rsidP="00B72D91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>EKONOMIKOS IR TURTO VALDYMO SKYRIUS</w:t>
      </w:r>
    </w:p>
    <w:p w14:paraId="5D1F89EB" w14:textId="38ADC28F" w:rsidR="00B72D91" w:rsidRDefault="00B72D91" w:rsidP="00B72D91">
      <w:pPr>
        <w:rPr>
          <w:sz w:val="24"/>
          <w:szCs w:val="24"/>
        </w:rPr>
      </w:pPr>
    </w:p>
    <w:p w14:paraId="7D0DCBAD" w14:textId="12D7A975" w:rsidR="00892F2E" w:rsidRPr="00BF08F1" w:rsidRDefault="00137DBE" w:rsidP="00B72D9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DFAD610" w14:textId="6BD1DBF0" w:rsidR="00B72D91" w:rsidRDefault="00B72D91" w:rsidP="00B72D91">
      <w:pPr>
        <w:rPr>
          <w:sz w:val="24"/>
          <w:szCs w:val="24"/>
        </w:rPr>
      </w:pPr>
      <w:r w:rsidRPr="00BF08F1">
        <w:rPr>
          <w:sz w:val="24"/>
          <w:szCs w:val="24"/>
        </w:rPr>
        <w:t>Panevėžio rajono savivaldybės tarybai</w:t>
      </w:r>
    </w:p>
    <w:p w14:paraId="6CEF7022" w14:textId="77777777" w:rsidR="00892F2E" w:rsidRPr="00BF08F1" w:rsidRDefault="00892F2E" w:rsidP="00B72D91">
      <w:pPr>
        <w:rPr>
          <w:sz w:val="24"/>
          <w:szCs w:val="24"/>
        </w:rPr>
      </w:pPr>
    </w:p>
    <w:p w14:paraId="3AF2E78C" w14:textId="77777777" w:rsidR="00B72D91" w:rsidRPr="00BF08F1" w:rsidRDefault="00B72D91" w:rsidP="00B72D91">
      <w:pPr>
        <w:rPr>
          <w:sz w:val="24"/>
          <w:szCs w:val="24"/>
        </w:rPr>
      </w:pPr>
    </w:p>
    <w:p w14:paraId="13A9C77E" w14:textId="53688562" w:rsidR="00B72D91" w:rsidRPr="00BF08F1" w:rsidRDefault="00892F2E" w:rsidP="00B72D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72D91" w:rsidRPr="00BF08F1">
        <w:rPr>
          <w:b/>
          <w:sz w:val="24"/>
          <w:szCs w:val="24"/>
        </w:rPr>
        <w:t xml:space="preserve">SPRENDIMO </w:t>
      </w:r>
      <w:r w:rsidR="00B72D91" w:rsidRPr="00BF08F1">
        <w:rPr>
          <w:b/>
          <w:bCs/>
          <w:sz w:val="24"/>
          <w:szCs w:val="24"/>
        </w:rPr>
        <w:t>„</w:t>
      </w:r>
      <w:r w:rsidR="00B72D91" w:rsidRPr="00BF08F1">
        <w:rPr>
          <w:b/>
          <w:bCs/>
          <w:caps/>
          <w:sz w:val="24"/>
          <w:szCs w:val="24"/>
        </w:rPr>
        <w:t xml:space="preserve">Dėl </w:t>
      </w:r>
      <w:r w:rsidR="00B72D91" w:rsidRPr="00BF08F1">
        <w:rPr>
          <w:b/>
          <w:bCs/>
          <w:sz w:val="24"/>
          <w:szCs w:val="24"/>
        </w:rPr>
        <w:t xml:space="preserve">TURTO </w:t>
      </w:r>
      <w:r w:rsidR="00B72D91" w:rsidRPr="00BF08F1">
        <w:rPr>
          <w:b/>
          <w:sz w:val="24"/>
          <w:szCs w:val="24"/>
        </w:rPr>
        <w:t>NURAŠYMO</w:t>
      </w:r>
      <w:r w:rsidR="00B72D91" w:rsidRPr="00BF08F1">
        <w:rPr>
          <w:b/>
          <w:bCs/>
          <w:sz w:val="24"/>
          <w:szCs w:val="24"/>
        </w:rPr>
        <w:t>“</w:t>
      </w:r>
      <w:r w:rsidR="00B72D91" w:rsidRPr="00BF08F1">
        <w:rPr>
          <w:b/>
          <w:sz w:val="24"/>
          <w:szCs w:val="24"/>
        </w:rPr>
        <w:t xml:space="preserve"> PROJEKTO AIŠKINAMASIS RAŠTAS </w:t>
      </w:r>
    </w:p>
    <w:p w14:paraId="7356FA3F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6ACB3C0B" w14:textId="64195E13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 xml:space="preserve">2022 </w:t>
      </w:r>
      <w:r w:rsidR="0040669F" w:rsidRPr="00BF08F1">
        <w:rPr>
          <w:sz w:val="24"/>
          <w:szCs w:val="24"/>
        </w:rPr>
        <w:t xml:space="preserve"> m. </w:t>
      </w:r>
      <w:r w:rsidR="0038191A" w:rsidRPr="00BF08F1">
        <w:rPr>
          <w:sz w:val="24"/>
          <w:szCs w:val="24"/>
        </w:rPr>
        <w:t>spalio</w:t>
      </w:r>
      <w:r w:rsidR="001A4A8E" w:rsidRPr="00BF08F1">
        <w:rPr>
          <w:sz w:val="24"/>
          <w:szCs w:val="24"/>
        </w:rPr>
        <w:t xml:space="preserve"> 19</w:t>
      </w:r>
      <w:r w:rsidRPr="00BF08F1">
        <w:rPr>
          <w:sz w:val="24"/>
          <w:szCs w:val="24"/>
        </w:rPr>
        <w:t xml:space="preserve">  d.  </w:t>
      </w:r>
    </w:p>
    <w:p w14:paraId="11CB6743" w14:textId="77777777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>Panevėžys</w:t>
      </w:r>
    </w:p>
    <w:p w14:paraId="43453328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50C859C0" w14:textId="77777777" w:rsidR="00B72D91" w:rsidRPr="00BF08F1" w:rsidRDefault="00B72D91" w:rsidP="00B72D91">
      <w:pPr>
        <w:pStyle w:val="Sraopastraipa"/>
        <w:ind w:left="1134" w:firstLine="142"/>
        <w:jc w:val="both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>1.</w:t>
      </w:r>
      <w:r w:rsidRPr="00BF08F1">
        <w:rPr>
          <w:sz w:val="24"/>
          <w:szCs w:val="24"/>
        </w:rPr>
        <w:t xml:space="preserve"> </w:t>
      </w:r>
      <w:r w:rsidRPr="00BF08F1">
        <w:rPr>
          <w:b/>
          <w:sz w:val="24"/>
          <w:szCs w:val="24"/>
        </w:rPr>
        <w:t xml:space="preserve"> Sprendimo projekto tikslai ir uždaviniai</w:t>
      </w:r>
    </w:p>
    <w:p w14:paraId="200D4278" w14:textId="51929907" w:rsidR="00BF08F1" w:rsidRPr="00BF08F1" w:rsidRDefault="00B72D91" w:rsidP="00BF08F1">
      <w:pPr>
        <w:pStyle w:val="Betarp"/>
        <w:ind w:firstLine="1134"/>
        <w:jc w:val="both"/>
        <w:rPr>
          <w:sz w:val="24"/>
          <w:szCs w:val="24"/>
        </w:rPr>
      </w:pPr>
      <w:r w:rsidRPr="00BF08F1">
        <w:rPr>
          <w:sz w:val="24"/>
          <w:szCs w:val="24"/>
        </w:rPr>
        <w:t>Sprendimo projekto tikslas – pripažintą netinkamu (negalimu) naudoti</w:t>
      </w:r>
      <w:r w:rsidR="001A4A8E" w:rsidRPr="00BF08F1">
        <w:rPr>
          <w:color w:val="000000"/>
          <w:sz w:val="24"/>
          <w:szCs w:val="24"/>
        </w:rPr>
        <w:t xml:space="preserve"> dėl fizinio nusidėvėjimo savivaldybei</w:t>
      </w:r>
      <w:r w:rsidR="001A4A8E" w:rsidRPr="00BF08F1">
        <w:rPr>
          <w:color w:val="000000"/>
          <w:spacing w:val="-1"/>
          <w:sz w:val="24"/>
          <w:szCs w:val="24"/>
        </w:rPr>
        <w:t xml:space="preserve"> nuosavybės teise priklausantį </w:t>
      </w:r>
      <w:r w:rsidR="001A4A8E" w:rsidRPr="00BF08F1">
        <w:rPr>
          <w:spacing w:val="-1"/>
          <w:sz w:val="24"/>
          <w:szCs w:val="24"/>
        </w:rPr>
        <w:t>ir šiuo metu</w:t>
      </w:r>
      <w:r w:rsidR="001A4A8E" w:rsidRPr="00BF08F1">
        <w:rPr>
          <w:color w:val="000000"/>
          <w:spacing w:val="-1"/>
          <w:sz w:val="24"/>
          <w:szCs w:val="24"/>
        </w:rPr>
        <w:t xml:space="preserve"> </w:t>
      </w:r>
      <w:r w:rsidR="00BF08F1" w:rsidRPr="00BF08F1">
        <w:rPr>
          <w:color w:val="000000"/>
          <w:spacing w:val="-1"/>
          <w:sz w:val="24"/>
          <w:szCs w:val="24"/>
        </w:rPr>
        <w:t xml:space="preserve">Panevėžio </w:t>
      </w:r>
      <w:r w:rsidR="00BF08F1" w:rsidRPr="00BF08F1">
        <w:rPr>
          <w:sz w:val="24"/>
          <w:szCs w:val="24"/>
        </w:rPr>
        <w:t xml:space="preserve">rajono savivaldybės administracijos patikėjimo teise valdomą turtą, </w:t>
      </w:r>
      <w:r w:rsidR="00BF08F1" w:rsidRPr="00BF08F1">
        <w:rPr>
          <w:sz w:val="24"/>
          <w:szCs w:val="24"/>
          <w:lang w:eastAsia="ru-RU"/>
        </w:rPr>
        <w:t>esantį Puodžiūnėlių k. 4, Paįstrio sen.,              Panevėžio r. sav.,</w:t>
      </w:r>
      <w:r w:rsidRPr="00BF08F1">
        <w:rPr>
          <w:sz w:val="24"/>
          <w:szCs w:val="24"/>
        </w:rPr>
        <w:t xml:space="preserve"> nurašyti </w:t>
      </w:r>
      <w:r w:rsidR="00137DBE">
        <w:rPr>
          <w:sz w:val="24"/>
          <w:szCs w:val="24"/>
        </w:rPr>
        <w:t>ir</w:t>
      </w:r>
      <w:r w:rsidRPr="00BF08F1">
        <w:rPr>
          <w:sz w:val="24"/>
          <w:szCs w:val="24"/>
        </w:rPr>
        <w:t xml:space="preserve"> likviduoti. Siūlomas nurašyti turtas yra fiziškai susidėvėjęs</w:t>
      </w:r>
      <w:r w:rsidR="00BF08F1" w:rsidRPr="00BF08F1">
        <w:rPr>
          <w:sz w:val="24"/>
          <w:szCs w:val="24"/>
        </w:rPr>
        <w:t>, sunykęs</w:t>
      </w:r>
      <w:r w:rsidRPr="00BF08F1">
        <w:rPr>
          <w:sz w:val="24"/>
          <w:szCs w:val="24"/>
        </w:rPr>
        <w:t xml:space="preserve"> ir netinkamas naudoti pagal jo tikslinę paskirtį.</w:t>
      </w:r>
    </w:p>
    <w:p w14:paraId="65D08BA9" w14:textId="4AF47A86" w:rsidR="00B72D91" w:rsidRPr="00BF08F1" w:rsidRDefault="00B72D91" w:rsidP="00BF08F1">
      <w:pPr>
        <w:pStyle w:val="Betarp"/>
        <w:ind w:firstLine="1296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 xml:space="preserve">2. Siūlomos teisinio reguliavimo nuostatos </w:t>
      </w:r>
    </w:p>
    <w:p w14:paraId="0C8AD140" w14:textId="6E9D21C9" w:rsidR="00B72D91" w:rsidRPr="00BF08F1" w:rsidRDefault="00B72D91" w:rsidP="00B72D91">
      <w:pPr>
        <w:jc w:val="both"/>
        <w:rPr>
          <w:sz w:val="24"/>
          <w:szCs w:val="24"/>
        </w:rPr>
      </w:pPr>
      <w:r w:rsidRPr="00BF08F1">
        <w:rPr>
          <w:spacing w:val="-3"/>
          <w:sz w:val="24"/>
          <w:szCs w:val="24"/>
        </w:rPr>
        <w:tab/>
      </w:r>
      <w:r w:rsidRPr="00BF08F1">
        <w:rPr>
          <w:bCs/>
          <w:spacing w:val="-3"/>
          <w:sz w:val="24"/>
          <w:szCs w:val="24"/>
        </w:rPr>
        <w:t xml:space="preserve">Pagal </w:t>
      </w:r>
      <w:r w:rsidRPr="00BF08F1">
        <w:rPr>
          <w:spacing w:val="-3"/>
          <w:sz w:val="24"/>
          <w:szCs w:val="24"/>
        </w:rPr>
        <w:t xml:space="preserve">Pripažinto nereikalingu arba netinkamu (negalimu) naudoti valstybės ir savivaldybių turto nurašymo, išardymo ir likvidavimo tvarkos aprašą, patvirtintą Lietuvos Respublikos Vyriausybės 2001 m. spalio 19 d. nutarimu Nr. 1250, </w:t>
      </w:r>
      <w:r w:rsidR="007D5545" w:rsidRPr="00BF08F1">
        <w:rPr>
          <w:color w:val="000000"/>
          <w:spacing w:val="-3"/>
          <w:sz w:val="24"/>
          <w:szCs w:val="24"/>
        </w:rPr>
        <w:t xml:space="preserve">sprendimą dėl savivaldybei nuosavybės teise priklausančio nekilnojamojo turto priima </w:t>
      </w:r>
      <w:r w:rsidR="00137DBE">
        <w:rPr>
          <w:color w:val="000000"/>
          <w:spacing w:val="-3"/>
          <w:sz w:val="24"/>
          <w:szCs w:val="24"/>
        </w:rPr>
        <w:t>S</w:t>
      </w:r>
      <w:r w:rsidR="007D5545" w:rsidRPr="00BF08F1">
        <w:rPr>
          <w:color w:val="000000"/>
          <w:spacing w:val="-3"/>
          <w:sz w:val="24"/>
          <w:szCs w:val="24"/>
        </w:rPr>
        <w:t>avivaldybės taryba.</w:t>
      </w:r>
      <w:r w:rsidRPr="00BF08F1">
        <w:rPr>
          <w:sz w:val="24"/>
          <w:szCs w:val="24"/>
        </w:rPr>
        <w:tab/>
      </w:r>
    </w:p>
    <w:p w14:paraId="448A4B95" w14:textId="7797E8E8" w:rsidR="00B72D91" w:rsidRPr="00BF08F1" w:rsidRDefault="00B72D91" w:rsidP="00B72D91">
      <w:pPr>
        <w:jc w:val="both"/>
        <w:rPr>
          <w:sz w:val="24"/>
          <w:szCs w:val="24"/>
        </w:rPr>
      </w:pPr>
      <w:r w:rsidRPr="00BF08F1">
        <w:rPr>
          <w:sz w:val="24"/>
          <w:szCs w:val="24"/>
        </w:rPr>
        <w:tab/>
      </w:r>
      <w:r w:rsidR="00137DBE">
        <w:rPr>
          <w:sz w:val="24"/>
          <w:szCs w:val="24"/>
        </w:rPr>
        <w:t>S</w:t>
      </w:r>
      <w:r w:rsidR="00137DBE" w:rsidRPr="00BF08F1">
        <w:rPr>
          <w:sz w:val="24"/>
          <w:szCs w:val="24"/>
        </w:rPr>
        <w:t xml:space="preserve">prendimo projektas </w:t>
      </w:r>
      <w:r w:rsidR="00137DBE">
        <w:rPr>
          <w:sz w:val="24"/>
          <w:szCs w:val="24"/>
        </w:rPr>
        <w:t>p</w:t>
      </w:r>
      <w:r w:rsidRPr="00BF08F1">
        <w:rPr>
          <w:sz w:val="24"/>
          <w:szCs w:val="24"/>
        </w:rPr>
        <w:t>arengtas atsižvelgiant į</w:t>
      </w:r>
      <w:r w:rsidR="0040669F" w:rsidRPr="00BF08F1">
        <w:rPr>
          <w:sz w:val="24"/>
          <w:szCs w:val="24"/>
        </w:rPr>
        <w:t xml:space="preserve"> </w:t>
      </w:r>
      <w:r w:rsidR="00BF08F1" w:rsidRPr="002E4D7B">
        <w:rPr>
          <w:sz w:val="24"/>
          <w:szCs w:val="24"/>
        </w:rPr>
        <w:t xml:space="preserve">Panevėžio rajono </w:t>
      </w:r>
      <w:r w:rsidR="00BF08F1">
        <w:rPr>
          <w:sz w:val="24"/>
          <w:szCs w:val="24"/>
        </w:rPr>
        <w:t xml:space="preserve">savivaldybės </w:t>
      </w:r>
      <w:r w:rsidR="00137DBE">
        <w:rPr>
          <w:sz w:val="24"/>
          <w:szCs w:val="24"/>
        </w:rPr>
        <w:t>ad</w:t>
      </w:r>
      <w:r w:rsidR="00BF08F1">
        <w:rPr>
          <w:sz w:val="24"/>
          <w:szCs w:val="24"/>
        </w:rPr>
        <w:t>ministracijos direktoriaus 2022 m. spalio</w:t>
      </w:r>
      <w:r w:rsidR="00EC0511">
        <w:rPr>
          <w:sz w:val="24"/>
          <w:szCs w:val="24"/>
        </w:rPr>
        <w:t xml:space="preserve"> 19</w:t>
      </w:r>
      <w:r w:rsidR="00BF08F1">
        <w:rPr>
          <w:sz w:val="24"/>
          <w:szCs w:val="24"/>
        </w:rPr>
        <w:t xml:space="preserve"> d. įsakymą Nr. A1-</w:t>
      </w:r>
      <w:r w:rsidR="00EC0511">
        <w:rPr>
          <w:sz w:val="24"/>
          <w:szCs w:val="24"/>
        </w:rPr>
        <w:t xml:space="preserve">431 </w:t>
      </w:r>
      <w:r w:rsidR="00BF08F1">
        <w:rPr>
          <w:sz w:val="24"/>
          <w:szCs w:val="24"/>
        </w:rPr>
        <w:t>„Dėl turto pripažinimo netinkamu (negalimu) naudoti ir tolesnio jo panaudojimo“.</w:t>
      </w:r>
      <w:r w:rsidR="007D5545" w:rsidRPr="00BF08F1">
        <w:rPr>
          <w:sz w:val="24"/>
          <w:szCs w:val="24"/>
        </w:rPr>
        <w:t xml:space="preserve"> T</w:t>
      </w:r>
      <w:r w:rsidRPr="00BF08F1">
        <w:rPr>
          <w:sz w:val="24"/>
          <w:szCs w:val="24"/>
        </w:rPr>
        <w:t>urtas  bus  nurašomas ir likviduojamas teisės aktų nustatyta tvarka.</w:t>
      </w:r>
      <w:r w:rsidRPr="00BF08F1">
        <w:rPr>
          <w:sz w:val="24"/>
          <w:szCs w:val="24"/>
        </w:rPr>
        <w:tab/>
      </w:r>
    </w:p>
    <w:p w14:paraId="088269F9" w14:textId="77777777" w:rsidR="00B72D91" w:rsidRPr="00BF08F1" w:rsidRDefault="00B72D91" w:rsidP="00B72D91">
      <w:pPr>
        <w:ind w:left="709"/>
        <w:jc w:val="both"/>
        <w:rPr>
          <w:b/>
          <w:sz w:val="24"/>
          <w:szCs w:val="24"/>
        </w:rPr>
      </w:pPr>
      <w:r w:rsidRPr="00BF08F1">
        <w:rPr>
          <w:sz w:val="24"/>
          <w:szCs w:val="24"/>
        </w:rPr>
        <w:tab/>
      </w:r>
      <w:r w:rsidRPr="00BF08F1">
        <w:rPr>
          <w:b/>
          <w:sz w:val="24"/>
          <w:szCs w:val="24"/>
        </w:rPr>
        <w:t>3</w:t>
      </w:r>
      <w:r w:rsidRPr="00BF08F1">
        <w:rPr>
          <w:sz w:val="24"/>
          <w:szCs w:val="24"/>
        </w:rPr>
        <w:t xml:space="preserve">. </w:t>
      </w:r>
      <w:r w:rsidRPr="00BF08F1">
        <w:rPr>
          <w:b/>
          <w:sz w:val="24"/>
          <w:szCs w:val="24"/>
        </w:rPr>
        <w:t>Laukiami rezultatai</w:t>
      </w:r>
    </w:p>
    <w:p w14:paraId="0E283CF1" w14:textId="77777777" w:rsidR="00B72D91" w:rsidRPr="00BF08F1" w:rsidRDefault="00B72D91" w:rsidP="00B72D91">
      <w:pPr>
        <w:jc w:val="both"/>
        <w:rPr>
          <w:sz w:val="24"/>
          <w:szCs w:val="24"/>
        </w:rPr>
      </w:pPr>
      <w:r w:rsidRPr="00BF08F1">
        <w:rPr>
          <w:sz w:val="24"/>
          <w:szCs w:val="24"/>
        </w:rPr>
        <w:tab/>
        <w:t xml:space="preserve">Vykdomi teisės aktai. </w:t>
      </w:r>
    </w:p>
    <w:p w14:paraId="38B6A7F8" w14:textId="77777777" w:rsidR="00B72D91" w:rsidRPr="00BF08F1" w:rsidRDefault="00B72D91" w:rsidP="00B72D91">
      <w:pPr>
        <w:ind w:left="709"/>
        <w:jc w:val="both"/>
        <w:rPr>
          <w:b/>
          <w:sz w:val="24"/>
          <w:szCs w:val="24"/>
        </w:rPr>
      </w:pPr>
      <w:r w:rsidRPr="00BF08F1">
        <w:rPr>
          <w:spacing w:val="-3"/>
          <w:sz w:val="24"/>
          <w:szCs w:val="24"/>
        </w:rPr>
        <w:tab/>
      </w:r>
      <w:r w:rsidRPr="00BF08F1">
        <w:rPr>
          <w:b/>
          <w:spacing w:val="-3"/>
          <w:sz w:val="24"/>
          <w:szCs w:val="24"/>
        </w:rPr>
        <w:t>4</w:t>
      </w:r>
      <w:r w:rsidRPr="00BF08F1">
        <w:rPr>
          <w:spacing w:val="-3"/>
          <w:sz w:val="24"/>
          <w:szCs w:val="24"/>
        </w:rPr>
        <w:t xml:space="preserve">. </w:t>
      </w:r>
      <w:r w:rsidRPr="00BF08F1">
        <w:rPr>
          <w:b/>
          <w:sz w:val="24"/>
          <w:szCs w:val="24"/>
        </w:rPr>
        <w:t xml:space="preserve"> Lėšų poreikis ir šaltiniai</w:t>
      </w:r>
    </w:p>
    <w:p w14:paraId="52569455" w14:textId="77777777" w:rsidR="00B72D91" w:rsidRPr="00BF08F1" w:rsidRDefault="007D5545" w:rsidP="00B72D91">
      <w:pPr>
        <w:ind w:left="709" w:firstLine="587"/>
        <w:jc w:val="both"/>
        <w:rPr>
          <w:b/>
          <w:sz w:val="24"/>
          <w:szCs w:val="24"/>
        </w:rPr>
      </w:pPr>
      <w:r w:rsidRPr="00BF08F1">
        <w:rPr>
          <w:sz w:val="24"/>
          <w:szCs w:val="24"/>
        </w:rPr>
        <w:t xml:space="preserve">Sprendimui įgyvendinti </w:t>
      </w:r>
      <w:r w:rsidR="00B72D91" w:rsidRPr="00BF08F1">
        <w:rPr>
          <w:sz w:val="24"/>
          <w:szCs w:val="24"/>
        </w:rPr>
        <w:t>bus reikalingos savivaldybės lėšos.</w:t>
      </w:r>
    </w:p>
    <w:p w14:paraId="5E856668" w14:textId="77777777" w:rsidR="00B72D91" w:rsidRPr="00BF08F1" w:rsidRDefault="00B72D91" w:rsidP="00B72D91">
      <w:pPr>
        <w:ind w:left="709"/>
        <w:jc w:val="both"/>
        <w:rPr>
          <w:sz w:val="24"/>
          <w:szCs w:val="24"/>
        </w:rPr>
      </w:pPr>
      <w:r w:rsidRPr="00BF08F1">
        <w:rPr>
          <w:b/>
          <w:sz w:val="24"/>
          <w:szCs w:val="24"/>
        </w:rPr>
        <w:tab/>
        <w:t>5</w:t>
      </w:r>
      <w:r w:rsidRPr="00BF08F1">
        <w:rPr>
          <w:b/>
          <w:bCs/>
          <w:sz w:val="24"/>
          <w:szCs w:val="24"/>
        </w:rPr>
        <w:t>. Kiti sprendimui priimti reikalingi pagrindimai, skaičiavimai, paaiškinimai</w:t>
      </w:r>
    </w:p>
    <w:p w14:paraId="3EB68257" w14:textId="6279F2F0" w:rsidR="00B72D91" w:rsidRPr="00BF08F1" w:rsidRDefault="00B72D91" w:rsidP="00B72D91">
      <w:pPr>
        <w:ind w:left="709"/>
        <w:jc w:val="both"/>
        <w:rPr>
          <w:sz w:val="24"/>
          <w:szCs w:val="24"/>
        </w:rPr>
      </w:pPr>
      <w:r w:rsidRPr="00BF08F1">
        <w:rPr>
          <w:sz w:val="24"/>
          <w:szCs w:val="24"/>
        </w:rPr>
        <w:t xml:space="preserve">         </w:t>
      </w:r>
      <w:r w:rsidR="00137DBE">
        <w:rPr>
          <w:sz w:val="24"/>
          <w:szCs w:val="24"/>
        </w:rPr>
        <w:t xml:space="preserve"> </w:t>
      </w:r>
      <w:r w:rsidRPr="00BF08F1">
        <w:rPr>
          <w:sz w:val="24"/>
          <w:szCs w:val="24"/>
        </w:rPr>
        <w:t>Nėra.</w:t>
      </w:r>
    </w:p>
    <w:p w14:paraId="7AB32648" w14:textId="77777777" w:rsidR="00B72D91" w:rsidRPr="00BF08F1" w:rsidRDefault="00B72D91" w:rsidP="00B72D91">
      <w:pPr>
        <w:jc w:val="both"/>
        <w:rPr>
          <w:sz w:val="24"/>
          <w:szCs w:val="24"/>
        </w:rPr>
      </w:pPr>
    </w:p>
    <w:p w14:paraId="45D0A0D3" w14:textId="77777777" w:rsidR="00B72D91" w:rsidRPr="00BF08F1" w:rsidRDefault="00B72D91" w:rsidP="00B72D91">
      <w:pPr>
        <w:jc w:val="both"/>
        <w:rPr>
          <w:sz w:val="24"/>
          <w:szCs w:val="24"/>
        </w:rPr>
      </w:pPr>
    </w:p>
    <w:p w14:paraId="6FB6A47A" w14:textId="77777777" w:rsidR="00B72D91" w:rsidRPr="00BF08F1" w:rsidRDefault="00B72D91" w:rsidP="00B72D91">
      <w:pPr>
        <w:spacing w:after="120"/>
        <w:ind w:right="-1"/>
        <w:jc w:val="both"/>
        <w:rPr>
          <w:sz w:val="24"/>
          <w:szCs w:val="24"/>
        </w:rPr>
      </w:pPr>
      <w:r w:rsidRPr="00BF08F1">
        <w:rPr>
          <w:sz w:val="24"/>
          <w:szCs w:val="24"/>
        </w:rPr>
        <w:t>Vyr. specialistė</w:t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  <w:t>Jadvyga Balčienė</w:t>
      </w:r>
    </w:p>
    <w:p w14:paraId="4CD0D6C1" w14:textId="77777777" w:rsidR="00A57192" w:rsidRPr="00BF08F1" w:rsidRDefault="00A57192">
      <w:pPr>
        <w:spacing w:after="120"/>
        <w:ind w:right="-1"/>
        <w:jc w:val="both"/>
        <w:rPr>
          <w:sz w:val="24"/>
          <w:szCs w:val="24"/>
        </w:rPr>
      </w:pPr>
    </w:p>
    <w:sectPr w:rsidR="00A57192" w:rsidRPr="00BF08F1" w:rsidSect="00FD7793">
      <w:headerReference w:type="default" r:id="rId9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47D7" w14:textId="77777777" w:rsidR="004B5602" w:rsidRDefault="004B5602" w:rsidP="005B17D5">
      <w:r>
        <w:separator/>
      </w:r>
    </w:p>
  </w:endnote>
  <w:endnote w:type="continuationSeparator" w:id="0">
    <w:p w14:paraId="764593A2" w14:textId="77777777" w:rsidR="004B5602" w:rsidRDefault="004B5602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C4DB" w14:textId="77777777" w:rsidR="004B5602" w:rsidRDefault="004B5602" w:rsidP="005B17D5">
      <w:r>
        <w:separator/>
      </w:r>
    </w:p>
  </w:footnote>
  <w:footnote w:type="continuationSeparator" w:id="0">
    <w:p w14:paraId="14B9DF99" w14:textId="77777777" w:rsidR="004B5602" w:rsidRDefault="004B5602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2643D" w14:textId="77777777" w:rsidR="00197F63" w:rsidRDefault="00197F63">
    <w:pPr>
      <w:pStyle w:val="Antrats"/>
      <w:jc w:val="center"/>
    </w:pPr>
  </w:p>
  <w:p w14:paraId="252C5466" w14:textId="77777777"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827041954">
    <w:abstractNumId w:val="0"/>
  </w:num>
  <w:num w:numId="2" w16cid:durableId="231501488">
    <w:abstractNumId w:val="3"/>
  </w:num>
  <w:num w:numId="3" w16cid:durableId="299724624">
    <w:abstractNumId w:val="1"/>
  </w:num>
  <w:num w:numId="4" w16cid:durableId="1276525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32DA0"/>
    <w:rsid w:val="00035E90"/>
    <w:rsid w:val="00040E83"/>
    <w:rsid w:val="00042E8A"/>
    <w:rsid w:val="00047FA6"/>
    <w:rsid w:val="000572C1"/>
    <w:rsid w:val="00061B24"/>
    <w:rsid w:val="00075DD8"/>
    <w:rsid w:val="00083BB6"/>
    <w:rsid w:val="000938FE"/>
    <w:rsid w:val="000A5B0F"/>
    <w:rsid w:val="000B12E3"/>
    <w:rsid w:val="000B4705"/>
    <w:rsid w:val="000B53AB"/>
    <w:rsid w:val="000E22CC"/>
    <w:rsid w:val="00105135"/>
    <w:rsid w:val="001331E1"/>
    <w:rsid w:val="00137679"/>
    <w:rsid w:val="00137DBE"/>
    <w:rsid w:val="001457AB"/>
    <w:rsid w:val="00146D51"/>
    <w:rsid w:val="00155721"/>
    <w:rsid w:val="00166617"/>
    <w:rsid w:val="001704D1"/>
    <w:rsid w:val="00182CAC"/>
    <w:rsid w:val="00182FED"/>
    <w:rsid w:val="00186530"/>
    <w:rsid w:val="00186E76"/>
    <w:rsid w:val="00196A92"/>
    <w:rsid w:val="00197F63"/>
    <w:rsid w:val="001A4A8E"/>
    <w:rsid w:val="001B13D2"/>
    <w:rsid w:val="001B7BE2"/>
    <w:rsid w:val="001D6615"/>
    <w:rsid w:val="001E164A"/>
    <w:rsid w:val="001E56A1"/>
    <w:rsid w:val="001E5C41"/>
    <w:rsid w:val="001E5CB2"/>
    <w:rsid w:val="001E632B"/>
    <w:rsid w:val="0020130D"/>
    <w:rsid w:val="00205DF5"/>
    <w:rsid w:val="0020711E"/>
    <w:rsid w:val="00230D53"/>
    <w:rsid w:val="00236D39"/>
    <w:rsid w:val="00255C2E"/>
    <w:rsid w:val="002623B5"/>
    <w:rsid w:val="002759E0"/>
    <w:rsid w:val="0028604B"/>
    <w:rsid w:val="00291797"/>
    <w:rsid w:val="002A3436"/>
    <w:rsid w:val="002B6BE4"/>
    <w:rsid w:val="002C394C"/>
    <w:rsid w:val="002E5D55"/>
    <w:rsid w:val="002F5849"/>
    <w:rsid w:val="0030379E"/>
    <w:rsid w:val="003069EC"/>
    <w:rsid w:val="0032135B"/>
    <w:rsid w:val="0032232F"/>
    <w:rsid w:val="00327FC2"/>
    <w:rsid w:val="003329A9"/>
    <w:rsid w:val="003366CF"/>
    <w:rsid w:val="00357063"/>
    <w:rsid w:val="00364FBE"/>
    <w:rsid w:val="00367534"/>
    <w:rsid w:val="0037017F"/>
    <w:rsid w:val="00370CF2"/>
    <w:rsid w:val="0038191A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E0CD3"/>
    <w:rsid w:val="003F20AB"/>
    <w:rsid w:val="003F71B2"/>
    <w:rsid w:val="0040669F"/>
    <w:rsid w:val="00410EE6"/>
    <w:rsid w:val="004163F3"/>
    <w:rsid w:val="0042120C"/>
    <w:rsid w:val="00431087"/>
    <w:rsid w:val="00435051"/>
    <w:rsid w:val="00450C07"/>
    <w:rsid w:val="004535A9"/>
    <w:rsid w:val="00457E99"/>
    <w:rsid w:val="004605F8"/>
    <w:rsid w:val="00475D6F"/>
    <w:rsid w:val="004A5284"/>
    <w:rsid w:val="004B1123"/>
    <w:rsid w:val="004B5602"/>
    <w:rsid w:val="004C679F"/>
    <w:rsid w:val="004D146E"/>
    <w:rsid w:val="004D3ADE"/>
    <w:rsid w:val="004E5D7E"/>
    <w:rsid w:val="004E69EE"/>
    <w:rsid w:val="004F1D5B"/>
    <w:rsid w:val="00500C3D"/>
    <w:rsid w:val="005031F2"/>
    <w:rsid w:val="00513DB7"/>
    <w:rsid w:val="00523AD4"/>
    <w:rsid w:val="00525596"/>
    <w:rsid w:val="00546B98"/>
    <w:rsid w:val="00551C5F"/>
    <w:rsid w:val="0055216D"/>
    <w:rsid w:val="005527D0"/>
    <w:rsid w:val="005565C1"/>
    <w:rsid w:val="00560BC1"/>
    <w:rsid w:val="00563497"/>
    <w:rsid w:val="00565CCF"/>
    <w:rsid w:val="00571284"/>
    <w:rsid w:val="005841B0"/>
    <w:rsid w:val="00586AC6"/>
    <w:rsid w:val="00592FD5"/>
    <w:rsid w:val="0059682D"/>
    <w:rsid w:val="00596ED2"/>
    <w:rsid w:val="005B17D5"/>
    <w:rsid w:val="005B263B"/>
    <w:rsid w:val="005D0AA7"/>
    <w:rsid w:val="005D79B2"/>
    <w:rsid w:val="005F55E4"/>
    <w:rsid w:val="005F6BA4"/>
    <w:rsid w:val="00600D49"/>
    <w:rsid w:val="00634905"/>
    <w:rsid w:val="0064765C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161C"/>
    <w:rsid w:val="006C2913"/>
    <w:rsid w:val="006C6A4A"/>
    <w:rsid w:val="006D204E"/>
    <w:rsid w:val="006E6B84"/>
    <w:rsid w:val="006F1F30"/>
    <w:rsid w:val="006F272B"/>
    <w:rsid w:val="006F307F"/>
    <w:rsid w:val="007010EE"/>
    <w:rsid w:val="00716072"/>
    <w:rsid w:val="007404A9"/>
    <w:rsid w:val="00743FE4"/>
    <w:rsid w:val="0074696F"/>
    <w:rsid w:val="00752826"/>
    <w:rsid w:val="00756E52"/>
    <w:rsid w:val="00765438"/>
    <w:rsid w:val="00765F5F"/>
    <w:rsid w:val="00781F10"/>
    <w:rsid w:val="00787BDE"/>
    <w:rsid w:val="007902E3"/>
    <w:rsid w:val="00792F51"/>
    <w:rsid w:val="007956A6"/>
    <w:rsid w:val="007A4AA8"/>
    <w:rsid w:val="007A7F20"/>
    <w:rsid w:val="007B4865"/>
    <w:rsid w:val="007B5143"/>
    <w:rsid w:val="007D3F5B"/>
    <w:rsid w:val="007D5545"/>
    <w:rsid w:val="007D5E50"/>
    <w:rsid w:val="007E5E26"/>
    <w:rsid w:val="007E61EF"/>
    <w:rsid w:val="007F23E4"/>
    <w:rsid w:val="008031A0"/>
    <w:rsid w:val="008050C9"/>
    <w:rsid w:val="00813DFB"/>
    <w:rsid w:val="00814D85"/>
    <w:rsid w:val="0082452B"/>
    <w:rsid w:val="008245D7"/>
    <w:rsid w:val="00825E03"/>
    <w:rsid w:val="008272CD"/>
    <w:rsid w:val="00857986"/>
    <w:rsid w:val="008863D0"/>
    <w:rsid w:val="00886935"/>
    <w:rsid w:val="00887C0E"/>
    <w:rsid w:val="00892F2E"/>
    <w:rsid w:val="008A0286"/>
    <w:rsid w:val="008A46D1"/>
    <w:rsid w:val="008B1424"/>
    <w:rsid w:val="008B17DB"/>
    <w:rsid w:val="008B2CD6"/>
    <w:rsid w:val="008B5271"/>
    <w:rsid w:val="008C2A92"/>
    <w:rsid w:val="008D1BE3"/>
    <w:rsid w:val="008D1D2C"/>
    <w:rsid w:val="008D4DC5"/>
    <w:rsid w:val="008D522F"/>
    <w:rsid w:val="008D6DC1"/>
    <w:rsid w:val="008D7219"/>
    <w:rsid w:val="008E3927"/>
    <w:rsid w:val="00903204"/>
    <w:rsid w:val="00907FD1"/>
    <w:rsid w:val="009118B0"/>
    <w:rsid w:val="00911A9D"/>
    <w:rsid w:val="009150D5"/>
    <w:rsid w:val="00915D15"/>
    <w:rsid w:val="00916DAA"/>
    <w:rsid w:val="00937561"/>
    <w:rsid w:val="009430FE"/>
    <w:rsid w:val="009502C7"/>
    <w:rsid w:val="009638DE"/>
    <w:rsid w:val="00966C16"/>
    <w:rsid w:val="00966DC3"/>
    <w:rsid w:val="0098107C"/>
    <w:rsid w:val="00984696"/>
    <w:rsid w:val="009B29F7"/>
    <w:rsid w:val="009C06EE"/>
    <w:rsid w:val="009C33B5"/>
    <w:rsid w:val="009C6B73"/>
    <w:rsid w:val="009D2C7B"/>
    <w:rsid w:val="009F7EFB"/>
    <w:rsid w:val="00A00F7C"/>
    <w:rsid w:val="00A048BA"/>
    <w:rsid w:val="00A1296B"/>
    <w:rsid w:val="00A22A02"/>
    <w:rsid w:val="00A24479"/>
    <w:rsid w:val="00A3235E"/>
    <w:rsid w:val="00A3642E"/>
    <w:rsid w:val="00A375E0"/>
    <w:rsid w:val="00A57192"/>
    <w:rsid w:val="00A57607"/>
    <w:rsid w:val="00A60042"/>
    <w:rsid w:val="00A61712"/>
    <w:rsid w:val="00A96B33"/>
    <w:rsid w:val="00AB22D3"/>
    <w:rsid w:val="00AB7AD6"/>
    <w:rsid w:val="00AC590B"/>
    <w:rsid w:val="00AC7B77"/>
    <w:rsid w:val="00AD176E"/>
    <w:rsid w:val="00AE1CFE"/>
    <w:rsid w:val="00B22F65"/>
    <w:rsid w:val="00B23A17"/>
    <w:rsid w:val="00B27DE2"/>
    <w:rsid w:val="00B37449"/>
    <w:rsid w:val="00B46A58"/>
    <w:rsid w:val="00B46C5F"/>
    <w:rsid w:val="00B607F6"/>
    <w:rsid w:val="00B7114B"/>
    <w:rsid w:val="00B72D91"/>
    <w:rsid w:val="00B7644C"/>
    <w:rsid w:val="00B86458"/>
    <w:rsid w:val="00BB4457"/>
    <w:rsid w:val="00BB49D7"/>
    <w:rsid w:val="00BC13D5"/>
    <w:rsid w:val="00BE1A98"/>
    <w:rsid w:val="00BE3504"/>
    <w:rsid w:val="00BE6D2D"/>
    <w:rsid w:val="00BF08F1"/>
    <w:rsid w:val="00C11462"/>
    <w:rsid w:val="00C14695"/>
    <w:rsid w:val="00C173A5"/>
    <w:rsid w:val="00C25AC4"/>
    <w:rsid w:val="00C27FC2"/>
    <w:rsid w:val="00C30F8C"/>
    <w:rsid w:val="00C4650A"/>
    <w:rsid w:val="00C50763"/>
    <w:rsid w:val="00C53377"/>
    <w:rsid w:val="00C71250"/>
    <w:rsid w:val="00C81B91"/>
    <w:rsid w:val="00C91F9A"/>
    <w:rsid w:val="00C95951"/>
    <w:rsid w:val="00CA5708"/>
    <w:rsid w:val="00CB4776"/>
    <w:rsid w:val="00CD5076"/>
    <w:rsid w:val="00CE3D0D"/>
    <w:rsid w:val="00CE4959"/>
    <w:rsid w:val="00CE4D7D"/>
    <w:rsid w:val="00CE7D42"/>
    <w:rsid w:val="00CF19A3"/>
    <w:rsid w:val="00D22A49"/>
    <w:rsid w:val="00D25C34"/>
    <w:rsid w:val="00D32682"/>
    <w:rsid w:val="00D526A4"/>
    <w:rsid w:val="00D60E7F"/>
    <w:rsid w:val="00D63340"/>
    <w:rsid w:val="00D66005"/>
    <w:rsid w:val="00D733FA"/>
    <w:rsid w:val="00D94DB6"/>
    <w:rsid w:val="00DA7BE2"/>
    <w:rsid w:val="00DB5D9F"/>
    <w:rsid w:val="00DB69FA"/>
    <w:rsid w:val="00DF0018"/>
    <w:rsid w:val="00DF367E"/>
    <w:rsid w:val="00DF41C7"/>
    <w:rsid w:val="00DF4583"/>
    <w:rsid w:val="00E0061A"/>
    <w:rsid w:val="00E13D63"/>
    <w:rsid w:val="00E228EE"/>
    <w:rsid w:val="00E34094"/>
    <w:rsid w:val="00E41D97"/>
    <w:rsid w:val="00E434DD"/>
    <w:rsid w:val="00E61D0D"/>
    <w:rsid w:val="00E8401A"/>
    <w:rsid w:val="00E8592C"/>
    <w:rsid w:val="00EB1837"/>
    <w:rsid w:val="00EB331D"/>
    <w:rsid w:val="00EC0511"/>
    <w:rsid w:val="00EC2963"/>
    <w:rsid w:val="00EC6548"/>
    <w:rsid w:val="00EC7C2B"/>
    <w:rsid w:val="00ED354C"/>
    <w:rsid w:val="00ED7E6F"/>
    <w:rsid w:val="00EE487D"/>
    <w:rsid w:val="00EF030D"/>
    <w:rsid w:val="00EF5092"/>
    <w:rsid w:val="00F10F57"/>
    <w:rsid w:val="00F17388"/>
    <w:rsid w:val="00F26E56"/>
    <w:rsid w:val="00F321F5"/>
    <w:rsid w:val="00F35485"/>
    <w:rsid w:val="00F41725"/>
    <w:rsid w:val="00F422CC"/>
    <w:rsid w:val="00F44CF3"/>
    <w:rsid w:val="00F542E0"/>
    <w:rsid w:val="00F575BF"/>
    <w:rsid w:val="00F612BB"/>
    <w:rsid w:val="00F67836"/>
    <w:rsid w:val="00F76C4C"/>
    <w:rsid w:val="00F8307D"/>
    <w:rsid w:val="00F851DD"/>
    <w:rsid w:val="00F934DC"/>
    <w:rsid w:val="00F972BE"/>
    <w:rsid w:val="00FA4362"/>
    <w:rsid w:val="00FC0A1D"/>
    <w:rsid w:val="00FC1A90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C2C81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6B73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09E5-D630-443C-A8F9-528C36A1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2677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4</cp:revision>
  <cp:lastPrinted>2021-12-15T07:59:00Z</cp:lastPrinted>
  <dcterms:created xsi:type="dcterms:W3CDTF">2022-10-20T05:58:00Z</dcterms:created>
  <dcterms:modified xsi:type="dcterms:W3CDTF">2022-10-20T12:31:00Z</dcterms:modified>
</cp:coreProperties>
</file>