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DAF62"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41FDE512" w14:textId="77777777"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14:paraId="4449AC4C" w14:textId="77777777" w:rsidR="00B336F0" w:rsidRDefault="00B336F0">
      <w:pPr>
        <w:tabs>
          <w:tab w:val="left" w:pos="6237"/>
        </w:tabs>
        <w:suppressAutoHyphens/>
        <w:spacing w:line="276" w:lineRule="auto"/>
        <w:textAlignment w:val="baseline"/>
        <w:rPr>
          <w:color w:val="000000"/>
          <w:szCs w:val="24"/>
          <w:lang w:eastAsia="lt-LT"/>
        </w:rPr>
      </w:pPr>
    </w:p>
    <w:p w14:paraId="5963B866" w14:textId="77777777"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14:paraId="61A60442" w14:textId="77777777" w:rsidR="007516B4" w:rsidRDefault="007516B4">
      <w:pPr>
        <w:suppressAutoHyphens/>
        <w:spacing w:line="276" w:lineRule="auto"/>
        <w:jc w:val="center"/>
        <w:textAlignment w:val="baseline"/>
        <w:rPr>
          <w:b/>
          <w:szCs w:val="24"/>
          <w:lang w:eastAsia="lt-LT"/>
        </w:rPr>
      </w:pPr>
    </w:p>
    <w:p w14:paraId="38FE44B3" w14:textId="77777777"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1B452A">
        <w:rPr>
          <w:b/>
          <w:szCs w:val="24"/>
          <w:lang w:eastAsia="lt-LT"/>
        </w:rPr>
        <w:t>2</w:t>
      </w:r>
      <w:r w:rsidR="00ED4E7D">
        <w:rPr>
          <w:b/>
          <w:szCs w:val="24"/>
          <w:lang w:eastAsia="lt-LT"/>
        </w:rPr>
        <w:t>2</w:t>
      </w:r>
    </w:p>
    <w:p w14:paraId="0D9E5003" w14:textId="77777777" w:rsidR="00B336F0" w:rsidRDefault="00B336F0">
      <w:pPr>
        <w:suppressAutoHyphens/>
        <w:spacing w:line="276" w:lineRule="auto"/>
        <w:textAlignment w:val="baseline"/>
        <w:rPr>
          <w:szCs w:val="24"/>
          <w:lang w:eastAsia="lt-LT"/>
        </w:rPr>
      </w:pPr>
    </w:p>
    <w:p w14:paraId="0D70336C" w14:textId="77777777" w:rsidR="00ED4E7D" w:rsidRDefault="00D44316" w:rsidP="00B80026">
      <w:pPr>
        <w:suppressAutoHyphens/>
        <w:ind w:right="424"/>
        <w:jc w:val="both"/>
        <w:rPr>
          <w:b/>
          <w:spacing w:val="-1"/>
          <w:szCs w:val="24"/>
        </w:rPr>
      </w:pPr>
      <w:r>
        <w:rPr>
          <w:szCs w:val="24"/>
          <w:lang w:eastAsia="lt-LT"/>
        </w:rPr>
        <w:t xml:space="preserve">Teisės akto projekto pavadinimas </w:t>
      </w:r>
      <w:r w:rsidR="00E67F82" w:rsidRPr="002A7339">
        <w:rPr>
          <w:b/>
          <w:spacing w:val="-1"/>
          <w:szCs w:val="24"/>
        </w:rPr>
        <w:t xml:space="preserve">DĖL </w:t>
      </w:r>
      <w:r w:rsidR="001B452A">
        <w:rPr>
          <w:b/>
          <w:spacing w:val="-1"/>
          <w:szCs w:val="24"/>
        </w:rPr>
        <w:t xml:space="preserve">PANEVĖŽIO RAJONO SAVIVALDYBĖS </w:t>
      </w:r>
      <w:r w:rsidR="00ED4E7D">
        <w:rPr>
          <w:b/>
          <w:spacing w:val="-1"/>
          <w:szCs w:val="24"/>
        </w:rPr>
        <w:t xml:space="preserve">INDIVIDUALIŲ GERIAMOJO VANDENS GAVYBOS ĮRENGINIŲ STATYBOS IŠLAIDŲ DALINIO KOMPENSAVIMO TVARKOS APRAŠO PATVIRTINIMO </w:t>
      </w:r>
    </w:p>
    <w:p w14:paraId="24716FC8" w14:textId="77777777" w:rsidR="001B452A" w:rsidRPr="00587704" w:rsidRDefault="00D44316" w:rsidP="001B452A">
      <w:pPr>
        <w:shd w:val="clear" w:color="auto" w:fill="FFFFFF"/>
        <w:ind w:left="14"/>
        <w:rPr>
          <w:szCs w:val="24"/>
        </w:rPr>
      </w:pPr>
      <w:r>
        <w:rPr>
          <w:szCs w:val="24"/>
          <w:lang w:eastAsia="lt-LT"/>
        </w:rPr>
        <w:t>Teisės akt</w:t>
      </w:r>
      <w:r w:rsidR="00B039C6">
        <w:rPr>
          <w:szCs w:val="24"/>
          <w:lang w:eastAsia="lt-LT"/>
        </w:rPr>
        <w:t xml:space="preserve">o projekto tiesioginis rengėjas: </w:t>
      </w:r>
      <w:r w:rsidR="00ED4E7D">
        <w:rPr>
          <w:szCs w:val="24"/>
          <w:lang w:eastAsia="lt-LT"/>
        </w:rPr>
        <w:t xml:space="preserve">Statybos ir infrastruktūros </w:t>
      </w:r>
      <w:r w:rsidR="001B452A" w:rsidRPr="00587704">
        <w:rPr>
          <w:spacing w:val="-1"/>
          <w:szCs w:val="24"/>
        </w:rPr>
        <w:t>skyriaus v</w:t>
      </w:r>
      <w:r w:rsidR="00ED4E7D">
        <w:rPr>
          <w:spacing w:val="-1"/>
          <w:szCs w:val="24"/>
        </w:rPr>
        <w:t xml:space="preserve">edėjas Rimas Samkus </w:t>
      </w:r>
    </w:p>
    <w:p w14:paraId="2EDA1251"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7EFD6BEA"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5B21DC94"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3D17FB3F" w14:textId="77777777"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5C0E85CA" w14:textId="77777777"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14:paraId="342F716C" w14:textId="77777777"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14:paraId="1B1F0A50"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2421CBA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DB5CE2"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86F7F5"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E35223"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14:paraId="49D2E447"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8C5049" w14:textId="77777777" w:rsidR="00B336F0" w:rsidRDefault="00B336F0">
            <w:pPr>
              <w:suppressAutoHyphens/>
              <w:spacing w:line="276" w:lineRule="auto"/>
              <w:jc w:val="center"/>
              <w:textAlignment w:val="baseline"/>
              <w:rPr>
                <w:szCs w:val="24"/>
                <w:lang w:eastAsia="lt-LT"/>
              </w:rPr>
            </w:pPr>
          </w:p>
          <w:p w14:paraId="33F0C7DA"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372FCD0A" w14:textId="77777777"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D9C01D" w14:textId="77777777"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14:paraId="1FABFD51"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14:paraId="279CFB6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F1E49" w14:textId="77777777"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89B514"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4A2F2" w14:textId="77777777"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A80B0D">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C004B"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42A1F"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01097D1"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43998B2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647288"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AB162"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3DE9C" w14:textId="77777777" w:rsidR="00B336F0" w:rsidRDefault="00DF788C">
            <w:pPr>
              <w:keepNext/>
              <w:suppressAutoHyphens/>
              <w:spacing w:line="276" w:lineRule="auto"/>
              <w:textAlignment w:val="baseline"/>
              <w:rPr>
                <w:szCs w:val="24"/>
                <w:lang w:eastAsia="lt-LT"/>
              </w:rPr>
            </w:pPr>
            <w:r>
              <w:rPr>
                <w:szCs w:val="24"/>
                <w:lang w:eastAsia="lt-LT"/>
              </w:rPr>
              <w:t>Nenustatyta</w:t>
            </w:r>
            <w:r w:rsidR="00A80B0D">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FD0A0"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36EAE"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F29D9E9"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75C3033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CF46B"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99A1D"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A4473" w14:textId="77777777" w:rsidR="00B336F0" w:rsidRPr="000F4B50" w:rsidRDefault="00ED4E7D" w:rsidP="00A80B0D">
            <w:pPr>
              <w:jc w:val="both"/>
            </w:pPr>
            <w:r>
              <w:t xml:space="preserve">Prašymų atitiktį Tvarkos aprašo reikalavimams vertina Savivaldybės administracijos direktoriaus įsakymu sudaryta komisija (Tvarkos aprašo 13 p.). Sprendimą dėl lėšų skyrimo priima Savivaldybės administracijos direktorius (Tvarkos aprašo 19 p.). </w:t>
            </w:r>
            <w:r w:rsidR="00A80B0D">
              <w:t xml:space="preserve">Kontroliuojantis (prižiūrintis) subjektas teisės akto projekte nėra nustatytas, tačiau savivaldybės biudžeto lėšų panaudojimo kontrolę pagal Lietuvos Respublikos vietos savivaldos įstatymą ir kitus teisės aktus atlieka Savivaldybės kontrolės ir audito tarnyba.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09145"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1E552"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0577226"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4FE2ED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5ED534" w14:textId="77777777"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261AB6"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nustatyti subjekto įgaliojimai (teisės) </w:t>
            </w:r>
            <w:r>
              <w:rPr>
                <w:szCs w:val="24"/>
                <w:lang w:eastAsia="lt-LT"/>
              </w:rPr>
              <w:lastRenderedPageBreak/>
              <w:t>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B8464" w14:textId="77777777" w:rsidR="00B336F0" w:rsidRDefault="00A80B0D" w:rsidP="0081025E">
            <w:pPr>
              <w:suppressAutoHyphens/>
              <w:spacing w:line="276" w:lineRule="auto"/>
              <w:textAlignment w:val="baseline"/>
              <w:rPr>
                <w:szCs w:val="24"/>
                <w:lang w:eastAsia="lt-LT"/>
              </w:rPr>
            </w:pPr>
            <w:r>
              <w:rPr>
                <w:szCs w:val="24"/>
                <w:lang w:eastAsia="lt-LT"/>
              </w:rPr>
              <w:lastRenderedPageBreak/>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ED15"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E291B"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A7BA88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97AD8C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702F6" w14:textId="77777777"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95496"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EC155" w14:textId="77777777" w:rsidR="00CE2D9E" w:rsidRDefault="00A80B0D" w:rsidP="00A80B0D">
            <w:pPr>
              <w:suppressAutoHyphens/>
              <w:spacing w:line="276" w:lineRule="auto"/>
              <w:jc w:val="both"/>
              <w:textAlignment w:val="baseline"/>
              <w:rPr>
                <w:szCs w:val="24"/>
                <w:lang w:eastAsia="lt-LT"/>
              </w:rPr>
            </w:pPr>
            <w:r>
              <w:rPr>
                <w:szCs w:val="24"/>
                <w:lang w:eastAsia="lt-LT"/>
              </w:rPr>
              <w:t xml:space="preserve">Tvarkos aprašo 11 p. numatytas baigtinis sąrašas prašymų pirmumo vertinimo kriterijų, taip pat Tvarkos aprašo 22 p. numatytas tinkamų kompensuoti išlaidų baigtinis sąrašas.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B8E42"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D2C2E"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9C4AF02"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650B21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C6B6C" w14:textId="77777777"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1C921"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DC7FC" w14:textId="77777777" w:rsidR="00B336F0" w:rsidRDefault="00151C1C" w:rsidP="00F97C84">
            <w:pPr>
              <w:suppressAutoHyphens/>
              <w:spacing w:line="276" w:lineRule="auto"/>
              <w:textAlignment w:val="baseline"/>
              <w:rPr>
                <w:szCs w:val="24"/>
                <w:lang w:eastAsia="lt-LT"/>
              </w:rPr>
            </w:pPr>
            <w:r>
              <w:rPr>
                <w:szCs w:val="24"/>
                <w:lang w:eastAsia="lt-LT"/>
              </w:rPr>
              <w:t>Kriterijus neaktualus</w:t>
            </w:r>
            <w:r w:rsidR="00A969A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F5F2"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1383C"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0B6F7E4"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8BC576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CD8C35"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86AEC"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ADD3D" w14:textId="77777777" w:rsidR="00791F6D" w:rsidRDefault="00A969A0" w:rsidP="00A969A0">
            <w:pPr>
              <w:suppressAutoHyphens/>
              <w:spacing w:line="276" w:lineRule="auto"/>
              <w:textAlignment w:val="baseline"/>
              <w:rPr>
                <w:szCs w:val="24"/>
                <w:lang w:eastAsia="lt-LT"/>
              </w:rPr>
            </w:pPr>
            <w:r>
              <w:rPr>
                <w:szCs w:val="24"/>
                <w:lang w:eastAsia="lt-LT"/>
              </w:rPr>
              <w:t>Savivaldybės administracijos direktorius priima įsakymus (Tvarkos aprašo 19 p.).</w:t>
            </w:r>
            <w:r w:rsidR="009F68CA">
              <w:rPr>
                <w:szCs w:val="24"/>
                <w:lang w:eastAsia="lt-LT"/>
              </w:rPr>
              <w:t xml:space="preserve"> Viešinimas aptartas Tvarkos aprašo 6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65BF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837876"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FB11D43"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944C3B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70D504"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8DDCF" w14:textId="77777777"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2227F" w14:textId="77777777"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A969A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22E1"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0C2D0"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73EA4CB"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5BF552E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14C6ED"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05993"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7A193052" w14:textId="77777777"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335FA46A" w14:textId="77777777" w:rsidR="0034635B" w:rsidRDefault="0034635B" w:rsidP="0034635B">
            <w:pPr>
              <w:suppressAutoHyphens/>
              <w:spacing w:line="276" w:lineRule="auto"/>
              <w:ind w:left="33"/>
              <w:textAlignment w:val="baseline"/>
              <w:rPr>
                <w:szCs w:val="24"/>
              </w:rPr>
            </w:pPr>
            <w:r>
              <w:rPr>
                <w:szCs w:val="24"/>
              </w:rPr>
              <w:lastRenderedPageBreak/>
              <w:t>9.2. jeigu narius skiria keli subjektai, proporcinga kiekvieno subjekto skiriamų narių dalis, užtikrinanti tinkamą atstovavimą valstybės interesams ir kolegialaus sprendimus priimančio subjekto veiklos objektyvumą ir skaidrumą</w:t>
            </w:r>
          </w:p>
          <w:p w14:paraId="77333C43"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039BDAAB"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0D207D35" w14:textId="77777777" w:rsidR="0034635B" w:rsidRDefault="0034635B" w:rsidP="0034635B">
            <w:pPr>
              <w:suppressAutoHyphens/>
              <w:spacing w:line="276" w:lineRule="auto"/>
              <w:textAlignment w:val="baseline"/>
              <w:rPr>
                <w:szCs w:val="24"/>
              </w:rPr>
            </w:pPr>
            <w:r>
              <w:rPr>
                <w:szCs w:val="24"/>
              </w:rPr>
              <w:t>9.5. veiklos pobūdis laiko atžvilgiu</w:t>
            </w:r>
          </w:p>
          <w:p w14:paraId="32701EBD" w14:textId="77777777"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81340" w14:textId="77777777" w:rsidR="0034635B" w:rsidRPr="00553EC3" w:rsidRDefault="00670DA1" w:rsidP="00151C1C">
            <w:pPr>
              <w:spacing w:line="256" w:lineRule="auto"/>
              <w:jc w:val="both"/>
            </w:pPr>
            <w:r>
              <w:lastRenderedPageBreak/>
              <w:t>Sprendimą priima vienasmenis subjektas – Savivaldybės administra</w:t>
            </w:r>
            <w:r w:rsidR="0076715E">
              <w:t>cijos direktorius (žiūrėti į lentelės 3 eilutę).</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748E1" w14:textId="77777777"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3B647"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60D4BA20"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3601D4A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9B291"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4584A"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BF336" w14:textId="77777777" w:rsidR="00DC1C54" w:rsidRPr="00696BEE" w:rsidRDefault="00A969A0" w:rsidP="00A969A0">
            <w:pPr>
              <w:suppressAutoHyphens/>
              <w:spacing w:line="276" w:lineRule="auto"/>
              <w:textAlignment w:val="baseline"/>
              <w:rPr>
                <w:szCs w:val="24"/>
                <w:lang w:eastAsia="lt-LT"/>
              </w:rPr>
            </w:pPr>
            <w:r>
              <w:rPr>
                <w:szCs w:val="24"/>
                <w:lang w:eastAsia="lt-LT"/>
              </w:rPr>
              <w:t>Procedūros numatytos Tvarkos aprašo II skyriuje.</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E40DA"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7AA3B0"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1E6957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542DF9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8927D"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8B49B"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6711" w14:textId="77777777" w:rsidR="00B336F0" w:rsidRDefault="00E33466">
            <w:pPr>
              <w:keepNext/>
              <w:suppressAutoHyphens/>
              <w:spacing w:line="276" w:lineRule="auto"/>
              <w:textAlignment w:val="baseline"/>
              <w:rPr>
                <w:szCs w:val="24"/>
                <w:lang w:eastAsia="lt-LT"/>
              </w:rPr>
            </w:pPr>
            <w:r>
              <w:rPr>
                <w:szCs w:val="24"/>
                <w:lang w:eastAsia="lt-LT"/>
              </w:rPr>
              <w:t>Neaktualu</w:t>
            </w:r>
            <w:r w:rsidR="00A969A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FB8F6"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17A1A4"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0A0D61E"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2F85C05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88184"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D8C3E" w14:textId="77777777"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9FC3D" w14:textId="77777777" w:rsidR="00E33466" w:rsidRPr="002F0C67" w:rsidRDefault="009F68CA" w:rsidP="009F68CA">
            <w:pPr>
              <w:suppressAutoHyphens/>
              <w:spacing w:line="276" w:lineRule="auto"/>
              <w:textAlignment w:val="baseline"/>
            </w:pPr>
            <w:r>
              <w:t>Procedūrų ir sprendimų priėmimo k</w:t>
            </w:r>
            <w:r w:rsidR="00A969A0">
              <w:t xml:space="preserve">onkretūs terminai numatyti Tvarkos aprašo </w:t>
            </w:r>
            <w:r>
              <w:t xml:space="preserve">6–7, </w:t>
            </w:r>
            <w:r w:rsidR="00A969A0">
              <w:t>10, 18</w:t>
            </w:r>
            <w:r>
              <w:t xml:space="preserve"> ir</w:t>
            </w:r>
            <w:r w:rsidR="00A969A0">
              <w:t xml:space="preserve"> 23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EA893"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5BEE9"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D79AA44"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478DBF5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303740" w14:textId="77777777" w:rsidR="00B336F0" w:rsidRDefault="00D44316">
            <w:pPr>
              <w:suppressAutoHyphens/>
              <w:spacing w:line="276" w:lineRule="auto"/>
              <w:jc w:val="center"/>
              <w:textAlignment w:val="baseline"/>
              <w:rPr>
                <w:szCs w:val="24"/>
                <w:lang w:eastAsia="lt-LT"/>
              </w:rPr>
            </w:pPr>
            <w:r>
              <w:rPr>
                <w:szCs w:val="24"/>
                <w:lang w:eastAsia="lt-LT"/>
              </w:rPr>
              <w:lastRenderedPageBreak/>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458D6"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0C143" w14:textId="77777777" w:rsidR="00B336F0" w:rsidRDefault="0022026D" w:rsidP="00C14F10">
            <w:pPr>
              <w:suppressAutoHyphens/>
              <w:spacing w:line="276" w:lineRule="auto"/>
              <w:textAlignment w:val="baseline"/>
              <w:rPr>
                <w:szCs w:val="24"/>
                <w:lang w:eastAsia="lt-LT"/>
              </w:rPr>
            </w:pPr>
            <w:r>
              <w:rPr>
                <w:szCs w:val="24"/>
                <w:lang w:eastAsia="lt-LT"/>
              </w:rPr>
              <w:t>Neaktualu</w:t>
            </w:r>
            <w:r w:rsidR="00A969A0">
              <w:rPr>
                <w:szCs w:val="24"/>
                <w:lang w:eastAsia="lt-LT"/>
              </w:rPr>
              <w:t>.</w:t>
            </w:r>
            <w:r w:rsidR="00151C1C">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180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DCBF0"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01598A5"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A4A7B9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25ECC" w14:textId="77777777"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2B8B0F" w14:textId="77777777"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274D9" w14:textId="77777777" w:rsidR="00B336F0" w:rsidRPr="002F0C67" w:rsidRDefault="002F0C67" w:rsidP="00151C1C">
            <w:pPr>
              <w:suppressAutoHyphens/>
              <w:spacing w:line="276" w:lineRule="auto"/>
              <w:textAlignment w:val="baseline"/>
            </w:pPr>
            <w:r>
              <w:t>K</w:t>
            </w:r>
            <w:r w:rsidR="00D074C2">
              <w:t>riterijus neaktualus</w:t>
            </w:r>
            <w:r w:rsidR="00A969A0">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97DB9"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E91AB2"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DB1D523"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D3634F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3AAC4"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AFE6A"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F00D9" w14:textId="77777777" w:rsidR="00B336F0" w:rsidRDefault="00E33466" w:rsidP="003B676B">
            <w:pPr>
              <w:suppressAutoHyphens/>
              <w:spacing w:line="276" w:lineRule="auto"/>
              <w:textAlignment w:val="baseline"/>
              <w:rPr>
                <w:szCs w:val="24"/>
                <w:lang w:eastAsia="lt-LT"/>
              </w:rPr>
            </w:pPr>
            <w:r>
              <w:rPr>
                <w:szCs w:val="24"/>
                <w:lang w:eastAsia="lt-LT"/>
              </w:rPr>
              <w:t>Neaktualu</w:t>
            </w:r>
            <w:r w:rsidR="00A969A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649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FD3F0"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9D28B49"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000B23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B4344" w14:textId="77777777"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08FDA" w14:textId="77777777" w:rsidR="00B336F0" w:rsidRDefault="00D44316">
            <w:pPr>
              <w:suppressAutoHyphens/>
              <w:spacing w:line="276" w:lineRule="auto"/>
              <w:textAlignment w:val="baseline"/>
              <w:rPr>
                <w:szCs w:val="24"/>
              </w:rPr>
            </w:pPr>
            <w:r>
              <w:rPr>
                <w:szCs w:val="24"/>
                <w:lang w:eastAsia="lt-LT"/>
              </w:rPr>
              <w:t xml:space="preserve">Teisės akto projekte nustatyta subjektų, su kuriais susijęs teisės </w:t>
            </w:r>
            <w:r>
              <w:rPr>
                <w:szCs w:val="24"/>
                <w:lang w:eastAsia="lt-LT"/>
              </w:rPr>
              <w:lastRenderedPageBreak/>
              <w:t>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5352" w14:textId="77777777" w:rsidR="00B336F0" w:rsidRDefault="00151C1C" w:rsidP="00151C1C">
            <w:pPr>
              <w:suppressAutoHyphens/>
              <w:spacing w:line="276" w:lineRule="auto"/>
              <w:textAlignment w:val="baseline"/>
              <w:rPr>
                <w:szCs w:val="24"/>
                <w:lang w:eastAsia="lt-LT"/>
              </w:rPr>
            </w:pPr>
            <w:r>
              <w:rPr>
                <w:szCs w:val="24"/>
                <w:lang w:eastAsia="lt-LT"/>
              </w:rPr>
              <w:lastRenderedPageBreak/>
              <w:t>K</w:t>
            </w:r>
            <w:r w:rsidR="00D074C2">
              <w:rPr>
                <w:szCs w:val="24"/>
                <w:lang w:eastAsia="lt-LT"/>
              </w:rPr>
              <w:t>riterijus neaktualus</w:t>
            </w:r>
            <w:r w:rsidR="00A969A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84250"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A4C284"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BC7186C"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BF5223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2A12F" w14:textId="77777777"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E4570"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AD0D3" w14:textId="77777777" w:rsidR="00B336F0" w:rsidRPr="00E33466" w:rsidRDefault="007E6950" w:rsidP="00F97C84">
            <w:pPr>
              <w:spacing w:line="256" w:lineRule="auto"/>
              <w:jc w:val="both"/>
              <w:rPr>
                <w:szCs w:val="24"/>
                <w:lang w:eastAsia="lt-LT"/>
              </w:rPr>
            </w:pPr>
            <w:r>
              <w:t>N</w:t>
            </w:r>
            <w:r w:rsidR="00D074C2">
              <w:t>eaktualu</w:t>
            </w:r>
            <w:r w:rsidR="00A969A0">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A0127" w14:textId="77777777"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AE81E"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997B484"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72EE90D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D7D68"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0BCE6"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B8D48" w14:textId="77777777" w:rsidR="00B336F0" w:rsidRDefault="00E33466">
            <w:pPr>
              <w:suppressAutoHyphens/>
              <w:spacing w:line="276" w:lineRule="auto"/>
              <w:textAlignment w:val="baseline"/>
              <w:rPr>
                <w:szCs w:val="24"/>
                <w:lang w:eastAsia="lt-LT"/>
              </w:rPr>
            </w:pPr>
            <w:r>
              <w:rPr>
                <w:szCs w:val="24"/>
                <w:lang w:eastAsia="lt-LT"/>
              </w:rPr>
              <w:t>Taip</w:t>
            </w:r>
            <w:r w:rsidR="009F68CA">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7F92B"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EC3A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045DAF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892638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6A6A0" w14:textId="77777777"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315F9" w14:textId="77777777"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EE717" w14:textId="77777777" w:rsidR="00B336F0" w:rsidRDefault="00F97C84">
            <w:pPr>
              <w:suppressAutoHyphens/>
              <w:spacing w:line="276" w:lineRule="auto"/>
              <w:textAlignment w:val="baseline"/>
              <w:rPr>
                <w:szCs w:val="24"/>
                <w:lang w:eastAsia="lt-LT"/>
              </w:rPr>
            </w:pPr>
            <w:r>
              <w:t>Nėra</w:t>
            </w:r>
            <w:r w:rsidR="009F68CA">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4644D"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8BD0F" w14:textId="77777777" w:rsidR="00B336F0" w:rsidRDefault="00D44316">
            <w:pPr>
              <w:suppressAutoHyphens/>
              <w:spacing w:line="276" w:lineRule="auto"/>
              <w:textAlignment w:val="baseline"/>
              <w:rPr>
                <w:szCs w:val="24"/>
                <w:lang w:eastAsia="lt-LT"/>
              </w:rPr>
            </w:pPr>
            <w:r>
              <w:rPr>
                <w:szCs w:val="24"/>
                <w:lang w:eastAsia="lt-LT"/>
              </w:rPr>
              <w:t>□ tenkina</w:t>
            </w:r>
          </w:p>
          <w:p w14:paraId="2209AF2F"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AEB064C"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530140DB" w14:textId="77777777" w:rsidR="00B336F0" w:rsidRDefault="00B336F0">
            <w:pPr>
              <w:suppressAutoHyphens/>
              <w:spacing w:line="276" w:lineRule="auto"/>
              <w:textAlignment w:val="baseline"/>
              <w:rPr>
                <w:szCs w:val="24"/>
                <w:lang w:eastAsia="lt-LT"/>
              </w:rPr>
            </w:pPr>
          </w:p>
          <w:p w14:paraId="7221F356" w14:textId="77777777" w:rsidR="007516B4" w:rsidRDefault="007516B4" w:rsidP="00E33466">
            <w:pPr>
              <w:suppressAutoHyphens/>
              <w:spacing w:line="276" w:lineRule="auto"/>
              <w:jc w:val="both"/>
              <w:textAlignment w:val="baseline"/>
              <w:rPr>
                <w:szCs w:val="24"/>
                <w:lang w:eastAsia="lt-LT"/>
              </w:rPr>
            </w:pPr>
          </w:p>
          <w:p w14:paraId="1B812C05" w14:textId="77777777"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14:paraId="4582865F" w14:textId="77777777" w:rsidR="00B336F0" w:rsidRDefault="00B336F0">
            <w:pPr>
              <w:suppressAutoHyphens/>
              <w:spacing w:line="276" w:lineRule="auto"/>
              <w:textAlignment w:val="baseline"/>
              <w:rPr>
                <w:szCs w:val="24"/>
                <w:lang w:eastAsia="lt-LT"/>
              </w:rPr>
            </w:pPr>
          </w:p>
          <w:p w14:paraId="3B69BA16"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214B415" w14:textId="77777777" w:rsidR="00B336F0" w:rsidRDefault="00B336F0">
            <w:pPr>
              <w:suppressAutoHyphens/>
              <w:spacing w:line="276" w:lineRule="auto"/>
              <w:textAlignment w:val="baseline"/>
              <w:rPr>
                <w:szCs w:val="24"/>
                <w:lang w:eastAsia="lt-LT"/>
              </w:rPr>
            </w:pPr>
          </w:p>
          <w:p w14:paraId="4F4D7E84" w14:textId="77777777" w:rsidR="007516B4" w:rsidRDefault="007516B4">
            <w:pPr>
              <w:suppressAutoHyphens/>
              <w:spacing w:line="276" w:lineRule="auto"/>
              <w:textAlignment w:val="baseline"/>
              <w:rPr>
                <w:szCs w:val="24"/>
                <w:lang w:eastAsia="lt-LT"/>
              </w:rPr>
            </w:pPr>
          </w:p>
          <w:p w14:paraId="6AFB7594" w14:textId="77777777"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4BDA909F" w14:textId="77777777" w:rsidR="00B336F0" w:rsidRDefault="00B336F0">
            <w:pPr>
              <w:suppressAutoHyphens/>
              <w:spacing w:line="276" w:lineRule="auto"/>
              <w:textAlignment w:val="baseline"/>
              <w:rPr>
                <w:szCs w:val="24"/>
                <w:lang w:eastAsia="lt-LT"/>
              </w:rPr>
            </w:pPr>
          </w:p>
        </w:tc>
      </w:tr>
      <w:tr w:rsidR="00B336F0" w14:paraId="222825B9"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455D3F9E"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255E581B"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2F66D721"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1757E63B"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14:paraId="6272D1DC"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93BFE33"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0D93DC1F"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7C7052D2"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7C264004" w14:textId="77777777" w:rsidR="00B336F0" w:rsidRDefault="00B336F0">
            <w:pPr>
              <w:suppressAutoHyphens/>
              <w:spacing w:line="276" w:lineRule="auto"/>
              <w:ind w:left="-11" w:firstLine="11"/>
              <w:textAlignment w:val="baseline"/>
              <w:rPr>
                <w:szCs w:val="24"/>
                <w:lang w:eastAsia="lt-LT"/>
              </w:rPr>
            </w:pPr>
          </w:p>
        </w:tc>
      </w:tr>
      <w:tr w:rsidR="00B336F0" w14:paraId="28A5B908"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69E9E13A"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4C725505" w14:textId="77777777" w:rsidR="00B336F0" w:rsidRDefault="00D44316">
            <w:pPr>
              <w:suppressAutoHyphens/>
              <w:spacing w:line="276" w:lineRule="auto"/>
              <w:ind w:left="-11" w:firstLine="11"/>
              <w:textAlignment w:val="baseline"/>
              <w:rPr>
                <w:szCs w:val="24"/>
                <w:lang w:eastAsia="lt-LT"/>
              </w:rPr>
            </w:pPr>
            <w:r>
              <w:rPr>
                <w:szCs w:val="24"/>
                <w:lang w:eastAsia="lt-LT"/>
              </w:rPr>
              <w:t>(parašas)                                      (data)</w:t>
            </w:r>
          </w:p>
          <w:p w14:paraId="593490AF" w14:textId="77777777" w:rsidR="00B336F0" w:rsidRDefault="00B336F0">
            <w:pPr>
              <w:suppressAutoHyphens/>
              <w:spacing w:line="276" w:lineRule="auto"/>
              <w:ind w:left="-11" w:firstLine="11"/>
              <w:textAlignment w:val="baseline"/>
              <w:rPr>
                <w:szCs w:val="24"/>
                <w:lang w:eastAsia="lt-LT"/>
              </w:rPr>
            </w:pPr>
          </w:p>
          <w:p w14:paraId="509F6AAE" w14:textId="77777777"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0ECC7EA3"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5622FC7E" w14:textId="77777777" w:rsidR="00B336F0" w:rsidRDefault="00D44316">
            <w:pPr>
              <w:suppressAutoHyphens/>
              <w:spacing w:line="276" w:lineRule="auto"/>
              <w:ind w:left="-11" w:firstLine="64"/>
              <w:textAlignment w:val="baseline"/>
              <w:rPr>
                <w:szCs w:val="24"/>
                <w:lang w:eastAsia="lt-LT"/>
              </w:rPr>
            </w:pPr>
            <w:r>
              <w:rPr>
                <w:szCs w:val="24"/>
                <w:lang w:eastAsia="lt-LT"/>
              </w:rPr>
              <w:t>(parašas)                                                     (data)</w:t>
            </w:r>
          </w:p>
          <w:p w14:paraId="173D6057" w14:textId="77777777" w:rsidR="00B336F0" w:rsidRDefault="00B336F0">
            <w:pPr>
              <w:suppressAutoHyphens/>
              <w:spacing w:line="276" w:lineRule="auto"/>
              <w:ind w:left="-11" w:firstLine="64"/>
              <w:textAlignment w:val="baseline"/>
              <w:rPr>
                <w:szCs w:val="24"/>
                <w:lang w:eastAsia="lt-LT"/>
              </w:rPr>
            </w:pPr>
          </w:p>
        </w:tc>
      </w:tr>
    </w:tbl>
    <w:p w14:paraId="78B8300F" w14:textId="77777777"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A825" w14:textId="77777777" w:rsidR="005777BA" w:rsidRDefault="005777BA">
      <w:pPr>
        <w:rPr>
          <w:lang w:eastAsia="lt-LT"/>
        </w:rPr>
      </w:pPr>
      <w:r>
        <w:rPr>
          <w:lang w:eastAsia="lt-LT"/>
        </w:rPr>
        <w:separator/>
      </w:r>
    </w:p>
  </w:endnote>
  <w:endnote w:type="continuationSeparator" w:id="0">
    <w:p w14:paraId="61FA8AD0" w14:textId="77777777" w:rsidR="005777BA" w:rsidRDefault="005777B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8248"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8401"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4AC1"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571A" w14:textId="77777777" w:rsidR="005777BA" w:rsidRDefault="005777BA">
      <w:pPr>
        <w:rPr>
          <w:lang w:eastAsia="lt-LT"/>
        </w:rPr>
      </w:pPr>
      <w:r>
        <w:rPr>
          <w:lang w:eastAsia="lt-LT"/>
        </w:rPr>
        <w:separator/>
      </w:r>
    </w:p>
  </w:footnote>
  <w:footnote w:type="continuationSeparator" w:id="0">
    <w:p w14:paraId="0BE8A83A" w14:textId="77777777" w:rsidR="005777BA" w:rsidRDefault="005777BA">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B0AA"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66D2D31"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90757"/>
      <w:docPartObj>
        <w:docPartGallery w:val="Page Numbers (Top of Page)"/>
        <w:docPartUnique/>
      </w:docPartObj>
    </w:sdtPr>
    <w:sdtContent>
      <w:p w14:paraId="0C6FE7B3" w14:textId="77777777" w:rsidR="00B336F0" w:rsidRDefault="00D44316" w:rsidP="00D44316">
        <w:pPr>
          <w:pStyle w:val="Antrats"/>
          <w:jc w:val="center"/>
        </w:pPr>
        <w:r>
          <w:fldChar w:fldCharType="begin"/>
        </w:r>
        <w:r>
          <w:instrText>PAGE   \* MERGEFORMAT</w:instrText>
        </w:r>
        <w:r>
          <w:fldChar w:fldCharType="separate"/>
        </w:r>
        <w:r w:rsidR="00DB35F9">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FA19"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50D8"/>
    <w:rsid w:val="00034015"/>
    <w:rsid w:val="000517ED"/>
    <w:rsid w:val="00076F18"/>
    <w:rsid w:val="000A4700"/>
    <w:rsid w:val="000C3459"/>
    <w:rsid w:val="000F4B50"/>
    <w:rsid w:val="00114EBC"/>
    <w:rsid w:val="00143E29"/>
    <w:rsid w:val="0015041E"/>
    <w:rsid w:val="00151C1C"/>
    <w:rsid w:val="00162ADE"/>
    <w:rsid w:val="001B452A"/>
    <w:rsid w:val="00211AF8"/>
    <w:rsid w:val="00212D92"/>
    <w:rsid w:val="0022026D"/>
    <w:rsid w:val="00247DC2"/>
    <w:rsid w:val="00252FC8"/>
    <w:rsid w:val="002B197E"/>
    <w:rsid w:val="002B41A6"/>
    <w:rsid w:val="002F0C67"/>
    <w:rsid w:val="00330A1C"/>
    <w:rsid w:val="0034635B"/>
    <w:rsid w:val="003755D1"/>
    <w:rsid w:val="003A0E5C"/>
    <w:rsid w:val="003B676B"/>
    <w:rsid w:val="003F11D8"/>
    <w:rsid w:val="004115F7"/>
    <w:rsid w:val="00494587"/>
    <w:rsid w:val="004C66E7"/>
    <w:rsid w:val="004E1C2C"/>
    <w:rsid w:val="004F38E2"/>
    <w:rsid w:val="005777BA"/>
    <w:rsid w:val="005852D0"/>
    <w:rsid w:val="00587704"/>
    <w:rsid w:val="005E3409"/>
    <w:rsid w:val="00670DA1"/>
    <w:rsid w:val="006815C3"/>
    <w:rsid w:val="00690980"/>
    <w:rsid w:val="00696BEE"/>
    <w:rsid w:val="006B20C2"/>
    <w:rsid w:val="006F12B6"/>
    <w:rsid w:val="00714405"/>
    <w:rsid w:val="00734E44"/>
    <w:rsid w:val="007419F9"/>
    <w:rsid w:val="007516B4"/>
    <w:rsid w:val="0076715E"/>
    <w:rsid w:val="007878E6"/>
    <w:rsid w:val="00791F6D"/>
    <w:rsid w:val="007A1193"/>
    <w:rsid w:val="007E6950"/>
    <w:rsid w:val="007E6BF7"/>
    <w:rsid w:val="0081025E"/>
    <w:rsid w:val="0081430E"/>
    <w:rsid w:val="00816584"/>
    <w:rsid w:val="008578D1"/>
    <w:rsid w:val="00862D8A"/>
    <w:rsid w:val="008E2AA7"/>
    <w:rsid w:val="008E535B"/>
    <w:rsid w:val="00927A21"/>
    <w:rsid w:val="00981B29"/>
    <w:rsid w:val="009F68CA"/>
    <w:rsid w:val="00A05A9C"/>
    <w:rsid w:val="00A33446"/>
    <w:rsid w:val="00A52D7B"/>
    <w:rsid w:val="00A77BAC"/>
    <w:rsid w:val="00A80B0D"/>
    <w:rsid w:val="00A8208B"/>
    <w:rsid w:val="00A831B5"/>
    <w:rsid w:val="00A969A0"/>
    <w:rsid w:val="00AC0201"/>
    <w:rsid w:val="00B039C6"/>
    <w:rsid w:val="00B21B1D"/>
    <w:rsid w:val="00B23918"/>
    <w:rsid w:val="00B336F0"/>
    <w:rsid w:val="00B34269"/>
    <w:rsid w:val="00B80026"/>
    <w:rsid w:val="00C14F10"/>
    <w:rsid w:val="00C256B4"/>
    <w:rsid w:val="00CA42AF"/>
    <w:rsid w:val="00CA5F4D"/>
    <w:rsid w:val="00CE2D9E"/>
    <w:rsid w:val="00D012B9"/>
    <w:rsid w:val="00D04258"/>
    <w:rsid w:val="00D074C2"/>
    <w:rsid w:val="00D44316"/>
    <w:rsid w:val="00D47761"/>
    <w:rsid w:val="00D80388"/>
    <w:rsid w:val="00D86C74"/>
    <w:rsid w:val="00DB0F11"/>
    <w:rsid w:val="00DB35F9"/>
    <w:rsid w:val="00DC1C54"/>
    <w:rsid w:val="00DD00C8"/>
    <w:rsid w:val="00DF788C"/>
    <w:rsid w:val="00E33466"/>
    <w:rsid w:val="00E531FF"/>
    <w:rsid w:val="00E67F82"/>
    <w:rsid w:val="00E71C77"/>
    <w:rsid w:val="00ED4E7D"/>
    <w:rsid w:val="00EE7F67"/>
    <w:rsid w:val="00F300F3"/>
    <w:rsid w:val="00F42F63"/>
    <w:rsid w:val="00F534C3"/>
    <w:rsid w:val="00F95E59"/>
    <w:rsid w:val="00F97C84"/>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5F07D3"/>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4928</Words>
  <Characters>2809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Rimas Samkus</cp:lastModifiedBy>
  <cp:revision>2</cp:revision>
  <cp:lastPrinted>2022-11-18T09:15:00Z</cp:lastPrinted>
  <dcterms:created xsi:type="dcterms:W3CDTF">2022-11-18T12:44:00Z</dcterms:created>
  <dcterms:modified xsi:type="dcterms:W3CDTF">2022-11-18T12:44:00Z</dcterms:modified>
</cp:coreProperties>
</file>