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M. VASARIO 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D. SPRENDIMO NR. T-2</w:t>
      </w:r>
      <w:r w:rsidR="00D7157A">
        <w:rPr>
          <w:b/>
          <w:sz w:val="24"/>
          <w:szCs w:val="24"/>
        </w:rPr>
        <w:t>7</w:t>
      </w:r>
      <w:r w:rsidRPr="00DC7923">
        <w:rPr>
          <w:b/>
          <w:sz w:val="24"/>
          <w:szCs w:val="24"/>
        </w:rPr>
        <w:t xml:space="preserve"> „DĖL PANEVĖŽIO RAJONO SAVIVALDYBĖS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521ADB8B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D7157A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D7157A">
        <w:rPr>
          <w:sz w:val="24"/>
          <w:szCs w:val="24"/>
        </w:rPr>
        <w:t>b</w:t>
      </w:r>
      <w:r w:rsidR="00C71F37">
        <w:rPr>
          <w:sz w:val="24"/>
          <w:szCs w:val="24"/>
        </w:rPr>
        <w:t>irželio</w:t>
      </w:r>
      <w:r w:rsidR="00C81CD0" w:rsidRPr="00DC7923">
        <w:rPr>
          <w:sz w:val="24"/>
          <w:szCs w:val="24"/>
        </w:rPr>
        <w:t xml:space="preserve"> </w:t>
      </w:r>
      <w:r w:rsidR="00D7157A">
        <w:rPr>
          <w:sz w:val="24"/>
          <w:szCs w:val="24"/>
        </w:rPr>
        <w:t>1</w:t>
      </w:r>
      <w:r w:rsidR="00C71F37">
        <w:rPr>
          <w:sz w:val="24"/>
          <w:szCs w:val="24"/>
        </w:rPr>
        <w:t>6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14A92305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m. vasario 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</w:t>
      </w:r>
      <w:r w:rsidR="00D7157A">
        <w:rPr>
          <w:rFonts w:ascii="Times New Roman" w:hAnsi="Times New Roman"/>
          <w:sz w:val="24"/>
          <w:szCs w:val="24"/>
        </w:rPr>
        <w:t>7</w:t>
      </w:r>
      <w:r w:rsidRPr="00DC7923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4B54CAC5" w14:textId="665C719C" w:rsidR="00914A09" w:rsidRPr="008B2322" w:rsidRDefault="00914A09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</w:t>
      </w:r>
      <w:r w:rsidR="00596326">
        <w:rPr>
          <w:rFonts w:ascii="Times New Roman" w:hAnsi="Times New Roman"/>
          <w:sz w:val="24"/>
          <w:szCs w:val="24"/>
        </w:rPr>
        <w:t>.</w:t>
      </w:r>
      <w:r w:rsidR="008B2322" w:rsidRPr="00216A07">
        <w:rPr>
          <w:rFonts w:ascii="Times New Roman" w:hAnsi="Times New Roman"/>
          <w:sz w:val="24"/>
          <w:szCs w:val="24"/>
        </w:rPr>
        <w:t xml:space="preserve"> pakeisti 1.1–1.4 papunkčius ir juos išdėstyti taip:</w:t>
      </w:r>
    </w:p>
    <w:p w14:paraId="2A626347" w14:textId="3A2D14D3" w:rsidR="00E12B34" w:rsidRDefault="005469ED" w:rsidP="00E12B34">
      <w:pPr>
        <w:pStyle w:val="prastasiniatinklio"/>
        <w:spacing w:before="0" w:beforeAutospacing="0" w:after="0"/>
        <w:ind w:firstLine="720"/>
        <w:jc w:val="both"/>
      </w:pPr>
      <w:r w:rsidRPr="005469ED">
        <w:rPr>
          <w:lang w:eastAsia="en-US"/>
        </w:rPr>
        <w:t xml:space="preserve">„1.1. </w:t>
      </w:r>
      <w:r w:rsidR="007B0B47">
        <w:t>51 404,3</w:t>
      </w:r>
      <w:r w:rsidR="00E12B34" w:rsidRPr="00B0483A">
        <w:t xml:space="preserve"> tūkst. eurų pajamų ir dotacijų, </w:t>
      </w:r>
      <w:r w:rsidR="00C97B5F">
        <w:t>4 1</w:t>
      </w:r>
      <w:r w:rsidR="00D16D08">
        <w:t>90,6</w:t>
      </w:r>
      <w:r w:rsidR="00E12B34" w:rsidRPr="00B0483A">
        <w:t xml:space="preserve"> tūkst. eurų lėšų iš kitų finansavimo šaltinių (1 priedas);</w:t>
      </w:r>
    </w:p>
    <w:p w14:paraId="179B4667" w14:textId="1C6964A7" w:rsidR="008B2322" w:rsidRPr="008B2322" w:rsidRDefault="008B2322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7</w:t>
      </w:r>
      <w:r w:rsidR="007B0B47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,</w:t>
      </w:r>
      <w:r w:rsidR="007B0B47">
        <w:rPr>
          <w:rFonts w:ascii="Times New Roman" w:hAnsi="Times New Roman"/>
          <w:sz w:val="24"/>
          <w:szCs w:val="24"/>
        </w:rPr>
        <w:t>4</w:t>
      </w:r>
      <w:r w:rsidRPr="00216A07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14:paraId="36B79AD8" w14:textId="6B08FCC7" w:rsidR="00E12B34" w:rsidRPr="006515A3" w:rsidRDefault="00E12B34" w:rsidP="005505DF">
      <w:pPr>
        <w:pStyle w:val="prastasiniatinklio"/>
        <w:spacing w:before="0" w:beforeAutospacing="0" w:after="0"/>
        <w:ind w:firstLine="720"/>
        <w:jc w:val="both"/>
      </w:pPr>
      <w:r w:rsidRPr="006515A3">
        <w:t xml:space="preserve">1.3. </w:t>
      </w:r>
      <w:r w:rsidR="00411059">
        <w:t>51 404,3</w:t>
      </w:r>
      <w:r>
        <w:t xml:space="preserve"> </w:t>
      </w:r>
      <w:r w:rsidRPr="006515A3">
        <w:t xml:space="preserve">tūkst. eurų asignavimų programoms finansuoti, paskirstytus pagal lėšų šaltinius ir asignavimų valdytojus, iš jų </w:t>
      </w:r>
      <w:r>
        <w:t xml:space="preserve">27 </w:t>
      </w:r>
      <w:r w:rsidR="001423A7">
        <w:t>0</w:t>
      </w:r>
      <w:r w:rsidR="00296B91">
        <w:t>61,1</w:t>
      </w:r>
      <w:r>
        <w:t xml:space="preserve"> </w:t>
      </w:r>
      <w:r w:rsidRPr="006515A3">
        <w:t>tūkst. eurų darbo užmokesčiui (3 priedas);</w:t>
      </w:r>
    </w:p>
    <w:p w14:paraId="3CBC1AA6" w14:textId="595BDBC9" w:rsidR="00E12B34" w:rsidRDefault="00E12B34" w:rsidP="005505DF">
      <w:pPr>
        <w:pStyle w:val="prastasiniatinklio"/>
        <w:spacing w:before="0" w:beforeAutospacing="0" w:after="0"/>
        <w:ind w:firstLine="720"/>
        <w:jc w:val="both"/>
      </w:pPr>
      <w:r w:rsidRPr="006515A3">
        <w:t xml:space="preserve">1.4. </w:t>
      </w:r>
      <w:r w:rsidR="00123F86">
        <w:t>4 1</w:t>
      </w:r>
      <w:r w:rsidR="004B6844">
        <w:t>90,6</w:t>
      </w:r>
      <w:r w:rsidRPr="006515A3">
        <w:t xml:space="preserve"> tūkst. eurų kitų finansavimo šaltinių paskirstymą</w:t>
      </w:r>
      <w:r>
        <w:t xml:space="preserve">, </w:t>
      </w:r>
      <w:r w:rsidRPr="006515A3">
        <w:t xml:space="preserve">iš jų </w:t>
      </w:r>
      <w:r w:rsidR="008C663F">
        <w:t>80</w:t>
      </w:r>
      <w:r>
        <w:t>,0</w:t>
      </w:r>
      <w:r w:rsidRPr="006515A3">
        <w:t xml:space="preserve"> tūkst. eurų darbo užmokesčiui (4 priedas)</w:t>
      </w:r>
      <w:r w:rsidR="00914A09">
        <w:t>.</w:t>
      </w:r>
      <w:r>
        <w:t>“.</w:t>
      </w:r>
    </w:p>
    <w:p w14:paraId="58B071FE" w14:textId="77777777" w:rsidR="00596326" w:rsidRPr="00DC7923" w:rsidRDefault="00596326" w:rsidP="00596326">
      <w:pPr>
        <w:ind w:firstLine="720"/>
        <w:jc w:val="both"/>
      </w:pPr>
      <w:r w:rsidRPr="005469ED">
        <w:rPr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3F81268B" w14:textId="77777777" w:rsidR="00596326" w:rsidRPr="006515A3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603EA2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30B02B8D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5F7837F8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555E8B2" w14:textId="718391AB" w:rsidR="00F57536" w:rsidRPr="00DC7923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C7923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FINANSŲ SKYRIU</w:t>
      </w:r>
      <w:r w:rsidRPr="00DC7923">
        <w:rPr>
          <w:sz w:val="24"/>
          <w:szCs w:val="24"/>
          <w:lang w:eastAsia="lt-LT"/>
        </w:rPr>
        <w:t>S</w:t>
      </w: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C7923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1D452032" w:rsidR="00F57536" w:rsidRPr="00DC7923" w:rsidRDefault="006C05D5" w:rsidP="00F5753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207062" w:rsidRPr="00DC7923">
        <w:rPr>
          <w:b/>
          <w:sz w:val="24"/>
          <w:szCs w:val="24"/>
        </w:rPr>
        <w:t>SPRENDIMO „DĖL PANEVĖŽIO RAJONO SAVIVALDYBĖS TARYBOS 202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M. VASARIO 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D. SPRENDIMO NR. T-2</w:t>
      </w:r>
      <w:r w:rsidR="00E12B34">
        <w:rPr>
          <w:b/>
          <w:sz w:val="24"/>
          <w:szCs w:val="24"/>
        </w:rPr>
        <w:t>7</w:t>
      </w:r>
      <w:r w:rsidR="00207062" w:rsidRPr="00DC7923">
        <w:rPr>
          <w:b/>
          <w:sz w:val="24"/>
          <w:szCs w:val="24"/>
        </w:rPr>
        <w:t xml:space="preserve"> „DĖL PANEVĖŽIO RAJONO SAVIVALDYBĖS 202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METŲ BIUDŽETO PATVIRTINIMO“ PAKEITIMO“ PROJEKTO</w:t>
      </w:r>
      <w:r w:rsidR="000C328E" w:rsidRPr="00DC7923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6CFA68C9" w:rsidR="00F57536" w:rsidRPr="00DC7923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202</w:t>
      </w:r>
      <w:r w:rsidR="00E12B34">
        <w:rPr>
          <w:sz w:val="24"/>
          <w:szCs w:val="24"/>
          <w:lang w:eastAsia="lt-LT"/>
        </w:rPr>
        <w:t>2</w:t>
      </w:r>
      <w:r w:rsidR="00F57536" w:rsidRPr="00DC7923">
        <w:rPr>
          <w:sz w:val="24"/>
          <w:szCs w:val="24"/>
          <w:lang w:eastAsia="lt-LT"/>
        </w:rPr>
        <w:t xml:space="preserve"> m.</w:t>
      </w:r>
      <w:r w:rsidR="00C71F37">
        <w:rPr>
          <w:sz w:val="24"/>
          <w:szCs w:val="24"/>
          <w:lang w:eastAsia="lt-LT"/>
        </w:rPr>
        <w:t xml:space="preserve"> </w:t>
      </w:r>
      <w:r w:rsidR="002B65EA">
        <w:rPr>
          <w:sz w:val="24"/>
          <w:szCs w:val="24"/>
          <w:lang w:eastAsia="lt-LT"/>
        </w:rPr>
        <w:t>birželio</w:t>
      </w:r>
      <w:r w:rsidR="00207062" w:rsidRPr="00DC7923">
        <w:rPr>
          <w:sz w:val="24"/>
          <w:szCs w:val="24"/>
          <w:lang w:eastAsia="lt-LT"/>
        </w:rPr>
        <w:t xml:space="preserve"> </w:t>
      </w:r>
      <w:r w:rsidR="009E62F7">
        <w:rPr>
          <w:sz w:val="24"/>
          <w:szCs w:val="24"/>
          <w:lang w:eastAsia="lt-LT"/>
        </w:rPr>
        <w:t>3</w:t>
      </w:r>
      <w:r w:rsidR="000D2CF8">
        <w:rPr>
          <w:sz w:val="24"/>
          <w:szCs w:val="24"/>
          <w:lang w:eastAsia="lt-LT"/>
        </w:rPr>
        <w:t xml:space="preserve"> </w:t>
      </w:r>
      <w:r w:rsidR="00F57536" w:rsidRPr="00DC7923">
        <w:rPr>
          <w:sz w:val="24"/>
          <w:szCs w:val="24"/>
          <w:lang w:eastAsia="lt-LT"/>
        </w:rPr>
        <w:t>d.</w:t>
      </w:r>
    </w:p>
    <w:p w14:paraId="4F4ACA88" w14:textId="527300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Panevėžys</w:t>
      </w: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C7923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1. </w:t>
      </w:r>
      <w:r w:rsidR="001863F8" w:rsidRPr="00DC7923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C7923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C7923" w:rsidRDefault="00034385" w:rsidP="00034385">
      <w:pPr>
        <w:ind w:firstLine="360"/>
        <w:jc w:val="both"/>
        <w:rPr>
          <w:sz w:val="24"/>
        </w:rPr>
      </w:pPr>
      <w:r w:rsidRPr="00DC7923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>
        <w:rPr>
          <w:sz w:val="24"/>
        </w:rPr>
        <w:t xml:space="preserve"> prireikus</w:t>
      </w:r>
      <w:r w:rsidRPr="00DC7923">
        <w:rPr>
          <w:sz w:val="24"/>
        </w:rPr>
        <w:t xml:space="preserve"> jį keisti.</w:t>
      </w:r>
    </w:p>
    <w:p w14:paraId="53EDC81D" w14:textId="48AB065D" w:rsidR="003A4F39" w:rsidRPr="00DC7923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2. </w:t>
      </w:r>
      <w:r w:rsidR="00E55245" w:rsidRPr="00DC7923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C7923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C7923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3. </w:t>
      </w:r>
      <w:r w:rsidR="00E55245" w:rsidRPr="00DC7923">
        <w:rPr>
          <w:b/>
          <w:bCs/>
          <w:sz w:val="24"/>
          <w:szCs w:val="24"/>
          <w:lang w:eastAsia="lt-LT"/>
        </w:rPr>
        <w:t xml:space="preserve">Laukiami </w:t>
      </w:r>
      <w:r w:rsidR="00F57536" w:rsidRPr="00DC7923">
        <w:rPr>
          <w:b/>
          <w:bCs/>
          <w:sz w:val="24"/>
          <w:szCs w:val="24"/>
          <w:lang w:eastAsia="lt-LT"/>
        </w:rPr>
        <w:t>rezultat</w:t>
      </w:r>
      <w:r w:rsidR="00E55245" w:rsidRPr="00DC7923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C7923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C7923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000296E8" w14:textId="2A5B4111" w:rsidR="00E55245" w:rsidRPr="00BA000E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BA000E">
        <w:rPr>
          <w:b/>
          <w:bCs/>
          <w:sz w:val="24"/>
          <w:szCs w:val="24"/>
          <w:lang w:eastAsia="lt-LT"/>
        </w:rPr>
        <w:t xml:space="preserve">4. </w:t>
      </w:r>
      <w:r w:rsidR="00E55245" w:rsidRPr="00BA000E">
        <w:rPr>
          <w:b/>
          <w:bCs/>
          <w:sz w:val="24"/>
          <w:szCs w:val="24"/>
          <w:lang w:eastAsia="lt-LT"/>
        </w:rPr>
        <w:t>Lėšų poreikis ir šaltiniai</w:t>
      </w:r>
    </w:p>
    <w:p w14:paraId="030647BD" w14:textId="3FA27D83" w:rsidR="00C5149D" w:rsidRPr="00BA000E" w:rsidRDefault="00C5149D" w:rsidP="00C5149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A000E">
        <w:rPr>
          <w:color w:val="000000" w:themeColor="text1"/>
          <w:sz w:val="24"/>
          <w:szCs w:val="24"/>
        </w:rPr>
        <w:t>Pagal Lietuvos Respublikos švietimo, mokslo ir sporto ministro 202</w:t>
      </w:r>
      <w:r w:rsidR="001E7584" w:rsidRPr="00BA000E">
        <w:rPr>
          <w:color w:val="000000" w:themeColor="text1"/>
          <w:sz w:val="24"/>
          <w:szCs w:val="24"/>
        </w:rPr>
        <w:t>2</w:t>
      </w:r>
      <w:r w:rsidRPr="00BA000E">
        <w:rPr>
          <w:color w:val="000000" w:themeColor="text1"/>
          <w:sz w:val="24"/>
          <w:szCs w:val="24"/>
        </w:rPr>
        <w:t xml:space="preserve"> m. </w:t>
      </w:r>
      <w:r w:rsidR="009F2BD8">
        <w:rPr>
          <w:color w:val="000000" w:themeColor="text1"/>
          <w:sz w:val="24"/>
          <w:szCs w:val="24"/>
        </w:rPr>
        <w:t>balandžio</w:t>
      </w:r>
      <w:r w:rsidRPr="00BA000E">
        <w:rPr>
          <w:color w:val="000000" w:themeColor="text1"/>
          <w:sz w:val="24"/>
          <w:szCs w:val="24"/>
        </w:rPr>
        <w:t xml:space="preserve"> </w:t>
      </w:r>
      <w:r w:rsidR="009F2BD8">
        <w:rPr>
          <w:color w:val="000000" w:themeColor="text1"/>
          <w:sz w:val="24"/>
          <w:szCs w:val="24"/>
        </w:rPr>
        <w:t>28</w:t>
      </w:r>
      <w:r w:rsidRPr="00BA000E">
        <w:rPr>
          <w:color w:val="000000" w:themeColor="text1"/>
          <w:sz w:val="24"/>
          <w:szCs w:val="24"/>
        </w:rPr>
        <w:t xml:space="preserve"> d. įsakymą </w:t>
      </w:r>
      <w:r w:rsidR="00B44B79">
        <w:rPr>
          <w:color w:val="000000" w:themeColor="text1"/>
          <w:sz w:val="24"/>
          <w:szCs w:val="24"/>
        </w:rPr>
        <w:t xml:space="preserve">  </w:t>
      </w:r>
      <w:r w:rsidRPr="00BA000E">
        <w:rPr>
          <w:color w:val="000000" w:themeColor="text1"/>
          <w:sz w:val="24"/>
          <w:szCs w:val="24"/>
        </w:rPr>
        <w:t>Nr. V-</w:t>
      </w:r>
      <w:r w:rsidR="009F2BD8">
        <w:rPr>
          <w:color w:val="000000" w:themeColor="text1"/>
          <w:sz w:val="24"/>
          <w:szCs w:val="24"/>
        </w:rPr>
        <w:t>669</w:t>
      </w:r>
      <w:r w:rsidRPr="00BA000E">
        <w:rPr>
          <w:color w:val="000000" w:themeColor="text1"/>
          <w:sz w:val="24"/>
          <w:szCs w:val="24"/>
        </w:rPr>
        <w:t xml:space="preserve"> „Dėl </w:t>
      </w:r>
      <w:r w:rsidR="009F2BD8">
        <w:rPr>
          <w:color w:val="000000" w:themeColor="text1"/>
          <w:sz w:val="24"/>
          <w:szCs w:val="24"/>
        </w:rPr>
        <w:t xml:space="preserve">lėšų skyrimo suaugusių asmenų, atvykusių į Lietuvos Respubliką iš Ukrainos dėl Rusijos Federacijos karinių veiksmų Ukrainoje, lietuvių kalbai mokyti ir šių lėšų </w:t>
      </w:r>
      <w:r w:rsidR="0035334D">
        <w:rPr>
          <w:color w:val="000000" w:themeColor="text1"/>
          <w:sz w:val="24"/>
          <w:szCs w:val="24"/>
        </w:rPr>
        <w:t>paskirstymo</w:t>
      </w:r>
      <w:r w:rsidR="009F2BD8">
        <w:rPr>
          <w:color w:val="000000" w:themeColor="text1"/>
          <w:sz w:val="24"/>
          <w:szCs w:val="24"/>
        </w:rPr>
        <w:t xml:space="preserve"> 2022 metais pagal savivaldybes patvirtinimo“ didinami asignavimai Švietimo centrui 3,3 tūkst. eurų 02 programai įgyvendinti </w:t>
      </w:r>
      <w:r w:rsidR="00CD0CB2">
        <w:rPr>
          <w:color w:val="000000" w:themeColor="text1"/>
          <w:sz w:val="24"/>
          <w:szCs w:val="24"/>
        </w:rPr>
        <w:t>(</w:t>
      </w:r>
      <w:r w:rsidR="00714113">
        <w:rPr>
          <w:color w:val="000000" w:themeColor="text1"/>
          <w:sz w:val="24"/>
          <w:szCs w:val="24"/>
        </w:rPr>
        <w:t>darbo užmokestis</w:t>
      </w:r>
      <w:r w:rsidR="00CD0CB2">
        <w:rPr>
          <w:color w:val="000000" w:themeColor="text1"/>
          <w:sz w:val="24"/>
          <w:szCs w:val="24"/>
        </w:rPr>
        <w:t>)</w:t>
      </w:r>
      <w:r w:rsidR="00B85671">
        <w:rPr>
          <w:color w:val="000000" w:themeColor="text1"/>
          <w:sz w:val="24"/>
          <w:szCs w:val="24"/>
        </w:rPr>
        <w:t xml:space="preserve"> </w:t>
      </w:r>
      <w:r w:rsidR="009F2BD8">
        <w:rPr>
          <w:color w:val="000000" w:themeColor="text1"/>
          <w:sz w:val="24"/>
          <w:szCs w:val="24"/>
        </w:rPr>
        <w:t>4VB(T).</w:t>
      </w:r>
    </w:p>
    <w:p w14:paraId="0D7E19FF" w14:textId="496F1B53" w:rsidR="004B6B1A" w:rsidRDefault="00BE2470" w:rsidP="00ED5B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A000E">
        <w:rPr>
          <w:color w:val="000000" w:themeColor="text1"/>
          <w:sz w:val="24"/>
          <w:szCs w:val="24"/>
        </w:rPr>
        <w:t xml:space="preserve">Pagal Lietuvos Respublikos </w:t>
      </w:r>
      <w:r w:rsidR="00CD0CB2">
        <w:rPr>
          <w:color w:val="000000" w:themeColor="text1"/>
          <w:sz w:val="24"/>
          <w:szCs w:val="24"/>
        </w:rPr>
        <w:t>socialinės apsaugos ir darbo ministerijos</w:t>
      </w:r>
      <w:r w:rsidRPr="00BA000E">
        <w:rPr>
          <w:color w:val="000000" w:themeColor="text1"/>
          <w:sz w:val="24"/>
          <w:szCs w:val="24"/>
        </w:rPr>
        <w:t xml:space="preserve"> </w:t>
      </w:r>
      <w:r w:rsidR="00CD0CB2">
        <w:rPr>
          <w:color w:val="000000" w:themeColor="text1"/>
          <w:sz w:val="24"/>
          <w:szCs w:val="24"/>
        </w:rPr>
        <w:t xml:space="preserve">kanclerio </w:t>
      </w:r>
      <w:r w:rsidRPr="00BA000E">
        <w:rPr>
          <w:color w:val="000000" w:themeColor="text1"/>
          <w:sz w:val="24"/>
          <w:szCs w:val="24"/>
        </w:rPr>
        <w:t xml:space="preserve">2022 m. </w:t>
      </w:r>
      <w:r w:rsidR="00134B1C">
        <w:rPr>
          <w:color w:val="000000" w:themeColor="text1"/>
          <w:sz w:val="24"/>
          <w:szCs w:val="24"/>
        </w:rPr>
        <w:t xml:space="preserve">    </w:t>
      </w:r>
      <w:r w:rsidR="00CD0CB2">
        <w:rPr>
          <w:color w:val="000000" w:themeColor="text1"/>
          <w:sz w:val="24"/>
          <w:szCs w:val="24"/>
        </w:rPr>
        <w:t>gegužės</w:t>
      </w:r>
      <w:r w:rsidRPr="00BA000E">
        <w:rPr>
          <w:color w:val="000000" w:themeColor="text1"/>
          <w:sz w:val="24"/>
          <w:szCs w:val="24"/>
        </w:rPr>
        <w:t xml:space="preserve"> 1</w:t>
      </w:r>
      <w:r w:rsidR="00CD0CB2">
        <w:rPr>
          <w:color w:val="000000" w:themeColor="text1"/>
          <w:sz w:val="24"/>
          <w:szCs w:val="24"/>
        </w:rPr>
        <w:t>1</w:t>
      </w:r>
      <w:r w:rsidRPr="00BA000E">
        <w:rPr>
          <w:color w:val="000000" w:themeColor="text1"/>
          <w:sz w:val="24"/>
          <w:szCs w:val="24"/>
        </w:rPr>
        <w:t xml:space="preserve"> d. </w:t>
      </w:r>
      <w:r w:rsidR="00CD0CB2">
        <w:rPr>
          <w:color w:val="000000" w:themeColor="text1"/>
          <w:sz w:val="24"/>
          <w:szCs w:val="24"/>
        </w:rPr>
        <w:t xml:space="preserve">potvarkiu </w:t>
      </w:r>
      <w:r w:rsidRPr="00BA000E">
        <w:rPr>
          <w:color w:val="000000" w:themeColor="text1"/>
          <w:sz w:val="24"/>
          <w:szCs w:val="24"/>
        </w:rPr>
        <w:t xml:space="preserve">Nr. </w:t>
      </w:r>
      <w:r w:rsidR="00CD0CB2">
        <w:rPr>
          <w:color w:val="000000" w:themeColor="text1"/>
          <w:sz w:val="24"/>
          <w:szCs w:val="24"/>
        </w:rPr>
        <w:t>A3-49</w:t>
      </w:r>
      <w:r w:rsidRPr="00BA000E">
        <w:rPr>
          <w:color w:val="000000" w:themeColor="text1"/>
          <w:sz w:val="24"/>
          <w:szCs w:val="24"/>
        </w:rPr>
        <w:t xml:space="preserve"> „</w:t>
      </w:r>
      <w:r w:rsidR="00CD0CB2">
        <w:rPr>
          <w:color w:val="000000" w:themeColor="text1"/>
          <w:sz w:val="24"/>
          <w:szCs w:val="24"/>
        </w:rPr>
        <w:t xml:space="preserve">Dėl valstybės biudžeto lėšų kompensacijoms už būsto suteikimą užsieniečiams, </w:t>
      </w:r>
      <w:r w:rsidR="0035334D">
        <w:rPr>
          <w:color w:val="000000" w:themeColor="text1"/>
          <w:sz w:val="24"/>
          <w:szCs w:val="24"/>
        </w:rPr>
        <w:t>pasitraukusiems</w:t>
      </w:r>
      <w:r w:rsidR="00CD0CB2">
        <w:rPr>
          <w:color w:val="000000" w:themeColor="text1"/>
          <w:sz w:val="24"/>
          <w:szCs w:val="24"/>
        </w:rPr>
        <w:t xml:space="preserve"> iš Ukrainos dėl Rusijos Federacijos karinių veiksmų Ukrainoje, finansuoti 2022 m. gegužės mėnesį paskirstymo savivaldybių administracijoms</w:t>
      </w:r>
      <w:r w:rsidR="00B85671">
        <w:rPr>
          <w:color w:val="000000" w:themeColor="text1"/>
          <w:sz w:val="24"/>
          <w:szCs w:val="24"/>
        </w:rPr>
        <w:t>“</w:t>
      </w:r>
      <w:r w:rsidRPr="00BA000E">
        <w:rPr>
          <w:color w:val="000000" w:themeColor="text1"/>
          <w:sz w:val="24"/>
          <w:szCs w:val="24"/>
        </w:rPr>
        <w:t xml:space="preserve"> didinami asignavimai </w:t>
      </w:r>
      <w:r w:rsidR="00CD0CB2">
        <w:rPr>
          <w:color w:val="000000" w:themeColor="text1"/>
          <w:sz w:val="24"/>
          <w:szCs w:val="24"/>
        </w:rPr>
        <w:t>8,2</w:t>
      </w:r>
      <w:r w:rsidRPr="00BA000E">
        <w:rPr>
          <w:color w:val="000000" w:themeColor="text1"/>
          <w:sz w:val="24"/>
          <w:szCs w:val="24"/>
        </w:rPr>
        <w:t xml:space="preserve"> tūkst. eurų </w:t>
      </w:r>
      <w:r w:rsidR="00B44B79">
        <w:rPr>
          <w:color w:val="000000" w:themeColor="text1"/>
          <w:sz w:val="24"/>
          <w:szCs w:val="24"/>
        </w:rPr>
        <w:t>S</w:t>
      </w:r>
      <w:r w:rsidRPr="00BA000E">
        <w:rPr>
          <w:color w:val="000000" w:themeColor="text1"/>
          <w:sz w:val="24"/>
          <w:szCs w:val="24"/>
        </w:rPr>
        <w:t>avivaldybės administracijai 0</w:t>
      </w:r>
      <w:r w:rsidR="009A265C">
        <w:rPr>
          <w:color w:val="000000" w:themeColor="text1"/>
          <w:sz w:val="24"/>
          <w:szCs w:val="24"/>
        </w:rPr>
        <w:t>5</w:t>
      </w:r>
      <w:r w:rsidRPr="00BA000E">
        <w:rPr>
          <w:color w:val="000000" w:themeColor="text1"/>
          <w:sz w:val="24"/>
          <w:szCs w:val="24"/>
        </w:rPr>
        <w:t xml:space="preserve"> programai įgyvendinti (</w:t>
      </w:r>
      <w:r w:rsidR="00CD0CB2">
        <w:rPr>
          <w:color w:val="000000" w:themeColor="text1"/>
          <w:sz w:val="24"/>
          <w:szCs w:val="24"/>
        </w:rPr>
        <w:t>iš jų</w:t>
      </w:r>
      <w:r w:rsidR="00134B1C">
        <w:rPr>
          <w:color w:val="000000" w:themeColor="text1"/>
          <w:sz w:val="24"/>
          <w:szCs w:val="24"/>
        </w:rPr>
        <w:t>:</w:t>
      </w:r>
      <w:r w:rsidR="00CD0CB2">
        <w:rPr>
          <w:color w:val="000000" w:themeColor="text1"/>
          <w:sz w:val="24"/>
          <w:szCs w:val="24"/>
        </w:rPr>
        <w:t xml:space="preserve"> </w:t>
      </w:r>
      <w:r w:rsidR="00375C3D">
        <w:rPr>
          <w:color w:val="000000" w:themeColor="text1"/>
          <w:sz w:val="24"/>
          <w:szCs w:val="24"/>
        </w:rPr>
        <w:t xml:space="preserve">0,2 tūkst. eurų darbo užmokestis ir 8,0 tūkst. eurų </w:t>
      </w:r>
      <w:r w:rsidRPr="00BA000E">
        <w:rPr>
          <w:color w:val="000000" w:themeColor="text1"/>
          <w:sz w:val="24"/>
          <w:szCs w:val="24"/>
        </w:rPr>
        <w:t xml:space="preserve">socialinė parama </w:t>
      </w:r>
      <w:r w:rsidR="00375C3D">
        <w:rPr>
          <w:color w:val="000000" w:themeColor="text1"/>
          <w:sz w:val="24"/>
          <w:szCs w:val="24"/>
        </w:rPr>
        <w:t>natūra</w:t>
      </w:r>
      <w:r w:rsidRPr="00BA000E">
        <w:rPr>
          <w:color w:val="000000" w:themeColor="text1"/>
          <w:sz w:val="24"/>
          <w:szCs w:val="24"/>
        </w:rPr>
        <w:t>)</w:t>
      </w:r>
      <w:r w:rsidR="008371B1">
        <w:rPr>
          <w:color w:val="000000" w:themeColor="text1"/>
          <w:sz w:val="24"/>
          <w:szCs w:val="24"/>
        </w:rPr>
        <w:t xml:space="preserve"> 4</w:t>
      </w:r>
      <w:r w:rsidRPr="00BA000E">
        <w:rPr>
          <w:color w:val="000000" w:themeColor="text1"/>
          <w:sz w:val="24"/>
          <w:szCs w:val="24"/>
        </w:rPr>
        <w:t xml:space="preserve">VB(T). </w:t>
      </w:r>
    </w:p>
    <w:p w14:paraId="6B878510" w14:textId="1A93777A" w:rsidR="00DF7078" w:rsidRPr="00374AFD" w:rsidRDefault="001D64D3" w:rsidP="00374AFD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DF7078">
        <w:rPr>
          <w:color w:val="000000" w:themeColor="text1"/>
          <w:sz w:val="24"/>
          <w:szCs w:val="24"/>
          <w:lang w:eastAsia="lt-LT"/>
        </w:rPr>
        <w:t xml:space="preserve">Pagal 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Lietuvos Respublikos </w:t>
      </w:r>
      <w:r w:rsidR="0035334D" w:rsidRPr="00DF7078">
        <w:rPr>
          <w:color w:val="000000" w:themeColor="text1"/>
          <w:sz w:val="24"/>
          <w:szCs w:val="24"/>
          <w:lang w:eastAsia="lt-LT"/>
        </w:rPr>
        <w:t>žemės ūkio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 ministro 2022 m.</w:t>
      </w:r>
      <w:r w:rsidR="0035334D" w:rsidRPr="00DF7078">
        <w:rPr>
          <w:color w:val="000000" w:themeColor="text1"/>
          <w:sz w:val="24"/>
          <w:szCs w:val="24"/>
          <w:lang w:eastAsia="lt-LT"/>
        </w:rPr>
        <w:t xml:space="preserve"> gegužės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 </w:t>
      </w:r>
      <w:r w:rsidR="0035334D" w:rsidRPr="00DF7078">
        <w:rPr>
          <w:color w:val="000000" w:themeColor="text1"/>
          <w:sz w:val="24"/>
          <w:szCs w:val="24"/>
          <w:lang w:eastAsia="lt-LT"/>
        </w:rPr>
        <w:t>17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 d. įsakym</w:t>
      </w:r>
      <w:r w:rsidRPr="00DF7078">
        <w:rPr>
          <w:color w:val="000000" w:themeColor="text1"/>
          <w:sz w:val="24"/>
          <w:szCs w:val="24"/>
          <w:lang w:eastAsia="lt-LT"/>
        </w:rPr>
        <w:t>ą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 Nr. </w:t>
      </w:r>
      <w:r w:rsidR="0035334D" w:rsidRPr="00DF7078">
        <w:rPr>
          <w:color w:val="000000" w:themeColor="text1"/>
          <w:sz w:val="24"/>
          <w:szCs w:val="24"/>
          <w:lang w:eastAsia="lt-LT"/>
        </w:rPr>
        <w:t>3D-341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 „Dėl 2022 m</w:t>
      </w:r>
      <w:r w:rsidR="0035334D" w:rsidRPr="00DF7078">
        <w:rPr>
          <w:color w:val="000000" w:themeColor="text1"/>
          <w:sz w:val="24"/>
          <w:szCs w:val="24"/>
          <w:lang w:eastAsia="lt-LT"/>
        </w:rPr>
        <w:t>.</w:t>
      </w:r>
      <w:r w:rsidR="00FA7EDB" w:rsidRPr="00DF7078">
        <w:rPr>
          <w:color w:val="000000" w:themeColor="text1"/>
          <w:sz w:val="24"/>
          <w:szCs w:val="24"/>
          <w:lang w:eastAsia="lt-LT"/>
        </w:rPr>
        <w:t xml:space="preserve"> </w:t>
      </w:r>
      <w:r w:rsidR="0035334D" w:rsidRPr="00DF7078">
        <w:rPr>
          <w:color w:val="000000" w:themeColor="text1"/>
          <w:sz w:val="24"/>
          <w:szCs w:val="24"/>
          <w:lang w:eastAsia="lt-LT"/>
        </w:rPr>
        <w:t xml:space="preserve">finansavimo priemonei „Pagerinti valstybei nuosavybės teise priklausančių melioracijos statinių būklę didinant žemės ūkio veiklos konkurencingumą“ įgyvendinti patvirtinimo“ padidinami asignavimai Savivaldybės administracijai 1 341,0 tūkst. eurų 08 programai </w:t>
      </w:r>
      <w:r w:rsidR="00DF7078" w:rsidRPr="00DF7078">
        <w:rPr>
          <w:color w:val="000000" w:themeColor="text1"/>
          <w:sz w:val="24"/>
          <w:szCs w:val="24"/>
          <w:lang w:eastAsia="lt-LT"/>
        </w:rPr>
        <w:t>įgyvendinti</w:t>
      </w:r>
      <w:r w:rsidR="0035334D" w:rsidRPr="00DF7078">
        <w:rPr>
          <w:color w:val="000000" w:themeColor="text1"/>
          <w:sz w:val="24"/>
          <w:szCs w:val="24"/>
          <w:lang w:eastAsia="lt-LT"/>
        </w:rPr>
        <w:t xml:space="preserve"> (</w:t>
      </w:r>
      <w:r w:rsidR="00DF7078" w:rsidRPr="00DF7078">
        <w:rPr>
          <w:color w:val="000000" w:themeColor="text1"/>
          <w:sz w:val="24"/>
          <w:szCs w:val="24"/>
          <w:lang w:eastAsia="lt-LT"/>
        </w:rPr>
        <w:t>infrastruktūros ir kitų statinių įsigijimo išlaidoms</w:t>
      </w:r>
      <w:r w:rsidR="0035334D" w:rsidRPr="00DF7078">
        <w:rPr>
          <w:color w:val="000000" w:themeColor="text1"/>
          <w:sz w:val="24"/>
          <w:szCs w:val="24"/>
          <w:lang w:eastAsia="lt-LT"/>
        </w:rPr>
        <w:t xml:space="preserve">) 4VB(PZ). </w:t>
      </w:r>
    </w:p>
    <w:p w14:paraId="358349D6" w14:textId="6FB53EF3" w:rsidR="001D64D3" w:rsidRPr="005E2CF9" w:rsidRDefault="001D64D3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35334D">
        <w:rPr>
          <w:color w:val="000000" w:themeColor="text1"/>
          <w:sz w:val="24"/>
          <w:szCs w:val="24"/>
          <w:lang w:eastAsia="lt-LT"/>
        </w:rPr>
        <w:t xml:space="preserve">Pagal Lietuvos Respublikos švietimo, mokslo ir sporto ministro 2022 m. </w:t>
      </w:r>
      <w:r w:rsidR="00E6723C">
        <w:rPr>
          <w:color w:val="000000" w:themeColor="text1"/>
          <w:sz w:val="24"/>
          <w:szCs w:val="24"/>
          <w:lang w:eastAsia="lt-LT"/>
        </w:rPr>
        <w:t>gegužės</w:t>
      </w:r>
      <w:r w:rsidRPr="0035334D">
        <w:rPr>
          <w:color w:val="000000" w:themeColor="text1"/>
          <w:sz w:val="24"/>
          <w:szCs w:val="24"/>
          <w:lang w:eastAsia="lt-LT"/>
        </w:rPr>
        <w:t xml:space="preserve"> </w:t>
      </w:r>
      <w:r w:rsidR="00E6723C">
        <w:rPr>
          <w:color w:val="000000" w:themeColor="text1"/>
          <w:sz w:val="24"/>
          <w:szCs w:val="24"/>
          <w:lang w:eastAsia="lt-LT"/>
        </w:rPr>
        <w:t>19</w:t>
      </w:r>
      <w:r w:rsidRPr="0035334D">
        <w:rPr>
          <w:color w:val="000000" w:themeColor="text1"/>
          <w:sz w:val="24"/>
          <w:szCs w:val="24"/>
          <w:lang w:eastAsia="lt-LT"/>
        </w:rPr>
        <w:t xml:space="preserve"> d. įsakymą Nr. V-</w:t>
      </w:r>
      <w:r w:rsidR="00E6723C">
        <w:rPr>
          <w:color w:val="000000" w:themeColor="text1"/>
          <w:sz w:val="24"/>
          <w:szCs w:val="24"/>
          <w:lang w:eastAsia="lt-LT"/>
        </w:rPr>
        <w:t>793</w:t>
      </w:r>
      <w:r w:rsidRPr="0035334D">
        <w:rPr>
          <w:color w:val="000000" w:themeColor="text1"/>
          <w:sz w:val="24"/>
          <w:szCs w:val="24"/>
          <w:lang w:eastAsia="lt-LT"/>
        </w:rPr>
        <w:t xml:space="preserve"> „Dėl lėšų skyrimo vaikams, atvykusi</w:t>
      </w:r>
      <w:r w:rsidR="00134B1C">
        <w:rPr>
          <w:color w:val="000000" w:themeColor="text1"/>
          <w:sz w:val="24"/>
          <w:szCs w:val="24"/>
          <w:lang w:eastAsia="lt-LT"/>
        </w:rPr>
        <w:t>ems</w:t>
      </w:r>
      <w:r w:rsidRPr="0035334D">
        <w:rPr>
          <w:color w:val="000000" w:themeColor="text1"/>
          <w:sz w:val="24"/>
          <w:szCs w:val="24"/>
          <w:lang w:eastAsia="lt-LT"/>
        </w:rPr>
        <w:t xml:space="preserve"> į </w:t>
      </w:r>
      <w:r w:rsidR="00B50069" w:rsidRPr="0035334D">
        <w:rPr>
          <w:color w:val="000000" w:themeColor="text1"/>
          <w:sz w:val="24"/>
          <w:szCs w:val="24"/>
          <w:lang w:eastAsia="lt-LT"/>
        </w:rPr>
        <w:t>Lietuvos</w:t>
      </w:r>
      <w:r w:rsidRPr="0035334D">
        <w:rPr>
          <w:color w:val="000000" w:themeColor="text1"/>
          <w:sz w:val="24"/>
          <w:szCs w:val="24"/>
          <w:lang w:eastAsia="lt-LT"/>
        </w:rPr>
        <w:t xml:space="preserve"> Respubliką iš Ukrainos dėl Rusijos Federacijos karinių veiksmų Ukrainoje, ugdymui ir pavėžėjimui į mokyklą ir atgal ir </w:t>
      </w:r>
      <w:r w:rsidR="00294138" w:rsidRPr="0035334D">
        <w:rPr>
          <w:color w:val="000000" w:themeColor="text1"/>
          <w:sz w:val="24"/>
          <w:szCs w:val="24"/>
          <w:lang w:eastAsia="lt-LT"/>
        </w:rPr>
        <w:t xml:space="preserve">šių lėšų </w:t>
      </w:r>
      <w:r w:rsidR="008B2322" w:rsidRPr="0035334D">
        <w:rPr>
          <w:color w:val="000000" w:themeColor="text1"/>
          <w:sz w:val="24"/>
          <w:szCs w:val="24"/>
          <w:lang w:eastAsia="lt-LT"/>
        </w:rPr>
        <w:t>paskirstymo</w:t>
      </w:r>
      <w:r w:rsidR="00294138" w:rsidRPr="0035334D">
        <w:rPr>
          <w:color w:val="000000" w:themeColor="text1"/>
          <w:sz w:val="24"/>
          <w:szCs w:val="24"/>
          <w:lang w:eastAsia="lt-LT"/>
        </w:rPr>
        <w:t xml:space="preserve"> pagal savivaldybes ir valstybines mokyklas patvirtinimo“ </w:t>
      </w:r>
      <w:r w:rsidR="00294138" w:rsidRPr="005E2CF9">
        <w:rPr>
          <w:color w:val="000000" w:themeColor="text1"/>
          <w:sz w:val="24"/>
          <w:szCs w:val="24"/>
          <w:lang w:eastAsia="lt-LT"/>
        </w:rPr>
        <w:t xml:space="preserve">didinami </w:t>
      </w:r>
      <w:r w:rsidR="008B2322" w:rsidRPr="005E2CF9">
        <w:rPr>
          <w:color w:val="000000" w:themeColor="text1"/>
          <w:sz w:val="24"/>
          <w:szCs w:val="24"/>
          <w:lang w:eastAsia="lt-LT"/>
        </w:rPr>
        <w:t>asignavimai</w:t>
      </w:r>
      <w:r w:rsidR="00294138" w:rsidRPr="005E2CF9">
        <w:rPr>
          <w:color w:val="000000" w:themeColor="text1"/>
          <w:sz w:val="24"/>
          <w:szCs w:val="24"/>
          <w:lang w:eastAsia="lt-LT"/>
        </w:rPr>
        <w:t xml:space="preserve"> </w:t>
      </w:r>
      <w:r w:rsidR="00E6723C" w:rsidRPr="005E2CF9">
        <w:rPr>
          <w:color w:val="000000" w:themeColor="text1"/>
          <w:sz w:val="24"/>
          <w:szCs w:val="24"/>
          <w:lang w:eastAsia="lt-LT"/>
        </w:rPr>
        <w:t>11,1</w:t>
      </w:r>
      <w:r w:rsidR="00294138" w:rsidRPr="005E2CF9">
        <w:rPr>
          <w:color w:val="000000" w:themeColor="text1"/>
          <w:sz w:val="24"/>
          <w:szCs w:val="24"/>
          <w:lang w:eastAsia="lt-LT"/>
        </w:rPr>
        <w:t xml:space="preserve"> tūkst. eurų 02 programai įgyvendinti ir paskirstomi 4</w:t>
      </w:r>
      <w:r w:rsidR="006503D4" w:rsidRPr="005E2CF9">
        <w:rPr>
          <w:color w:val="000000" w:themeColor="text1"/>
          <w:sz w:val="24"/>
          <w:szCs w:val="24"/>
          <w:lang w:eastAsia="lt-LT"/>
        </w:rPr>
        <w:t>VB(T)</w:t>
      </w:r>
      <w:r w:rsidR="00294138" w:rsidRPr="005E2CF9">
        <w:rPr>
          <w:color w:val="000000" w:themeColor="text1"/>
          <w:sz w:val="24"/>
          <w:szCs w:val="24"/>
          <w:lang w:eastAsia="lt-LT"/>
        </w:rPr>
        <w:t>:</w:t>
      </w:r>
    </w:p>
    <w:p w14:paraId="14AF1E9C" w14:textId="0C9D4FCB" w:rsidR="00294138" w:rsidRPr="00021F53" w:rsidRDefault="00294138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Krekenavos Mykolo Antanaičio gimnazija 1,</w:t>
      </w:r>
      <w:r w:rsidR="00C84F2C" w:rsidRPr="00021F53">
        <w:rPr>
          <w:color w:val="000000" w:themeColor="text1"/>
          <w:sz w:val="24"/>
          <w:szCs w:val="24"/>
          <w:lang w:eastAsia="lt-LT"/>
        </w:rPr>
        <w:t>4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(darbo užmokestis);</w:t>
      </w:r>
    </w:p>
    <w:p w14:paraId="0222F5FD" w14:textId="5AD0F628" w:rsidR="00294138" w:rsidRPr="00021F53" w:rsidRDefault="00294138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Raguvos gimnazija 0,</w:t>
      </w:r>
      <w:r w:rsidR="00C84F2C" w:rsidRPr="00021F53">
        <w:rPr>
          <w:color w:val="000000" w:themeColor="text1"/>
          <w:sz w:val="24"/>
          <w:szCs w:val="24"/>
          <w:lang w:eastAsia="lt-LT"/>
        </w:rPr>
        <w:t>7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(darbo užmokestis);</w:t>
      </w:r>
    </w:p>
    <w:p w14:paraId="174860F3" w14:textId="7BBA9A89" w:rsidR="00294138" w:rsidRPr="00021F53" w:rsidRDefault="00294138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 xml:space="preserve">Velžio gimnazija </w:t>
      </w:r>
      <w:r w:rsidR="00C84F2C" w:rsidRPr="00021F53">
        <w:rPr>
          <w:color w:val="000000" w:themeColor="text1"/>
          <w:sz w:val="24"/>
          <w:szCs w:val="24"/>
          <w:lang w:eastAsia="lt-LT"/>
        </w:rPr>
        <w:t>1,5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(darbo užmokestis);</w:t>
      </w:r>
    </w:p>
    <w:p w14:paraId="4A91378F" w14:textId="2BC03159" w:rsidR="00294138" w:rsidRPr="00021F53" w:rsidRDefault="00294138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Dembavos progimnazija 1,</w:t>
      </w:r>
      <w:r w:rsidR="00C84F2C" w:rsidRPr="00021F53">
        <w:rPr>
          <w:color w:val="000000" w:themeColor="text1"/>
          <w:sz w:val="24"/>
          <w:szCs w:val="24"/>
          <w:lang w:eastAsia="lt-LT"/>
        </w:rPr>
        <w:t>6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(darbo užmokestis);</w:t>
      </w:r>
    </w:p>
    <w:p w14:paraId="137369FD" w14:textId="32470598" w:rsidR="00294138" w:rsidRPr="00021F53" w:rsidRDefault="00294138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lastRenderedPageBreak/>
        <w:t xml:space="preserve">Upytės Antano Belazaro pagrindinė mokykla </w:t>
      </w:r>
      <w:r w:rsidR="00C84F2C" w:rsidRPr="00021F53">
        <w:rPr>
          <w:color w:val="000000" w:themeColor="text1"/>
          <w:sz w:val="24"/>
          <w:szCs w:val="24"/>
          <w:lang w:eastAsia="lt-LT"/>
        </w:rPr>
        <w:t>2,0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(iš jų: 1,</w:t>
      </w:r>
      <w:r w:rsidR="00C84F2C" w:rsidRPr="00021F53">
        <w:rPr>
          <w:color w:val="000000" w:themeColor="text1"/>
          <w:sz w:val="24"/>
          <w:szCs w:val="24"/>
          <w:lang w:eastAsia="lt-LT"/>
        </w:rPr>
        <w:t>4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darbo užmokestis ir 0,6 tūkst. eurų socialinė parama natūra);</w:t>
      </w:r>
    </w:p>
    <w:p w14:paraId="4FD1E61D" w14:textId="61FED647" w:rsidR="00294138" w:rsidRPr="00021F53" w:rsidRDefault="00294138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Pažagieniu mokykla-darželis 0,</w:t>
      </w:r>
      <w:r w:rsidR="00C84F2C" w:rsidRPr="00021F53">
        <w:rPr>
          <w:color w:val="000000" w:themeColor="text1"/>
          <w:sz w:val="24"/>
          <w:szCs w:val="24"/>
          <w:lang w:eastAsia="lt-LT"/>
        </w:rPr>
        <w:t>3</w:t>
      </w:r>
      <w:r w:rsidRPr="00021F53">
        <w:rPr>
          <w:color w:val="000000" w:themeColor="text1"/>
          <w:sz w:val="24"/>
          <w:szCs w:val="24"/>
          <w:lang w:eastAsia="lt-LT"/>
        </w:rPr>
        <w:t xml:space="preserve"> tūkst. eurų (darbo užmokestis);</w:t>
      </w:r>
    </w:p>
    <w:p w14:paraId="61CD1BB4" w14:textId="5912CA74" w:rsidR="00294138" w:rsidRPr="00021F53" w:rsidRDefault="00294138" w:rsidP="00294138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Paįstrio Juozo Zikaro gimnazija 0,2 tūkst. eurų (darbo užmokestis)</w:t>
      </w:r>
      <w:r w:rsidR="00C84F2C" w:rsidRPr="00021F53">
        <w:rPr>
          <w:color w:val="000000" w:themeColor="text1"/>
          <w:sz w:val="24"/>
          <w:szCs w:val="24"/>
          <w:lang w:eastAsia="lt-LT"/>
        </w:rPr>
        <w:t>;</w:t>
      </w:r>
    </w:p>
    <w:p w14:paraId="40EDAE8A" w14:textId="0147F865" w:rsidR="00C84F2C" w:rsidRPr="00021F53" w:rsidRDefault="00C84F2C" w:rsidP="00294138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Piniavos mokykla-darželis 0,2 tūkst. eurų (darbo užmokestis);</w:t>
      </w:r>
    </w:p>
    <w:p w14:paraId="498B8BF6" w14:textId="20D71F36" w:rsidR="00C84F2C" w:rsidRPr="00021F53" w:rsidRDefault="00C84F2C" w:rsidP="00C84F2C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Ramygalos gimnazija 0,5 tūkst. eurų (darbo užmokestis);</w:t>
      </w:r>
    </w:p>
    <w:p w14:paraId="4110ECAB" w14:textId="201E9886" w:rsidR="00C84F2C" w:rsidRPr="00021F53" w:rsidRDefault="00C84F2C" w:rsidP="00294138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Paliūniškio pagrindinė mokykla 1,3 tūkst. eurų (darbo užmokestis);</w:t>
      </w:r>
    </w:p>
    <w:p w14:paraId="3ED75E08" w14:textId="7DCF6ED8" w:rsidR="00C84F2C" w:rsidRPr="00021F53" w:rsidRDefault="00C84F2C" w:rsidP="00C84F2C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Naujamiesčio gimnazija 0,5 tūkst. eurų (darbo užmokestis);</w:t>
      </w:r>
    </w:p>
    <w:p w14:paraId="19DC4DC8" w14:textId="23747F8D" w:rsidR="00C84F2C" w:rsidRPr="00021F53" w:rsidRDefault="00C84F2C" w:rsidP="00C84F2C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Krekenavos lopšelis-darželis „Sigutė“ 0,8 tūkst. eurų (darbo užmokestis);</w:t>
      </w:r>
    </w:p>
    <w:p w14:paraId="474E0EC7" w14:textId="52B91930" w:rsidR="00C84F2C" w:rsidRPr="00021F53" w:rsidRDefault="00C84F2C" w:rsidP="00C84F2C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021F53">
        <w:rPr>
          <w:color w:val="000000" w:themeColor="text1"/>
          <w:sz w:val="24"/>
          <w:szCs w:val="24"/>
          <w:lang w:eastAsia="lt-LT"/>
        </w:rPr>
        <w:t>Naujamiesčio lopšelis-darželis „Bitu</w:t>
      </w:r>
      <w:r w:rsidR="00783AAD" w:rsidRPr="00021F53">
        <w:rPr>
          <w:color w:val="000000" w:themeColor="text1"/>
          <w:sz w:val="24"/>
          <w:szCs w:val="24"/>
          <w:lang w:eastAsia="lt-LT"/>
        </w:rPr>
        <w:t>t</w:t>
      </w:r>
      <w:r w:rsidRPr="00021F53">
        <w:rPr>
          <w:color w:val="000000" w:themeColor="text1"/>
          <w:sz w:val="24"/>
          <w:szCs w:val="24"/>
          <w:lang w:eastAsia="lt-LT"/>
        </w:rPr>
        <w:t xml:space="preserve">ė“ 0,1 tūkst. eurų </w:t>
      </w:r>
      <w:r w:rsidR="00783AAD" w:rsidRPr="00021F53">
        <w:rPr>
          <w:color w:val="000000" w:themeColor="text1"/>
          <w:sz w:val="24"/>
          <w:szCs w:val="24"/>
          <w:lang w:eastAsia="lt-LT"/>
        </w:rPr>
        <w:t>(darbo užmokestis).</w:t>
      </w:r>
    </w:p>
    <w:p w14:paraId="0AFE2537" w14:textId="59678CD2" w:rsidR="004E0C70" w:rsidRPr="005C7BBA" w:rsidRDefault="008A18F1" w:rsidP="005C7BBA">
      <w:pPr>
        <w:suppressAutoHyphens w:val="0"/>
        <w:ind w:firstLine="360"/>
        <w:jc w:val="both"/>
        <w:rPr>
          <w:rFonts w:eastAsia="Arial Unicode MS"/>
          <w:color w:val="000000" w:themeColor="text1"/>
          <w:sz w:val="24"/>
          <w:szCs w:val="24"/>
        </w:rPr>
      </w:pPr>
      <w:r>
        <w:rPr>
          <w:rFonts w:eastAsia="Arial Unicode MS"/>
          <w:color w:val="000000" w:themeColor="text1"/>
          <w:sz w:val="24"/>
          <w:szCs w:val="24"/>
        </w:rPr>
        <w:t>Pagal 2022 m. gegužės 17 d. Lietuvos Respublikos 2022 metų valstybės biudžeto ir savivaldybių biudžetų finansinių rodiklių patvirtinimo įstatymo Nr. XIV-745 preambulės, 1, 2, 6, 7, 10, 11, 14, 15, 21 straipsnių ir 1, 2, 3, 4, 5, 6, 7, 11 priedų pakeitimo įstatymą Nr. XIV-1100 padidinamos savivaldybės gaunamos pajamos iš gyventojų pajamų mokesčio 672,0 tūkst. eurų 5SB ir skiriamos</w:t>
      </w:r>
      <w:r w:rsidR="005E2CF9">
        <w:rPr>
          <w:rFonts w:eastAsia="Arial Unicode MS"/>
          <w:color w:val="000000" w:themeColor="text1"/>
          <w:sz w:val="24"/>
          <w:szCs w:val="24"/>
        </w:rPr>
        <w:t xml:space="preserve"> Savivaldybės administracijai</w:t>
      </w:r>
      <w:r w:rsidRPr="00A3787B">
        <w:rPr>
          <w:rFonts w:eastAsia="Arial Unicode MS"/>
          <w:color w:val="000000" w:themeColor="text1"/>
          <w:sz w:val="24"/>
          <w:szCs w:val="24"/>
        </w:rPr>
        <w:t>:</w:t>
      </w:r>
      <w:r w:rsidR="005C7BBA" w:rsidRPr="00A3787B">
        <w:rPr>
          <w:rFonts w:eastAsia="Arial Unicode MS"/>
          <w:color w:val="000000" w:themeColor="text1"/>
          <w:sz w:val="24"/>
          <w:szCs w:val="24"/>
        </w:rPr>
        <w:t xml:space="preserve"> </w:t>
      </w:r>
      <w:r w:rsidR="000703BB" w:rsidRPr="00A3787B">
        <w:rPr>
          <w:color w:val="000000" w:themeColor="text1"/>
          <w:sz w:val="24"/>
          <w:szCs w:val="24"/>
          <w:lang w:eastAsia="lt-LT"/>
        </w:rPr>
        <w:t>13,0 tūkst. eurų sveikatos programai, iš jų: 10,0 tūkst. eurų kitos išlaido</w:t>
      </w:r>
      <w:r w:rsidR="00134B1C">
        <w:rPr>
          <w:color w:val="000000" w:themeColor="text1"/>
          <w:sz w:val="24"/>
          <w:szCs w:val="24"/>
          <w:lang w:eastAsia="lt-LT"/>
        </w:rPr>
        <w:t>m</w:t>
      </w:r>
      <w:r w:rsidR="000703BB" w:rsidRPr="00A3787B">
        <w:rPr>
          <w:color w:val="000000" w:themeColor="text1"/>
          <w:sz w:val="24"/>
          <w:szCs w:val="24"/>
          <w:lang w:eastAsia="lt-LT"/>
        </w:rPr>
        <w:t>s kitiems einamiesiems tikslams, 1,4 tūkst. eurų reprezentacinė</w:t>
      </w:r>
      <w:r w:rsidR="00134B1C">
        <w:rPr>
          <w:color w:val="000000" w:themeColor="text1"/>
          <w:sz w:val="24"/>
          <w:szCs w:val="24"/>
          <w:lang w:eastAsia="lt-LT"/>
        </w:rPr>
        <w:t>m</w:t>
      </w:r>
      <w:r w:rsidR="000703BB" w:rsidRPr="00A3787B">
        <w:rPr>
          <w:color w:val="000000" w:themeColor="text1"/>
          <w:sz w:val="24"/>
          <w:szCs w:val="24"/>
          <w:lang w:eastAsia="lt-LT"/>
        </w:rPr>
        <w:t>s išlaido</w:t>
      </w:r>
      <w:r w:rsidR="00134B1C">
        <w:rPr>
          <w:color w:val="000000" w:themeColor="text1"/>
          <w:sz w:val="24"/>
          <w:szCs w:val="24"/>
          <w:lang w:eastAsia="lt-LT"/>
        </w:rPr>
        <w:t>m</w:t>
      </w:r>
      <w:r w:rsidR="000703BB" w:rsidRPr="00A3787B">
        <w:rPr>
          <w:color w:val="000000" w:themeColor="text1"/>
          <w:sz w:val="24"/>
          <w:szCs w:val="24"/>
          <w:lang w:eastAsia="lt-LT"/>
        </w:rPr>
        <w:t>s ir 1,6 tūkst. eurų kitų prekių ir paslaugų įsigijimo išlaido</w:t>
      </w:r>
      <w:r w:rsidR="005F233E">
        <w:rPr>
          <w:color w:val="000000" w:themeColor="text1"/>
          <w:sz w:val="24"/>
          <w:szCs w:val="24"/>
          <w:lang w:eastAsia="lt-LT"/>
        </w:rPr>
        <w:t>m</w:t>
      </w:r>
      <w:r w:rsidR="000703BB" w:rsidRPr="00A3787B">
        <w:rPr>
          <w:color w:val="000000" w:themeColor="text1"/>
          <w:sz w:val="24"/>
          <w:szCs w:val="24"/>
          <w:lang w:eastAsia="lt-LT"/>
        </w:rPr>
        <w:t>s) 06 programai įgyvendinti;</w:t>
      </w:r>
      <w:r w:rsidR="005C7BBA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0703BB" w:rsidRPr="00A3787B">
        <w:rPr>
          <w:color w:val="000000" w:themeColor="text1"/>
          <w:sz w:val="24"/>
          <w:szCs w:val="24"/>
          <w:lang w:eastAsia="lt-LT"/>
        </w:rPr>
        <w:t>6,0 tūkst. eurų meno kolektyvų dalyvavimui tarptautiniuose renginiuose (kitos išlaidos kitiems einamiesiems tikslams)</w:t>
      </w:r>
      <w:r w:rsidR="0090441C" w:rsidRPr="00A3787B">
        <w:rPr>
          <w:color w:val="000000" w:themeColor="text1"/>
          <w:sz w:val="24"/>
          <w:szCs w:val="24"/>
          <w:lang w:eastAsia="lt-LT"/>
        </w:rPr>
        <w:t xml:space="preserve"> 03 program</w:t>
      </w:r>
      <w:r w:rsidR="007721AE" w:rsidRPr="00A3787B">
        <w:rPr>
          <w:color w:val="000000" w:themeColor="text1"/>
          <w:sz w:val="24"/>
          <w:szCs w:val="24"/>
          <w:lang w:eastAsia="lt-LT"/>
        </w:rPr>
        <w:t>ai</w:t>
      </w:r>
      <w:r w:rsidR="0090441C" w:rsidRPr="00A3787B">
        <w:rPr>
          <w:color w:val="000000" w:themeColor="text1"/>
          <w:sz w:val="24"/>
          <w:szCs w:val="24"/>
          <w:lang w:eastAsia="lt-LT"/>
        </w:rPr>
        <w:t xml:space="preserve"> įgyvendin</w:t>
      </w:r>
      <w:r w:rsidR="007721AE" w:rsidRPr="00A3787B">
        <w:rPr>
          <w:color w:val="000000" w:themeColor="text1"/>
          <w:sz w:val="24"/>
          <w:szCs w:val="24"/>
          <w:lang w:eastAsia="lt-LT"/>
        </w:rPr>
        <w:t>ti</w:t>
      </w:r>
      <w:r w:rsidR="000703BB" w:rsidRPr="00A3787B">
        <w:rPr>
          <w:color w:val="000000" w:themeColor="text1"/>
          <w:sz w:val="24"/>
          <w:szCs w:val="24"/>
          <w:lang w:eastAsia="lt-LT"/>
        </w:rPr>
        <w:t>;</w:t>
      </w:r>
      <w:r w:rsidR="005C7BBA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0703BB" w:rsidRPr="00A3787B">
        <w:rPr>
          <w:color w:val="000000" w:themeColor="text1"/>
          <w:sz w:val="24"/>
          <w:szCs w:val="24"/>
          <w:lang w:eastAsia="lt-LT"/>
        </w:rPr>
        <w:t>30,0 tūkst. eurų nevyriausybinių organizacijų rėmimui (</w:t>
      </w:r>
      <w:r w:rsidR="0090441C" w:rsidRPr="00A3787B">
        <w:rPr>
          <w:color w:val="000000" w:themeColor="text1"/>
          <w:sz w:val="24"/>
          <w:szCs w:val="24"/>
          <w:lang w:eastAsia="lt-LT"/>
        </w:rPr>
        <w:t xml:space="preserve">kitos išlaidos kitiems einamiesiems tikslams) </w:t>
      </w:r>
      <w:r w:rsidR="00134B1C">
        <w:rPr>
          <w:color w:val="000000" w:themeColor="text1"/>
          <w:sz w:val="24"/>
          <w:szCs w:val="24"/>
          <w:lang w:eastAsia="lt-LT"/>
        </w:rPr>
        <w:t xml:space="preserve">   </w:t>
      </w:r>
      <w:r w:rsidR="0090441C" w:rsidRPr="00A3787B">
        <w:rPr>
          <w:color w:val="000000" w:themeColor="text1"/>
          <w:sz w:val="24"/>
          <w:szCs w:val="24"/>
          <w:lang w:eastAsia="lt-LT"/>
        </w:rPr>
        <w:t>03 program</w:t>
      </w:r>
      <w:r w:rsidR="007721AE" w:rsidRPr="00A3787B">
        <w:rPr>
          <w:color w:val="000000" w:themeColor="text1"/>
          <w:sz w:val="24"/>
          <w:szCs w:val="24"/>
          <w:lang w:eastAsia="lt-LT"/>
        </w:rPr>
        <w:t>ai</w:t>
      </w:r>
      <w:r w:rsidR="0090441C" w:rsidRPr="00A3787B">
        <w:rPr>
          <w:color w:val="000000" w:themeColor="text1"/>
          <w:sz w:val="24"/>
          <w:szCs w:val="24"/>
          <w:lang w:eastAsia="lt-LT"/>
        </w:rPr>
        <w:t xml:space="preserve"> įgyvendin</w:t>
      </w:r>
      <w:r w:rsidR="007721AE" w:rsidRPr="00A3787B">
        <w:rPr>
          <w:color w:val="000000" w:themeColor="text1"/>
          <w:sz w:val="24"/>
          <w:szCs w:val="24"/>
          <w:lang w:eastAsia="lt-LT"/>
        </w:rPr>
        <w:t>ti</w:t>
      </w:r>
      <w:r w:rsidR="0090441C" w:rsidRPr="00A3787B">
        <w:rPr>
          <w:color w:val="000000" w:themeColor="text1"/>
          <w:sz w:val="24"/>
          <w:szCs w:val="24"/>
          <w:lang w:eastAsia="lt-LT"/>
        </w:rPr>
        <w:t>;</w:t>
      </w:r>
      <w:r w:rsidR="005C7BBA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90441C" w:rsidRPr="00A3787B">
        <w:rPr>
          <w:color w:val="000000" w:themeColor="text1"/>
          <w:sz w:val="24"/>
          <w:szCs w:val="24"/>
          <w:lang w:eastAsia="lt-LT"/>
        </w:rPr>
        <w:t>16,0 tūkst. eurų religinių bendruomenių rėmimui (kitos išlaidos kitiems einamiesiems tikslams) 03 program</w:t>
      </w:r>
      <w:r w:rsidR="007721AE" w:rsidRPr="00A3787B">
        <w:rPr>
          <w:color w:val="000000" w:themeColor="text1"/>
          <w:sz w:val="24"/>
          <w:szCs w:val="24"/>
          <w:lang w:eastAsia="lt-LT"/>
        </w:rPr>
        <w:t>ai</w:t>
      </w:r>
      <w:r w:rsidR="0090441C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7721AE" w:rsidRPr="00CA4458">
        <w:rPr>
          <w:color w:val="000000" w:themeColor="text1"/>
          <w:sz w:val="24"/>
          <w:szCs w:val="24"/>
          <w:lang w:eastAsia="lt-LT"/>
        </w:rPr>
        <w:t>įgyvendinti</w:t>
      </w:r>
      <w:r w:rsidR="0090441C" w:rsidRPr="00CA4458">
        <w:rPr>
          <w:color w:val="000000" w:themeColor="text1"/>
          <w:sz w:val="24"/>
          <w:szCs w:val="24"/>
          <w:lang w:eastAsia="lt-LT"/>
        </w:rPr>
        <w:t xml:space="preserve">; 30,0 tūkst. eurų Dembavos stadiono projekto rengimo išlaidoms </w:t>
      </w:r>
      <w:r w:rsidR="005D5612" w:rsidRPr="00CA4458">
        <w:rPr>
          <w:color w:val="000000" w:themeColor="text1"/>
          <w:sz w:val="24"/>
          <w:szCs w:val="24"/>
          <w:lang w:eastAsia="lt-LT"/>
        </w:rPr>
        <w:t>(</w:t>
      </w:r>
      <w:r w:rsidR="00CA4458" w:rsidRPr="00CA4458">
        <w:rPr>
          <w:color w:val="000000" w:themeColor="text1"/>
          <w:sz w:val="24"/>
          <w:szCs w:val="24"/>
          <w:lang w:eastAsia="lt-LT"/>
        </w:rPr>
        <w:t>infrastruktūros ir kitų statinių įsigijimo išlaidoms</w:t>
      </w:r>
      <w:r w:rsidR="0090441C" w:rsidRPr="00CA4458">
        <w:rPr>
          <w:color w:val="000000" w:themeColor="text1"/>
          <w:sz w:val="24"/>
          <w:szCs w:val="24"/>
          <w:lang w:eastAsia="lt-LT"/>
        </w:rPr>
        <w:t xml:space="preserve">) </w:t>
      </w:r>
      <w:r w:rsidR="005C7BBA" w:rsidRPr="00CA4458">
        <w:rPr>
          <w:color w:val="000000" w:themeColor="text1"/>
          <w:sz w:val="24"/>
          <w:szCs w:val="24"/>
          <w:lang w:eastAsia="lt-LT"/>
        </w:rPr>
        <w:t>0</w:t>
      </w:r>
      <w:r w:rsidR="00166106" w:rsidRPr="00CA4458">
        <w:rPr>
          <w:color w:val="000000" w:themeColor="text1"/>
          <w:sz w:val="24"/>
          <w:szCs w:val="24"/>
          <w:lang w:eastAsia="lt-LT"/>
        </w:rPr>
        <w:t>3</w:t>
      </w:r>
      <w:r w:rsidR="005C7BBA" w:rsidRPr="00CA4458">
        <w:rPr>
          <w:color w:val="000000" w:themeColor="text1"/>
          <w:sz w:val="24"/>
          <w:szCs w:val="24"/>
          <w:lang w:eastAsia="lt-LT"/>
        </w:rPr>
        <w:t xml:space="preserve"> </w:t>
      </w:r>
      <w:r w:rsidR="0090441C" w:rsidRPr="00CA4458">
        <w:rPr>
          <w:color w:val="000000" w:themeColor="text1"/>
          <w:sz w:val="24"/>
          <w:szCs w:val="24"/>
          <w:lang w:eastAsia="lt-LT"/>
        </w:rPr>
        <w:t>programai įgyvendinti</w:t>
      </w:r>
      <w:r w:rsidR="0090441C" w:rsidRPr="00A3787B">
        <w:rPr>
          <w:color w:val="2E74B5" w:themeColor="accent1" w:themeShade="BF"/>
          <w:sz w:val="24"/>
          <w:szCs w:val="24"/>
          <w:lang w:eastAsia="lt-LT"/>
        </w:rPr>
        <w:t>;</w:t>
      </w:r>
      <w:r w:rsidR="005C7BBA" w:rsidRPr="00A3787B">
        <w:rPr>
          <w:color w:val="2E74B5" w:themeColor="accent1" w:themeShade="BF"/>
          <w:sz w:val="24"/>
          <w:szCs w:val="24"/>
          <w:lang w:eastAsia="lt-LT"/>
        </w:rPr>
        <w:t xml:space="preserve"> </w:t>
      </w:r>
      <w:r w:rsidR="00F32D5D">
        <w:rPr>
          <w:color w:val="000000" w:themeColor="text1"/>
          <w:sz w:val="24"/>
          <w:szCs w:val="24"/>
          <w:lang w:eastAsia="lt-LT"/>
        </w:rPr>
        <w:t>77</w:t>
      </w:r>
      <w:r w:rsidR="0090441C" w:rsidRPr="00F32D5D">
        <w:rPr>
          <w:color w:val="000000" w:themeColor="text1"/>
          <w:sz w:val="24"/>
          <w:szCs w:val="24"/>
          <w:lang w:eastAsia="lt-LT"/>
        </w:rPr>
        <w:t>,0 tūkst. eurų Pažangos priemonei (</w:t>
      </w:r>
      <w:r w:rsidR="005D5612" w:rsidRPr="00F32D5D">
        <w:rPr>
          <w:color w:val="000000" w:themeColor="text1"/>
          <w:sz w:val="24"/>
          <w:szCs w:val="24"/>
          <w:lang w:eastAsia="lt-LT"/>
        </w:rPr>
        <w:t>infrastruktūros ir kitų statinių įsigijimo išlaidoms</w:t>
      </w:r>
      <w:r w:rsidR="0090441C" w:rsidRPr="00F32D5D">
        <w:rPr>
          <w:color w:val="000000" w:themeColor="text1"/>
          <w:sz w:val="24"/>
          <w:szCs w:val="24"/>
          <w:lang w:eastAsia="lt-LT"/>
        </w:rPr>
        <w:t>) 08 programai įgyvendinti;</w:t>
      </w:r>
      <w:r w:rsidR="005C7BBA" w:rsidRPr="00F32D5D">
        <w:rPr>
          <w:color w:val="000000" w:themeColor="text1"/>
          <w:sz w:val="24"/>
          <w:szCs w:val="24"/>
          <w:lang w:eastAsia="lt-LT"/>
        </w:rPr>
        <w:t xml:space="preserve"> </w:t>
      </w:r>
      <w:r w:rsidR="00134B1C">
        <w:rPr>
          <w:color w:val="000000" w:themeColor="text1"/>
          <w:sz w:val="24"/>
          <w:szCs w:val="24"/>
          <w:lang w:eastAsia="lt-LT"/>
        </w:rPr>
        <w:t xml:space="preserve">  </w:t>
      </w:r>
      <w:r w:rsidR="0090441C" w:rsidRPr="00F32D5D">
        <w:rPr>
          <w:color w:val="000000" w:themeColor="text1"/>
          <w:sz w:val="24"/>
          <w:szCs w:val="24"/>
          <w:lang w:eastAsia="lt-LT"/>
        </w:rPr>
        <w:t xml:space="preserve">115,0 tūkst. </w:t>
      </w:r>
      <w:r w:rsidR="0090441C" w:rsidRPr="00A3787B">
        <w:rPr>
          <w:color w:val="000000" w:themeColor="text1"/>
          <w:sz w:val="24"/>
          <w:szCs w:val="24"/>
          <w:lang w:eastAsia="lt-LT"/>
        </w:rPr>
        <w:t>eurų elektros energijos įsigijimui, gatvių apšvietimui ir gatvių apšvietimo tinklų priežiūrai bei remontui (infrastruktūros ir kitų statinių įsigijimo išlaido</w:t>
      </w:r>
      <w:r w:rsidR="00134B1C">
        <w:rPr>
          <w:color w:val="000000" w:themeColor="text1"/>
          <w:sz w:val="24"/>
          <w:szCs w:val="24"/>
          <w:lang w:eastAsia="lt-LT"/>
        </w:rPr>
        <w:t>m</w:t>
      </w:r>
      <w:r w:rsidR="0090441C" w:rsidRPr="00A3787B">
        <w:rPr>
          <w:color w:val="000000" w:themeColor="text1"/>
          <w:sz w:val="24"/>
          <w:szCs w:val="24"/>
          <w:lang w:eastAsia="lt-LT"/>
        </w:rPr>
        <w:t>s</w:t>
      </w:r>
      <w:r w:rsidR="004E0C70" w:rsidRPr="00A3787B">
        <w:rPr>
          <w:color w:val="000000" w:themeColor="text1"/>
          <w:sz w:val="24"/>
          <w:szCs w:val="24"/>
          <w:lang w:eastAsia="lt-LT"/>
        </w:rPr>
        <w:t>)</w:t>
      </w:r>
      <w:r w:rsidR="0090441C" w:rsidRPr="00A3787B">
        <w:rPr>
          <w:color w:val="000000" w:themeColor="text1"/>
          <w:sz w:val="24"/>
          <w:szCs w:val="24"/>
          <w:lang w:eastAsia="lt-LT"/>
        </w:rPr>
        <w:t xml:space="preserve"> 04 programai įgyvendinti;</w:t>
      </w:r>
      <w:r w:rsidR="005C7BBA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4E0C70" w:rsidRPr="00A3787B">
        <w:rPr>
          <w:color w:val="000000" w:themeColor="text1"/>
          <w:sz w:val="24"/>
          <w:szCs w:val="24"/>
          <w:lang w:eastAsia="lt-LT"/>
        </w:rPr>
        <w:t>335,0 tūkst. eurų Panevėžio rajono kelių ir gatvių rekonstravimui ir įrengimui (infrastruktūros ir kitų statinių įsigijimo išlaido</w:t>
      </w:r>
      <w:r w:rsidR="00134B1C">
        <w:rPr>
          <w:color w:val="000000" w:themeColor="text1"/>
          <w:sz w:val="24"/>
          <w:szCs w:val="24"/>
          <w:lang w:eastAsia="lt-LT"/>
        </w:rPr>
        <w:t>m</w:t>
      </w:r>
      <w:r w:rsidR="004E0C70" w:rsidRPr="00A3787B">
        <w:rPr>
          <w:color w:val="000000" w:themeColor="text1"/>
          <w:sz w:val="24"/>
          <w:szCs w:val="24"/>
          <w:lang w:eastAsia="lt-LT"/>
        </w:rPr>
        <w:t>s) 04 program</w:t>
      </w:r>
      <w:r w:rsidR="007721AE" w:rsidRPr="00A3787B">
        <w:rPr>
          <w:color w:val="000000" w:themeColor="text1"/>
          <w:sz w:val="24"/>
          <w:szCs w:val="24"/>
          <w:lang w:eastAsia="lt-LT"/>
        </w:rPr>
        <w:t>ai</w:t>
      </w:r>
      <w:r w:rsidR="004E0C70" w:rsidRPr="00A3787B">
        <w:rPr>
          <w:color w:val="000000" w:themeColor="text1"/>
          <w:sz w:val="24"/>
          <w:szCs w:val="24"/>
          <w:lang w:eastAsia="lt-LT"/>
        </w:rPr>
        <w:t xml:space="preserve"> įgyvendinti;</w:t>
      </w:r>
      <w:r w:rsidR="00F32D5D">
        <w:rPr>
          <w:color w:val="000000" w:themeColor="text1"/>
          <w:sz w:val="24"/>
          <w:szCs w:val="24"/>
          <w:lang w:eastAsia="lt-LT"/>
        </w:rPr>
        <w:t xml:space="preserve"> 30,0 tūkst. eurų kompensacijoms už pirčių paslaugas (</w:t>
      </w:r>
      <w:r w:rsidR="00A778AD">
        <w:rPr>
          <w:color w:val="000000" w:themeColor="text1"/>
          <w:sz w:val="24"/>
          <w:szCs w:val="24"/>
          <w:lang w:eastAsia="lt-LT"/>
        </w:rPr>
        <w:t>kitos išlaidos kitiems einamiesiems tikslams</w:t>
      </w:r>
      <w:r w:rsidR="00F32D5D">
        <w:rPr>
          <w:color w:val="000000" w:themeColor="text1"/>
          <w:sz w:val="24"/>
          <w:szCs w:val="24"/>
          <w:lang w:eastAsia="lt-LT"/>
        </w:rPr>
        <w:t>) 0</w:t>
      </w:r>
      <w:r w:rsidR="00A778AD">
        <w:rPr>
          <w:color w:val="000000" w:themeColor="text1"/>
          <w:sz w:val="24"/>
          <w:szCs w:val="24"/>
          <w:lang w:eastAsia="lt-LT"/>
        </w:rPr>
        <w:t>5</w:t>
      </w:r>
      <w:r w:rsidR="00F32D5D">
        <w:rPr>
          <w:color w:val="000000" w:themeColor="text1"/>
          <w:sz w:val="24"/>
          <w:szCs w:val="24"/>
          <w:lang w:eastAsia="lt-LT"/>
        </w:rPr>
        <w:t xml:space="preserve"> programai įgyvendinti;</w:t>
      </w:r>
      <w:r w:rsidR="005C7BBA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4E0C70" w:rsidRPr="00A3787B">
        <w:rPr>
          <w:color w:val="000000" w:themeColor="text1"/>
          <w:sz w:val="24"/>
          <w:szCs w:val="24"/>
          <w:lang w:eastAsia="lt-LT"/>
        </w:rPr>
        <w:t xml:space="preserve">20,0 tūkst. eurų </w:t>
      </w:r>
      <w:r w:rsidR="00134B1C">
        <w:rPr>
          <w:color w:val="000000" w:themeColor="text1"/>
          <w:sz w:val="24"/>
          <w:szCs w:val="24"/>
          <w:lang w:eastAsia="lt-LT"/>
        </w:rPr>
        <w:t>p</w:t>
      </w:r>
      <w:r w:rsidR="004E0C70" w:rsidRPr="00A3787B">
        <w:rPr>
          <w:color w:val="000000" w:themeColor="text1"/>
          <w:sz w:val="24"/>
          <w:szCs w:val="24"/>
          <w:lang w:eastAsia="lt-LT"/>
        </w:rPr>
        <w:t>rojekto</w:t>
      </w:r>
      <w:r w:rsidR="00E32739" w:rsidRPr="00A3787B">
        <w:rPr>
          <w:color w:val="000000" w:themeColor="text1"/>
          <w:sz w:val="24"/>
          <w:szCs w:val="24"/>
          <w:lang w:eastAsia="lt-LT"/>
        </w:rPr>
        <w:t xml:space="preserve"> </w:t>
      </w:r>
      <w:r w:rsidR="00D81C85" w:rsidRPr="00A3787B">
        <w:rPr>
          <w:color w:val="000000" w:themeColor="text1"/>
          <w:sz w:val="24"/>
          <w:szCs w:val="24"/>
          <w:lang w:eastAsia="lt-LT"/>
        </w:rPr>
        <w:t xml:space="preserve">„Voss modelio integravimas kultūros prieinamumo plėtojimui ir kultūrinio švietimo stiprinimui Panevėžio regione“ įgyvendinimui (kitų prekių ir paslaugų įsigijimo </w:t>
      </w:r>
      <w:r w:rsidR="002D466D" w:rsidRPr="00A3787B">
        <w:rPr>
          <w:color w:val="000000" w:themeColor="text1"/>
          <w:sz w:val="24"/>
          <w:szCs w:val="24"/>
          <w:lang w:eastAsia="lt-LT"/>
        </w:rPr>
        <w:t>išlaidoms</w:t>
      </w:r>
      <w:r w:rsidR="00D81C85" w:rsidRPr="00A3787B">
        <w:rPr>
          <w:color w:val="000000" w:themeColor="text1"/>
          <w:sz w:val="24"/>
          <w:szCs w:val="24"/>
          <w:lang w:eastAsia="lt-LT"/>
        </w:rPr>
        <w:t>) 03 programai į</w:t>
      </w:r>
      <w:r w:rsidR="007721AE" w:rsidRPr="00A3787B">
        <w:rPr>
          <w:color w:val="000000" w:themeColor="text1"/>
          <w:sz w:val="24"/>
          <w:szCs w:val="24"/>
          <w:lang w:eastAsia="lt-LT"/>
        </w:rPr>
        <w:t>gyvendinti.</w:t>
      </w:r>
    </w:p>
    <w:p w14:paraId="06937B06" w14:textId="1BE33039" w:rsidR="00714113" w:rsidRDefault="0089691D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35334D">
        <w:rPr>
          <w:color w:val="000000" w:themeColor="text1"/>
          <w:sz w:val="24"/>
          <w:szCs w:val="24"/>
          <w:lang w:eastAsia="lt-LT"/>
        </w:rPr>
        <w:t xml:space="preserve">Padidinti </w:t>
      </w:r>
      <w:r w:rsidR="00714113">
        <w:rPr>
          <w:color w:val="000000" w:themeColor="text1"/>
          <w:sz w:val="24"/>
          <w:szCs w:val="24"/>
          <w:lang w:eastAsia="lt-LT"/>
        </w:rPr>
        <w:t>Socialinių paslaugų</w:t>
      </w:r>
      <w:r w:rsidRPr="0035334D">
        <w:rPr>
          <w:color w:val="000000" w:themeColor="text1"/>
          <w:sz w:val="24"/>
          <w:szCs w:val="24"/>
          <w:lang w:eastAsia="lt-LT"/>
        </w:rPr>
        <w:t xml:space="preserve"> centro surenkamas pajamas </w:t>
      </w:r>
      <w:r w:rsidR="00714113">
        <w:rPr>
          <w:color w:val="000000" w:themeColor="text1"/>
          <w:sz w:val="24"/>
          <w:szCs w:val="24"/>
          <w:lang w:eastAsia="lt-LT"/>
        </w:rPr>
        <w:t>70,0 tūkst. eurų</w:t>
      </w:r>
      <w:r w:rsidR="00374AFD">
        <w:rPr>
          <w:color w:val="000000" w:themeColor="text1"/>
          <w:sz w:val="24"/>
          <w:szCs w:val="24"/>
          <w:lang w:eastAsia="lt-LT"/>
        </w:rPr>
        <w:t xml:space="preserve"> 05 programai įgyvendinti</w:t>
      </w:r>
      <w:r w:rsidR="00714113">
        <w:rPr>
          <w:color w:val="000000" w:themeColor="text1"/>
          <w:sz w:val="24"/>
          <w:szCs w:val="24"/>
          <w:lang w:eastAsia="lt-LT"/>
        </w:rPr>
        <w:t>, iš jų: 13,0 tūkst. eurų 5SB(SP1)</w:t>
      </w:r>
      <w:r w:rsidR="003C5C6E">
        <w:rPr>
          <w:color w:val="000000" w:themeColor="text1"/>
          <w:sz w:val="24"/>
          <w:szCs w:val="24"/>
          <w:lang w:eastAsia="lt-LT"/>
        </w:rPr>
        <w:t xml:space="preserve"> (iš jų: 6,5 tūkst. eurų darbo užmokestis, 1,0 tūkst. eurų socialinio draudimo įmokos, 0,2 tūkst. eurų medikamentų ir medicininių prekių bei paslaugų įsigijimo išlaidos, 2,0 tūkst. eurų </w:t>
      </w:r>
      <w:bookmarkStart w:id="0" w:name="_Hlk104882788"/>
      <w:r w:rsidR="003C5C6E">
        <w:rPr>
          <w:color w:val="000000" w:themeColor="text1"/>
          <w:sz w:val="24"/>
          <w:szCs w:val="24"/>
          <w:lang w:eastAsia="lt-LT"/>
        </w:rPr>
        <w:t>transporto išlaikymo ir transporto paslaugų įsigijimo išlaidos</w:t>
      </w:r>
      <w:bookmarkEnd w:id="0"/>
      <w:r w:rsidR="003C5C6E">
        <w:rPr>
          <w:color w:val="000000" w:themeColor="text1"/>
          <w:sz w:val="24"/>
          <w:szCs w:val="24"/>
          <w:lang w:eastAsia="lt-LT"/>
        </w:rPr>
        <w:t>, 0,3 tūkst. eurų kitų prekių ir paslaugų įsigijimo išlaidos, 3,0 tūkst. eurų darbdavių socialinė parama pinigais) ir 57,0 tūkst. eurų 5SB(SP2)</w:t>
      </w:r>
      <w:r w:rsidR="00D036A7">
        <w:rPr>
          <w:color w:val="000000" w:themeColor="text1"/>
          <w:sz w:val="24"/>
          <w:szCs w:val="24"/>
          <w:lang w:eastAsia="lt-LT"/>
        </w:rPr>
        <w:t xml:space="preserve"> (iš jų: 16,2 tūkst. eurų darbo užmokestis, 2,3 tūkst. eurų socialinio draudimo įmokos, 2,0 tūkst. eurų transporto išlaikymo ir transporto paslaugų įsigijimo išlaidos, 5,0 tūkst. eurų </w:t>
      </w:r>
      <w:r w:rsidR="00D036A7" w:rsidRPr="0035334D">
        <w:rPr>
          <w:color w:val="000000" w:themeColor="text1"/>
          <w:sz w:val="24"/>
          <w:szCs w:val="24"/>
        </w:rPr>
        <w:t>materialiojo turto paprastojo remonto prekių ir paslaugų įsigijimo išlaidos</w:t>
      </w:r>
      <w:r w:rsidR="00D036A7">
        <w:rPr>
          <w:color w:val="000000" w:themeColor="text1"/>
          <w:sz w:val="24"/>
          <w:szCs w:val="24"/>
        </w:rPr>
        <w:t>, 0,5 tūkst. eurų kvalifikacijos kėlimo išlaidos, 3</w:t>
      </w:r>
      <w:r w:rsidR="005F233E">
        <w:rPr>
          <w:color w:val="000000" w:themeColor="text1"/>
          <w:sz w:val="24"/>
          <w:szCs w:val="24"/>
        </w:rPr>
        <w:t>,0</w:t>
      </w:r>
      <w:r w:rsidR="00D036A7">
        <w:rPr>
          <w:color w:val="000000" w:themeColor="text1"/>
          <w:sz w:val="24"/>
          <w:szCs w:val="24"/>
        </w:rPr>
        <w:t xml:space="preserve"> tūkst. eurų komandiruočių išlaidos, 15,0 tūkst. eurų </w:t>
      </w:r>
      <w:r w:rsidR="00374AFD">
        <w:rPr>
          <w:color w:val="000000" w:themeColor="text1"/>
          <w:sz w:val="24"/>
          <w:szCs w:val="24"/>
        </w:rPr>
        <w:t xml:space="preserve">komunalinių paslaugų įsigijimo išlaidos, 8,0 tūkst. eurų kitų prekių ir paslaugų įsigijimo išlaidos, 5,0 tūkst. eurų </w:t>
      </w:r>
      <w:r w:rsidR="00374AFD">
        <w:rPr>
          <w:color w:val="000000" w:themeColor="text1"/>
          <w:sz w:val="24"/>
          <w:szCs w:val="24"/>
          <w:lang w:eastAsia="lt-LT"/>
        </w:rPr>
        <w:t>darbdavių socialinė parama pinigais).</w:t>
      </w:r>
    </w:p>
    <w:p w14:paraId="6CBA7DEA" w14:textId="1E08D517" w:rsidR="00374AFD" w:rsidRDefault="00374AFD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>Padidinti Upytės Antano Belazaro pagrindė mokyklas surenkamas pajamas už turto nuom</w:t>
      </w:r>
      <w:r w:rsidR="00134B1C">
        <w:rPr>
          <w:color w:val="000000" w:themeColor="text1"/>
          <w:sz w:val="24"/>
          <w:szCs w:val="24"/>
          <w:lang w:eastAsia="lt-LT"/>
        </w:rPr>
        <w:t xml:space="preserve">ą       </w:t>
      </w:r>
      <w:r>
        <w:rPr>
          <w:color w:val="000000" w:themeColor="text1"/>
          <w:sz w:val="24"/>
          <w:szCs w:val="24"/>
          <w:lang w:eastAsia="lt-LT"/>
        </w:rPr>
        <w:t xml:space="preserve"> 0,4 tūkst. eurų 02 programai įgyvendinti 5SB(SP3) (kitų prekių ir paslaugų įsigijimo išlaido</w:t>
      </w:r>
      <w:r w:rsidR="00B25D76">
        <w:rPr>
          <w:color w:val="000000" w:themeColor="text1"/>
          <w:sz w:val="24"/>
          <w:szCs w:val="24"/>
          <w:lang w:eastAsia="lt-LT"/>
        </w:rPr>
        <w:t>m</w:t>
      </w:r>
      <w:r>
        <w:rPr>
          <w:color w:val="000000" w:themeColor="text1"/>
          <w:sz w:val="24"/>
          <w:szCs w:val="24"/>
          <w:lang w:eastAsia="lt-LT"/>
        </w:rPr>
        <w:t>s).</w:t>
      </w:r>
    </w:p>
    <w:p w14:paraId="5E2645B9" w14:textId="3A2264E1" w:rsidR="00374AFD" w:rsidRDefault="00343B2E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>Perskirstyti: sumažinti lėšas 3,2 tūkst. eurų Paniūniškio pagrindinei mokyklai socialinę riziką patiriančių vaikų ikimokykliniam ugdymui (kitų prekių ir paslaugų įsigijimo išlaidoms)</w:t>
      </w:r>
      <w:r w:rsidR="0017645F">
        <w:rPr>
          <w:color w:val="000000" w:themeColor="text1"/>
          <w:sz w:val="24"/>
          <w:szCs w:val="24"/>
          <w:lang w:eastAsia="lt-LT"/>
        </w:rPr>
        <w:t xml:space="preserve"> ir skirti Smilgių gimnazijai (iš jų: 0,2 tūkst. eurų mitybos išlaidoms ir 3,0 tūkst. eurų kitų prekių ir paslaugų įsigijimo išlaidoms) 02 programai įgyvendinti 4LRVB(T).</w:t>
      </w:r>
    </w:p>
    <w:p w14:paraId="46F14232" w14:textId="0B7999B7" w:rsidR="00D874AA" w:rsidRDefault="009214BD" w:rsidP="00F5388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  <w:lang w:eastAsia="lt-LT"/>
        </w:rPr>
        <w:t>Perskirstyti asignavimus: sumažinti 23,2 tūkst. eurų Savivaldybės administracijai (</w:t>
      </w:r>
      <w:r w:rsidR="00B66F59">
        <w:rPr>
          <w:color w:val="000000" w:themeColor="text1"/>
          <w:sz w:val="24"/>
          <w:szCs w:val="24"/>
          <w:lang w:eastAsia="lt-LT"/>
        </w:rPr>
        <w:t>d</w:t>
      </w:r>
      <w:r w:rsidR="00B66F59" w:rsidRPr="00B66F59">
        <w:rPr>
          <w:color w:val="000000" w:themeColor="text1"/>
          <w:sz w:val="24"/>
          <w:szCs w:val="24"/>
          <w:lang w:eastAsia="lt-LT"/>
        </w:rPr>
        <w:t>arbdavių socialinė parama pinigais</w:t>
      </w:r>
      <w:r>
        <w:rPr>
          <w:color w:val="000000" w:themeColor="text1"/>
          <w:sz w:val="24"/>
          <w:szCs w:val="24"/>
          <w:lang w:eastAsia="lt-LT"/>
        </w:rPr>
        <w:t>) ir skirti Raguvos gimnazijai autobusui įsigyti</w:t>
      </w:r>
      <w:r w:rsidRPr="00F47484">
        <w:rPr>
          <w:color w:val="FF0000"/>
          <w:sz w:val="24"/>
          <w:szCs w:val="24"/>
          <w:lang w:eastAsia="lt-LT"/>
        </w:rPr>
        <w:t xml:space="preserve"> </w:t>
      </w:r>
      <w:r w:rsidRPr="00134B1C">
        <w:rPr>
          <w:sz w:val="24"/>
          <w:szCs w:val="24"/>
          <w:lang w:eastAsia="lt-LT"/>
        </w:rPr>
        <w:t>(transporto priemonės įsigijimo išlaido</w:t>
      </w:r>
      <w:r w:rsidR="00B25D76">
        <w:rPr>
          <w:sz w:val="24"/>
          <w:szCs w:val="24"/>
          <w:lang w:eastAsia="lt-LT"/>
        </w:rPr>
        <w:t>m</w:t>
      </w:r>
      <w:r w:rsidRPr="00134B1C">
        <w:rPr>
          <w:sz w:val="24"/>
          <w:szCs w:val="24"/>
          <w:lang w:eastAsia="lt-LT"/>
        </w:rPr>
        <w:t>s)</w:t>
      </w:r>
      <w:r>
        <w:rPr>
          <w:color w:val="000000" w:themeColor="text1"/>
          <w:sz w:val="24"/>
          <w:szCs w:val="24"/>
          <w:lang w:eastAsia="lt-LT"/>
        </w:rPr>
        <w:t xml:space="preserve"> 02 programai įgyvendinti 4VB(T</w:t>
      </w:r>
      <w:r w:rsidR="00B66F59">
        <w:rPr>
          <w:color w:val="000000" w:themeColor="text1"/>
          <w:sz w:val="24"/>
          <w:szCs w:val="24"/>
          <w:lang w:eastAsia="lt-LT"/>
        </w:rPr>
        <w:t>P</w:t>
      </w:r>
      <w:r>
        <w:rPr>
          <w:color w:val="000000" w:themeColor="text1"/>
          <w:sz w:val="24"/>
          <w:szCs w:val="24"/>
          <w:lang w:eastAsia="lt-LT"/>
        </w:rPr>
        <w:t>).</w:t>
      </w:r>
    </w:p>
    <w:p w14:paraId="5BE41726" w14:textId="3DF462AB" w:rsidR="00E6345E" w:rsidRPr="00F41A68" w:rsidRDefault="00E6345E" w:rsidP="00E6345E">
      <w:pPr>
        <w:pStyle w:val="Betarp"/>
        <w:ind w:firstLine="720"/>
        <w:jc w:val="both"/>
        <w:rPr>
          <w:color w:val="000000" w:themeColor="text1"/>
          <w:sz w:val="24"/>
          <w:szCs w:val="24"/>
          <w:highlight w:val="green"/>
        </w:rPr>
      </w:pPr>
      <w:r w:rsidRPr="00F41A68">
        <w:rPr>
          <w:color w:val="000000" w:themeColor="text1"/>
          <w:sz w:val="24"/>
          <w:szCs w:val="24"/>
        </w:rPr>
        <w:lastRenderedPageBreak/>
        <w:t xml:space="preserve">Sumažinami asignavimai, skirti Savivaldybės administracijai, </w:t>
      </w:r>
      <w:r w:rsidR="003106A8" w:rsidRPr="00F41A68">
        <w:rPr>
          <w:color w:val="000000" w:themeColor="text1"/>
          <w:sz w:val="24"/>
          <w:szCs w:val="24"/>
        </w:rPr>
        <w:t>0,9</w:t>
      </w:r>
      <w:r w:rsidRPr="00F41A68">
        <w:rPr>
          <w:color w:val="000000" w:themeColor="text1"/>
          <w:sz w:val="24"/>
          <w:szCs w:val="24"/>
        </w:rPr>
        <w:t xml:space="preserve"> tūkst. eurų 03 programai įgyvendinti (kitos išlaidos kitiems einamiesiems tikslams) ir </w:t>
      </w:r>
      <w:r w:rsidR="003106A8" w:rsidRPr="00F41A68">
        <w:rPr>
          <w:color w:val="000000" w:themeColor="text1"/>
          <w:sz w:val="24"/>
          <w:szCs w:val="24"/>
        </w:rPr>
        <w:t>skiriami Paįstrio</w:t>
      </w:r>
      <w:r w:rsidRPr="00F41A68">
        <w:rPr>
          <w:color w:val="000000" w:themeColor="text1"/>
          <w:sz w:val="24"/>
          <w:szCs w:val="24"/>
        </w:rPr>
        <w:t xml:space="preserve"> kultūros</w:t>
      </w:r>
      <w:r w:rsidR="003106A8" w:rsidRPr="00F41A68">
        <w:rPr>
          <w:color w:val="000000" w:themeColor="text1"/>
          <w:sz w:val="24"/>
          <w:szCs w:val="24"/>
        </w:rPr>
        <w:t xml:space="preserve"> centrui</w:t>
      </w:r>
      <w:r w:rsidRPr="00F41A68">
        <w:rPr>
          <w:color w:val="000000" w:themeColor="text1"/>
          <w:sz w:val="24"/>
          <w:szCs w:val="24"/>
        </w:rPr>
        <w:t xml:space="preserve"> įstaigoms prisidėti prie kultūros projekt</w:t>
      </w:r>
      <w:r w:rsidR="003106A8" w:rsidRPr="00F41A68">
        <w:rPr>
          <w:color w:val="000000" w:themeColor="text1"/>
          <w:sz w:val="24"/>
          <w:szCs w:val="24"/>
        </w:rPr>
        <w:t>o</w:t>
      </w:r>
      <w:r w:rsidRPr="00F41A68">
        <w:rPr>
          <w:color w:val="000000" w:themeColor="text1"/>
          <w:sz w:val="24"/>
          <w:szCs w:val="24"/>
        </w:rPr>
        <w:t xml:space="preserve"> vykdymo 03 programai įgyvendinti (kitų prekių ir paslaugų įsigijimo išlaido</w:t>
      </w:r>
      <w:r w:rsidR="003106A8" w:rsidRPr="00F41A68">
        <w:rPr>
          <w:color w:val="000000" w:themeColor="text1"/>
          <w:sz w:val="24"/>
          <w:szCs w:val="24"/>
        </w:rPr>
        <w:t>m</w:t>
      </w:r>
      <w:r w:rsidRPr="00F41A68">
        <w:rPr>
          <w:color w:val="000000" w:themeColor="text1"/>
          <w:sz w:val="24"/>
          <w:szCs w:val="24"/>
        </w:rPr>
        <w:t>s) 5SB</w:t>
      </w:r>
      <w:r w:rsidR="003106A8" w:rsidRPr="00F41A68">
        <w:rPr>
          <w:color w:val="000000" w:themeColor="text1"/>
          <w:sz w:val="24"/>
          <w:szCs w:val="24"/>
        </w:rPr>
        <w:t>.</w:t>
      </w:r>
    </w:p>
    <w:p w14:paraId="530AAEE3" w14:textId="77777777" w:rsidR="00E6345E" w:rsidRPr="0035334D" w:rsidRDefault="00E6345E" w:rsidP="00E6345E">
      <w:pPr>
        <w:pStyle w:val="Betarp"/>
        <w:jc w:val="both"/>
        <w:rPr>
          <w:color w:val="000000" w:themeColor="text1"/>
          <w:sz w:val="24"/>
          <w:szCs w:val="24"/>
          <w:lang w:eastAsia="lt-LT"/>
        </w:rPr>
      </w:pPr>
    </w:p>
    <w:p w14:paraId="0AFE17F2" w14:textId="78B5A7BA" w:rsidR="0054474E" w:rsidRPr="007C3FD6" w:rsidRDefault="0054474E" w:rsidP="0054474E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C3FD6">
        <w:rPr>
          <w:color w:val="000000" w:themeColor="text1"/>
          <w:sz w:val="24"/>
          <w:szCs w:val="24"/>
        </w:rPr>
        <w:t>Skirti iš savivaldybės biudžeto likučio (5SBLL):</w:t>
      </w:r>
    </w:p>
    <w:p w14:paraId="6BF092CA" w14:textId="43289FBB" w:rsidR="00900E6B" w:rsidRDefault="00900E6B" w:rsidP="0054474E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403D98">
        <w:rPr>
          <w:color w:val="000000" w:themeColor="text1"/>
          <w:sz w:val="24"/>
          <w:szCs w:val="24"/>
        </w:rPr>
        <w:t>7,3</w:t>
      </w:r>
      <w:r>
        <w:rPr>
          <w:color w:val="000000" w:themeColor="text1"/>
          <w:sz w:val="24"/>
          <w:szCs w:val="24"/>
        </w:rPr>
        <w:t xml:space="preserve"> tūkst. eurų Smilgių seniūnijai, iš jų: 9,0 tūkst. eurų seniūnijos pastato stogo sutvarkymui (negyvenamųjų pastatų įsigijimo išlaido</w:t>
      </w:r>
      <w:r w:rsidR="00134B1C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 xml:space="preserve">s), 3,0 tūkst. eurų komunalinių paslaugų apmokėjimui </w:t>
      </w:r>
      <w:r w:rsidRPr="008C45FA">
        <w:rPr>
          <w:color w:val="000000" w:themeColor="text1"/>
          <w:sz w:val="24"/>
          <w:szCs w:val="24"/>
        </w:rPr>
        <w:t>(komunalinių paslaugų įsigijimo išlaidoms</w:t>
      </w:r>
      <w:r w:rsidR="00FC2257">
        <w:rPr>
          <w:color w:val="000000" w:themeColor="text1"/>
          <w:sz w:val="24"/>
          <w:szCs w:val="24"/>
        </w:rPr>
        <w:t>)</w:t>
      </w:r>
      <w:r w:rsidRPr="008C45FA">
        <w:rPr>
          <w:color w:val="000000" w:themeColor="text1"/>
          <w:sz w:val="24"/>
          <w:szCs w:val="24"/>
        </w:rPr>
        <w:t xml:space="preserve"> 01 programai įgyvendinti, 4,0 tūkst. eurų Draugystės g., Smilgiuose esančio tvenkinio pylimo </w:t>
      </w:r>
      <w:r w:rsidR="00074D43" w:rsidRPr="008C45FA">
        <w:rPr>
          <w:color w:val="000000" w:themeColor="text1"/>
          <w:sz w:val="24"/>
          <w:szCs w:val="24"/>
        </w:rPr>
        <w:t>planiravimo darbams (</w:t>
      </w:r>
      <w:r w:rsidR="008C45FA">
        <w:rPr>
          <w:color w:val="000000" w:themeColor="text1"/>
          <w:sz w:val="24"/>
          <w:szCs w:val="24"/>
        </w:rPr>
        <w:t>gyvenamųjų vietovių viešojo ūkio išlaido</w:t>
      </w:r>
      <w:r w:rsidR="00134B1C">
        <w:rPr>
          <w:color w:val="000000" w:themeColor="text1"/>
          <w:sz w:val="24"/>
          <w:szCs w:val="24"/>
        </w:rPr>
        <w:t>m</w:t>
      </w:r>
      <w:r w:rsidR="008C45FA">
        <w:rPr>
          <w:color w:val="000000" w:themeColor="text1"/>
          <w:sz w:val="24"/>
          <w:szCs w:val="24"/>
        </w:rPr>
        <w:t xml:space="preserve">s) 04 programai įgyvendinti ir </w:t>
      </w:r>
      <w:r w:rsidR="00FC2257">
        <w:rPr>
          <w:color w:val="000000" w:themeColor="text1"/>
          <w:sz w:val="24"/>
          <w:szCs w:val="24"/>
        </w:rPr>
        <w:t>1,3</w:t>
      </w:r>
      <w:r w:rsidR="008C45FA">
        <w:rPr>
          <w:color w:val="000000" w:themeColor="text1"/>
          <w:sz w:val="24"/>
          <w:szCs w:val="24"/>
        </w:rPr>
        <w:t xml:space="preserve"> tūkst. eurų komandiruočių išlaidoms, 05 programai įgyvendinti;</w:t>
      </w:r>
    </w:p>
    <w:p w14:paraId="32E2BB31" w14:textId="48EC42FC" w:rsidR="008C45FA" w:rsidRPr="00435E71" w:rsidRDefault="008C45FA" w:rsidP="008C45FA">
      <w:pPr>
        <w:pStyle w:val="Betarp"/>
        <w:ind w:firstLine="720"/>
        <w:jc w:val="both"/>
        <w:rPr>
          <w:color w:val="538135" w:themeColor="accent6" w:themeShade="BF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5,0 tūkst. eurų Vadoklių seniūnijai </w:t>
      </w:r>
      <w:r w:rsidRPr="008C45FA">
        <w:rPr>
          <w:color w:val="000000" w:themeColor="text1"/>
          <w:sz w:val="24"/>
          <w:szCs w:val="24"/>
        </w:rPr>
        <w:t>01 programai įgyvendinti – komunalinėms paslaugoms apmokėti (komunalinių paslaugų įsigijimo išlaidoms);</w:t>
      </w:r>
    </w:p>
    <w:p w14:paraId="7228C628" w14:textId="0F16B885" w:rsidR="007806DD" w:rsidRPr="00435E71" w:rsidRDefault="007806DD" w:rsidP="007806DD">
      <w:pPr>
        <w:pStyle w:val="Betarp"/>
        <w:ind w:firstLine="720"/>
        <w:jc w:val="both"/>
        <w:rPr>
          <w:color w:val="538135" w:themeColor="accent6" w:themeShade="BF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5,0 tūkst. eurų Krekenavos seniūnijai </w:t>
      </w:r>
      <w:r w:rsidRPr="008C45FA">
        <w:rPr>
          <w:color w:val="000000" w:themeColor="text1"/>
          <w:sz w:val="24"/>
          <w:szCs w:val="24"/>
        </w:rPr>
        <w:t>01 programai įgyvendinti – komunalinėms paslaugoms apmokėti (komunalinių paslaugų įsigijimo išlaidoms);</w:t>
      </w:r>
    </w:p>
    <w:p w14:paraId="0D4B5A4E" w14:textId="2FCE50A5" w:rsidR="008C45FA" w:rsidRDefault="007806DD" w:rsidP="0054474E">
      <w:pPr>
        <w:pStyle w:val="Betarp"/>
        <w:ind w:firstLine="720"/>
        <w:jc w:val="both"/>
        <w:rPr>
          <w:color w:val="538135" w:themeColor="accent6" w:themeShade="BF"/>
          <w:sz w:val="24"/>
          <w:szCs w:val="24"/>
        </w:rPr>
      </w:pPr>
      <w:r>
        <w:rPr>
          <w:color w:val="000000" w:themeColor="text1"/>
          <w:sz w:val="24"/>
          <w:szCs w:val="24"/>
        </w:rPr>
        <w:t>14,</w:t>
      </w:r>
      <w:r w:rsidR="005850E0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 tūkst. eurų Paįstrio seniūnijai, iš jų: 3,0 tūkst. eurų </w:t>
      </w:r>
      <w:r w:rsidRPr="008C45FA">
        <w:rPr>
          <w:color w:val="000000" w:themeColor="text1"/>
          <w:sz w:val="24"/>
          <w:szCs w:val="24"/>
        </w:rPr>
        <w:t>komunalinėms paslaugoms apmokėti (komunalinių paslaugų įsigijimo išlaidoms)</w:t>
      </w:r>
      <w:r w:rsidR="005850E0">
        <w:rPr>
          <w:color w:val="000000" w:themeColor="text1"/>
          <w:sz w:val="24"/>
          <w:szCs w:val="24"/>
        </w:rPr>
        <w:t xml:space="preserve"> ir 0,4 tūkst. eurų </w:t>
      </w:r>
      <w:r>
        <w:rPr>
          <w:color w:val="000000" w:themeColor="text1"/>
          <w:sz w:val="24"/>
          <w:szCs w:val="24"/>
        </w:rPr>
        <w:t xml:space="preserve"> </w:t>
      </w:r>
      <w:r w:rsidR="005850E0">
        <w:rPr>
          <w:color w:val="000000" w:themeColor="text1"/>
          <w:sz w:val="24"/>
          <w:szCs w:val="24"/>
        </w:rPr>
        <w:t>komandiruočių išlaidoms</w:t>
      </w:r>
      <w:r w:rsidR="005850E0" w:rsidRPr="008C45FA">
        <w:rPr>
          <w:color w:val="000000" w:themeColor="text1"/>
          <w:sz w:val="24"/>
          <w:szCs w:val="24"/>
        </w:rPr>
        <w:t xml:space="preserve"> </w:t>
      </w:r>
      <w:r w:rsidRPr="008C45FA">
        <w:rPr>
          <w:color w:val="000000" w:themeColor="text1"/>
          <w:sz w:val="24"/>
          <w:szCs w:val="24"/>
        </w:rPr>
        <w:t>01 programai įgyvendinti</w:t>
      </w:r>
      <w:r>
        <w:rPr>
          <w:color w:val="000000" w:themeColor="text1"/>
          <w:sz w:val="24"/>
          <w:szCs w:val="24"/>
        </w:rPr>
        <w:t xml:space="preserve">, 10,0 tūkst. eurų geriamojo vandens tiekimo sistemos </w:t>
      </w:r>
      <w:r w:rsidRPr="007D6F34">
        <w:rPr>
          <w:color w:val="000000" w:themeColor="text1"/>
          <w:sz w:val="24"/>
          <w:szCs w:val="24"/>
        </w:rPr>
        <w:t>remontui Paįstrio ir Gegužinės kaimuose</w:t>
      </w:r>
      <w:r w:rsidR="00AE2B6C" w:rsidRPr="007D6F34">
        <w:rPr>
          <w:color w:val="000000" w:themeColor="text1"/>
          <w:sz w:val="24"/>
          <w:szCs w:val="24"/>
        </w:rPr>
        <w:t xml:space="preserve"> (</w:t>
      </w:r>
      <w:r w:rsidR="007D6F34" w:rsidRPr="007D6F34">
        <w:rPr>
          <w:color w:val="000000" w:themeColor="text1"/>
          <w:sz w:val="24"/>
          <w:szCs w:val="24"/>
        </w:rPr>
        <w:t>materialiojo turto paprastojo remonto prekių ir paslaugų įsigijimo išlaido</w:t>
      </w:r>
      <w:r w:rsidR="00B25D76">
        <w:rPr>
          <w:color w:val="000000" w:themeColor="text1"/>
          <w:sz w:val="24"/>
          <w:szCs w:val="24"/>
        </w:rPr>
        <w:t>m</w:t>
      </w:r>
      <w:r w:rsidR="007D6F34" w:rsidRPr="007D6F34">
        <w:rPr>
          <w:color w:val="000000" w:themeColor="text1"/>
          <w:sz w:val="24"/>
          <w:szCs w:val="24"/>
        </w:rPr>
        <w:t>s) ir 1,0 tūkst. eurų tilto per Lėvens upę Skaisgirių kaime metalinio ribotuvo atstatymui (materialiojo turto paprastojo remonto prekių ir paslaugų įsigijimo išlaidos) 04 programai įgyvendinti;</w:t>
      </w:r>
    </w:p>
    <w:p w14:paraId="5F986BD0" w14:textId="2FF5FE2A" w:rsidR="007D6F34" w:rsidRDefault="007D6F34" w:rsidP="007D6F3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7,0 tūkst. eurų Raguvos seniūnijai, iš jų: 5,5 tūkst. eurų </w:t>
      </w:r>
      <w:r w:rsidRPr="008C45FA">
        <w:rPr>
          <w:color w:val="000000" w:themeColor="text1"/>
          <w:sz w:val="24"/>
          <w:szCs w:val="24"/>
        </w:rPr>
        <w:t>komunalinėms paslaugoms apmokėti (komunalinių paslaugų įsigijimo išlaidoms)</w:t>
      </w:r>
      <w:r>
        <w:rPr>
          <w:color w:val="000000" w:themeColor="text1"/>
          <w:sz w:val="24"/>
          <w:szCs w:val="24"/>
        </w:rPr>
        <w:t xml:space="preserve"> ir 1,5 tūkst. eurų automobilio „Nissan X-Trail“ eksploatacinėms išlaidoms</w:t>
      </w:r>
      <w:r w:rsidR="00B378A7">
        <w:rPr>
          <w:color w:val="000000" w:themeColor="text1"/>
          <w:sz w:val="24"/>
          <w:szCs w:val="24"/>
        </w:rPr>
        <w:t xml:space="preserve"> (</w:t>
      </w:r>
      <w:r w:rsidR="00B378A7">
        <w:rPr>
          <w:color w:val="000000" w:themeColor="text1"/>
          <w:sz w:val="24"/>
          <w:szCs w:val="24"/>
          <w:lang w:eastAsia="lt-LT"/>
        </w:rPr>
        <w:t>transporto išlaikymo ir transporto paslaugų įsigijimo išlaidos)</w:t>
      </w:r>
      <w:r>
        <w:rPr>
          <w:color w:val="000000" w:themeColor="text1"/>
          <w:sz w:val="24"/>
          <w:szCs w:val="24"/>
        </w:rPr>
        <w:t>,</w:t>
      </w:r>
      <w:r w:rsidRPr="007D6F34">
        <w:rPr>
          <w:color w:val="000000" w:themeColor="text1"/>
          <w:sz w:val="24"/>
          <w:szCs w:val="24"/>
        </w:rPr>
        <w:t xml:space="preserve"> </w:t>
      </w:r>
      <w:r w:rsidRPr="008C45FA">
        <w:rPr>
          <w:color w:val="000000" w:themeColor="text1"/>
          <w:sz w:val="24"/>
          <w:szCs w:val="24"/>
        </w:rPr>
        <w:t>01 programai įgyvendinti</w:t>
      </w:r>
      <w:r>
        <w:rPr>
          <w:color w:val="000000" w:themeColor="text1"/>
          <w:sz w:val="24"/>
          <w:szCs w:val="24"/>
        </w:rPr>
        <w:t>;</w:t>
      </w:r>
    </w:p>
    <w:p w14:paraId="0659472D" w14:textId="1208CE24" w:rsidR="007D6F34" w:rsidRDefault="00EE00F1" w:rsidP="007D6F3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5,0 tūkst. eurų Karsakiškio seniūnijai </w:t>
      </w:r>
      <w:r w:rsidRPr="008C45FA">
        <w:rPr>
          <w:color w:val="000000" w:themeColor="text1"/>
          <w:sz w:val="24"/>
          <w:szCs w:val="24"/>
        </w:rPr>
        <w:t>01 programai įgyvendinti – komunalinėms paslaugoms apmokėti (komunalinių paslaugų įsigijimo išlaidoms);</w:t>
      </w:r>
    </w:p>
    <w:p w14:paraId="76D8F24C" w14:textId="75954CF0" w:rsidR="00EE00F1" w:rsidRDefault="00366487" w:rsidP="007D6F3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12,1 tūkst. eurų Upytės seniūnijai, iš jų: 5,0 tūkst. eurų </w:t>
      </w:r>
      <w:r w:rsidRPr="008C45FA">
        <w:rPr>
          <w:color w:val="000000" w:themeColor="text1"/>
          <w:sz w:val="24"/>
          <w:szCs w:val="24"/>
        </w:rPr>
        <w:t>komunalinėms paslaugoms apmokėti (komunalinių paslaugų įsigijimo išlaidoms</w:t>
      </w:r>
      <w:r>
        <w:rPr>
          <w:color w:val="000000" w:themeColor="text1"/>
          <w:sz w:val="24"/>
          <w:szCs w:val="24"/>
        </w:rPr>
        <w:t xml:space="preserve">), 0,4 tūkst. eurų komandiruočių išlaidoms 01 programai įgyvendinti, </w:t>
      </w:r>
      <w:r w:rsidR="004F1369">
        <w:rPr>
          <w:color w:val="000000" w:themeColor="text1"/>
          <w:sz w:val="24"/>
          <w:szCs w:val="24"/>
        </w:rPr>
        <w:t>0,3 tūkst. eurų komandiruočių išlaidoms</w:t>
      </w:r>
      <w:r w:rsidR="00B25D76">
        <w:rPr>
          <w:color w:val="000000" w:themeColor="text1"/>
          <w:sz w:val="24"/>
          <w:szCs w:val="24"/>
        </w:rPr>
        <w:t>,</w:t>
      </w:r>
      <w:r w:rsidR="004F1369">
        <w:rPr>
          <w:color w:val="000000" w:themeColor="text1"/>
          <w:sz w:val="24"/>
          <w:szCs w:val="24"/>
        </w:rPr>
        <w:t xml:space="preserve"> 05 programai įgyvendinti, 4,5 tūkst. eurų vandens kolonėlės Ėriškių kapinėse įrengimui (infrastruktūros ir kitų statinių įsigijimo išlaidoms) ir 1,9 tūkst. eurų Čičinsko kalno žolės pjovimui (gyvenamųjų vietovių viešojo ūkio išlaido</w:t>
      </w:r>
      <w:r w:rsidR="00B25D76">
        <w:rPr>
          <w:color w:val="000000" w:themeColor="text1"/>
          <w:sz w:val="24"/>
          <w:szCs w:val="24"/>
        </w:rPr>
        <w:t>m</w:t>
      </w:r>
      <w:r w:rsidR="004F1369">
        <w:rPr>
          <w:color w:val="000000" w:themeColor="text1"/>
          <w:sz w:val="24"/>
          <w:szCs w:val="24"/>
        </w:rPr>
        <w:t>s)</w:t>
      </w:r>
      <w:r w:rsidR="00B25D76">
        <w:rPr>
          <w:color w:val="000000" w:themeColor="text1"/>
          <w:sz w:val="24"/>
          <w:szCs w:val="24"/>
        </w:rPr>
        <w:t>,</w:t>
      </w:r>
      <w:r w:rsidR="004F1369">
        <w:rPr>
          <w:color w:val="000000" w:themeColor="text1"/>
          <w:sz w:val="24"/>
          <w:szCs w:val="24"/>
        </w:rPr>
        <w:t xml:space="preserve"> 04 programai įgyvendinti;</w:t>
      </w:r>
    </w:p>
    <w:p w14:paraId="615F3DE9" w14:textId="77777777" w:rsidR="004F1369" w:rsidRPr="00435E71" w:rsidRDefault="004F1369" w:rsidP="004F1369">
      <w:pPr>
        <w:pStyle w:val="Betarp"/>
        <w:ind w:firstLine="720"/>
        <w:jc w:val="both"/>
        <w:rPr>
          <w:color w:val="538135" w:themeColor="accent6" w:themeShade="BF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3,5 tūkst. eurų Miežiškių seniūnijai </w:t>
      </w:r>
      <w:r w:rsidRPr="008C45FA">
        <w:rPr>
          <w:color w:val="000000" w:themeColor="text1"/>
          <w:sz w:val="24"/>
          <w:szCs w:val="24"/>
        </w:rPr>
        <w:t>01 programai įgyvendinti – komunalinėms paslaugoms apmokėti (komunalinių paslaugų įsigijimo išlaidoms);</w:t>
      </w:r>
    </w:p>
    <w:p w14:paraId="002E7A96" w14:textId="18865C72" w:rsidR="004F1369" w:rsidRDefault="004F1369" w:rsidP="007D6F3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A6CE3">
        <w:rPr>
          <w:color w:val="000000" w:themeColor="text1"/>
          <w:sz w:val="24"/>
          <w:szCs w:val="24"/>
        </w:rPr>
        <w:t xml:space="preserve">5,8 tūkst. eurų Velžio seniūnijai, iš jų: </w:t>
      </w:r>
      <w:r w:rsidR="00154259" w:rsidRPr="007A6CE3">
        <w:rPr>
          <w:color w:val="000000" w:themeColor="text1"/>
          <w:sz w:val="24"/>
          <w:szCs w:val="24"/>
        </w:rPr>
        <w:t xml:space="preserve">3,2 tūkst. eurų komunalinėms </w:t>
      </w:r>
      <w:r w:rsidR="00154259" w:rsidRPr="008C45FA">
        <w:rPr>
          <w:color w:val="000000" w:themeColor="text1"/>
          <w:sz w:val="24"/>
          <w:szCs w:val="24"/>
        </w:rPr>
        <w:t>paslaugoms apmokėti (komunalinių paslaugų įsigijimo išlaidoms)</w:t>
      </w:r>
      <w:r w:rsidR="00B85671">
        <w:rPr>
          <w:color w:val="000000" w:themeColor="text1"/>
          <w:sz w:val="24"/>
          <w:szCs w:val="24"/>
        </w:rPr>
        <w:t xml:space="preserve"> 01 programai įgyvendinti</w:t>
      </w:r>
      <w:r w:rsidR="00154259">
        <w:rPr>
          <w:color w:val="000000" w:themeColor="text1"/>
          <w:sz w:val="24"/>
          <w:szCs w:val="24"/>
        </w:rPr>
        <w:t xml:space="preserve"> ir 2,6 tūkst. eurų vandens nuvedimo linijos remontui Melioratorių g. 7, 8, 9, Dembava (</w:t>
      </w:r>
      <w:r w:rsidR="002E1618" w:rsidRPr="007D6F34">
        <w:rPr>
          <w:color w:val="000000" w:themeColor="text1"/>
          <w:sz w:val="24"/>
          <w:szCs w:val="24"/>
        </w:rPr>
        <w:t>materialiojo turto paprastojo remonto prekių ir paslaugų įsigijimo išlaido</w:t>
      </w:r>
      <w:r w:rsidR="00B25D76">
        <w:rPr>
          <w:color w:val="000000" w:themeColor="text1"/>
          <w:sz w:val="24"/>
          <w:szCs w:val="24"/>
        </w:rPr>
        <w:t>m</w:t>
      </w:r>
      <w:r w:rsidR="002E1618" w:rsidRPr="007D6F34">
        <w:rPr>
          <w:color w:val="000000" w:themeColor="text1"/>
          <w:sz w:val="24"/>
          <w:szCs w:val="24"/>
        </w:rPr>
        <w:t>s</w:t>
      </w:r>
      <w:r w:rsidR="002E1618">
        <w:rPr>
          <w:color w:val="000000" w:themeColor="text1"/>
          <w:sz w:val="24"/>
          <w:szCs w:val="24"/>
        </w:rPr>
        <w:t>) 04 programai įgyvendinti;</w:t>
      </w:r>
    </w:p>
    <w:p w14:paraId="30D99A43" w14:textId="5C6AB87D" w:rsidR="002E1618" w:rsidRPr="00435E71" w:rsidRDefault="002E1618" w:rsidP="002E1618">
      <w:pPr>
        <w:pStyle w:val="Betarp"/>
        <w:ind w:firstLine="720"/>
        <w:jc w:val="both"/>
        <w:rPr>
          <w:color w:val="538135" w:themeColor="accent6" w:themeShade="BF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5,6 tūkst. eurų Naujamiesčio seniūnijai </w:t>
      </w:r>
      <w:r w:rsidRPr="008C45FA">
        <w:rPr>
          <w:color w:val="000000" w:themeColor="text1"/>
          <w:sz w:val="24"/>
          <w:szCs w:val="24"/>
        </w:rPr>
        <w:t>01 programai įgyvendinti – komunalinėms paslaugoms apmokėti (komunalinių paslaugų įsigijimo išlaidoms);</w:t>
      </w:r>
    </w:p>
    <w:p w14:paraId="0B8BFE4E" w14:textId="6784FB3F" w:rsidR="007A6CE3" w:rsidRPr="00435E71" w:rsidRDefault="007A6CE3" w:rsidP="007A6CE3">
      <w:pPr>
        <w:pStyle w:val="Betarp"/>
        <w:ind w:firstLine="720"/>
        <w:jc w:val="both"/>
        <w:rPr>
          <w:color w:val="538135" w:themeColor="accent6" w:themeShade="BF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3,0 tūkst. eurų Panevėžio seniūnijai </w:t>
      </w:r>
      <w:r w:rsidRPr="008C45FA">
        <w:rPr>
          <w:color w:val="000000" w:themeColor="text1"/>
          <w:sz w:val="24"/>
          <w:szCs w:val="24"/>
        </w:rPr>
        <w:t>01 programai įgyvendinti – komunalinėms paslaugoms apmokėti (komunalinių paslaugų įsigijimo išlaidoms);</w:t>
      </w:r>
    </w:p>
    <w:p w14:paraId="6600BEA6" w14:textId="42D5A0CB" w:rsidR="007A6CE3" w:rsidRPr="007A6CE3" w:rsidRDefault="007A6CE3" w:rsidP="007A6CE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A6CE3">
        <w:rPr>
          <w:color w:val="000000" w:themeColor="text1"/>
          <w:sz w:val="24"/>
          <w:szCs w:val="24"/>
        </w:rPr>
        <w:t>1,2 tūkst. eurų Ramygalos seniūnijai 04 programai įgyvendinti – kadastriniams matavimams (kitų prekių ir paslaugų įsigijimo išlaido</w:t>
      </w:r>
      <w:r w:rsidR="00B25D76">
        <w:rPr>
          <w:color w:val="000000" w:themeColor="text1"/>
          <w:sz w:val="24"/>
          <w:szCs w:val="24"/>
        </w:rPr>
        <w:t>m</w:t>
      </w:r>
      <w:r w:rsidRPr="007A6CE3">
        <w:rPr>
          <w:color w:val="000000" w:themeColor="text1"/>
          <w:sz w:val="24"/>
          <w:szCs w:val="24"/>
        </w:rPr>
        <w:t>s);</w:t>
      </w:r>
    </w:p>
    <w:p w14:paraId="44D675A5" w14:textId="77777777" w:rsidR="00EF6C69" w:rsidRPr="00F574F8" w:rsidRDefault="00EF6C69" w:rsidP="00EF6C6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574F8">
        <w:rPr>
          <w:color w:val="000000" w:themeColor="text1"/>
          <w:sz w:val="24"/>
          <w:szCs w:val="24"/>
        </w:rPr>
        <w:t>1,5 tūkst. eurų Liūdynės kultūros centrui 03 programai įgyvendinti – komunalinėms paslaugoms apmokėti (komunalinių paslaugų įsigijimo išlaidoms);</w:t>
      </w:r>
    </w:p>
    <w:p w14:paraId="78281AED" w14:textId="65AE3A56" w:rsidR="002E1618" w:rsidRPr="00F574F8" w:rsidRDefault="009C088D" w:rsidP="007D6F3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11,1 tūkst. eurų </w:t>
      </w:r>
      <w:r w:rsidRPr="00F574F8">
        <w:rPr>
          <w:color w:val="000000" w:themeColor="text1"/>
          <w:sz w:val="24"/>
          <w:szCs w:val="24"/>
        </w:rPr>
        <w:t>Raguvos kultūros centrui 03 programai įgyvendinti</w:t>
      </w:r>
      <w:r>
        <w:rPr>
          <w:color w:val="000000" w:themeColor="text1"/>
          <w:sz w:val="24"/>
          <w:szCs w:val="24"/>
        </w:rPr>
        <w:t>, iš jų</w:t>
      </w:r>
      <w:r w:rsidRPr="00F574F8">
        <w:rPr>
          <w:color w:val="000000" w:themeColor="text1"/>
          <w:sz w:val="24"/>
          <w:szCs w:val="24"/>
        </w:rPr>
        <w:t xml:space="preserve"> </w:t>
      </w:r>
      <w:r w:rsidR="00EF6C69" w:rsidRPr="00F574F8">
        <w:rPr>
          <w:color w:val="000000" w:themeColor="text1"/>
          <w:sz w:val="24"/>
          <w:szCs w:val="24"/>
        </w:rPr>
        <w:t>2,5 tūkst. eurų</w:t>
      </w:r>
      <w:r>
        <w:rPr>
          <w:color w:val="000000" w:themeColor="text1"/>
          <w:sz w:val="24"/>
          <w:szCs w:val="24"/>
        </w:rPr>
        <w:t xml:space="preserve"> </w:t>
      </w:r>
      <w:r w:rsidR="00EF6C69" w:rsidRPr="00F574F8">
        <w:rPr>
          <w:color w:val="000000" w:themeColor="text1"/>
          <w:sz w:val="24"/>
          <w:szCs w:val="24"/>
        </w:rPr>
        <w:t>komunalinėms paslaugoms apmokėti (komunalinių paslaugų įsigijimo išlaidoms)</w:t>
      </w:r>
      <w:r>
        <w:rPr>
          <w:color w:val="000000" w:themeColor="text1"/>
          <w:sz w:val="24"/>
          <w:szCs w:val="24"/>
        </w:rPr>
        <w:t xml:space="preserve"> ir 8,6 tūkst. eurų kultūros centro pastato remontui (negyvenamųjų pastatų įsigijimo išlaidoms)</w:t>
      </w:r>
      <w:r w:rsidR="00EF6C69" w:rsidRPr="00F574F8">
        <w:rPr>
          <w:color w:val="000000" w:themeColor="text1"/>
          <w:sz w:val="24"/>
          <w:szCs w:val="24"/>
        </w:rPr>
        <w:t>;</w:t>
      </w:r>
    </w:p>
    <w:p w14:paraId="4CE695C1" w14:textId="44EA7D4A" w:rsidR="00EF6C69" w:rsidRPr="00F574F8" w:rsidRDefault="00EF6C69" w:rsidP="00EF6C6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574F8">
        <w:rPr>
          <w:color w:val="000000" w:themeColor="text1"/>
          <w:sz w:val="24"/>
          <w:szCs w:val="24"/>
        </w:rPr>
        <w:lastRenderedPageBreak/>
        <w:t>8,0 tūkst. eurų Paįstrio kultūros centrui 03 programai įgyvendinti – komunalinėms paslaugoms apmokėti (komunalinių paslaugų įsigijimo išlaidoms);</w:t>
      </w:r>
    </w:p>
    <w:p w14:paraId="20DDA8BD" w14:textId="0C336FCB" w:rsidR="00665CD3" w:rsidRPr="00F574F8" w:rsidRDefault="00665CD3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574F8">
        <w:rPr>
          <w:color w:val="000000" w:themeColor="text1"/>
          <w:sz w:val="24"/>
          <w:szCs w:val="24"/>
        </w:rPr>
        <w:t>1,2 tūkst. eurų Ramygalos kultūros centrui 03 programai įgyvendinti – komunalinėms paslaugoms apmokėti (komunalinių paslaugų įsigijimo išlaidoms);</w:t>
      </w:r>
    </w:p>
    <w:p w14:paraId="2C548734" w14:textId="5585E52E" w:rsidR="00F61BAE" w:rsidRPr="00F574F8" w:rsidRDefault="00F61BAE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574F8">
        <w:rPr>
          <w:color w:val="000000" w:themeColor="text1"/>
          <w:sz w:val="24"/>
          <w:szCs w:val="24"/>
        </w:rPr>
        <w:t xml:space="preserve">9,0 tūkst. eurų </w:t>
      </w:r>
      <w:r w:rsidR="00B85671">
        <w:rPr>
          <w:color w:val="000000" w:themeColor="text1"/>
          <w:sz w:val="24"/>
          <w:szCs w:val="24"/>
        </w:rPr>
        <w:t>Krekenavos</w:t>
      </w:r>
      <w:r w:rsidRPr="00F574F8">
        <w:rPr>
          <w:color w:val="000000" w:themeColor="text1"/>
          <w:sz w:val="24"/>
          <w:szCs w:val="24"/>
        </w:rPr>
        <w:t xml:space="preserve"> kultūros centrui 03 programai įgyvendinti – Didžiųjų Žolinės atlaidų renginio rengimui (kitų prekių ir paslaugų įsigijimo išlaidoms);</w:t>
      </w:r>
    </w:p>
    <w:p w14:paraId="0C728CA8" w14:textId="0F1577DF" w:rsidR="00F61BAE" w:rsidRPr="00F574F8" w:rsidRDefault="00F61BAE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574F8">
        <w:rPr>
          <w:color w:val="000000" w:themeColor="text1"/>
          <w:sz w:val="24"/>
          <w:szCs w:val="24"/>
        </w:rPr>
        <w:t>1,0 tūkst. eurų</w:t>
      </w:r>
      <w:r w:rsidR="00964913" w:rsidRPr="00F574F8">
        <w:rPr>
          <w:color w:val="000000" w:themeColor="text1"/>
          <w:sz w:val="24"/>
          <w:szCs w:val="24"/>
        </w:rPr>
        <w:t xml:space="preserve"> Miežiškių kultūros centrui 03 programai įgyvendinti – kolektyvo apdovanojim</w:t>
      </w:r>
      <w:r w:rsidR="00B25D76">
        <w:rPr>
          <w:color w:val="000000" w:themeColor="text1"/>
          <w:sz w:val="24"/>
          <w:szCs w:val="24"/>
        </w:rPr>
        <w:t>o</w:t>
      </w:r>
      <w:r w:rsidR="00964913" w:rsidRPr="00F574F8">
        <w:rPr>
          <w:color w:val="000000" w:themeColor="text1"/>
          <w:sz w:val="24"/>
          <w:szCs w:val="24"/>
        </w:rPr>
        <w:t xml:space="preserve"> </w:t>
      </w:r>
      <w:r w:rsidR="00B25D76" w:rsidRPr="00F574F8">
        <w:rPr>
          <w:color w:val="000000" w:themeColor="text1"/>
          <w:sz w:val="24"/>
          <w:szCs w:val="24"/>
        </w:rPr>
        <w:t xml:space="preserve">laimėjus „Aukso paukštę 2021“ </w:t>
      </w:r>
      <w:r w:rsidR="00F574F8" w:rsidRPr="00F574F8">
        <w:rPr>
          <w:color w:val="000000" w:themeColor="text1"/>
          <w:sz w:val="24"/>
          <w:szCs w:val="24"/>
        </w:rPr>
        <w:t xml:space="preserve">renginiui organizuoti </w:t>
      </w:r>
      <w:r w:rsidR="00964913" w:rsidRPr="00F574F8">
        <w:rPr>
          <w:color w:val="000000" w:themeColor="text1"/>
          <w:sz w:val="24"/>
          <w:szCs w:val="24"/>
        </w:rPr>
        <w:t>(kitų prekių ir paslaugų įsigijimo išlaidoms);</w:t>
      </w:r>
    </w:p>
    <w:p w14:paraId="0925BB15" w14:textId="3B4EA75D" w:rsidR="00964913" w:rsidRDefault="00F574F8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C7541">
        <w:rPr>
          <w:color w:val="000000" w:themeColor="text1"/>
          <w:sz w:val="24"/>
          <w:szCs w:val="24"/>
        </w:rPr>
        <w:t xml:space="preserve">19,0 tūkst. eurų Ėriškių kultūros </w:t>
      </w:r>
      <w:r w:rsidRPr="00F574F8">
        <w:rPr>
          <w:color w:val="000000" w:themeColor="text1"/>
          <w:sz w:val="24"/>
          <w:szCs w:val="24"/>
        </w:rPr>
        <w:t>centrui 03 programai įgyvendinti</w:t>
      </w:r>
      <w:r>
        <w:rPr>
          <w:color w:val="000000" w:themeColor="text1"/>
          <w:sz w:val="24"/>
          <w:szCs w:val="24"/>
        </w:rPr>
        <w:t>, iš jų: 9,0 tūkst. eurų kultūros centro pastato prijungimui prie nuotekų sistemos (</w:t>
      </w:r>
      <w:r w:rsidR="003D38E0">
        <w:rPr>
          <w:color w:val="000000" w:themeColor="text1"/>
          <w:sz w:val="24"/>
          <w:szCs w:val="24"/>
        </w:rPr>
        <w:t>negyvenamųjų pastatų įsigijimo išlaido</w:t>
      </w:r>
      <w:r w:rsidR="00B25D76">
        <w:rPr>
          <w:color w:val="000000" w:themeColor="text1"/>
          <w:sz w:val="24"/>
          <w:szCs w:val="24"/>
        </w:rPr>
        <w:t>m</w:t>
      </w:r>
      <w:r w:rsidR="003D38E0">
        <w:rPr>
          <w:color w:val="000000" w:themeColor="text1"/>
          <w:sz w:val="24"/>
          <w:szCs w:val="24"/>
        </w:rPr>
        <w:t xml:space="preserve">s) ir 10,0 tūkst. eurų liepos 6 d. renginio „Čia – mūsų žemė“ </w:t>
      </w:r>
      <w:r w:rsidR="00B25D76">
        <w:rPr>
          <w:color w:val="000000" w:themeColor="text1"/>
          <w:sz w:val="24"/>
          <w:szCs w:val="24"/>
        </w:rPr>
        <w:t>organizavi</w:t>
      </w:r>
      <w:r w:rsidR="003D38E0">
        <w:rPr>
          <w:color w:val="000000" w:themeColor="text1"/>
          <w:sz w:val="24"/>
          <w:szCs w:val="24"/>
        </w:rPr>
        <w:t>mui (kitų prekių ir paslaugų įsigijimo išlaidoms);</w:t>
      </w:r>
    </w:p>
    <w:p w14:paraId="4C3F0122" w14:textId="7BF08174" w:rsidR="003D38E0" w:rsidRDefault="00482FD9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482FD9">
        <w:rPr>
          <w:color w:val="000000" w:themeColor="text1"/>
          <w:sz w:val="24"/>
          <w:szCs w:val="24"/>
        </w:rPr>
        <w:t xml:space="preserve">5,5 tūkst. eurų Smilgių kultūros centrui 03 programai </w:t>
      </w:r>
      <w:r w:rsidRPr="00F574F8">
        <w:rPr>
          <w:color w:val="000000" w:themeColor="text1"/>
          <w:sz w:val="24"/>
          <w:szCs w:val="24"/>
        </w:rPr>
        <w:t>įgyvendinti</w:t>
      </w:r>
      <w:r>
        <w:rPr>
          <w:color w:val="000000" w:themeColor="text1"/>
          <w:sz w:val="24"/>
          <w:szCs w:val="24"/>
        </w:rPr>
        <w:t xml:space="preserve">, iš jų: 2,0 tūkst. eurų </w:t>
      </w:r>
      <w:r w:rsidRPr="00F574F8">
        <w:rPr>
          <w:color w:val="000000" w:themeColor="text1"/>
          <w:sz w:val="24"/>
          <w:szCs w:val="24"/>
        </w:rPr>
        <w:t>komunalinėms paslaugoms apmokėti (komunalinių paslaugų įsigijimo išlaidoms)</w:t>
      </w:r>
      <w:r>
        <w:rPr>
          <w:color w:val="000000" w:themeColor="text1"/>
          <w:sz w:val="24"/>
          <w:szCs w:val="24"/>
        </w:rPr>
        <w:t xml:space="preserve"> ir 3,5 tūkst. eurų Perekšlių padalinio lauko aikštelės dangos betonavimui (infrastruktūros ir kitų statinio įsigijimo išlaidoms);</w:t>
      </w:r>
    </w:p>
    <w:p w14:paraId="0823EF9D" w14:textId="2B568F36" w:rsidR="00482FD9" w:rsidRPr="00482FD9" w:rsidRDefault="00482FD9" w:rsidP="00482FD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482FD9">
        <w:rPr>
          <w:color w:val="000000" w:themeColor="text1"/>
          <w:sz w:val="24"/>
          <w:szCs w:val="24"/>
        </w:rPr>
        <w:t>16,5 tūkst. eurų Naujamiesčio gimnazijai 02 programai įgyvendinti – komunalinėms paslaugoms apmokėti (komunalinių paslaugų įsigijimo išlaidoms);</w:t>
      </w:r>
    </w:p>
    <w:p w14:paraId="54A347BC" w14:textId="3E307D84" w:rsidR="00482FD9" w:rsidRDefault="00453024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6,3 tūkst. eurų Ramygalos lopšeliui-darželiui „Gandriukas“ 02 programai įgyvendinti, iš jų: </w:t>
      </w:r>
      <w:r w:rsidR="00B25D76">
        <w:rPr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4"/>
          <w:szCs w:val="24"/>
        </w:rPr>
        <w:t xml:space="preserve">5,4 tūkst. eurų </w:t>
      </w:r>
      <w:r w:rsidRPr="00F574F8">
        <w:rPr>
          <w:color w:val="000000" w:themeColor="text1"/>
          <w:sz w:val="24"/>
          <w:szCs w:val="24"/>
        </w:rPr>
        <w:t>komunalinėms paslaugoms apmokėti (komunalinių paslaugų įsigijimo išlaidoms)</w:t>
      </w:r>
      <w:r>
        <w:rPr>
          <w:color w:val="000000" w:themeColor="text1"/>
          <w:sz w:val="24"/>
          <w:szCs w:val="24"/>
        </w:rPr>
        <w:t xml:space="preserve"> ir </w:t>
      </w:r>
      <w:r w:rsidR="00B25D76">
        <w:rPr>
          <w:color w:val="000000" w:themeColor="text1"/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>0,9 tūkst. eurų kelionės į darbą išlaidų kompensavimui (darbdavių socialin</w:t>
      </w:r>
      <w:r w:rsidR="00B25D76">
        <w:rPr>
          <w:color w:val="000000" w:themeColor="text1"/>
          <w:sz w:val="24"/>
          <w:szCs w:val="24"/>
        </w:rPr>
        <w:t>ei</w:t>
      </w:r>
      <w:r>
        <w:rPr>
          <w:color w:val="000000" w:themeColor="text1"/>
          <w:sz w:val="24"/>
          <w:szCs w:val="24"/>
        </w:rPr>
        <w:t xml:space="preserve"> parama</w:t>
      </w:r>
      <w:r w:rsidR="00B25D76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pinigais);</w:t>
      </w:r>
    </w:p>
    <w:p w14:paraId="4FCF5570" w14:textId="7CD452F5" w:rsidR="00453024" w:rsidRPr="00482FD9" w:rsidRDefault="00453024" w:rsidP="0045302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7,6</w:t>
      </w:r>
      <w:r w:rsidRPr="00482FD9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Dembavos lopšeliui-darželiui „Smalsutis“</w:t>
      </w:r>
      <w:r w:rsidRPr="00482FD9">
        <w:rPr>
          <w:color w:val="000000" w:themeColor="text1"/>
          <w:sz w:val="24"/>
          <w:szCs w:val="24"/>
        </w:rPr>
        <w:t xml:space="preserve"> 02 programai įgyvendinti – komunalinėms paslaugoms apmokėti (komunalinių paslaugų įsigijimo išlaidoms);</w:t>
      </w:r>
    </w:p>
    <w:p w14:paraId="43FB521C" w14:textId="654C094B" w:rsidR="003421BD" w:rsidRPr="00482FD9" w:rsidRDefault="003421BD" w:rsidP="003421B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6,0</w:t>
      </w:r>
      <w:r w:rsidRPr="00482FD9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Naujamiesčio lopšeliui-darželiui „Bitu</w:t>
      </w:r>
      <w:r w:rsidR="00B25D76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>ė“</w:t>
      </w:r>
      <w:r w:rsidRPr="00482FD9">
        <w:rPr>
          <w:color w:val="000000" w:themeColor="text1"/>
          <w:sz w:val="24"/>
          <w:szCs w:val="24"/>
        </w:rPr>
        <w:t xml:space="preserve"> 02 programai įgyvendinti – komunalinėms paslaugoms apmokėti (komunalinių paslaugų įsigijimo išlaidoms);</w:t>
      </w:r>
    </w:p>
    <w:p w14:paraId="509CA8B3" w14:textId="1DFA69E1" w:rsidR="00B90BC5" w:rsidRPr="00482FD9" w:rsidRDefault="00F2329E" w:rsidP="00B90BC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41,5 tūkst. eurų </w:t>
      </w:r>
      <w:r w:rsidR="00B90BC5">
        <w:rPr>
          <w:color w:val="000000" w:themeColor="text1"/>
          <w:sz w:val="24"/>
          <w:szCs w:val="24"/>
        </w:rPr>
        <w:t>Krekenavos Mykolo Antanaičio</w:t>
      </w:r>
      <w:r w:rsidR="00B90BC5" w:rsidRPr="00482FD9">
        <w:rPr>
          <w:color w:val="000000" w:themeColor="text1"/>
          <w:sz w:val="24"/>
          <w:szCs w:val="24"/>
        </w:rPr>
        <w:t xml:space="preserve"> gimnazijai 02 programai įgyvendinti</w:t>
      </w:r>
      <w:r>
        <w:rPr>
          <w:color w:val="000000" w:themeColor="text1"/>
          <w:sz w:val="24"/>
          <w:szCs w:val="24"/>
        </w:rPr>
        <w:t>, iš kurių: 40,0 tūkst. eurų</w:t>
      </w:r>
      <w:r w:rsidR="00B90BC5" w:rsidRPr="00482FD9">
        <w:rPr>
          <w:color w:val="000000" w:themeColor="text1"/>
          <w:sz w:val="24"/>
          <w:szCs w:val="24"/>
        </w:rPr>
        <w:t xml:space="preserve"> komunalinėms paslaugoms apmokėti (komunalinių paslaugų įsigijimo išlaidoms)</w:t>
      </w:r>
      <w:r>
        <w:rPr>
          <w:color w:val="000000" w:themeColor="text1"/>
          <w:sz w:val="24"/>
          <w:szCs w:val="24"/>
        </w:rPr>
        <w:t xml:space="preserve"> ir 1,5 tūkst. eurų fotovoltinės jėgainės projekto paraiškos parengimui (</w:t>
      </w:r>
      <w:r w:rsidR="00B7646F">
        <w:rPr>
          <w:color w:val="000000" w:themeColor="text1"/>
          <w:sz w:val="24"/>
          <w:szCs w:val="24"/>
        </w:rPr>
        <w:t>kitų prekių ir paslaugų įsigijimo išlaidos)</w:t>
      </w:r>
      <w:r w:rsidR="00B90BC5" w:rsidRPr="00482FD9">
        <w:rPr>
          <w:color w:val="000000" w:themeColor="text1"/>
          <w:sz w:val="24"/>
          <w:szCs w:val="24"/>
        </w:rPr>
        <w:t>;</w:t>
      </w:r>
    </w:p>
    <w:p w14:paraId="36D3AB7A" w14:textId="696F32A4" w:rsidR="00D2706C" w:rsidRPr="00482FD9" w:rsidRDefault="00D2706C" w:rsidP="00D2706C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15,0</w:t>
      </w:r>
      <w:r w:rsidRPr="00482FD9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Muzikos mokyklai</w:t>
      </w:r>
      <w:r w:rsidRPr="00482FD9">
        <w:rPr>
          <w:color w:val="000000" w:themeColor="text1"/>
          <w:sz w:val="24"/>
          <w:szCs w:val="24"/>
        </w:rPr>
        <w:t xml:space="preserve"> 02 programai įgyvendinti – komunalinėms paslaugoms apmokėti (komunalinių paslaugų įsigijimo išlaidoms);</w:t>
      </w:r>
    </w:p>
    <w:p w14:paraId="2833E384" w14:textId="63034DF6" w:rsidR="004F37BA" w:rsidRPr="00482FD9" w:rsidRDefault="00F2329E" w:rsidP="004F37B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65,0 tūkst. eurų </w:t>
      </w:r>
      <w:r w:rsidR="004F37BA">
        <w:rPr>
          <w:color w:val="000000" w:themeColor="text1"/>
          <w:sz w:val="24"/>
          <w:szCs w:val="24"/>
        </w:rPr>
        <w:t xml:space="preserve">Smilgių </w:t>
      </w:r>
      <w:r w:rsidR="004F37BA" w:rsidRPr="00482FD9">
        <w:rPr>
          <w:color w:val="000000" w:themeColor="text1"/>
          <w:sz w:val="24"/>
          <w:szCs w:val="24"/>
        </w:rPr>
        <w:t>gimnazijai 02 programai įgyvendinti</w:t>
      </w:r>
      <w:r>
        <w:rPr>
          <w:color w:val="000000" w:themeColor="text1"/>
          <w:sz w:val="24"/>
          <w:szCs w:val="24"/>
        </w:rPr>
        <w:t>, iš jų:</w:t>
      </w:r>
      <w:r w:rsidR="004F37BA" w:rsidRPr="00482FD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45,0</w:t>
      </w:r>
      <w:r w:rsidRPr="00482FD9">
        <w:rPr>
          <w:color w:val="000000" w:themeColor="text1"/>
          <w:sz w:val="24"/>
          <w:szCs w:val="24"/>
        </w:rPr>
        <w:t xml:space="preserve"> tūkst. eurų </w:t>
      </w:r>
      <w:r w:rsidR="004F37BA" w:rsidRPr="00482FD9">
        <w:rPr>
          <w:color w:val="000000" w:themeColor="text1"/>
          <w:sz w:val="24"/>
          <w:szCs w:val="24"/>
        </w:rPr>
        <w:t>komunalinėms paslaugoms apmokėti (komunalinių paslaugų įsigijimo išlaidoms)</w:t>
      </w:r>
      <w:r>
        <w:rPr>
          <w:color w:val="000000" w:themeColor="text1"/>
          <w:sz w:val="24"/>
          <w:szCs w:val="24"/>
        </w:rPr>
        <w:t xml:space="preserve"> ir 20,0 tūkst. eurų pavėžėjimo paslaugoms (</w:t>
      </w:r>
      <w:r w:rsidR="00792570">
        <w:rPr>
          <w:color w:val="000000" w:themeColor="text1"/>
          <w:sz w:val="24"/>
          <w:szCs w:val="24"/>
        </w:rPr>
        <w:t>socialinė parama natūra)</w:t>
      </w:r>
      <w:r w:rsidR="004F37BA" w:rsidRPr="00482FD9">
        <w:rPr>
          <w:color w:val="000000" w:themeColor="text1"/>
          <w:sz w:val="24"/>
          <w:szCs w:val="24"/>
        </w:rPr>
        <w:t>;</w:t>
      </w:r>
    </w:p>
    <w:p w14:paraId="3181D217" w14:textId="3F75284A" w:rsidR="005E5D3E" w:rsidRPr="00482FD9" w:rsidRDefault="005E5D3E" w:rsidP="00B25D76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12,2 </w:t>
      </w:r>
      <w:r w:rsidRPr="00482FD9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Paįstrio Juozo Zikaro</w:t>
      </w:r>
      <w:r w:rsidRPr="00482FD9">
        <w:rPr>
          <w:color w:val="000000" w:themeColor="text1"/>
          <w:sz w:val="24"/>
          <w:szCs w:val="24"/>
        </w:rPr>
        <w:t xml:space="preserve"> gimnazijai 02 programai įgyvendinti </w:t>
      </w:r>
      <w:r w:rsidR="00B25D76">
        <w:rPr>
          <w:color w:val="000000" w:themeColor="text1"/>
          <w:sz w:val="24"/>
          <w:szCs w:val="24"/>
        </w:rPr>
        <w:t xml:space="preserve">– </w:t>
      </w:r>
      <w:r>
        <w:rPr>
          <w:color w:val="000000" w:themeColor="text1"/>
          <w:sz w:val="24"/>
          <w:szCs w:val="24"/>
        </w:rPr>
        <w:t>mokyklos pastatų prijungimui prie vandens ir nuotekų tinklų</w:t>
      </w:r>
      <w:r w:rsidRPr="00482FD9">
        <w:rPr>
          <w:color w:val="000000" w:themeColor="text1"/>
          <w:sz w:val="24"/>
          <w:szCs w:val="24"/>
        </w:rPr>
        <w:t xml:space="preserve"> (</w:t>
      </w:r>
      <w:r w:rsidR="00DB699C">
        <w:rPr>
          <w:color w:val="000000" w:themeColor="text1"/>
          <w:sz w:val="24"/>
          <w:szCs w:val="24"/>
        </w:rPr>
        <w:t>negyvenamųjų pastatų įsigijimo išlaido</w:t>
      </w:r>
      <w:r w:rsidR="00B25D76">
        <w:rPr>
          <w:color w:val="000000" w:themeColor="text1"/>
          <w:sz w:val="24"/>
          <w:szCs w:val="24"/>
        </w:rPr>
        <w:t>m</w:t>
      </w:r>
      <w:r w:rsidR="00DB699C">
        <w:rPr>
          <w:color w:val="000000" w:themeColor="text1"/>
          <w:sz w:val="24"/>
          <w:szCs w:val="24"/>
        </w:rPr>
        <w:t>s</w:t>
      </w:r>
      <w:r w:rsidRPr="00482FD9">
        <w:rPr>
          <w:color w:val="000000" w:themeColor="text1"/>
          <w:sz w:val="24"/>
          <w:szCs w:val="24"/>
        </w:rPr>
        <w:t>);</w:t>
      </w:r>
    </w:p>
    <w:p w14:paraId="0DF1948B" w14:textId="0C9774FB" w:rsidR="005D7452" w:rsidRPr="005D7452" w:rsidRDefault="005D7452" w:rsidP="005D745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5D7452">
        <w:rPr>
          <w:color w:val="000000" w:themeColor="text1"/>
          <w:sz w:val="24"/>
          <w:szCs w:val="24"/>
        </w:rPr>
        <w:t>21,0 tūkst. eurų Piniavos mokyklai-darželiui 02 programai įgyvendinti – Bernatonių skyriaus remontui (negyvenamųjų pastatų įsigijimo išlaido</w:t>
      </w:r>
      <w:r w:rsidR="00B25D76">
        <w:rPr>
          <w:color w:val="000000" w:themeColor="text1"/>
          <w:sz w:val="24"/>
          <w:szCs w:val="24"/>
        </w:rPr>
        <w:t>m</w:t>
      </w:r>
      <w:r w:rsidRPr="005D7452">
        <w:rPr>
          <w:color w:val="000000" w:themeColor="text1"/>
          <w:sz w:val="24"/>
          <w:szCs w:val="24"/>
        </w:rPr>
        <w:t>s);</w:t>
      </w:r>
    </w:p>
    <w:p w14:paraId="29338ADC" w14:textId="296F6959" w:rsidR="00453024" w:rsidRPr="00997655" w:rsidRDefault="00997655" w:rsidP="00665C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997655">
        <w:rPr>
          <w:color w:val="000000" w:themeColor="text1"/>
          <w:sz w:val="24"/>
          <w:szCs w:val="24"/>
        </w:rPr>
        <w:t>3,8 tūkst. eurų Krekenavos lopšeliui-darželiui „Sigutė“ 02 programai įgyvendinti – išeitinėms išmoko</w:t>
      </w:r>
      <w:r w:rsidR="00B25D76">
        <w:rPr>
          <w:color w:val="000000" w:themeColor="text1"/>
          <w:sz w:val="24"/>
          <w:szCs w:val="24"/>
        </w:rPr>
        <w:t>m</w:t>
      </w:r>
      <w:r w:rsidRPr="00997655">
        <w:rPr>
          <w:color w:val="000000" w:themeColor="text1"/>
          <w:sz w:val="24"/>
          <w:szCs w:val="24"/>
        </w:rPr>
        <w:t>s mokėti (valytojai ir direktorės pavaduotojai ugdymui) (darbdavių socialinė parama pinigais);</w:t>
      </w:r>
    </w:p>
    <w:p w14:paraId="7FF24431" w14:textId="4630C33D" w:rsidR="00997655" w:rsidRDefault="00997655" w:rsidP="00C64F2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997655">
        <w:rPr>
          <w:color w:val="000000" w:themeColor="text1"/>
          <w:sz w:val="24"/>
          <w:szCs w:val="24"/>
        </w:rPr>
        <w:t>38,0 tūkst. eurų Paliūniškio pagrindinei mokyklai 02 programai įgyvendinti, iš jų: 3,0 tūkst. eurų darbo užmokesčiui ir 35,0 tūkst. eurų autobuso įsigijimui (transporto priemonės įsigijimo išlaido</w:t>
      </w:r>
      <w:r w:rsidR="00B25D76">
        <w:rPr>
          <w:color w:val="000000" w:themeColor="text1"/>
          <w:sz w:val="24"/>
          <w:szCs w:val="24"/>
        </w:rPr>
        <w:t>m</w:t>
      </w:r>
      <w:r w:rsidRPr="00997655">
        <w:rPr>
          <w:color w:val="000000" w:themeColor="text1"/>
          <w:sz w:val="24"/>
          <w:szCs w:val="24"/>
        </w:rPr>
        <w:t>s)</w:t>
      </w:r>
      <w:r w:rsidR="00B378A7">
        <w:rPr>
          <w:color w:val="000000" w:themeColor="text1"/>
          <w:sz w:val="24"/>
          <w:szCs w:val="24"/>
        </w:rPr>
        <w:t>;</w:t>
      </w:r>
    </w:p>
    <w:p w14:paraId="15D055F9" w14:textId="133672C1" w:rsidR="00B378A7" w:rsidRPr="00C64F29" w:rsidRDefault="00444AF7" w:rsidP="00B378A7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</w:rPr>
        <w:t xml:space="preserve">42,0 tūkst. eurų Priešgaisrinė tarnyba 01 programai įgyvendinti, iš jų: </w:t>
      </w:r>
      <w:r w:rsidR="00B378A7">
        <w:rPr>
          <w:color w:val="000000" w:themeColor="text1"/>
          <w:sz w:val="24"/>
          <w:szCs w:val="24"/>
        </w:rPr>
        <w:t>2,0 tūkst. eurų automobilio “MB 1017„ remonto išlaidoms (</w:t>
      </w:r>
      <w:r w:rsidR="00B378A7">
        <w:rPr>
          <w:color w:val="000000" w:themeColor="text1"/>
          <w:sz w:val="24"/>
          <w:szCs w:val="24"/>
          <w:lang w:eastAsia="lt-LT"/>
        </w:rPr>
        <w:t>transporto išlaikymo ir transporto paslaugų įsigijimo išlaido</w:t>
      </w:r>
      <w:r w:rsidR="00A844CC">
        <w:rPr>
          <w:color w:val="000000" w:themeColor="text1"/>
          <w:sz w:val="24"/>
          <w:szCs w:val="24"/>
          <w:lang w:eastAsia="lt-LT"/>
        </w:rPr>
        <w:t>m</w:t>
      </w:r>
      <w:r w:rsidR="00B378A7">
        <w:rPr>
          <w:color w:val="000000" w:themeColor="text1"/>
          <w:sz w:val="24"/>
          <w:szCs w:val="24"/>
          <w:lang w:eastAsia="lt-LT"/>
        </w:rPr>
        <w:t>s)</w:t>
      </w:r>
      <w:r>
        <w:rPr>
          <w:color w:val="000000" w:themeColor="text1"/>
          <w:sz w:val="24"/>
          <w:szCs w:val="24"/>
          <w:lang w:eastAsia="lt-LT"/>
        </w:rPr>
        <w:t xml:space="preserve"> ir 40,0 tūkst. eurų priešgaisriniam automobiliui įsigyti (transporto priemonės įsigijimo išlaidoms)</w:t>
      </w:r>
      <w:r w:rsidR="00B378A7">
        <w:rPr>
          <w:color w:val="000000" w:themeColor="text1"/>
          <w:sz w:val="24"/>
          <w:szCs w:val="24"/>
          <w:lang w:eastAsia="lt-LT"/>
        </w:rPr>
        <w:t>.</w:t>
      </w:r>
    </w:p>
    <w:p w14:paraId="339E521C" w14:textId="77777777" w:rsidR="00AB36DE" w:rsidRPr="0035334D" w:rsidRDefault="00AB36DE" w:rsidP="00E507C8">
      <w:pPr>
        <w:pStyle w:val="Betarp"/>
        <w:jc w:val="both"/>
        <w:rPr>
          <w:color w:val="000000" w:themeColor="text1"/>
          <w:sz w:val="24"/>
          <w:szCs w:val="24"/>
        </w:rPr>
      </w:pPr>
    </w:p>
    <w:p w14:paraId="0C100994" w14:textId="5B924A50" w:rsidR="00973C27" w:rsidRPr="0035334D" w:rsidRDefault="004D638C" w:rsidP="00973C2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 xml:space="preserve">Perskirstyti </w:t>
      </w:r>
      <w:r w:rsidR="00973C27">
        <w:rPr>
          <w:color w:val="000000" w:themeColor="text1"/>
          <w:sz w:val="24"/>
          <w:szCs w:val="24"/>
        </w:rPr>
        <w:t>Raguvos seniūnij</w:t>
      </w:r>
      <w:r w:rsidR="00B25D76">
        <w:rPr>
          <w:color w:val="000000" w:themeColor="text1"/>
          <w:sz w:val="24"/>
          <w:szCs w:val="24"/>
        </w:rPr>
        <w:t>os</w:t>
      </w:r>
      <w:r w:rsidR="00973C27">
        <w:rPr>
          <w:color w:val="000000" w:themeColor="text1"/>
          <w:sz w:val="24"/>
          <w:szCs w:val="24"/>
        </w:rPr>
        <w:t xml:space="preserve"> asignavimus:</w:t>
      </w:r>
    </w:p>
    <w:p w14:paraId="110B9725" w14:textId="436CFEB9" w:rsidR="00644FD3" w:rsidRPr="0035334D" w:rsidRDefault="00644FD3" w:rsidP="00644F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4</w:t>
      </w:r>
      <w:r w:rsidRPr="0035334D">
        <w:rPr>
          <w:color w:val="000000" w:themeColor="text1"/>
          <w:sz w:val="24"/>
          <w:szCs w:val="24"/>
        </w:rPr>
        <w:t xml:space="preserve"> programa </w:t>
      </w:r>
      <w:r>
        <w:rPr>
          <w:color w:val="000000" w:themeColor="text1"/>
          <w:sz w:val="24"/>
          <w:szCs w:val="24"/>
        </w:rPr>
        <w:t>kitų prekių ir paslaugų įsigijimo išlaidos</w:t>
      </w:r>
      <w:r w:rsidRPr="0035334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</w:t>
      </w:r>
      <w:r w:rsidRPr="0035334D">
        <w:rPr>
          <w:color w:val="000000" w:themeColor="text1"/>
          <w:sz w:val="24"/>
          <w:szCs w:val="24"/>
        </w:rPr>
        <w:t>0,</w:t>
      </w:r>
      <w:r>
        <w:rPr>
          <w:color w:val="000000" w:themeColor="text1"/>
          <w:sz w:val="24"/>
          <w:szCs w:val="24"/>
        </w:rPr>
        <w:t>8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5SB.</w:t>
      </w:r>
    </w:p>
    <w:p w14:paraId="7C3C7103" w14:textId="783EAB33" w:rsidR="004D638C" w:rsidRPr="0035334D" w:rsidRDefault="004D638C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973C27">
        <w:rPr>
          <w:color w:val="000000" w:themeColor="text1"/>
          <w:sz w:val="24"/>
          <w:szCs w:val="24"/>
        </w:rPr>
        <w:t>1</w:t>
      </w:r>
      <w:r w:rsidRPr="0035334D">
        <w:rPr>
          <w:color w:val="000000" w:themeColor="text1"/>
          <w:sz w:val="24"/>
          <w:szCs w:val="24"/>
        </w:rPr>
        <w:t xml:space="preserve"> programa </w:t>
      </w:r>
      <w:r w:rsidR="00973C27">
        <w:rPr>
          <w:color w:val="000000" w:themeColor="text1"/>
          <w:sz w:val="24"/>
          <w:szCs w:val="24"/>
        </w:rPr>
        <w:t>kitų prekių ir paslaugų įsigijimo išlaidos</w:t>
      </w:r>
      <w:r w:rsidRPr="0035334D">
        <w:rPr>
          <w:color w:val="000000" w:themeColor="text1"/>
          <w:sz w:val="24"/>
          <w:szCs w:val="24"/>
        </w:rPr>
        <w:t xml:space="preserve"> </w:t>
      </w:r>
      <w:r w:rsidR="00F839EC">
        <w:rPr>
          <w:color w:val="000000" w:themeColor="text1"/>
          <w:sz w:val="24"/>
          <w:szCs w:val="24"/>
        </w:rPr>
        <w:t>+</w:t>
      </w:r>
      <w:r w:rsidR="00973C27">
        <w:rPr>
          <w:color w:val="000000" w:themeColor="text1"/>
          <w:sz w:val="24"/>
          <w:szCs w:val="24"/>
        </w:rPr>
        <w:t>0,8</w:t>
      </w:r>
      <w:r w:rsidRPr="0035334D">
        <w:rPr>
          <w:color w:val="000000" w:themeColor="text1"/>
          <w:sz w:val="24"/>
          <w:szCs w:val="24"/>
        </w:rPr>
        <w:t xml:space="preserve"> tūkst. eurų</w:t>
      </w:r>
      <w:r w:rsidR="00973C27">
        <w:rPr>
          <w:color w:val="000000" w:themeColor="text1"/>
          <w:sz w:val="24"/>
          <w:szCs w:val="24"/>
        </w:rPr>
        <w:t xml:space="preserve"> 5SB</w:t>
      </w:r>
      <w:r w:rsidRPr="0035334D">
        <w:rPr>
          <w:color w:val="000000" w:themeColor="text1"/>
          <w:sz w:val="24"/>
          <w:szCs w:val="24"/>
        </w:rPr>
        <w:t>;</w:t>
      </w:r>
    </w:p>
    <w:p w14:paraId="36A11552" w14:textId="7CC30611" w:rsidR="00BD2EA6" w:rsidRPr="0035334D" w:rsidRDefault="00BD2EA6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 xml:space="preserve">Perskirstyti </w:t>
      </w:r>
      <w:r w:rsidR="00973C27">
        <w:rPr>
          <w:color w:val="000000" w:themeColor="text1"/>
          <w:sz w:val="24"/>
          <w:szCs w:val="24"/>
        </w:rPr>
        <w:t>Smilgių seniūnijos</w:t>
      </w:r>
      <w:r w:rsidRPr="0035334D">
        <w:rPr>
          <w:color w:val="000000" w:themeColor="text1"/>
          <w:sz w:val="24"/>
          <w:szCs w:val="24"/>
        </w:rPr>
        <w:t xml:space="preserve"> asignavimus:</w:t>
      </w:r>
    </w:p>
    <w:p w14:paraId="1B26449C" w14:textId="5B21B9E4" w:rsidR="00C02B4D" w:rsidRPr="0035334D" w:rsidRDefault="00BD2EA6" w:rsidP="00C02B4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lastRenderedPageBreak/>
        <w:t>0</w:t>
      </w:r>
      <w:r w:rsidR="00973C27">
        <w:rPr>
          <w:color w:val="000000" w:themeColor="text1"/>
          <w:sz w:val="24"/>
          <w:szCs w:val="24"/>
        </w:rPr>
        <w:t>4</w:t>
      </w:r>
      <w:r w:rsidRPr="0035334D">
        <w:rPr>
          <w:color w:val="000000" w:themeColor="text1"/>
          <w:sz w:val="24"/>
          <w:szCs w:val="24"/>
        </w:rPr>
        <w:t xml:space="preserve"> programa</w:t>
      </w:r>
      <w:r w:rsidR="00C02B4D" w:rsidRPr="0035334D">
        <w:rPr>
          <w:color w:val="000000" w:themeColor="text1"/>
          <w:sz w:val="24"/>
          <w:szCs w:val="24"/>
        </w:rPr>
        <w:t xml:space="preserve"> </w:t>
      </w:r>
      <w:r w:rsidR="00973C27">
        <w:rPr>
          <w:color w:val="000000" w:themeColor="text1"/>
          <w:sz w:val="24"/>
          <w:szCs w:val="24"/>
          <w:lang w:eastAsia="lt-LT"/>
        </w:rPr>
        <w:t xml:space="preserve">eurų </w:t>
      </w:r>
      <w:r w:rsidR="00973C27" w:rsidRPr="0035334D">
        <w:rPr>
          <w:color w:val="000000" w:themeColor="text1"/>
          <w:sz w:val="24"/>
          <w:szCs w:val="24"/>
        </w:rPr>
        <w:t xml:space="preserve">materialiojo turto paprastojo remonto prekių ir paslaugų įsigijimo išlaidos </w:t>
      </w:r>
      <w:r w:rsidR="00C02B4D" w:rsidRPr="0035334D">
        <w:rPr>
          <w:color w:val="000000" w:themeColor="text1"/>
          <w:sz w:val="24"/>
          <w:szCs w:val="24"/>
        </w:rPr>
        <w:t>-</w:t>
      </w:r>
      <w:r w:rsidR="00973C27">
        <w:rPr>
          <w:color w:val="000000" w:themeColor="text1"/>
          <w:sz w:val="24"/>
          <w:szCs w:val="24"/>
        </w:rPr>
        <w:t>1,0</w:t>
      </w:r>
      <w:r w:rsidR="00C02B4D" w:rsidRPr="0035334D">
        <w:rPr>
          <w:color w:val="000000" w:themeColor="text1"/>
          <w:sz w:val="24"/>
          <w:szCs w:val="24"/>
        </w:rPr>
        <w:t xml:space="preserve"> tūkst. eurų </w:t>
      </w:r>
      <w:r w:rsidR="00973C27">
        <w:rPr>
          <w:color w:val="000000" w:themeColor="text1"/>
          <w:sz w:val="24"/>
          <w:szCs w:val="24"/>
        </w:rPr>
        <w:t>5SB</w:t>
      </w:r>
      <w:r w:rsidR="00C02B4D" w:rsidRPr="0035334D">
        <w:rPr>
          <w:color w:val="000000" w:themeColor="text1"/>
          <w:sz w:val="24"/>
          <w:szCs w:val="24"/>
        </w:rPr>
        <w:t>;</w:t>
      </w:r>
    </w:p>
    <w:p w14:paraId="01F61F0F" w14:textId="51CB2F11" w:rsidR="00BD2EA6" w:rsidRDefault="00BD2EA6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973C27">
        <w:rPr>
          <w:color w:val="000000" w:themeColor="text1"/>
          <w:sz w:val="24"/>
          <w:szCs w:val="24"/>
        </w:rPr>
        <w:t>1</w:t>
      </w:r>
      <w:r w:rsidRPr="0035334D">
        <w:rPr>
          <w:color w:val="000000" w:themeColor="text1"/>
          <w:sz w:val="24"/>
          <w:szCs w:val="24"/>
        </w:rPr>
        <w:t xml:space="preserve"> programa</w:t>
      </w:r>
      <w:r w:rsidR="00C02B4D" w:rsidRPr="0035334D">
        <w:rPr>
          <w:color w:val="000000" w:themeColor="text1"/>
          <w:sz w:val="24"/>
          <w:szCs w:val="24"/>
        </w:rPr>
        <w:t xml:space="preserve"> </w:t>
      </w:r>
      <w:r w:rsidR="00973C27">
        <w:rPr>
          <w:color w:val="000000" w:themeColor="text1"/>
          <w:sz w:val="24"/>
          <w:szCs w:val="24"/>
        </w:rPr>
        <w:t>kitų prekių ir paslaugų įsigijimo išlaidos</w:t>
      </w:r>
      <w:r w:rsidR="00C02B4D" w:rsidRPr="0035334D">
        <w:rPr>
          <w:color w:val="000000" w:themeColor="text1"/>
          <w:sz w:val="24"/>
          <w:szCs w:val="24"/>
        </w:rPr>
        <w:t xml:space="preserve"> +</w:t>
      </w:r>
      <w:r w:rsidR="005D67E6">
        <w:rPr>
          <w:color w:val="000000" w:themeColor="text1"/>
          <w:sz w:val="24"/>
          <w:szCs w:val="24"/>
        </w:rPr>
        <w:t>1,0</w:t>
      </w:r>
      <w:r w:rsidR="00C02B4D" w:rsidRPr="0035334D">
        <w:rPr>
          <w:color w:val="000000" w:themeColor="text1"/>
          <w:sz w:val="24"/>
          <w:szCs w:val="24"/>
        </w:rPr>
        <w:t xml:space="preserve"> tūkst. eurų </w:t>
      </w:r>
      <w:r w:rsidR="00973C27">
        <w:rPr>
          <w:color w:val="000000" w:themeColor="text1"/>
          <w:sz w:val="24"/>
          <w:szCs w:val="24"/>
        </w:rPr>
        <w:t>5SB</w:t>
      </w:r>
      <w:r w:rsidR="00C02B4D" w:rsidRPr="0035334D">
        <w:rPr>
          <w:color w:val="000000" w:themeColor="text1"/>
          <w:sz w:val="24"/>
          <w:szCs w:val="24"/>
        </w:rPr>
        <w:t>.</w:t>
      </w:r>
    </w:p>
    <w:p w14:paraId="7AD97378" w14:textId="7F6A1085" w:rsidR="00E6345E" w:rsidRDefault="00E6345E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Paįstrio seniūnijos asignavimus:</w:t>
      </w:r>
    </w:p>
    <w:p w14:paraId="2308C0C5" w14:textId="474CC491" w:rsidR="00E6345E" w:rsidRDefault="00E6345E" w:rsidP="00DE783A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</w:rPr>
        <w:t xml:space="preserve">01 programa </w:t>
      </w:r>
      <w:r>
        <w:rPr>
          <w:color w:val="000000" w:themeColor="text1"/>
          <w:sz w:val="24"/>
          <w:szCs w:val="24"/>
          <w:lang w:eastAsia="lt-LT"/>
        </w:rPr>
        <w:t>transporto išlaikymo ir transporto paslaugų įsigijimo išlaidos -0,5 tūkst. eurų 5SB;</w:t>
      </w:r>
    </w:p>
    <w:p w14:paraId="2EB09486" w14:textId="47C15E29" w:rsidR="00E6345E" w:rsidRPr="0035334D" w:rsidRDefault="00E6345E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05 programa </w:t>
      </w:r>
      <w:r>
        <w:rPr>
          <w:color w:val="000000" w:themeColor="text1"/>
          <w:sz w:val="24"/>
          <w:szCs w:val="24"/>
          <w:lang w:eastAsia="lt-LT"/>
        </w:rPr>
        <w:t>transporto išlaikymo ir transporto paslaugų įsigijimo išlaidos +0,5 tūkst. eurų 5SB.</w:t>
      </w:r>
    </w:p>
    <w:p w14:paraId="40973B95" w14:textId="38FE466F" w:rsidR="004C554A" w:rsidRPr="0035334D" w:rsidRDefault="004C554A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 xml:space="preserve">Perskirstyti </w:t>
      </w:r>
      <w:r w:rsidR="00862D3A">
        <w:rPr>
          <w:color w:val="000000" w:themeColor="text1"/>
          <w:sz w:val="24"/>
          <w:szCs w:val="24"/>
        </w:rPr>
        <w:t xml:space="preserve">Visuomenės sveikatos biuro </w:t>
      </w:r>
      <w:r w:rsidRPr="0035334D">
        <w:rPr>
          <w:color w:val="000000" w:themeColor="text1"/>
          <w:sz w:val="24"/>
          <w:szCs w:val="24"/>
        </w:rPr>
        <w:t>asignavimus:</w:t>
      </w:r>
    </w:p>
    <w:p w14:paraId="7A668D47" w14:textId="3ABBEC2B" w:rsidR="004C554A" w:rsidRPr="0035334D" w:rsidRDefault="004C554A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862D3A">
        <w:rPr>
          <w:color w:val="000000" w:themeColor="text1"/>
          <w:sz w:val="24"/>
          <w:szCs w:val="24"/>
        </w:rPr>
        <w:t>6</w:t>
      </w:r>
      <w:r w:rsidRPr="0035334D">
        <w:rPr>
          <w:color w:val="000000" w:themeColor="text1"/>
          <w:sz w:val="24"/>
          <w:szCs w:val="24"/>
        </w:rPr>
        <w:t xml:space="preserve"> programa darbo užmokestis </w:t>
      </w:r>
      <w:r w:rsidR="00862D3A">
        <w:rPr>
          <w:color w:val="000000" w:themeColor="text1"/>
          <w:sz w:val="24"/>
          <w:szCs w:val="24"/>
        </w:rPr>
        <w:t>-7,0</w:t>
      </w:r>
      <w:r w:rsidRPr="0035334D">
        <w:rPr>
          <w:color w:val="000000" w:themeColor="text1"/>
          <w:sz w:val="24"/>
          <w:szCs w:val="24"/>
        </w:rPr>
        <w:t xml:space="preserve"> tūkst. eurų 4VB(</w:t>
      </w:r>
      <w:r w:rsidR="00862D3A">
        <w:rPr>
          <w:color w:val="000000" w:themeColor="text1"/>
          <w:sz w:val="24"/>
          <w:szCs w:val="24"/>
        </w:rPr>
        <w:t>VD</w:t>
      </w:r>
      <w:r w:rsidRPr="0035334D">
        <w:rPr>
          <w:color w:val="000000" w:themeColor="text1"/>
          <w:sz w:val="24"/>
          <w:szCs w:val="24"/>
        </w:rPr>
        <w:t>);</w:t>
      </w:r>
    </w:p>
    <w:p w14:paraId="2794D2F9" w14:textId="0207DABD" w:rsidR="004C554A" w:rsidRPr="0035334D" w:rsidRDefault="004C554A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862D3A">
        <w:rPr>
          <w:color w:val="000000" w:themeColor="text1"/>
          <w:sz w:val="24"/>
          <w:szCs w:val="24"/>
        </w:rPr>
        <w:t>6</w:t>
      </w:r>
      <w:r w:rsidRPr="0035334D">
        <w:rPr>
          <w:color w:val="000000" w:themeColor="text1"/>
          <w:sz w:val="24"/>
          <w:szCs w:val="24"/>
        </w:rPr>
        <w:t xml:space="preserve"> programa </w:t>
      </w:r>
      <w:r w:rsidR="00862D3A">
        <w:rPr>
          <w:color w:val="000000" w:themeColor="text1"/>
          <w:sz w:val="24"/>
          <w:szCs w:val="24"/>
        </w:rPr>
        <w:t>kitų prekių ir paslaugų įsigijimo išlaidos</w:t>
      </w:r>
      <w:r w:rsidRPr="0035334D">
        <w:rPr>
          <w:color w:val="000000" w:themeColor="text1"/>
          <w:sz w:val="24"/>
          <w:szCs w:val="24"/>
        </w:rPr>
        <w:t xml:space="preserve"> +</w:t>
      </w:r>
      <w:r w:rsidR="00862D3A">
        <w:rPr>
          <w:color w:val="000000" w:themeColor="text1"/>
          <w:sz w:val="24"/>
          <w:szCs w:val="24"/>
        </w:rPr>
        <w:t>7,0</w:t>
      </w:r>
      <w:r w:rsidRPr="0035334D">
        <w:rPr>
          <w:color w:val="000000" w:themeColor="text1"/>
          <w:sz w:val="24"/>
          <w:szCs w:val="24"/>
        </w:rPr>
        <w:t xml:space="preserve"> tūkst. eurų 4VB(</w:t>
      </w:r>
      <w:r w:rsidR="00862D3A">
        <w:rPr>
          <w:color w:val="000000" w:themeColor="text1"/>
          <w:sz w:val="24"/>
          <w:szCs w:val="24"/>
        </w:rPr>
        <w:t>VD</w:t>
      </w:r>
      <w:r w:rsidRPr="0035334D">
        <w:rPr>
          <w:color w:val="000000" w:themeColor="text1"/>
          <w:sz w:val="24"/>
          <w:szCs w:val="24"/>
        </w:rPr>
        <w:t>).</w:t>
      </w:r>
    </w:p>
    <w:p w14:paraId="49F47E40" w14:textId="1E4DCE8C" w:rsidR="006D58E2" w:rsidRPr="0035334D" w:rsidRDefault="006D58E2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 xml:space="preserve">Perskirstyti </w:t>
      </w:r>
      <w:r w:rsidR="00C8102A">
        <w:rPr>
          <w:color w:val="000000" w:themeColor="text1"/>
          <w:sz w:val="24"/>
          <w:szCs w:val="24"/>
        </w:rPr>
        <w:t>Raguvos kultūros centro</w:t>
      </w:r>
      <w:r w:rsidRPr="0035334D">
        <w:rPr>
          <w:color w:val="000000" w:themeColor="text1"/>
          <w:sz w:val="24"/>
          <w:szCs w:val="24"/>
        </w:rPr>
        <w:t xml:space="preserve"> </w:t>
      </w:r>
      <w:r w:rsidR="00E507C8" w:rsidRPr="0035334D">
        <w:rPr>
          <w:color w:val="000000" w:themeColor="text1"/>
          <w:sz w:val="24"/>
          <w:szCs w:val="24"/>
        </w:rPr>
        <w:t>asignavimus</w:t>
      </w:r>
      <w:r w:rsidRPr="0035334D">
        <w:rPr>
          <w:color w:val="000000" w:themeColor="text1"/>
          <w:sz w:val="24"/>
          <w:szCs w:val="24"/>
        </w:rPr>
        <w:t>:</w:t>
      </w:r>
    </w:p>
    <w:p w14:paraId="7D30A31E" w14:textId="0FEB711B" w:rsidR="006D58E2" w:rsidRPr="0035334D" w:rsidRDefault="006D58E2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C8102A"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darbo užmokestis -</w:t>
      </w:r>
      <w:r w:rsidR="00C8102A">
        <w:rPr>
          <w:color w:val="000000" w:themeColor="text1"/>
          <w:sz w:val="24"/>
          <w:szCs w:val="24"/>
        </w:rPr>
        <w:t>1,7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 w:rsidR="00C8102A">
        <w:rPr>
          <w:color w:val="000000" w:themeColor="text1"/>
          <w:sz w:val="24"/>
          <w:szCs w:val="24"/>
        </w:rPr>
        <w:t>5SB</w:t>
      </w:r>
      <w:r w:rsidRPr="0035334D">
        <w:rPr>
          <w:color w:val="000000" w:themeColor="text1"/>
          <w:sz w:val="24"/>
          <w:szCs w:val="24"/>
        </w:rPr>
        <w:t>;</w:t>
      </w:r>
    </w:p>
    <w:p w14:paraId="509D8F73" w14:textId="111CF82C" w:rsidR="006D58E2" w:rsidRPr="0035334D" w:rsidRDefault="006D58E2" w:rsidP="00DE783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C8102A"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darbdavių socialinė parama</w:t>
      </w:r>
      <w:r w:rsidR="00C8102A">
        <w:rPr>
          <w:color w:val="000000" w:themeColor="text1"/>
          <w:sz w:val="24"/>
          <w:szCs w:val="24"/>
        </w:rPr>
        <w:t xml:space="preserve"> pinigais</w:t>
      </w:r>
      <w:r w:rsidRPr="0035334D">
        <w:rPr>
          <w:color w:val="000000" w:themeColor="text1"/>
          <w:sz w:val="24"/>
          <w:szCs w:val="24"/>
        </w:rPr>
        <w:t xml:space="preserve"> +</w:t>
      </w:r>
      <w:r w:rsidR="00C8102A">
        <w:rPr>
          <w:color w:val="000000" w:themeColor="text1"/>
          <w:sz w:val="24"/>
          <w:szCs w:val="24"/>
        </w:rPr>
        <w:t>1,7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 w:rsidR="00C8102A">
        <w:rPr>
          <w:color w:val="000000" w:themeColor="text1"/>
          <w:sz w:val="24"/>
          <w:szCs w:val="24"/>
        </w:rPr>
        <w:t>5SB.</w:t>
      </w:r>
    </w:p>
    <w:p w14:paraId="1274832A" w14:textId="73067513" w:rsidR="005E048C" w:rsidRPr="0035334D" w:rsidRDefault="003A0012" w:rsidP="00292F8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Perskirstyti</w:t>
      </w:r>
      <w:r w:rsidR="00702C4F" w:rsidRPr="0035334D">
        <w:rPr>
          <w:color w:val="000000" w:themeColor="text1"/>
          <w:sz w:val="24"/>
          <w:szCs w:val="24"/>
        </w:rPr>
        <w:t xml:space="preserve"> </w:t>
      </w:r>
      <w:r w:rsidR="00C8102A">
        <w:rPr>
          <w:color w:val="000000" w:themeColor="text1"/>
          <w:sz w:val="24"/>
          <w:szCs w:val="24"/>
        </w:rPr>
        <w:t>Vadoklių kultūros centr</w:t>
      </w:r>
      <w:r w:rsidR="00B25D76">
        <w:rPr>
          <w:color w:val="000000" w:themeColor="text1"/>
          <w:sz w:val="24"/>
          <w:szCs w:val="24"/>
        </w:rPr>
        <w:t>o</w:t>
      </w:r>
      <w:r w:rsidR="00702C4F" w:rsidRPr="0035334D">
        <w:rPr>
          <w:color w:val="000000" w:themeColor="text1"/>
          <w:sz w:val="24"/>
          <w:szCs w:val="24"/>
        </w:rPr>
        <w:t xml:space="preserve"> asignavimus:</w:t>
      </w:r>
    </w:p>
    <w:p w14:paraId="149D8F5A" w14:textId="6861B76F" w:rsidR="00702C4F" w:rsidRPr="0035334D" w:rsidRDefault="00702C4F" w:rsidP="00702C4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C8102A"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darbo užmokestis -</w:t>
      </w:r>
      <w:r w:rsidR="00C8102A">
        <w:rPr>
          <w:color w:val="000000" w:themeColor="text1"/>
          <w:sz w:val="24"/>
          <w:szCs w:val="24"/>
        </w:rPr>
        <w:t>1,2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 w:rsidR="00C8102A">
        <w:rPr>
          <w:color w:val="000000" w:themeColor="text1"/>
          <w:sz w:val="24"/>
          <w:szCs w:val="24"/>
        </w:rPr>
        <w:t>5SB</w:t>
      </w:r>
      <w:r w:rsidRPr="0035334D">
        <w:rPr>
          <w:color w:val="000000" w:themeColor="text1"/>
          <w:sz w:val="24"/>
          <w:szCs w:val="24"/>
        </w:rPr>
        <w:t>;</w:t>
      </w:r>
    </w:p>
    <w:p w14:paraId="7B91196D" w14:textId="741484CB" w:rsidR="00702C4F" w:rsidRPr="0035334D" w:rsidRDefault="00702C4F" w:rsidP="00702C4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 w:rsidR="00C8102A"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 w:rsidR="00C8102A">
        <w:rPr>
          <w:color w:val="000000" w:themeColor="text1"/>
          <w:sz w:val="24"/>
          <w:szCs w:val="24"/>
        </w:rPr>
        <w:t>1,2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 w:rsidR="00C8102A">
        <w:rPr>
          <w:color w:val="000000" w:themeColor="text1"/>
          <w:sz w:val="24"/>
          <w:szCs w:val="24"/>
        </w:rPr>
        <w:t>5SB</w:t>
      </w:r>
      <w:r w:rsidRPr="0035334D">
        <w:rPr>
          <w:color w:val="000000" w:themeColor="text1"/>
          <w:sz w:val="24"/>
          <w:szCs w:val="24"/>
        </w:rPr>
        <w:t>.</w:t>
      </w:r>
    </w:p>
    <w:p w14:paraId="5568FADB" w14:textId="25038307" w:rsidR="008E28CD" w:rsidRPr="0035334D" w:rsidRDefault="003A0012" w:rsidP="008E28C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Perskirstyti</w:t>
      </w:r>
      <w:r w:rsidR="008E28CD" w:rsidRPr="0035334D">
        <w:rPr>
          <w:color w:val="000000" w:themeColor="text1"/>
          <w:sz w:val="24"/>
          <w:szCs w:val="24"/>
        </w:rPr>
        <w:t xml:space="preserve"> </w:t>
      </w:r>
      <w:r w:rsidR="008E28CD">
        <w:rPr>
          <w:color w:val="000000" w:themeColor="text1"/>
          <w:sz w:val="24"/>
          <w:szCs w:val="24"/>
        </w:rPr>
        <w:t>Liūdynės kultūros centr</w:t>
      </w:r>
      <w:r w:rsidR="00B25D76">
        <w:rPr>
          <w:color w:val="000000" w:themeColor="text1"/>
          <w:sz w:val="24"/>
          <w:szCs w:val="24"/>
        </w:rPr>
        <w:t>o</w:t>
      </w:r>
      <w:r w:rsidR="008E28CD" w:rsidRPr="0035334D">
        <w:rPr>
          <w:color w:val="000000" w:themeColor="text1"/>
          <w:sz w:val="24"/>
          <w:szCs w:val="24"/>
        </w:rPr>
        <w:t xml:space="preserve"> asignavimus:</w:t>
      </w:r>
    </w:p>
    <w:p w14:paraId="376C8F3B" w14:textId="0C8FC042" w:rsidR="008E28CD" w:rsidRPr="0035334D" w:rsidRDefault="008E28CD" w:rsidP="008E28C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darbo užmokestis -</w:t>
      </w:r>
      <w:r>
        <w:rPr>
          <w:color w:val="000000" w:themeColor="text1"/>
          <w:sz w:val="24"/>
          <w:szCs w:val="24"/>
        </w:rPr>
        <w:t>0,3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</w:t>
      </w:r>
      <w:r w:rsidRPr="0035334D">
        <w:rPr>
          <w:color w:val="000000" w:themeColor="text1"/>
          <w:sz w:val="24"/>
          <w:szCs w:val="24"/>
        </w:rPr>
        <w:t>;</w:t>
      </w:r>
    </w:p>
    <w:p w14:paraId="3609A87D" w14:textId="427AA0D0" w:rsidR="00702C4F" w:rsidRPr="0035334D" w:rsidRDefault="008E28CD" w:rsidP="008E28C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0,3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</w:t>
      </w:r>
      <w:r w:rsidR="003F12BB">
        <w:rPr>
          <w:color w:val="000000" w:themeColor="text1"/>
          <w:sz w:val="24"/>
          <w:szCs w:val="24"/>
        </w:rPr>
        <w:t>.</w:t>
      </w:r>
    </w:p>
    <w:p w14:paraId="0C3471C6" w14:textId="1509CA29" w:rsidR="003F12BB" w:rsidRPr="0035334D" w:rsidRDefault="003A0012" w:rsidP="003F12B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Perskirstyti</w:t>
      </w:r>
      <w:r>
        <w:rPr>
          <w:color w:val="000000" w:themeColor="text1"/>
          <w:sz w:val="24"/>
          <w:szCs w:val="24"/>
        </w:rPr>
        <w:t xml:space="preserve"> </w:t>
      </w:r>
      <w:r w:rsidR="003F12BB">
        <w:rPr>
          <w:color w:val="000000" w:themeColor="text1"/>
          <w:sz w:val="24"/>
          <w:szCs w:val="24"/>
        </w:rPr>
        <w:t>Viešosios bibliotekos</w:t>
      </w:r>
      <w:r w:rsidR="003F12BB" w:rsidRPr="0035334D">
        <w:rPr>
          <w:color w:val="000000" w:themeColor="text1"/>
          <w:sz w:val="24"/>
          <w:szCs w:val="24"/>
        </w:rPr>
        <w:t xml:space="preserve"> asignavimus:</w:t>
      </w:r>
    </w:p>
    <w:p w14:paraId="52FD6956" w14:textId="3F838DC8" w:rsidR="003F12BB" w:rsidRPr="0035334D" w:rsidRDefault="003F12BB" w:rsidP="003F12B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darbo užmokestis -</w:t>
      </w:r>
      <w:r>
        <w:rPr>
          <w:color w:val="000000" w:themeColor="text1"/>
          <w:sz w:val="24"/>
          <w:szCs w:val="24"/>
        </w:rPr>
        <w:t>3,0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</w:t>
      </w:r>
      <w:r w:rsidRPr="0035334D">
        <w:rPr>
          <w:color w:val="000000" w:themeColor="text1"/>
          <w:sz w:val="24"/>
          <w:szCs w:val="24"/>
        </w:rPr>
        <w:t>;</w:t>
      </w:r>
    </w:p>
    <w:p w14:paraId="5EBEDFBF" w14:textId="1A911ECC" w:rsidR="003F12BB" w:rsidRDefault="003F12BB" w:rsidP="003F12B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3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3,0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5SB.</w:t>
      </w:r>
    </w:p>
    <w:p w14:paraId="4A82C4E2" w14:textId="5FDC14B8" w:rsidR="00B8798B" w:rsidRPr="0035334D" w:rsidRDefault="003A0012" w:rsidP="00B8798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Perskirstyti</w:t>
      </w:r>
      <w:r>
        <w:rPr>
          <w:color w:val="000000" w:themeColor="text1"/>
          <w:sz w:val="24"/>
          <w:szCs w:val="24"/>
        </w:rPr>
        <w:t xml:space="preserve"> </w:t>
      </w:r>
      <w:r w:rsidR="00B8798B">
        <w:rPr>
          <w:color w:val="000000" w:themeColor="text1"/>
          <w:sz w:val="24"/>
          <w:szCs w:val="24"/>
        </w:rPr>
        <w:t>Ramygalos lopšelio-darželio „Gandriukas“</w:t>
      </w:r>
      <w:r w:rsidR="00B8798B" w:rsidRPr="0035334D">
        <w:rPr>
          <w:color w:val="000000" w:themeColor="text1"/>
          <w:sz w:val="24"/>
          <w:szCs w:val="24"/>
        </w:rPr>
        <w:t xml:space="preserve"> asignavimus:</w:t>
      </w:r>
    </w:p>
    <w:p w14:paraId="15C7F349" w14:textId="0F9E15B9" w:rsidR="00B8798B" w:rsidRPr="0035334D" w:rsidRDefault="00B8798B" w:rsidP="00B8798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darbo užmokestis -</w:t>
      </w:r>
      <w:r>
        <w:rPr>
          <w:color w:val="000000" w:themeColor="text1"/>
          <w:sz w:val="24"/>
          <w:szCs w:val="24"/>
        </w:rPr>
        <w:t>0,7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</w:t>
      </w:r>
      <w:r w:rsidRPr="0035334D">
        <w:rPr>
          <w:color w:val="000000" w:themeColor="text1"/>
          <w:sz w:val="24"/>
          <w:szCs w:val="24"/>
        </w:rPr>
        <w:t>;</w:t>
      </w:r>
    </w:p>
    <w:p w14:paraId="32CD018D" w14:textId="61F45C9E" w:rsidR="00B8798B" w:rsidRDefault="00B8798B" w:rsidP="00B8798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0,7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4VB(MK).</w:t>
      </w:r>
    </w:p>
    <w:p w14:paraId="4C5741C3" w14:textId="7A4DBD2E" w:rsidR="00B8798B" w:rsidRDefault="003A0012" w:rsidP="003F12B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Perskirstyti</w:t>
      </w:r>
      <w:r>
        <w:rPr>
          <w:color w:val="000000" w:themeColor="text1"/>
          <w:sz w:val="24"/>
          <w:szCs w:val="24"/>
        </w:rPr>
        <w:t xml:space="preserve"> Naujamiesčio gimnazijos asignavimus:</w:t>
      </w:r>
    </w:p>
    <w:p w14:paraId="2E0B28E6" w14:textId="5843D9F3" w:rsidR="00464BC9" w:rsidRPr="0035334D" w:rsidRDefault="003A0012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</w:t>
      </w:r>
      <w:r w:rsidR="00464BC9" w:rsidRPr="00464BC9">
        <w:rPr>
          <w:color w:val="000000" w:themeColor="text1"/>
          <w:sz w:val="24"/>
          <w:szCs w:val="24"/>
        </w:rPr>
        <w:t xml:space="preserve"> </w:t>
      </w:r>
      <w:r w:rsidR="00464BC9" w:rsidRPr="0035334D">
        <w:rPr>
          <w:color w:val="000000" w:themeColor="text1"/>
          <w:sz w:val="24"/>
          <w:szCs w:val="24"/>
        </w:rPr>
        <w:t>darbo užmokestis -</w:t>
      </w:r>
      <w:r w:rsidR="00464BC9">
        <w:rPr>
          <w:color w:val="000000" w:themeColor="text1"/>
          <w:sz w:val="24"/>
          <w:szCs w:val="24"/>
        </w:rPr>
        <w:t>0,5</w:t>
      </w:r>
      <w:r w:rsidR="00464BC9" w:rsidRPr="0035334D">
        <w:rPr>
          <w:color w:val="000000" w:themeColor="text1"/>
          <w:sz w:val="24"/>
          <w:szCs w:val="24"/>
        </w:rPr>
        <w:t xml:space="preserve"> tūkst. eurų </w:t>
      </w:r>
      <w:r w:rsidR="00464BC9">
        <w:rPr>
          <w:color w:val="000000" w:themeColor="text1"/>
          <w:sz w:val="24"/>
          <w:szCs w:val="24"/>
        </w:rPr>
        <w:t>4VB(MK)</w:t>
      </w:r>
      <w:r w:rsidR="00464BC9" w:rsidRPr="0035334D">
        <w:rPr>
          <w:color w:val="000000" w:themeColor="text1"/>
          <w:sz w:val="24"/>
          <w:szCs w:val="24"/>
        </w:rPr>
        <w:t>;</w:t>
      </w:r>
    </w:p>
    <w:p w14:paraId="7D2CD15F" w14:textId="1A0A68BC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0,5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4VB(MK);</w:t>
      </w:r>
    </w:p>
    <w:p w14:paraId="492DFB8F" w14:textId="093CE7ED" w:rsidR="00464BC9" w:rsidRPr="0035334D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0,4</w:t>
      </w:r>
      <w:r w:rsidRPr="0035334D">
        <w:rPr>
          <w:color w:val="000000" w:themeColor="text1"/>
          <w:sz w:val="24"/>
          <w:szCs w:val="24"/>
        </w:rPr>
        <w:t xml:space="preserve"> tūkst. eurų</w:t>
      </w:r>
      <w:r>
        <w:rPr>
          <w:color w:val="000000" w:themeColor="text1"/>
          <w:sz w:val="24"/>
          <w:szCs w:val="24"/>
        </w:rPr>
        <w:t xml:space="preserve"> 5SB</w:t>
      </w:r>
      <w:r w:rsidRPr="0035334D">
        <w:rPr>
          <w:color w:val="000000" w:themeColor="text1"/>
          <w:sz w:val="24"/>
          <w:szCs w:val="24"/>
        </w:rPr>
        <w:t>;</w:t>
      </w:r>
    </w:p>
    <w:p w14:paraId="0418675B" w14:textId="0AB1BC96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0,4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5SB.</w:t>
      </w:r>
    </w:p>
    <w:p w14:paraId="5F9C8668" w14:textId="66B46BBC" w:rsidR="00694665" w:rsidRDefault="00694665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Krekenavos Mykolo Antanaičio gimnazijos asignavimus:</w:t>
      </w:r>
    </w:p>
    <w:p w14:paraId="3295E8E2" w14:textId="5A3CC8F2" w:rsidR="00694665" w:rsidRDefault="00694665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darbo užmokestis -0,5 tūkst. eurų 4VB(MK);</w:t>
      </w:r>
    </w:p>
    <w:p w14:paraId="68F5CAB2" w14:textId="30AEA9F9" w:rsidR="00694665" w:rsidRDefault="00694665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darbdavių socialinė parama pinigais +0,5 tūkst. eurų 4VB(MK). </w:t>
      </w:r>
    </w:p>
    <w:p w14:paraId="2E746841" w14:textId="02F9840E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Perskirstyti</w:t>
      </w:r>
      <w:r>
        <w:rPr>
          <w:color w:val="000000" w:themeColor="text1"/>
          <w:sz w:val="24"/>
          <w:szCs w:val="24"/>
        </w:rPr>
        <w:t xml:space="preserve"> Paliūniškio pagrindinės mokyklos asignavimus:</w:t>
      </w:r>
    </w:p>
    <w:p w14:paraId="69BC4B30" w14:textId="7CCA7F8B" w:rsidR="00464BC9" w:rsidRPr="0035334D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</w:t>
      </w:r>
      <w:r w:rsidRPr="00464BC9">
        <w:rPr>
          <w:color w:val="000000" w:themeColor="text1"/>
          <w:sz w:val="24"/>
          <w:szCs w:val="24"/>
        </w:rPr>
        <w:t xml:space="preserve">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0,3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</w:t>
      </w:r>
      <w:r w:rsidRPr="0035334D">
        <w:rPr>
          <w:color w:val="000000" w:themeColor="text1"/>
          <w:sz w:val="24"/>
          <w:szCs w:val="24"/>
        </w:rPr>
        <w:t>;</w:t>
      </w:r>
    </w:p>
    <w:p w14:paraId="779D694B" w14:textId="55B64A4F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0,3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4VB(MK);</w:t>
      </w:r>
    </w:p>
    <w:p w14:paraId="4D4DABF0" w14:textId="59F8F065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kitų prekių ir paslaugų įsigijimo išlaidos -0,1 tūkst. eurų 4LRVB(T);</w:t>
      </w:r>
    </w:p>
    <w:p w14:paraId="3E2B41BC" w14:textId="35E97FA9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 xml:space="preserve">darbo užmokestis </w:t>
      </w:r>
      <w:r w:rsidR="00BB5F84">
        <w:rPr>
          <w:color w:val="000000" w:themeColor="text1"/>
          <w:sz w:val="24"/>
          <w:szCs w:val="24"/>
        </w:rPr>
        <w:t>+</w:t>
      </w:r>
      <w:r>
        <w:rPr>
          <w:color w:val="000000" w:themeColor="text1"/>
          <w:sz w:val="24"/>
          <w:szCs w:val="24"/>
        </w:rPr>
        <w:t>0,1</w:t>
      </w:r>
      <w:r w:rsidRPr="0035334D">
        <w:rPr>
          <w:color w:val="000000" w:themeColor="text1"/>
          <w:sz w:val="24"/>
          <w:szCs w:val="24"/>
        </w:rPr>
        <w:t xml:space="preserve"> tūkst. eurų</w:t>
      </w:r>
      <w:r>
        <w:rPr>
          <w:color w:val="000000" w:themeColor="text1"/>
          <w:sz w:val="24"/>
          <w:szCs w:val="24"/>
        </w:rPr>
        <w:t xml:space="preserve"> 4LRVB(T).</w:t>
      </w:r>
    </w:p>
    <w:p w14:paraId="394BAF1B" w14:textId="74B6AD41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Ramygalos gimnazijos asignavimus:</w:t>
      </w:r>
    </w:p>
    <w:p w14:paraId="01109252" w14:textId="67596476" w:rsidR="00464BC9" w:rsidRPr="0035334D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0,8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</w:t>
      </w:r>
      <w:r w:rsidRPr="0035334D">
        <w:rPr>
          <w:color w:val="000000" w:themeColor="text1"/>
          <w:sz w:val="24"/>
          <w:szCs w:val="24"/>
        </w:rPr>
        <w:t>;</w:t>
      </w:r>
    </w:p>
    <w:p w14:paraId="73C9FA39" w14:textId="409D78F5" w:rsidR="00464BC9" w:rsidRDefault="00464BC9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0,8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4VB(MK).</w:t>
      </w:r>
    </w:p>
    <w:p w14:paraId="7CBE4857" w14:textId="59A0474F" w:rsidR="00464BC9" w:rsidRDefault="00F877F7" w:rsidP="00464B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Upytės Antano Belazaro pagrindinės mokyklos asignavimus:</w:t>
      </w:r>
    </w:p>
    <w:p w14:paraId="48410864" w14:textId="1E71FCBF" w:rsidR="00F877F7" w:rsidRPr="0035334D" w:rsidRDefault="00F877F7" w:rsidP="00F877F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1,5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</w:t>
      </w:r>
      <w:r w:rsidRPr="0035334D">
        <w:rPr>
          <w:color w:val="000000" w:themeColor="text1"/>
          <w:sz w:val="24"/>
          <w:szCs w:val="24"/>
        </w:rPr>
        <w:t>;</w:t>
      </w:r>
    </w:p>
    <w:p w14:paraId="01EBAD2A" w14:textId="02C0EE3D" w:rsidR="00F877F7" w:rsidRDefault="00F877F7" w:rsidP="00F877F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1,5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4VB(MK);</w:t>
      </w:r>
    </w:p>
    <w:p w14:paraId="04856568" w14:textId="77777777" w:rsidR="00F877F7" w:rsidRPr="0035334D" w:rsidRDefault="00F877F7" w:rsidP="00F877F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0,4</w:t>
      </w:r>
      <w:r w:rsidRPr="0035334D">
        <w:rPr>
          <w:color w:val="000000" w:themeColor="text1"/>
          <w:sz w:val="24"/>
          <w:szCs w:val="24"/>
        </w:rPr>
        <w:t xml:space="preserve"> tūkst. eurų</w:t>
      </w:r>
      <w:r>
        <w:rPr>
          <w:color w:val="000000" w:themeColor="text1"/>
          <w:sz w:val="24"/>
          <w:szCs w:val="24"/>
        </w:rPr>
        <w:t xml:space="preserve"> 5SB</w:t>
      </w:r>
      <w:r w:rsidRPr="0035334D">
        <w:rPr>
          <w:color w:val="000000" w:themeColor="text1"/>
          <w:sz w:val="24"/>
          <w:szCs w:val="24"/>
        </w:rPr>
        <w:t>;</w:t>
      </w:r>
    </w:p>
    <w:p w14:paraId="0C8FF218" w14:textId="7366D16E" w:rsidR="00F877F7" w:rsidRDefault="00F877F7" w:rsidP="00F877F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0,4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5SB.</w:t>
      </w:r>
    </w:p>
    <w:p w14:paraId="4A7D5695" w14:textId="0F84DCF3" w:rsidR="000277F7" w:rsidRDefault="000277F7" w:rsidP="00F877F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Krekenavos lopšelio-darželio „Sigutė“ asignavimus:</w:t>
      </w:r>
    </w:p>
    <w:p w14:paraId="4D299AC1" w14:textId="33683DF3" w:rsidR="000277F7" w:rsidRPr="0035334D" w:rsidRDefault="000277F7" w:rsidP="000277F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0,3</w:t>
      </w:r>
      <w:r w:rsidRPr="0035334D">
        <w:rPr>
          <w:color w:val="000000" w:themeColor="text1"/>
          <w:sz w:val="24"/>
          <w:szCs w:val="24"/>
        </w:rPr>
        <w:t xml:space="preserve"> tūkst. eurų</w:t>
      </w:r>
      <w:r>
        <w:rPr>
          <w:color w:val="000000" w:themeColor="text1"/>
          <w:sz w:val="24"/>
          <w:szCs w:val="24"/>
        </w:rPr>
        <w:t xml:space="preserve"> 5SB</w:t>
      </w:r>
      <w:r w:rsidRPr="0035334D">
        <w:rPr>
          <w:color w:val="000000" w:themeColor="text1"/>
          <w:sz w:val="24"/>
          <w:szCs w:val="24"/>
        </w:rPr>
        <w:t>;</w:t>
      </w:r>
    </w:p>
    <w:p w14:paraId="135F8839" w14:textId="36669071" w:rsidR="003A0012" w:rsidRDefault="000277F7" w:rsidP="00C64F2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0,3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5SB.</w:t>
      </w:r>
    </w:p>
    <w:p w14:paraId="17C017D8" w14:textId="357C8574" w:rsidR="0095272A" w:rsidRDefault="0095272A" w:rsidP="00C64F2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Muzikos mokyklos asignavimus:</w:t>
      </w:r>
    </w:p>
    <w:p w14:paraId="2F3C2FB7" w14:textId="4BAB7DFF" w:rsidR="0095272A" w:rsidRPr="0035334D" w:rsidRDefault="0095272A" w:rsidP="0095272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</w:t>
      </w:r>
      <w:r w:rsidRPr="0035334D">
        <w:rPr>
          <w:color w:val="000000" w:themeColor="text1"/>
          <w:sz w:val="24"/>
          <w:szCs w:val="24"/>
        </w:rPr>
        <w:t>darbo užmokestis -</w:t>
      </w:r>
      <w:r>
        <w:rPr>
          <w:color w:val="000000" w:themeColor="text1"/>
          <w:sz w:val="24"/>
          <w:szCs w:val="24"/>
        </w:rPr>
        <w:t>3,0</w:t>
      </w:r>
      <w:r w:rsidRPr="0035334D">
        <w:rPr>
          <w:color w:val="000000" w:themeColor="text1"/>
          <w:sz w:val="24"/>
          <w:szCs w:val="24"/>
        </w:rPr>
        <w:t xml:space="preserve"> tūkst. eurų</w:t>
      </w:r>
      <w:r>
        <w:rPr>
          <w:color w:val="000000" w:themeColor="text1"/>
          <w:sz w:val="24"/>
          <w:szCs w:val="24"/>
        </w:rPr>
        <w:t xml:space="preserve"> 5SB</w:t>
      </w:r>
      <w:r w:rsidRPr="0035334D">
        <w:rPr>
          <w:color w:val="000000" w:themeColor="text1"/>
          <w:sz w:val="24"/>
          <w:szCs w:val="24"/>
        </w:rPr>
        <w:t>;</w:t>
      </w:r>
    </w:p>
    <w:p w14:paraId="32FF41DE" w14:textId="603002AA" w:rsidR="0095272A" w:rsidRDefault="0095272A" w:rsidP="0095272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Pr="0035334D">
        <w:rPr>
          <w:color w:val="000000" w:themeColor="text1"/>
          <w:sz w:val="24"/>
          <w:szCs w:val="24"/>
        </w:rPr>
        <w:t xml:space="preserve"> programa darbdavių socialinė parama pinigais +</w:t>
      </w:r>
      <w:r>
        <w:rPr>
          <w:color w:val="000000" w:themeColor="text1"/>
          <w:sz w:val="24"/>
          <w:szCs w:val="24"/>
        </w:rPr>
        <w:t>3,0</w:t>
      </w:r>
      <w:r w:rsidRPr="0035334D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5SB.</w:t>
      </w:r>
    </w:p>
    <w:p w14:paraId="6BCD433B" w14:textId="77777777" w:rsidR="00702C4F" w:rsidRPr="0035334D" w:rsidRDefault="00702C4F" w:rsidP="0095272A">
      <w:pPr>
        <w:pStyle w:val="Betarp"/>
        <w:jc w:val="both"/>
        <w:rPr>
          <w:color w:val="000000" w:themeColor="text1"/>
          <w:sz w:val="24"/>
          <w:szCs w:val="24"/>
        </w:rPr>
      </w:pPr>
    </w:p>
    <w:p w14:paraId="4DB1D74E" w14:textId="3B9658FC" w:rsidR="00F31D3D" w:rsidRDefault="00F31D3D" w:rsidP="00F31D3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Neskirtos lėšos:</w:t>
      </w:r>
    </w:p>
    <w:p w14:paraId="11E09790" w14:textId="152332AC" w:rsidR="00F31D3D" w:rsidRDefault="00F31D3D" w:rsidP="00F31D3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 tūkst. eurų Paįstrio seniūnijai tarnybinio automobilio „Opel Vivaro“ eksploatacinėms išlaidoms;</w:t>
      </w:r>
    </w:p>
    <w:p w14:paraId="4D877DC4" w14:textId="18CC6850" w:rsidR="00F31D3D" w:rsidRDefault="00BF050D" w:rsidP="00F31D3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22,5 tūkst. eurų Krekenavos lopšeliui-darželiui „Sigutė“ iš jų: </w:t>
      </w:r>
      <w:r w:rsidR="00F31D3D">
        <w:rPr>
          <w:sz w:val="24"/>
          <w:szCs w:val="24"/>
        </w:rPr>
        <w:t>9,5 tūkst. eurų oro kondicionierių įsigijimui</w:t>
      </w:r>
      <w:r>
        <w:rPr>
          <w:sz w:val="24"/>
          <w:szCs w:val="24"/>
        </w:rPr>
        <w:t xml:space="preserve"> ir 13,0 tūkst. eurų tvoros pastatymui Linkaučių ikimokyklinio ugdymo skyriuje;</w:t>
      </w:r>
    </w:p>
    <w:p w14:paraId="1CDA7889" w14:textId="5E7D9539" w:rsidR="00F31D3D" w:rsidRDefault="00F31D3D" w:rsidP="00F31D3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9,0 tūkst. eurų Ramygalos lopšeliui-darželiui „Gandriukas“ oro kondicionierių įsigijimui;</w:t>
      </w:r>
    </w:p>
    <w:p w14:paraId="06B4554E" w14:textId="761E48D4" w:rsidR="00F31D3D" w:rsidRDefault="00F31D3D" w:rsidP="00F31D3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3,5 tūkst. eurų Paliūniškio pagrindinei mokyklai oro kondicionierių įsigijimui;</w:t>
      </w:r>
    </w:p>
    <w:p w14:paraId="5060E3EC" w14:textId="0A96CD38" w:rsidR="00BF050D" w:rsidRDefault="00F31D3D" w:rsidP="00BF050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55,0 tūkst. eurų Pažagienių mokyklai-darželiui lauko erdvių</w:t>
      </w:r>
      <w:r w:rsidR="00BF050D">
        <w:rPr>
          <w:sz w:val="24"/>
          <w:szCs w:val="24"/>
        </w:rPr>
        <w:t xml:space="preserve"> sutvarkymui ir atnaujinimui.</w:t>
      </w:r>
    </w:p>
    <w:p w14:paraId="411AC1A7" w14:textId="77777777" w:rsidR="00F86175" w:rsidRPr="0035334D" w:rsidRDefault="00F86175" w:rsidP="00A83FD5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</w:p>
    <w:p w14:paraId="7FC8AE55" w14:textId="34B93B0A" w:rsidR="00F57536" w:rsidRPr="0035334D" w:rsidRDefault="00A83FD5" w:rsidP="00A83FD5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35334D">
        <w:rPr>
          <w:b/>
          <w:bCs/>
          <w:color w:val="000000" w:themeColor="text1"/>
          <w:sz w:val="24"/>
          <w:szCs w:val="24"/>
          <w:lang w:eastAsia="lt-LT"/>
        </w:rPr>
        <w:t xml:space="preserve">5. </w:t>
      </w:r>
      <w:r w:rsidR="00E55245" w:rsidRPr="0035334D">
        <w:rPr>
          <w:b/>
          <w:bCs/>
          <w:color w:val="000000" w:themeColor="text1"/>
          <w:sz w:val="24"/>
          <w:szCs w:val="24"/>
          <w:lang w:eastAsia="lt-LT"/>
        </w:rPr>
        <w:t>Kiti sprendimui priimti reikalingi pagrindimai, skaičiavimai ar paaiškinimai</w:t>
      </w:r>
      <w:r w:rsidR="00F57536" w:rsidRPr="0035334D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79E70BC" w14:textId="485A5666" w:rsidR="00207062" w:rsidRPr="0035334D" w:rsidRDefault="00322B1D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 xml:space="preserve">Savivaldybės biudžeto pajamos padidinamos </w:t>
      </w:r>
      <w:r w:rsidR="00580631" w:rsidRPr="0035334D">
        <w:rPr>
          <w:color w:val="000000" w:themeColor="text1"/>
          <w:sz w:val="24"/>
          <w:szCs w:val="24"/>
        </w:rPr>
        <w:t xml:space="preserve">2 </w:t>
      </w:r>
      <w:r w:rsidR="00C64F29">
        <w:rPr>
          <w:color w:val="000000" w:themeColor="text1"/>
          <w:sz w:val="24"/>
          <w:szCs w:val="24"/>
        </w:rPr>
        <w:t>106,0</w:t>
      </w:r>
      <w:r w:rsidRPr="0035334D">
        <w:rPr>
          <w:color w:val="000000" w:themeColor="text1"/>
          <w:sz w:val="24"/>
          <w:szCs w:val="24"/>
        </w:rPr>
        <w:t xml:space="preserve"> tūkst. eurų. </w:t>
      </w:r>
    </w:p>
    <w:p w14:paraId="1A704F1A" w14:textId="77777777" w:rsidR="00010824" w:rsidRPr="0035334D" w:rsidRDefault="00010824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</w:p>
    <w:p w14:paraId="63F1A455" w14:textId="0CF2151D" w:rsidR="003C1857" w:rsidRPr="0035334D" w:rsidRDefault="00DC7923" w:rsidP="00FC5E2D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  <w:r w:rsidRPr="0035334D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35334D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35334D">
        <w:rPr>
          <w:color w:val="000000" w:themeColor="text1"/>
          <w:sz w:val="24"/>
          <w:szCs w:val="24"/>
          <w:lang w:eastAsia="lt-LT"/>
        </w:rPr>
        <w:t>o</w:t>
      </w:r>
      <w:r w:rsidR="00207062" w:rsidRPr="0035334D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35334D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35334D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77777777" w:rsidR="00F82B47" w:rsidRPr="0035334D" w:rsidRDefault="00F82B47" w:rsidP="0082657C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</w:p>
    <w:p w14:paraId="5527CE45" w14:textId="77777777" w:rsidR="0067796C" w:rsidRPr="0035334D" w:rsidRDefault="0067796C" w:rsidP="0082657C">
      <w:pPr>
        <w:ind w:firstLine="357"/>
        <w:jc w:val="both"/>
        <w:rPr>
          <w:color w:val="000000" w:themeColor="text1"/>
          <w:sz w:val="24"/>
          <w:szCs w:val="24"/>
        </w:rPr>
      </w:pPr>
    </w:p>
    <w:p w14:paraId="483A4312" w14:textId="6354CF51" w:rsidR="003C1857" w:rsidRPr="0035334D" w:rsidRDefault="00B25D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>kyriaus vedėja</w:t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  <w:t>Šarūnė Karalevičienė</w:t>
      </w:r>
    </w:p>
    <w:sectPr w:rsidR="003C1857" w:rsidRPr="0035334D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DA5B" w14:textId="77777777" w:rsidR="003B4CBC" w:rsidRDefault="003B4CBC">
      <w:r>
        <w:separator/>
      </w:r>
    </w:p>
  </w:endnote>
  <w:endnote w:type="continuationSeparator" w:id="0">
    <w:p w14:paraId="2A9D73BC" w14:textId="77777777" w:rsidR="003B4CBC" w:rsidRDefault="003B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F49D" w14:textId="77777777" w:rsidR="003B4CBC" w:rsidRDefault="003B4CBC">
      <w:r>
        <w:separator/>
      </w:r>
    </w:p>
  </w:footnote>
  <w:footnote w:type="continuationSeparator" w:id="0">
    <w:p w14:paraId="07495036" w14:textId="77777777" w:rsidR="003B4CBC" w:rsidRDefault="003B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15756352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676895">
    <w:abstractNumId w:val="12"/>
  </w:num>
  <w:num w:numId="2" w16cid:durableId="225141953">
    <w:abstractNumId w:val="7"/>
  </w:num>
  <w:num w:numId="3" w16cid:durableId="128592114">
    <w:abstractNumId w:val="16"/>
  </w:num>
  <w:num w:numId="4" w16cid:durableId="37948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193221">
    <w:abstractNumId w:val="3"/>
  </w:num>
  <w:num w:numId="6" w16cid:durableId="399980241">
    <w:abstractNumId w:val="2"/>
  </w:num>
  <w:num w:numId="7" w16cid:durableId="434205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479708">
    <w:abstractNumId w:val="8"/>
  </w:num>
  <w:num w:numId="9" w16cid:durableId="519586316">
    <w:abstractNumId w:val="14"/>
  </w:num>
  <w:num w:numId="10" w16cid:durableId="1569416827">
    <w:abstractNumId w:val="5"/>
  </w:num>
  <w:num w:numId="11" w16cid:durableId="37098226">
    <w:abstractNumId w:val="11"/>
  </w:num>
  <w:num w:numId="12" w16cid:durableId="1421828158">
    <w:abstractNumId w:val="10"/>
  </w:num>
  <w:num w:numId="13" w16cid:durableId="1818257090">
    <w:abstractNumId w:val="6"/>
  </w:num>
  <w:num w:numId="14" w16cid:durableId="534192219">
    <w:abstractNumId w:val="17"/>
  </w:num>
  <w:num w:numId="15" w16cid:durableId="1765761881">
    <w:abstractNumId w:val="15"/>
  </w:num>
  <w:num w:numId="16" w16cid:durableId="294599516">
    <w:abstractNumId w:val="0"/>
  </w:num>
  <w:num w:numId="17" w16cid:durableId="1421565659">
    <w:abstractNumId w:val="13"/>
  </w:num>
  <w:num w:numId="18" w16cid:durableId="905989096">
    <w:abstractNumId w:val="9"/>
  </w:num>
  <w:num w:numId="19" w16cid:durableId="80007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1F53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4221"/>
    <w:rsid w:val="0006508B"/>
    <w:rsid w:val="00065F82"/>
    <w:rsid w:val="000664A2"/>
    <w:rsid w:val="0006717F"/>
    <w:rsid w:val="000703BB"/>
    <w:rsid w:val="00071376"/>
    <w:rsid w:val="0007263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90B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4259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B3A"/>
    <w:rsid w:val="001B0E02"/>
    <w:rsid w:val="001B0F05"/>
    <w:rsid w:val="001B3373"/>
    <w:rsid w:val="001B4599"/>
    <w:rsid w:val="001B594C"/>
    <w:rsid w:val="001B7E85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2D3E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4138"/>
    <w:rsid w:val="00295108"/>
    <w:rsid w:val="00296B91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3D7"/>
    <w:rsid w:val="003105BA"/>
    <w:rsid w:val="003106A8"/>
    <w:rsid w:val="0031104A"/>
    <w:rsid w:val="00311854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402"/>
    <w:rsid w:val="00330A59"/>
    <w:rsid w:val="00330DAA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1EA3"/>
    <w:rsid w:val="00341EF5"/>
    <w:rsid w:val="003421BD"/>
    <w:rsid w:val="00343261"/>
    <w:rsid w:val="00343B2E"/>
    <w:rsid w:val="00343B5D"/>
    <w:rsid w:val="0034653A"/>
    <w:rsid w:val="003472F1"/>
    <w:rsid w:val="00347872"/>
    <w:rsid w:val="003479D5"/>
    <w:rsid w:val="00347D02"/>
    <w:rsid w:val="003505DC"/>
    <w:rsid w:val="00350855"/>
    <w:rsid w:val="003513D9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4AFD"/>
    <w:rsid w:val="00375C3D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4CBC"/>
    <w:rsid w:val="003B5940"/>
    <w:rsid w:val="003B6844"/>
    <w:rsid w:val="003B6A54"/>
    <w:rsid w:val="003B7FE6"/>
    <w:rsid w:val="003C1857"/>
    <w:rsid w:val="003C2156"/>
    <w:rsid w:val="003C47B3"/>
    <w:rsid w:val="003C5253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FB7"/>
    <w:rsid w:val="004031D5"/>
    <w:rsid w:val="004031E9"/>
    <w:rsid w:val="00403D98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4CBE"/>
    <w:rsid w:val="004256CB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624"/>
    <w:rsid w:val="0045266B"/>
    <w:rsid w:val="00453024"/>
    <w:rsid w:val="00456513"/>
    <w:rsid w:val="004576EB"/>
    <w:rsid w:val="00457EB8"/>
    <w:rsid w:val="00461437"/>
    <w:rsid w:val="00461953"/>
    <w:rsid w:val="00462DB5"/>
    <w:rsid w:val="00464063"/>
    <w:rsid w:val="00464BC9"/>
    <w:rsid w:val="00464EF2"/>
    <w:rsid w:val="00467C35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65C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40E8"/>
    <w:rsid w:val="00544255"/>
    <w:rsid w:val="0054474E"/>
    <w:rsid w:val="0054594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3334"/>
    <w:rsid w:val="0058373C"/>
    <w:rsid w:val="005850E0"/>
    <w:rsid w:val="00585628"/>
    <w:rsid w:val="005859C2"/>
    <w:rsid w:val="005902B7"/>
    <w:rsid w:val="00591413"/>
    <w:rsid w:val="005927AA"/>
    <w:rsid w:val="00592B90"/>
    <w:rsid w:val="00593EB8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523"/>
    <w:rsid w:val="005E5908"/>
    <w:rsid w:val="005E5C69"/>
    <w:rsid w:val="005E5D3E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57D8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40DDF"/>
    <w:rsid w:val="0064172A"/>
    <w:rsid w:val="006418BB"/>
    <w:rsid w:val="006428FE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2073"/>
    <w:rsid w:val="00673018"/>
    <w:rsid w:val="00673050"/>
    <w:rsid w:val="006745A8"/>
    <w:rsid w:val="00674D83"/>
    <w:rsid w:val="00676A5E"/>
    <w:rsid w:val="0067796C"/>
    <w:rsid w:val="00677A2E"/>
    <w:rsid w:val="00677D56"/>
    <w:rsid w:val="00683345"/>
    <w:rsid w:val="0068485C"/>
    <w:rsid w:val="00686641"/>
    <w:rsid w:val="0069078F"/>
    <w:rsid w:val="00691516"/>
    <w:rsid w:val="00693A7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95C"/>
    <w:rsid w:val="006B4F00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2C4F"/>
    <w:rsid w:val="0070304C"/>
    <w:rsid w:val="007033DC"/>
    <w:rsid w:val="00703C3D"/>
    <w:rsid w:val="00704EB0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21AE"/>
    <w:rsid w:val="007729E8"/>
    <w:rsid w:val="0077562A"/>
    <w:rsid w:val="00776480"/>
    <w:rsid w:val="00776AA5"/>
    <w:rsid w:val="0078039E"/>
    <w:rsid w:val="007806DD"/>
    <w:rsid w:val="00780A1A"/>
    <w:rsid w:val="00780D29"/>
    <w:rsid w:val="00780ED0"/>
    <w:rsid w:val="00782CFA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70E8"/>
    <w:rsid w:val="00801EEB"/>
    <w:rsid w:val="00803131"/>
    <w:rsid w:val="00804F41"/>
    <w:rsid w:val="008056DD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140A"/>
    <w:rsid w:val="00832CA4"/>
    <w:rsid w:val="00833A5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8E0"/>
    <w:rsid w:val="00851A87"/>
    <w:rsid w:val="008529F3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A09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272A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655"/>
    <w:rsid w:val="00997727"/>
    <w:rsid w:val="009A111F"/>
    <w:rsid w:val="009A1DD0"/>
    <w:rsid w:val="009A20CF"/>
    <w:rsid w:val="009A245E"/>
    <w:rsid w:val="009A265C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E4B7D"/>
    <w:rsid w:val="009E62F7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D4A"/>
    <w:rsid w:val="00A25F71"/>
    <w:rsid w:val="00A26567"/>
    <w:rsid w:val="00A26BE0"/>
    <w:rsid w:val="00A31426"/>
    <w:rsid w:val="00A3339D"/>
    <w:rsid w:val="00A336DD"/>
    <w:rsid w:val="00A3418E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37"/>
    <w:rsid w:val="00A97279"/>
    <w:rsid w:val="00AA0BF8"/>
    <w:rsid w:val="00AA35D1"/>
    <w:rsid w:val="00AA3B05"/>
    <w:rsid w:val="00AA3C75"/>
    <w:rsid w:val="00AA3E1B"/>
    <w:rsid w:val="00AA41F2"/>
    <w:rsid w:val="00AA6931"/>
    <w:rsid w:val="00AB0812"/>
    <w:rsid w:val="00AB2DCB"/>
    <w:rsid w:val="00AB36DE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F"/>
    <w:rsid w:val="00B45F1C"/>
    <w:rsid w:val="00B46312"/>
    <w:rsid w:val="00B46E89"/>
    <w:rsid w:val="00B47FEE"/>
    <w:rsid w:val="00B50069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2CA"/>
    <w:rsid w:val="00B64541"/>
    <w:rsid w:val="00B65DD8"/>
    <w:rsid w:val="00B66F59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7646F"/>
    <w:rsid w:val="00B817E7"/>
    <w:rsid w:val="00B81901"/>
    <w:rsid w:val="00B83019"/>
    <w:rsid w:val="00B83434"/>
    <w:rsid w:val="00B834F2"/>
    <w:rsid w:val="00B83C91"/>
    <w:rsid w:val="00B84012"/>
    <w:rsid w:val="00B850D9"/>
    <w:rsid w:val="00B85671"/>
    <w:rsid w:val="00B85774"/>
    <w:rsid w:val="00B8798B"/>
    <w:rsid w:val="00B90BC5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FE0"/>
    <w:rsid w:val="00BA5865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50D"/>
    <w:rsid w:val="00BF0EBD"/>
    <w:rsid w:val="00BF2813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9D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4266"/>
    <w:rsid w:val="00CA4458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C2E"/>
    <w:rsid w:val="00D22E2F"/>
    <w:rsid w:val="00D22EC3"/>
    <w:rsid w:val="00D23524"/>
    <w:rsid w:val="00D2609F"/>
    <w:rsid w:val="00D2706C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147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7C8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E44"/>
    <w:rsid w:val="00E73650"/>
    <w:rsid w:val="00E740BC"/>
    <w:rsid w:val="00E74680"/>
    <w:rsid w:val="00E74BC1"/>
    <w:rsid w:val="00E74F79"/>
    <w:rsid w:val="00E75CBC"/>
    <w:rsid w:val="00E76DA3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0CB5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4A66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29E"/>
    <w:rsid w:val="00F23745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9F5"/>
    <w:rsid w:val="00F47266"/>
    <w:rsid w:val="00F47484"/>
    <w:rsid w:val="00F50B24"/>
    <w:rsid w:val="00F529FE"/>
    <w:rsid w:val="00F53883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4C4"/>
    <w:rsid w:val="00F81113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90AB1"/>
    <w:rsid w:val="00F91657"/>
    <w:rsid w:val="00F936AA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A7EDB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2257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6502"/>
    <w:rsid w:val="00FE7944"/>
    <w:rsid w:val="00FE7A2C"/>
    <w:rsid w:val="00FE7E18"/>
    <w:rsid w:val="00FF1164"/>
    <w:rsid w:val="00FF122B"/>
    <w:rsid w:val="00FF17CF"/>
    <w:rsid w:val="00FF229B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5F81-7783-4B7A-881C-BCF3D50A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13144</Words>
  <Characters>7493</Characters>
  <Application>Microsoft Office Word</Application>
  <DocSecurity>0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30</cp:revision>
  <cp:lastPrinted>2022-06-02T05:46:00Z</cp:lastPrinted>
  <dcterms:created xsi:type="dcterms:W3CDTF">2022-05-30T13:24:00Z</dcterms:created>
  <dcterms:modified xsi:type="dcterms:W3CDTF">2022-06-03T07:13:00Z</dcterms:modified>
</cp:coreProperties>
</file>