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2064" w14:textId="77777777" w:rsidR="00A72356" w:rsidRPr="001C54F4" w:rsidRDefault="000C069E" w:rsidP="004A1526">
      <w:pPr>
        <w:pStyle w:val="Header"/>
        <w:jc w:val="right"/>
      </w:pPr>
      <w:r w:rsidRPr="001C54F4">
        <w:t xml:space="preserve">                                     </w:t>
      </w:r>
      <w:r w:rsidR="003B2176"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4F4">
        <w:t xml:space="preserve">            </w:t>
      </w:r>
      <w:r w:rsidR="004A1526" w:rsidRPr="001C54F4">
        <w:t xml:space="preserve">                                                </w:t>
      </w:r>
      <w:r w:rsidRPr="001C54F4">
        <w:t xml:space="preserve">          </w:t>
      </w:r>
      <w:r w:rsidRPr="001C54F4">
        <w:rPr>
          <w:b/>
          <w:bCs/>
          <w:sz w:val="24"/>
          <w:szCs w:val="24"/>
        </w:rPr>
        <w:t xml:space="preserve">  Projektas</w:t>
      </w:r>
    </w:p>
    <w:p w14:paraId="29772781" w14:textId="2F860BBA" w:rsidR="00A72356" w:rsidRPr="001C54F4" w:rsidRDefault="000C069E" w:rsidP="00EF5B8D">
      <w:pPr>
        <w:pStyle w:val="Header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Header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Header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C54F4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DĖL PANEVĖŽIO RAJONO SAVIVALDYBĖS </w:t>
      </w:r>
      <w:r w:rsidR="00F80F64" w:rsidRPr="001C54F4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C54F4">
        <w:rPr>
          <w:b/>
          <w:bCs/>
          <w:color w:val="000000"/>
          <w:sz w:val="24"/>
          <w:szCs w:val="24"/>
        </w:rPr>
        <w:t>SĄRAŠO PATVIRTINIMO</w:t>
      </w:r>
    </w:p>
    <w:p w14:paraId="5AFEC07B" w14:textId="737ED1F0" w:rsidR="00A50200" w:rsidRPr="001C54F4" w:rsidRDefault="000C069E">
      <w:pPr>
        <w:pStyle w:val="NormalWeb"/>
        <w:spacing w:before="0" w:after="0"/>
        <w:ind w:left="1296" w:firstLine="1296"/>
        <w:jc w:val="both"/>
      </w:pPr>
      <w:r w:rsidRPr="001C54F4">
        <w:t xml:space="preserve">                </w:t>
      </w:r>
    </w:p>
    <w:p w14:paraId="6348DCE5" w14:textId="77777777" w:rsidR="00EF5B8D" w:rsidRPr="001C54F4" w:rsidRDefault="00EF5B8D">
      <w:pPr>
        <w:pStyle w:val="NormalWeb"/>
        <w:spacing w:before="0" w:after="0"/>
        <w:ind w:left="1296" w:firstLine="1296"/>
        <w:jc w:val="both"/>
      </w:pPr>
    </w:p>
    <w:p w14:paraId="41BF270B" w14:textId="1379AB15" w:rsidR="00A72356" w:rsidRPr="001C54F4" w:rsidRDefault="00A50200" w:rsidP="00A50200">
      <w:pPr>
        <w:pStyle w:val="NormalWeb"/>
        <w:spacing w:before="0" w:after="0"/>
        <w:ind w:left="1296" w:firstLine="1296"/>
        <w:jc w:val="both"/>
      </w:pPr>
      <w:r w:rsidRPr="001C54F4">
        <w:t xml:space="preserve">                   </w:t>
      </w:r>
      <w:r w:rsidR="000C069E" w:rsidRPr="001C54F4">
        <w:t>20</w:t>
      </w:r>
      <w:r w:rsidR="00E02081" w:rsidRPr="001C54F4">
        <w:t>22</w:t>
      </w:r>
      <w:r w:rsidR="000C069E" w:rsidRPr="001C54F4">
        <w:t xml:space="preserve"> m. </w:t>
      </w:r>
      <w:r w:rsidR="00537166">
        <w:t>rugpjūčio 30</w:t>
      </w:r>
      <w:r w:rsidR="000D770D" w:rsidRPr="001C54F4">
        <w:t xml:space="preserve"> </w:t>
      </w:r>
      <w:r w:rsidR="000C069E" w:rsidRPr="001C54F4">
        <w:t>d. Nr. T-</w:t>
      </w:r>
    </w:p>
    <w:p w14:paraId="5D49A2BE" w14:textId="77777777" w:rsidR="00A72356" w:rsidRPr="001C54F4" w:rsidRDefault="000C069E">
      <w:pPr>
        <w:pStyle w:val="NormalWeb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NormalWeb"/>
        <w:spacing w:before="0" w:after="0"/>
        <w:ind w:firstLine="1296"/>
        <w:jc w:val="both"/>
        <w:rPr>
          <w:bCs/>
        </w:rPr>
      </w:pPr>
    </w:p>
    <w:p w14:paraId="2844EBF5" w14:textId="5EDE50C1" w:rsidR="00A72356" w:rsidRPr="001C54F4" w:rsidRDefault="000C069E" w:rsidP="00A435F9">
      <w:pPr>
        <w:pStyle w:val="BodyText"/>
        <w:spacing w:after="0"/>
        <w:ind w:firstLine="1296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 w:rsidRPr="001C54F4">
        <w:rPr>
          <w:bCs/>
          <w:sz w:val="24"/>
          <w:szCs w:val="24"/>
        </w:rPr>
        <w:t xml:space="preserve">      </w:t>
      </w:r>
      <w:r w:rsidRPr="001C54F4">
        <w:rPr>
          <w:bCs/>
          <w:sz w:val="24"/>
          <w:szCs w:val="24"/>
        </w:rPr>
        <w:t xml:space="preserve">Lietuvos Respublikos kelių priežiūros ir plėtros programos finansavimo įstatymo įgyvendinimo“, </w:t>
      </w:r>
      <w:r w:rsidR="00621399" w:rsidRPr="001C54F4">
        <w:rPr>
          <w:bCs/>
          <w:sz w:val="24"/>
          <w:szCs w:val="24"/>
        </w:rPr>
        <w:t xml:space="preserve">Valstybės įmonės </w:t>
      </w:r>
      <w:r w:rsidRPr="001C54F4">
        <w:rPr>
          <w:bCs/>
          <w:sz w:val="24"/>
          <w:szCs w:val="24"/>
        </w:rPr>
        <w:t>Lietuvos automobilių kelių direkcijos</w:t>
      </w:r>
      <w:r w:rsidR="00F80F64" w:rsidRPr="001C54F4">
        <w:rPr>
          <w:sz w:val="24"/>
          <w:szCs w:val="24"/>
        </w:rPr>
        <w:t xml:space="preserve"> direktoriaus 2022 m. kovo 9 d. įsakymu </w:t>
      </w:r>
      <w:r w:rsidR="00A435F9" w:rsidRPr="001C54F4">
        <w:rPr>
          <w:sz w:val="24"/>
          <w:szCs w:val="24"/>
        </w:rPr>
        <w:br/>
      </w:r>
      <w:r w:rsidR="00F80F64" w:rsidRPr="001C54F4">
        <w:rPr>
          <w:sz w:val="24"/>
          <w:szCs w:val="24"/>
        </w:rPr>
        <w:t>Nr. VE-40 „Dėl Kelių priežiūros ir plėtros programos finansavimo lėšų savivaldybių institucijų valdomiems vietinės reikšmės keliams paskirstymo 2022 metais“</w:t>
      </w:r>
      <w:r w:rsidRPr="001C54F4">
        <w:rPr>
          <w:bCs/>
          <w:sz w:val="24"/>
          <w:szCs w:val="24"/>
        </w:rPr>
        <w:t xml:space="preserve">, Kelių priežiūros ir plėtros </w:t>
      </w:r>
      <w:r w:rsidR="00892B47" w:rsidRPr="001C54F4">
        <w:rPr>
          <w:bCs/>
          <w:sz w:val="24"/>
          <w:szCs w:val="24"/>
        </w:rPr>
        <w:t xml:space="preserve">          </w:t>
      </w:r>
      <w:r w:rsidRPr="001C54F4">
        <w:rPr>
          <w:bCs/>
          <w:sz w:val="24"/>
          <w:szCs w:val="24"/>
        </w:rPr>
        <w:t>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aprašu, patvirtintu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“,</w:t>
      </w:r>
      <w:r w:rsidR="00A435F9" w:rsidRPr="001C54F4">
        <w:rPr>
          <w:bCs/>
          <w:sz w:val="24"/>
          <w:szCs w:val="24"/>
        </w:rPr>
        <w:t xml:space="preserve"> </w:t>
      </w:r>
      <w:r w:rsidR="00A435F9" w:rsidRPr="001C54F4">
        <w:rPr>
          <w:sz w:val="24"/>
          <w:szCs w:val="24"/>
        </w:rPr>
        <w:t xml:space="preserve">Panevėžio rajono savivaldybės vietinės reikšmės kelių (gatvių) statybos, rekonstravimo, remonto darbų 2022–2024 m. objektų prioritetine eile, patvirtinta </w:t>
      </w:r>
      <w:r w:rsidR="00A435F9" w:rsidRPr="001C54F4">
        <w:rPr>
          <w:bCs/>
          <w:sz w:val="24"/>
          <w:szCs w:val="24"/>
        </w:rPr>
        <w:t xml:space="preserve">Panevėžio rajono savivaldybės tarybos </w:t>
      </w:r>
      <w:r w:rsidR="00A435F9" w:rsidRPr="001C54F4">
        <w:rPr>
          <w:bCs/>
          <w:sz w:val="24"/>
          <w:szCs w:val="24"/>
        </w:rPr>
        <w:br/>
      </w:r>
      <w:r w:rsidR="00A435F9" w:rsidRPr="00123946">
        <w:rPr>
          <w:bCs/>
          <w:sz w:val="24"/>
          <w:szCs w:val="24"/>
        </w:rPr>
        <w:t>2022 m. kovo 31 d. sprendimu Nr. T-</w:t>
      </w:r>
      <w:r w:rsidR="00AE33A2" w:rsidRPr="00123946">
        <w:rPr>
          <w:bCs/>
          <w:sz w:val="24"/>
          <w:szCs w:val="24"/>
        </w:rPr>
        <w:t>79</w:t>
      </w:r>
      <w:r w:rsidR="00A435F9" w:rsidRPr="00123946">
        <w:rPr>
          <w:bCs/>
          <w:sz w:val="24"/>
          <w:szCs w:val="24"/>
        </w:rPr>
        <w:t xml:space="preserve"> </w:t>
      </w:r>
      <w:r w:rsidR="007A5D09" w:rsidRPr="001C54F4">
        <w:rPr>
          <w:bCs/>
          <w:sz w:val="24"/>
          <w:szCs w:val="24"/>
        </w:rPr>
        <w:t>„</w:t>
      </w:r>
      <w:r w:rsidR="00A435F9" w:rsidRPr="001C54F4">
        <w:rPr>
          <w:bCs/>
          <w:sz w:val="24"/>
          <w:szCs w:val="24"/>
        </w:rPr>
        <w:t xml:space="preserve">Dėl Panevėžio rajono </w:t>
      </w:r>
      <w:r w:rsidR="00A435F9" w:rsidRPr="001C54F4">
        <w:rPr>
          <w:bCs/>
          <w:kern w:val="20"/>
          <w:sz w:val="24"/>
          <w:szCs w:val="24"/>
        </w:rPr>
        <w:t>savivaldybės vietinės reikšmės kelių (gatvių) statybos, rekonstravimo, remonto darbų 2022</w:t>
      </w:r>
      <w:r w:rsidR="00A435F9" w:rsidRPr="001C54F4">
        <w:rPr>
          <w:bCs/>
          <w:caps/>
          <w:kern w:val="20"/>
          <w:sz w:val="24"/>
          <w:szCs w:val="24"/>
        </w:rPr>
        <w:t>–202</w:t>
      </w:r>
      <w:r w:rsidR="00A435F9" w:rsidRPr="001C54F4">
        <w:rPr>
          <w:bCs/>
          <w:kern w:val="20"/>
          <w:sz w:val="24"/>
          <w:szCs w:val="24"/>
        </w:rPr>
        <w:t>4 m. objektų prioritetinės eilės</w:t>
      </w:r>
      <w:r w:rsidR="00A435F9" w:rsidRPr="001C54F4">
        <w:rPr>
          <w:bCs/>
        </w:rPr>
        <w:t xml:space="preserve"> </w:t>
      </w:r>
      <w:r w:rsidR="00A435F9" w:rsidRPr="001C54F4">
        <w:rPr>
          <w:bCs/>
          <w:sz w:val="24"/>
          <w:szCs w:val="24"/>
        </w:rPr>
        <w:t>patvirtinimo“</w:t>
      </w:r>
      <w:r w:rsidR="00A435F9" w:rsidRPr="001C54F4">
        <w:rPr>
          <w:bCs/>
          <w:caps/>
          <w:kern w:val="20"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771CE56D" w14:textId="44ACC1CF" w:rsidR="00A72356" w:rsidRPr="001C54F4" w:rsidRDefault="00537166" w:rsidP="00445D8A">
      <w:pPr>
        <w:pStyle w:val="NormalWeb"/>
        <w:spacing w:before="0" w:after="0"/>
        <w:ind w:firstLine="1296"/>
        <w:jc w:val="both"/>
      </w:pPr>
      <w:r>
        <w:t xml:space="preserve">1. </w:t>
      </w:r>
      <w:r w:rsidR="000C069E" w:rsidRPr="001C54F4">
        <w:t xml:space="preserve">Patvirtinti </w:t>
      </w:r>
      <w:r w:rsidR="00563AEB" w:rsidRPr="001C54F4">
        <w:t xml:space="preserve">Panevėžio rajono savivaldybės </w:t>
      </w:r>
      <w:r w:rsidR="00563AEB" w:rsidRPr="001C54F4">
        <w:rPr>
          <w:color w:val="000000"/>
        </w:rPr>
        <w:t xml:space="preserve">Kelių priežiūros ir plėtros </w:t>
      </w:r>
      <w:r w:rsidR="00563AEB" w:rsidRPr="001C54F4">
        <w:rPr>
          <w:color w:val="000000"/>
        </w:rPr>
        <w:br/>
        <w:t xml:space="preserve">programos 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2A9A751E" w14:textId="2C7AAA6B" w:rsidR="00A72356" w:rsidRPr="001C54F4" w:rsidRDefault="00537166">
      <w:pPr>
        <w:pStyle w:val="NormalWeb"/>
        <w:spacing w:before="0" w:after="0"/>
        <w:jc w:val="both"/>
      </w:pPr>
      <w:r>
        <w:tab/>
        <w:t>2. Pripažinti netekusiu galios</w:t>
      </w:r>
      <w:r w:rsidR="00E9600F">
        <w:t xml:space="preserve"> </w:t>
      </w:r>
      <w:r w:rsidR="00E9600F" w:rsidRPr="004D17A6">
        <w:t>Panevėžio rajono savivaldybės tarybos 20</w:t>
      </w:r>
      <w:r w:rsidR="00E9600F">
        <w:t>22</w:t>
      </w:r>
      <w:r w:rsidR="00E9600F" w:rsidRPr="004D17A6">
        <w:t xml:space="preserve"> m. </w:t>
      </w:r>
      <w:r w:rsidR="00E9600F">
        <w:br/>
        <w:t xml:space="preserve">balandžio 14 </w:t>
      </w:r>
      <w:r w:rsidR="00E9600F" w:rsidRPr="004D17A6">
        <w:t xml:space="preserve">d. sprendimą Nr. </w:t>
      </w:r>
      <w:r w:rsidR="00E9600F" w:rsidRPr="002F3BE9">
        <w:t>T-</w:t>
      </w:r>
      <w:r w:rsidR="00E9600F">
        <w:t xml:space="preserve">87 „Dėl </w:t>
      </w:r>
      <w:r w:rsidR="00E9600F" w:rsidRPr="001C54F4">
        <w:t xml:space="preserve">Panevėžio rajono savivaldybės </w:t>
      </w:r>
      <w:r w:rsidR="00E9600F" w:rsidRPr="001C54F4">
        <w:rPr>
          <w:color w:val="000000"/>
        </w:rPr>
        <w:t xml:space="preserve">Kelių priežiūros ir plėtros </w:t>
      </w:r>
      <w:r w:rsidR="00E9600F" w:rsidRPr="001C54F4">
        <w:rPr>
          <w:color w:val="000000"/>
        </w:rPr>
        <w:br/>
        <w:t xml:space="preserve">programos finansavimo lėšomis finansuojamų </w:t>
      </w:r>
      <w:r w:rsidR="00E9600F" w:rsidRPr="001C54F4">
        <w:t xml:space="preserve">savivaldybės ar viešųjų įstaigų, kurių dalininkė yra savivaldybė, savivaldybės įmonių valdomų vietinės reikšmės kelių objektų </w:t>
      </w:r>
      <w:r w:rsidR="00E9600F" w:rsidRPr="001C54F4">
        <w:rPr>
          <w:color w:val="000000"/>
        </w:rPr>
        <w:t>sąraš</w:t>
      </w:r>
      <w:r w:rsidR="00E9600F">
        <w:rPr>
          <w:color w:val="000000"/>
        </w:rPr>
        <w:t>o patvirtinimo“.</w:t>
      </w:r>
    </w:p>
    <w:p w14:paraId="7B40796A" w14:textId="63163D3C" w:rsidR="00EF5B8D" w:rsidRPr="001C54F4" w:rsidRDefault="00537166">
      <w:pPr>
        <w:pStyle w:val="NormalWeb"/>
        <w:spacing w:before="0" w:after="0"/>
        <w:jc w:val="both"/>
      </w:pPr>
      <w:r>
        <w:t xml:space="preserve"> </w:t>
      </w:r>
    </w:p>
    <w:p w14:paraId="7F657FA4" w14:textId="77777777" w:rsidR="00A72356" w:rsidRPr="001C54F4" w:rsidRDefault="00A72356">
      <w:pPr>
        <w:pStyle w:val="NormalWeb"/>
        <w:spacing w:before="0"/>
      </w:pPr>
    </w:p>
    <w:p w14:paraId="73DEB32E" w14:textId="77777777" w:rsidR="00A72356" w:rsidRPr="001C54F4" w:rsidRDefault="00A72356">
      <w:pPr>
        <w:pStyle w:val="Standard"/>
        <w:jc w:val="both"/>
        <w:rPr>
          <w:color w:val="000000"/>
          <w:sz w:val="28"/>
        </w:rPr>
      </w:pPr>
    </w:p>
    <w:p w14:paraId="418CEE9C" w14:textId="7E3D4500" w:rsidR="00A72356" w:rsidRPr="001C54F4" w:rsidRDefault="00A72356">
      <w:pPr>
        <w:pStyle w:val="Standard"/>
      </w:pPr>
    </w:p>
    <w:p w14:paraId="0F8CFE2C" w14:textId="2EFFAA7D" w:rsidR="00445D8A" w:rsidRPr="001C54F4" w:rsidRDefault="00445D8A">
      <w:pPr>
        <w:pStyle w:val="Standard"/>
      </w:pPr>
    </w:p>
    <w:p w14:paraId="5A404DEB" w14:textId="77777777" w:rsidR="00A72356" w:rsidRPr="001C54F4" w:rsidRDefault="00A72356">
      <w:pPr>
        <w:pStyle w:val="Standard"/>
        <w:jc w:val="both"/>
      </w:pPr>
    </w:p>
    <w:p w14:paraId="6FFA2867" w14:textId="77777777" w:rsidR="00A72356" w:rsidRPr="001C54F4" w:rsidRDefault="00A72356">
      <w:pPr>
        <w:pStyle w:val="Standard"/>
        <w:jc w:val="both"/>
      </w:pPr>
    </w:p>
    <w:p w14:paraId="6AECF72B" w14:textId="5707FDD4" w:rsidR="00A72356" w:rsidRPr="001C54F4" w:rsidRDefault="00185644">
      <w:pPr>
        <w:pStyle w:val="Standard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Raimonda Čereškienė</w:t>
      </w:r>
    </w:p>
    <w:p w14:paraId="5EFADAF9" w14:textId="3F20DF85" w:rsidR="005A0DA2" w:rsidRPr="00371089" w:rsidRDefault="000C069E" w:rsidP="00371089">
      <w:pPr>
        <w:pStyle w:val="Standard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20</w:t>
      </w:r>
      <w:r w:rsidR="00563AEB" w:rsidRPr="001C54F4">
        <w:rPr>
          <w:sz w:val="24"/>
          <w:szCs w:val="24"/>
        </w:rPr>
        <w:t>2</w:t>
      </w:r>
      <w:r w:rsidR="00445D8A" w:rsidRPr="001C54F4">
        <w:rPr>
          <w:sz w:val="24"/>
          <w:szCs w:val="24"/>
        </w:rPr>
        <w:t>2</w:t>
      </w:r>
      <w:r w:rsidRPr="001C54F4">
        <w:rPr>
          <w:sz w:val="24"/>
          <w:szCs w:val="24"/>
        </w:rPr>
        <w:t>-0</w:t>
      </w:r>
      <w:r w:rsidR="00537166">
        <w:rPr>
          <w:sz w:val="24"/>
          <w:szCs w:val="24"/>
        </w:rPr>
        <w:t>8</w:t>
      </w:r>
      <w:r w:rsidRPr="001C54F4">
        <w:rPr>
          <w:sz w:val="24"/>
          <w:szCs w:val="24"/>
        </w:rPr>
        <w:t>-</w:t>
      </w:r>
      <w:r w:rsidR="000D770D" w:rsidRPr="001C54F4">
        <w:rPr>
          <w:sz w:val="24"/>
          <w:szCs w:val="24"/>
        </w:rPr>
        <w:t>05</w:t>
      </w:r>
    </w:p>
    <w:p w14:paraId="1915F109" w14:textId="77777777" w:rsidR="00A72356" w:rsidRPr="001C54F4" w:rsidRDefault="000C069E">
      <w:pPr>
        <w:pStyle w:val="Standard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lastRenderedPageBreak/>
        <w:t>PANEVĖŽIO RAJONO SAVIVALDYBĖS ADMINISTRACIJOS</w:t>
      </w:r>
    </w:p>
    <w:p w14:paraId="39278694" w14:textId="51A5BD7D" w:rsidR="00A72356" w:rsidRPr="001C54F4" w:rsidRDefault="00A922AC" w:rsidP="003D2205">
      <w:pPr>
        <w:pStyle w:val="Standard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STATYBOS IR INFRASTRUKTŪROS</w:t>
      </w:r>
      <w:r w:rsidR="000C069E" w:rsidRPr="001C54F4">
        <w:rPr>
          <w:b/>
          <w:sz w:val="24"/>
          <w:szCs w:val="24"/>
        </w:rPr>
        <w:t xml:space="preserve"> SKYRIUS</w:t>
      </w:r>
    </w:p>
    <w:p w14:paraId="3C629F6D" w14:textId="77777777" w:rsidR="00A72356" w:rsidRPr="001C54F4" w:rsidRDefault="00A72356">
      <w:pPr>
        <w:pStyle w:val="Standard"/>
        <w:rPr>
          <w:sz w:val="24"/>
          <w:szCs w:val="24"/>
        </w:rPr>
      </w:pPr>
    </w:p>
    <w:p w14:paraId="23A322F0" w14:textId="5E634D88" w:rsidR="00A72356" w:rsidRPr="001C54F4" w:rsidRDefault="000C069E">
      <w:pPr>
        <w:pStyle w:val="Standard"/>
        <w:rPr>
          <w:sz w:val="24"/>
          <w:szCs w:val="24"/>
        </w:rPr>
      </w:pPr>
      <w:r w:rsidRPr="001C54F4">
        <w:rPr>
          <w:sz w:val="24"/>
          <w:szCs w:val="24"/>
        </w:rPr>
        <w:t>Panevėžio rajono savivaldybės tarybai</w:t>
      </w:r>
    </w:p>
    <w:p w14:paraId="4480239C" w14:textId="77777777" w:rsidR="00A72356" w:rsidRPr="001C54F4" w:rsidRDefault="00A72356">
      <w:pPr>
        <w:pStyle w:val="Standard"/>
        <w:rPr>
          <w:sz w:val="24"/>
          <w:szCs w:val="24"/>
        </w:rPr>
      </w:pPr>
    </w:p>
    <w:p w14:paraId="19344713" w14:textId="08622EDE" w:rsidR="005279D1" w:rsidRPr="001C54F4" w:rsidRDefault="005279D1" w:rsidP="005279D1">
      <w:pPr>
        <w:pStyle w:val="Textbody"/>
        <w:spacing w:after="0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SAVIVALDYBĖS TARYBOS</w:t>
      </w:r>
      <w:r w:rsidR="000C069E" w:rsidRPr="001C54F4">
        <w:rPr>
          <w:b/>
          <w:sz w:val="24"/>
          <w:szCs w:val="24"/>
        </w:rPr>
        <w:t xml:space="preserve"> SPRENDIMO </w:t>
      </w:r>
      <w:r w:rsidR="00A435F9" w:rsidRPr="001C54F4">
        <w:rPr>
          <w:b/>
          <w:sz w:val="24"/>
          <w:szCs w:val="24"/>
        </w:rPr>
        <w:t>„</w:t>
      </w:r>
      <w:r w:rsidR="00A435F9" w:rsidRPr="001C54F4">
        <w:rPr>
          <w:b/>
          <w:bCs/>
          <w:sz w:val="24"/>
          <w:szCs w:val="24"/>
        </w:rPr>
        <w:t xml:space="preserve">DĖL PANEVĖŽIO RAJONO SAVIVALDYBĖS KELIŲ PRIEŽIŪROS IR PLĖTROS PROGRAMOS FINANSAVIMO LĖŠOMIS FINANSUOJAMŲ SAVIVALDYBĖS AR VIEŠŲJŲ ĮSTAIGŲ, KURIŲ DALININKĖ YRA SAVIVALDYBĖ, SAVIVALDYBĖS ĮMONIŲ VALDOMŲ VIETINĖS REIKŠMĖS KELIŲ OBJEKTŲ </w:t>
      </w:r>
      <w:r w:rsidR="00A435F9" w:rsidRPr="001C54F4">
        <w:rPr>
          <w:b/>
          <w:bCs/>
          <w:color w:val="000000"/>
          <w:sz w:val="24"/>
          <w:szCs w:val="24"/>
        </w:rPr>
        <w:t>SĄRAŠO PATVIRTINIMO“</w:t>
      </w:r>
      <w:r w:rsidRPr="001C54F4">
        <w:rPr>
          <w:b/>
          <w:sz w:val="24"/>
          <w:szCs w:val="24"/>
        </w:rPr>
        <w:t xml:space="preserve"> PROJEKTO AIŠKINAMASIS RAŠTAS</w:t>
      </w:r>
    </w:p>
    <w:p w14:paraId="29B8091C" w14:textId="4C02F61A" w:rsidR="00A435F9" w:rsidRPr="001C54F4" w:rsidRDefault="00A435F9" w:rsidP="00A435F9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528D86AA" w14:textId="77777777" w:rsidR="00A72356" w:rsidRPr="001C54F4" w:rsidRDefault="00A72356" w:rsidP="00A435F9">
      <w:pPr>
        <w:pStyle w:val="Standard"/>
        <w:rPr>
          <w:sz w:val="24"/>
          <w:szCs w:val="24"/>
        </w:rPr>
      </w:pPr>
    </w:p>
    <w:p w14:paraId="1A740DE3" w14:textId="47138447" w:rsidR="00A72356" w:rsidRPr="001C54F4" w:rsidRDefault="000C069E">
      <w:pPr>
        <w:pStyle w:val="Standard"/>
        <w:jc w:val="center"/>
        <w:rPr>
          <w:sz w:val="24"/>
          <w:szCs w:val="24"/>
        </w:rPr>
      </w:pPr>
      <w:r w:rsidRPr="001C54F4">
        <w:rPr>
          <w:sz w:val="24"/>
          <w:szCs w:val="24"/>
        </w:rPr>
        <w:t>20</w:t>
      </w:r>
      <w:r w:rsidR="0035618E" w:rsidRPr="001C54F4">
        <w:rPr>
          <w:sz w:val="24"/>
          <w:szCs w:val="24"/>
        </w:rPr>
        <w:t>2</w:t>
      </w:r>
      <w:r w:rsidR="007A5D09" w:rsidRPr="001C54F4">
        <w:rPr>
          <w:sz w:val="24"/>
          <w:szCs w:val="24"/>
        </w:rPr>
        <w:t>2</w:t>
      </w:r>
      <w:r w:rsidR="0035618E" w:rsidRPr="001C54F4">
        <w:rPr>
          <w:sz w:val="24"/>
          <w:szCs w:val="24"/>
        </w:rPr>
        <w:t xml:space="preserve"> m. </w:t>
      </w:r>
      <w:r w:rsidR="00E8620C">
        <w:rPr>
          <w:sz w:val="24"/>
          <w:szCs w:val="24"/>
        </w:rPr>
        <w:t>rugpjūčio 5</w:t>
      </w:r>
      <w:r w:rsidR="000D770D" w:rsidRPr="001C54F4">
        <w:rPr>
          <w:sz w:val="24"/>
          <w:szCs w:val="24"/>
        </w:rPr>
        <w:t xml:space="preserve"> </w:t>
      </w:r>
      <w:r w:rsidRPr="001C54F4">
        <w:rPr>
          <w:sz w:val="24"/>
          <w:szCs w:val="24"/>
        </w:rPr>
        <w:t>d.</w:t>
      </w:r>
    </w:p>
    <w:p w14:paraId="7145870B" w14:textId="55857439" w:rsidR="00A72356" w:rsidRPr="001C54F4" w:rsidRDefault="000C069E">
      <w:pPr>
        <w:pStyle w:val="Standard"/>
        <w:jc w:val="center"/>
        <w:rPr>
          <w:sz w:val="24"/>
          <w:szCs w:val="24"/>
        </w:rPr>
      </w:pPr>
      <w:r w:rsidRPr="001C54F4">
        <w:rPr>
          <w:sz w:val="24"/>
          <w:szCs w:val="24"/>
        </w:rPr>
        <w:t>Panevėžys</w:t>
      </w:r>
    </w:p>
    <w:p w14:paraId="7BC88702" w14:textId="77777777" w:rsidR="0051241A" w:rsidRPr="001C54F4" w:rsidRDefault="0051241A">
      <w:pPr>
        <w:pStyle w:val="Standard"/>
        <w:jc w:val="center"/>
        <w:rPr>
          <w:sz w:val="24"/>
          <w:szCs w:val="24"/>
        </w:rPr>
      </w:pPr>
    </w:p>
    <w:p w14:paraId="52B181BE" w14:textId="77777777" w:rsidR="00102C6A" w:rsidRPr="001C54F4" w:rsidRDefault="00102C6A" w:rsidP="00102C6A">
      <w:pPr>
        <w:ind w:firstLine="720"/>
        <w:jc w:val="both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1. Sprendimo projekto tikslai ir uždaviniai</w:t>
      </w:r>
    </w:p>
    <w:p w14:paraId="68C3D895" w14:textId="4B44E96C" w:rsidR="004A39D0" w:rsidRDefault="00102C6A" w:rsidP="00102C6A">
      <w:pPr>
        <w:pStyle w:val="Standard"/>
        <w:tabs>
          <w:tab w:val="right" w:pos="-7371"/>
          <w:tab w:val="left" w:pos="993"/>
        </w:tabs>
        <w:ind w:firstLine="720"/>
        <w:jc w:val="both"/>
        <w:rPr>
          <w:sz w:val="24"/>
          <w:szCs w:val="24"/>
        </w:rPr>
      </w:pPr>
      <w:r w:rsidRPr="004A39D0">
        <w:rPr>
          <w:sz w:val="24"/>
          <w:szCs w:val="24"/>
        </w:rPr>
        <w:t xml:space="preserve">Valstybės įmonės Lietuvos automobilių kelių direkcijos (toliau – Kelių direkcija) direktoriaus 2022 m. kovo 9 d. įsakymu Nr. VE-40 „Dėl Kelių priežiūros ir plėtros programos finansavimo lėšų savivaldybių institucijų valdomiems vietinės reikšmės keliams paskirstymo 2022 metais“ savivaldybėms paskirstytos Kelių priežiūros ir plėtros programos lėšos. </w:t>
      </w:r>
      <w:r w:rsidR="005071A3" w:rsidRPr="004A39D0">
        <w:rPr>
          <w:sz w:val="24"/>
          <w:szCs w:val="24"/>
        </w:rPr>
        <w:t xml:space="preserve">Panevėžio rajono savivaldybei skirta 2 636,9 tūkst. Eur. Kelių direkcija ir Panevėžio rajono savivaldybės administracija </w:t>
      </w:r>
      <w:r w:rsidR="00E8620C" w:rsidRPr="004A39D0">
        <w:rPr>
          <w:sz w:val="24"/>
          <w:szCs w:val="24"/>
        </w:rPr>
        <w:t xml:space="preserve">2022 m. balandžio 22 d. </w:t>
      </w:r>
      <w:r w:rsidR="005071A3" w:rsidRPr="004A39D0">
        <w:rPr>
          <w:sz w:val="24"/>
          <w:szCs w:val="24"/>
        </w:rPr>
        <w:t>pasiraš</w:t>
      </w:r>
      <w:r w:rsidR="00E8620C" w:rsidRPr="004A39D0">
        <w:rPr>
          <w:sz w:val="24"/>
          <w:szCs w:val="24"/>
        </w:rPr>
        <w:t>ė</w:t>
      </w:r>
      <w:r w:rsidR="005071A3" w:rsidRPr="004A39D0">
        <w:rPr>
          <w:sz w:val="24"/>
          <w:szCs w:val="24"/>
        </w:rPr>
        <w:t xml:space="preserve"> finansavimo sutartį</w:t>
      </w:r>
      <w:r w:rsidR="00E8620C" w:rsidRPr="004A39D0">
        <w:rPr>
          <w:sz w:val="24"/>
          <w:szCs w:val="24"/>
        </w:rPr>
        <w:t xml:space="preserve"> S-33</w:t>
      </w:r>
      <w:r w:rsidR="004A39D0" w:rsidRPr="004A39D0">
        <w:rPr>
          <w:sz w:val="24"/>
          <w:szCs w:val="24"/>
        </w:rPr>
        <w:t xml:space="preserve">.. </w:t>
      </w:r>
      <w:r w:rsidR="004A39D0">
        <w:rPr>
          <w:sz w:val="24"/>
          <w:szCs w:val="24"/>
        </w:rPr>
        <w:t xml:space="preserve">Atlikus viešųjų pirkimų procedūras,  </w:t>
      </w:r>
      <w:r w:rsidR="004A39D0" w:rsidRPr="004A39D0">
        <w:rPr>
          <w:sz w:val="24"/>
          <w:szCs w:val="24"/>
        </w:rPr>
        <w:t>Kelių priežiūros ir plėtros programos (toliau – KPPP) finansavimo lėšomis finansuojamų savivaldybės ar viešųjų įstaigų, kurių dalininkė yra savivaldybė, savivaldybės įmonių valdomų vietinės reikšmės kelių objektų sąrašas (toliau – objektų</w:t>
      </w:r>
      <w:r w:rsidR="004A39D0">
        <w:rPr>
          <w:sz w:val="24"/>
          <w:szCs w:val="24"/>
        </w:rPr>
        <w:t xml:space="preserve"> sąrašas) papildomas naujais objektais.</w:t>
      </w:r>
      <w:r w:rsidR="004A39D0" w:rsidRPr="004A39D0">
        <w:rPr>
          <w:sz w:val="24"/>
          <w:szCs w:val="24"/>
        </w:rPr>
        <w:t xml:space="preserve"> Atliekant darbus objektuose atsiranda darbų, netinkamų finansuoti KPPP lėšomis, viešųjų pirkimų metu nenumatytų papildomų darbų, </w:t>
      </w:r>
      <w:r w:rsidR="000B2A88">
        <w:rPr>
          <w:sz w:val="24"/>
          <w:szCs w:val="24"/>
        </w:rPr>
        <w:t xml:space="preserve">kainų indeksavimo, </w:t>
      </w:r>
      <w:r w:rsidR="004A39D0" w:rsidRPr="004A39D0">
        <w:rPr>
          <w:sz w:val="24"/>
          <w:szCs w:val="24"/>
        </w:rPr>
        <w:t xml:space="preserve">todėl būtina tikslinti anksčiau patvirtintų </w:t>
      </w:r>
      <w:r w:rsidR="00711036" w:rsidRPr="00030368">
        <w:rPr>
          <w:sz w:val="24"/>
          <w:szCs w:val="24"/>
        </w:rPr>
        <w:t>objektų darbų kainas</w:t>
      </w:r>
      <w:r w:rsidR="000B2A88" w:rsidRPr="00030368">
        <w:rPr>
          <w:sz w:val="24"/>
          <w:szCs w:val="24"/>
        </w:rPr>
        <w:t>.</w:t>
      </w:r>
    </w:p>
    <w:p w14:paraId="7ECB46F0" w14:textId="2DBBB3B2" w:rsidR="00102C6A" w:rsidRPr="004A39D0" w:rsidRDefault="004A39D0" w:rsidP="00102C6A">
      <w:pPr>
        <w:pStyle w:val="Standard"/>
        <w:tabs>
          <w:tab w:val="right" w:pos="-7371"/>
          <w:tab w:val="left" w:pos="993"/>
        </w:tabs>
        <w:ind w:firstLine="720"/>
        <w:jc w:val="both"/>
        <w:rPr>
          <w:sz w:val="24"/>
          <w:szCs w:val="24"/>
        </w:rPr>
      </w:pPr>
      <w:r w:rsidRPr="004A39D0">
        <w:rPr>
          <w:sz w:val="24"/>
          <w:szCs w:val="24"/>
        </w:rPr>
        <w:t xml:space="preserve">Kad būtų tinkamai užbaigti planuoti darbai, Savivaldybės </w:t>
      </w:r>
      <w:r w:rsidR="00711036" w:rsidRPr="00030368">
        <w:rPr>
          <w:sz w:val="24"/>
          <w:szCs w:val="24"/>
        </w:rPr>
        <w:t>tarybos</w:t>
      </w:r>
      <w:r w:rsidR="00711036">
        <w:rPr>
          <w:sz w:val="24"/>
          <w:szCs w:val="24"/>
        </w:rPr>
        <w:t xml:space="preserve"> </w:t>
      </w:r>
      <w:r w:rsidRPr="004A39D0">
        <w:rPr>
          <w:sz w:val="24"/>
          <w:szCs w:val="24"/>
        </w:rPr>
        <w:t>nustatyta tvarka turi būti naujai patvirtint</w:t>
      </w:r>
      <w:r w:rsidR="000B2A88">
        <w:rPr>
          <w:sz w:val="24"/>
          <w:szCs w:val="24"/>
        </w:rPr>
        <w:t>as</w:t>
      </w:r>
      <w:r w:rsidRPr="004A39D0">
        <w:rPr>
          <w:sz w:val="24"/>
          <w:szCs w:val="24"/>
        </w:rPr>
        <w:t xml:space="preserve"> </w:t>
      </w:r>
      <w:r w:rsidR="000B2A88">
        <w:rPr>
          <w:sz w:val="24"/>
          <w:szCs w:val="24"/>
        </w:rPr>
        <w:t>objektų sąrašas.</w:t>
      </w:r>
    </w:p>
    <w:p w14:paraId="576D5B20" w14:textId="77777777" w:rsidR="00102C6A" w:rsidRPr="001C54F4" w:rsidRDefault="00102C6A" w:rsidP="00102C6A">
      <w:pPr>
        <w:ind w:firstLine="720"/>
        <w:jc w:val="both"/>
        <w:rPr>
          <w:b/>
          <w:bCs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2. Siūlomos teisinio reguliavimo nuostatos </w:t>
      </w:r>
    </w:p>
    <w:p w14:paraId="194DB0DF" w14:textId="024ADB77" w:rsidR="00102C6A" w:rsidRDefault="00102C6A" w:rsidP="00102C6A">
      <w:pPr>
        <w:pStyle w:val="Standard"/>
        <w:tabs>
          <w:tab w:val="left" w:pos="993"/>
        </w:tabs>
        <w:ind w:firstLine="720"/>
        <w:jc w:val="both"/>
        <w:rPr>
          <w:sz w:val="24"/>
          <w:szCs w:val="24"/>
        </w:rPr>
      </w:pPr>
      <w:r w:rsidRPr="001C54F4">
        <w:rPr>
          <w:sz w:val="24"/>
          <w:szCs w:val="24"/>
        </w:rPr>
        <w:t xml:space="preserve">Panevėžio rajono savivaldybės tarybos </w:t>
      </w:r>
      <w:r w:rsidR="00C47B65" w:rsidRPr="001C54F4">
        <w:rPr>
          <w:bCs/>
          <w:sz w:val="24"/>
          <w:szCs w:val="24"/>
        </w:rPr>
        <w:t>2022 m. vasario 22 d. sprendimu Nr. T-48 patvirtintas Kelių priežiūros ir plėtros programos lėšų, skirtų savivaldybės vietinės reikšmės keliams tiesti, rekonstruoti, taisyti (remontuoti), prižiūrėti, saugaus eismo sąlygoms užtikrinti, šiems keliams inventorizuoti, naudojimo ir skirstymo tvarkos aprašas</w:t>
      </w:r>
      <w:r w:rsidRPr="001C54F4">
        <w:rPr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 xml:space="preserve">(toliau – Aprašas). Aprašo </w:t>
      </w:r>
      <w:r w:rsidRPr="001C54F4">
        <w:rPr>
          <w:sz w:val="24"/>
          <w:szCs w:val="24"/>
        </w:rPr>
        <w:t xml:space="preserve">9 punkte nurodoma, kad metų </w:t>
      </w:r>
      <w:r w:rsidR="00711036">
        <w:rPr>
          <w:sz w:val="24"/>
          <w:szCs w:val="24"/>
        </w:rPr>
        <w:t>s</w:t>
      </w:r>
      <w:r w:rsidRPr="001C54F4">
        <w:rPr>
          <w:sz w:val="24"/>
          <w:szCs w:val="24"/>
        </w:rPr>
        <w:t>avivaldybės objektų sąrašas tvirtinamas Savivaldybės tarybos sprendimu. Pagal patvirtint</w:t>
      </w:r>
      <w:r w:rsidR="00371089">
        <w:rPr>
          <w:sz w:val="24"/>
          <w:szCs w:val="24"/>
        </w:rPr>
        <w:t>ą</w:t>
      </w:r>
      <w:r w:rsidRPr="001C54F4">
        <w:rPr>
          <w:b/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o</w:t>
      </w:r>
      <w:r w:rsidRPr="001C54F4">
        <w:rPr>
          <w:bCs/>
          <w:color w:val="000000"/>
          <w:sz w:val="24"/>
          <w:szCs w:val="24"/>
          <w:lang w:eastAsia="lt-LT"/>
        </w:rPr>
        <w:t>bjektų sąraš</w:t>
      </w:r>
      <w:r w:rsidR="00371089">
        <w:rPr>
          <w:bCs/>
          <w:color w:val="000000"/>
          <w:sz w:val="24"/>
          <w:szCs w:val="24"/>
          <w:lang w:eastAsia="lt-LT"/>
        </w:rPr>
        <w:t xml:space="preserve">ą </w:t>
      </w:r>
      <w:r w:rsidRPr="001C54F4">
        <w:rPr>
          <w:sz w:val="24"/>
          <w:szCs w:val="24"/>
        </w:rPr>
        <w:t>202</w:t>
      </w:r>
      <w:r w:rsidR="00C47B65" w:rsidRPr="001C54F4">
        <w:rPr>
          <w:sz w:val="24"/>
          <w:szCs w:val="24"/>
        </w:rPr>
        <w:t>2</w:t>
      </w:r>
      <w:r w:rsidRPr="001C54F4">
        <w:rPr>
          <w:sz w:val="24"/>
          <w:szCs w:val="24"/>
        </w:rPr>
        <w:t xml:space="preserve"> m. </w:t>
      </w:r>
      <w:r w:rsidR="00AE33A2" w:rsidRPr="001C54F4">
        <w:rPr>
          <w:sz w:val="24"/>
          <w:szCs w:val="24"/>
        </w:rPr>
        <w:t xml:space="preserve">bus </w:t>
      </w:r>
      <w:r w:rsidRPr="001C54F4">
        <w:rPr>
          <w:sz w:val="24"/>
          <w:szCs w:val="24"/>
        </w:rPr>
        <w:t>vykdomi vietinių kelių ir gatvių tiesimo, taisymo (remonto) ir priežiūros bei saugaus eismo sąlygų užtikrinimo darbai</w:t>
      </w:r>
      <w:r w:rsidR="00AE33A2" w:rsidRPr="001C54F4">
        <w:rPr>
          <w:sz w:val="24"/>
          <w:szCs w:val="24"/>
        </w:rPr>
        <w:t>.</w:t>
      </w:r>
    </w:p>
    <w:p w14:paraId="7CD145CC" w14:textId="0BECFD15" w:rsidR="000B2A88" w:rsidRPr="00371089" w:rsidRDefault="000B2A88" w:rsidP="00102C6A">
      <w:pPr>
        <w:pStyle w:val="Standard"/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71089">
        <w:rPr>
          <w:sz w:val="24"/>
          <w:szCs w:val="24"/>
        </w:rPr>
        <w:t>Patvirtinus objektų sąraš</w:t>
      </w:r>
      <w:r w:rsidR="00371089" w:rsidRPr="00371089">
        <w:rPr>
          <w:sz w:val="24"/>
          <w:szCs w:val="24"/>
        </w:rPr>
        <w:t>ą</w:t>
      </w:r>
      <w:r w:rsidRPr="00371089">
        <w:rPr>
          <w:sz w:val="24"/>
          <w:szCs w:val="24"/>
        </w:rPr>
        <w:t>, pripažįstamas netekusiu galios Savivaldybės tarybos 202</w:t>
      </w:r>
      <w:r w:rsidR="00371089">
        <w:rPr>
          <w:sz w:val="24"/>
          <w:szCs w:val="24"/>
        </w:rPr>
        <w:t>2</w:t>
      </w:r>
      <w:r w:rsidRPr="00371089">
        <w:rPr>
          <w:sz w:val="24"/>
          <w:szCs w:val="24"/>
        </w:rPr>
        <w:t xml:space="preserve"> m. </w:t>
      </w:r>
      <w:r w:rsidR="00371089" w:rsidRPr="00371089">
        <w:rPr>
          <w:bCs/>
          <w:sz w:val="24"/>
          <w:szCs w:val="24"/>
        </w:rPr>
        <w:t>balandžio 14</w:t>
      </w:r>
      <w:r w:rsidRPr="00371089">
        <w:rPr>
          <w:bCs/>
          <w:sz w:val="24"/>
          <w:szCs w:val="24"/>
        </w:rPr>
        <w:t xml:space="preserve"> d. sprendimas Nr. T-</w:t>
      </w:r>
      <w:r w:rsidR="00371089" w:rsidRPr="00371089">
        <w:rPr>
          <w:bCs/>
          <w:sz w:val="24"/>
          <w:szCs w:val="24"/>
        </w:rPr>
        <w:t xml:space="preserve">87 „Dėl Panevėžio rajono savivaldybės Kelių priežiūros ir plėtros </w:t>
      </w:r>
      <w:r w:rsidR="00371089" w:rsidRPr="00371089">
        <w:rPr>
          <w:bCs/>
          <w:sz w:val="24"/>
          <w:szCs w:val="24"/>
        </w:rPr>
        <w:br/>
        <w:t>programos finansavimo lėšomis finansuojamų savivaldybės ar viešųjų įstaigų, kurių dalininkė yra savivaldybė, savivaldybės įmonių valdomų vietinės reikšmės kelių objektų sąrašo patvirtinimo“.</w:t>
      </w:r>
    </w:p>
    <w:p w14:paraId="5CA83E8E" w14:textId="77777777" w:rsidR="00102C6A" w:rsidRPr="001C54F4" w:rsidRDefault="00102C6A" w:rsidP="00102C6A">
      <w:pPr>
        <w:ind w:firstLine="720"/>
        <w:jc w:val="both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3. Laukiami rezultatai</w:t>
      </w:r>
    </w:p>
    <w:p w14:paraId="3D74B031" w14:textId="01B9A79B" w:rsidR="00102C6A" w:rsidRPr="001C54F4" w:rsidRDefault="00102C6A" w:rsidP="00102C6A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1C54F4">
        <w:rPr>
          <w:bCs/>
          <w:sz w:val="24"/>
          <w:szCs w:val="24"/>
        </w:rPr>
        <w:t xml:space="preserve">Teigiamos priimto sprendimo projekto pasekmės – sutvarkyti objektų sąrašuose nurodyti Panevėžio rajono savivaldybės keliai ir gatvės, įrengtos saugaus eismo </w:t>
      </w:r>
      <w:r w:rsidR="00D83F6E" w:rsidRPr="001C54F4">
        <w:rPr>
          <w:bCs/>
          <w:sz w:val="24"/>
          <w:szCs w:val="24"/>
        </w:rPr>
        <w:t xml:space="preserve">ir darnaus judumo </w:t>
      </w:r>
      <w:r w:rsidRPr="001C54F4">
        <w:rPr>
          <w:bCs/>
          <w:sz w:val="24"/>
          <w:szCs w:val="24"/>
        </w:rPr>
        <w:t>priemonės.</w:t>
      </w:r>
    </w:p>
    <w:p w14:paraId="40982323" w14:textId="77777777" w:rsidR="00102C6A" w:rsidRPr="001C54F4" w:rsidRDefault="00102C6A" w:rsidP="00102C6A">
      <w:pPr>
        <w:ind w:left="709"/>
        <w:jc w:val="both"/>
        <w:rPr>
          <w:b/>
          <w:bCs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4. Lėšų poreikis ir šaltiniai </w:t>
      </w:r>
    </w:p>
    <w:p w14:paraId="2788DFAA" w14:textId="479BB6C8" w:rsidR="00102C6A" w:rsidRPr="001C54F4" w:rsidRDefault="00102C6A" w:rsidP="00102C6A">
      <w:pPr>
        <w:pStyle w:val="Standard"/>
        <w:ind w:right="72" w:firstLine="720"/>
        <w:jc w:val="both"/>
        <w:rPr>
          <w:sz w:val="24"/>
          <w:szCs w:val="24"/>
        </w:rPr>
      </w:pPr>
      <w:r w:rsidRPr="001C54F4">
        <w:rPr>
          <w:bCs/>
          <w:sz w:val="24"/>
          <w:szCs w:val="24"/>
        </w:rPr>
        <w:t xml:space="preserve">Panevėžio rajono savivaldybei skirta </w:t>
      </w:r>
      <w:r w:rsidR="006A1C1D" w:rsidRPr="001C54F4">
        <w:rPr>
          <w:bCs/>
          <w:sz w:val="24"/>
          <w:szCs w:val="24"/>
        </w:rPr>
        <w:t>2 636,9</w:t>
      </w:r>
      <w:r w:rsidRPr="001C54F4">
        <w:rPr>
          <w:bCs/>
          <w:sz w:val="24"/>
          <w:szCs w:val="24"/>
        </w:rPr>
        <w:t xml:space="preserve"> tūkst. Eur KPPP finansavimo lėšų. Savivaldybės biudžete numatyta </w:t>
      </w:r>
      <w:r w:rsidR="00615DB7" w:rsidRPr="001C54F4">
        <w:rPr>
          <w:bCs/>
          <w:sz w:val="24"/>
          <w:szCs w:val="24"/>
        </w:rPr>
        <w:t>3</w:t>
      </w:r>
      <w:r w:rsidRPr="001C54F4">
        <w:rPr>
          <w:bCs/>
          <w:sz w:val="24"/>
          <w:szCs w:val="24"/>
        </w:rPr>
        <w:t>0,0 tūkst. Eur išlaidoms keliams ir gatvėms, netinkamoms apmokėti KPPP finansavimo lėšomis (</w:t>
      </w:r>
      <w:r w:rsidRPr="001C54F4">
        <w:rPr>
          <w:sz w:val="24"/>
          <w:szCs w:val="24"/>
        </w:rPr>
        <w:t>kitų inžinerinių tinklų, išskyrus lietaus kanalizaciją, iškėlimas, įrengimas, rekonstravimas, taisymas (remontas), priežiūra, jų šulinių dangčių pakeitimas, melioracijos tinklų įrengimas, rekonstravimas, taisymas (remontas), priežiūra ir kt.).</w:t>
      </w:r>
    </w:p>
    <w:p w14:paraId="48F95074" w14:textId="08F13A93" w:rsidR="00102C6A" w:rsidRPr="001C54F4" w:rsidRDefault="00102C6A" w:rsidP="00102C6A">
      <w:pPr>
        <w:pStyle w:val="Standard"/>
        <w:ind w:right="72" w:firstLine="720"/>
        <w:jc w:val="both"/>
        <w:rPr>
          <w:bCs/>
          <w:sz w:val="24"/>
          <w:szCs w:val="24"/>
        </w:rPr>
      </w:pPr>
      <w:r w:rsidRPr="001C54F4">
        <w:rPr>
          <w:bCs/>
          <w:sz w:val="24"/>
          <w:szCs w:val="24"/>
        </w:rPr>
        <w:lastRenderedPageBreak/>
        <w:t xml:space="preserve">Į </w:t>
      </w:r>
      <w:r w:rsidR="00AE33A2" w:rsidRPr="001C54F4">
        <w:rPr>
          <w:bCs/>
          <w:sz w:val="24"/>
          <w:szCs w:val="24"/>
        </w:rPr>
        <w:t xml:space="preserve">objektų </w:t>
      </w:r>
      <w:r w:rsidRPr="001C54F4">
        <w:rPr>
          <w:bCs/>
          <w:sz w:val="24"/>
          <w:szCs w:val="24"/>
        </w:rPr>
        <w:t>sąrašą įrašyt</w:t>
      </w:r>
      <w:r w:rsidR="00371089">
        <w:rPr>
          <w:bCs/>
          <w:sz w:val="24"/>
          <w:szCs w:val="24"/>
        </w:rPr>
        <w:t>ų</w:t>
      </w:r>
      <w:r w:rsidRPr="001C54F4">
        <w:rPr>
          <w:bCs/>
          <w:sz w:val="24"/>
          <w:szCs w:val="24"/>
        </w:rPr>
        <w:t xml:space="preserve"> objekt</w:t>
      </w:r>
      <w:r w:rsidR="00371089">
        <w:rPr>
          <w:bCs/>
          <w:sz w:val="24"/>
          <w:szCs w:val="24"/>
        </w:rPr>
        <w:t>ų:</w:t>
      </w:r>
      <w:r w:rsidRPr="001C54F4">
        <w:rPr>
          <w:bCs/>
          <w:sz w:val="24"/>
          <w:szCs w:val="24"/>
        </w:rPr>
        <w:t xml:space="preserve"> </w:t>
      </w:r>
      <w:r w:rsidR="006A1C1D" w:rsidRPr="001C54F4">
        <w:rPr>
          <w:rFonts w:eastAsia="Tahoma"/>
          <w:bCs/>
          <w:sz w:val="24"/>
          <w:szCs w:val="24"/>
        </w:rPr>
        <w:t>(SMI-</w:t>
      </w:r>
      <w:r w:rsidR="00451468" w:rsidRPr="001C54F4">
        <w:rPr>
          <w:rFonts w:eastAsia="Tahoma"/>
          <w:bCs/>
          <w:sz w:val="24"/>
          <w:szCs w:val="24"/>
        </w:rPr>
        <w:t>71</w:t>
      </w:r>
      <w:r w:rsidR="006A1C1D" w:rsidRPr="001C54F4">
        <w:rPr>
          <w:rFonts w:eastAsia="Tahoma"/>
          <w:bCs/>
          <w:sz w:val="24"/>
          <w:szCs w:val="24"/>
        </w:rPr>
        <w:t>) Smilgių sen.</w:t>
      </w:r>
      <w:r w:rsidR="00711036">
        <w:rPr>
          <w:rFonts w:eastAsia="Tahoma"/>
          <w:bCs/>
          <w:sz w:val="24"/>
          <w:szCs w:val="24"/>
        </w:rPr>
        <w:t>,</w:t>
      </w:r>
      <w:r w:rsidR="006A1C1D" w:rsidRPr="001C54F4">
        <w:rPr>
          <w:rFonts w:eastAsia="Tahoma"/>
          <w:bCs/>
          <w:sz w:val="24"/>
          <w:szCs w:val="24"/>
        </w:rPr>
        <w:t xml:space="preserve"> Perekšlių k.</w:t>
      </w:r>
      <w:r w:rsidR="00711036">
        <w:rPr>
          <w:rFonts w:eastAsia="Tahoma"/>
          <w:bCs/>
          <w:sz w:val="24"/>
          <w:szCs w:val="24"/>
        </w:rPr>
        <w:t>,</w:t>
      </w:r>
      <w:r w:rsidR="006A1C1D" w:rsidRPr="001C54F4">
        <w:rPr>
          <w:rFonts w:eastAsia="Tahoma"/>
          <w:bCs/>
          <w:sz w:val="24"/>
          <w:szCs w:val="24"/>
        </w:rPr>
        <w:t xml:space="preserve"> Verslo g. </w:t>
      </w:r>
      <w:r w:rsidR="00652741">
        <w:rPr>
          <w:rFonts w:eastAsia="Tahoma"/>
          <w:bCs/>
          <w:sz w:val="24"/>
          <w:szCs w:val="24"/>
        </w:rPr>
        <w:t xml:space="preserve">ir  </w:t>
      </w:r>
      <w:r w:rsidR="00652741" w:rsidRPr="00652741">
        <w:rPr>
          <w:rFonts w:eastAsia="Tahoma"/>
          <w:bCs/>
          <w:sz w:val="24"/>
          <w:szCs w:val="24"/>
        </w:rPr>
        <w:t>(PAN-219) Panevėžio sen.</w:t>
      </w:r>
      <w:r w:rsidR="00711036">
        <w:rPr>
          <w:rFonts w:eastAsia="Tahoma"/>
          <w:bCs/>
          <w:sz w:val="24"/>
          <w:szCs w:val="24"/>
        </w:rPr>
        <w:t>,</w:t>
      </w:r>
      <w:r w:rsidR="00652741" w:rsidRPr="00652741">
        <w:rPr>
          <w:rFonts w:eastAsia="Tahoma"/>
          <w:bCs/>
          <w:sz w:val="24"/>
          <w:szCs w:val="24"/>
        </w:rPr>
        <w:t xml:space="preserve"> Žagienio kelias</w:t>
      </w:r>
      <w:r w:rsidR="00711036">
        <w:rPr>
          <w:rFonts w:eastAsia="Tahoma"/>
          <w:bCs/>
          <w:sz w:val="24"/>
          <w:szCs w:val="24"/>
        </w:rPr>
        <w:t>,</w:t>
      </w:r>
      <w:r w:rsidR="00652741">
        <w:rPr>
          <w:rFonts w:eastAsia="Tahoma"/>
          <w:bCs/>
          <w:sz w:val="24"/>
          <w:szCs w:val="24"/>
        </w:rPr>
        <w:t xml:space="preserve"> </w:t>
      </w:r>
      <w:r w:rsidRPr="001C54F4">
        <w:rPr>
          <w:rFonts w:eastAsia="Tahoma"/>
          <w:bCs/>
          <w:sz w:val="24"/>
          <w:szCs w:val="24"/>
        </w:rPr>
        <w:t>202</w:t>
      </w:r>
      <w:r w:rsidR="006A1C1D" w:rsidRPr="001C54F4">
        <w:rPr>
          <w:rFonts w:eastAsia="Tahoma"/>
          <w:bCs/>
          <w:sz w:val="24"/>
          <w:szCs w:val="24"/>
        </w:rPr>
        <w:t>2</w:t>
      </w:r>
      <w:r w:rsidRPr="001C54F4">
        <w:rPr>
          <w:rFonts w:eastAsia="Tahoma"/>
          <w:bCs/>
          <w:sz w:val="24"/>
          <w:szCs w:val="24"/>
        </w:rPr>
        <w:t xml:space="preserve"> m. suplanuotiems </w:t>
      </w:r>
      <w:r w:rsidR="006A1C1D" w:rsidRPr="001C54F4">
        <w:rPr>
          <w:rFonts w:eastAsia="Tahoma"/>
          <w:bCs/>
          <w:sz w:val="24"/>
          <w:szCs w:val="24"/>
        </w:rPr>
        <w:t xml:space="preserve">paprastojo remonto </w:t>
      </w:r>
      <w:r w:rsidRPr="001C54F4">
        <w:rPr>
          <w:rFonts w:eastAsia="Tahoma"/>
          <w:bCs/>
          <w:sz w:val="24"/>
          <w:szCs w:val="24"/>
        </w:rPr>
        <w:t>darbams apmokėti numatyta 80 proc. reikiamos sumos, nes likusius 20 proc. lėšų apmokės savanorišku indėliu prisidėti pareiškę norą gatv</w:t>
      </w:r>
      <w:r w:rsidR="00AE33A2" w:rsidRPr="001C54F4">
        <w:rPr>
          <w:rFonts w:eastAsia="Tahoma"/>
          <w:bCs/>
          <w:sz w:val="24"/>
          <w:szCs w:val="24"/>
        </w:rPr>
        <w:t>ės</w:t>
      </w:r>
      <w:r w:rsidRPr="001C54F4">
        <w:rPr>
          <w:rFonts w:eastAsia="Tahoma"/>
          <w:bCs/>
          <w:sz w:val="24"/>
          <w:szCs w:val="24"/>
        </w:rPr>
        <w:t xml:space="preserve"> asfaltavimu suinteresuoti </w:t>
      </w:r>
      <w:r w:rsidR="006A1C1D" w:rsidRPr="001C54F4">
        <w:rPr>
          <w:rFonts w:eastAsia="Tahoma"/>
          <w:bCs/>
          <w:sz w:val="24"/>
          <w:szCs w:val="24"/>
        </w:rPr>
        <w:t>asmenys</w:t>
      </w:r>
      <w:r w:rsidRPr="001C54F4">
        <w:rPr>
          <w:rFonts w:eastAsia="Tahoma"/>
          <w:bCs/>
          <w:sz w:val="24"/>
          <w:szCs w:val="24"/>
        </w:rPr>
        <w:t>.</w:t>
      </w:r>
    </w:p>
    <w:p w14:paraId="1F9047DC" w14:textId="77777777" w:rsidR="00102C6A" w:rsidRPr="001C54F4" w:rsidRDefault="00102C6A" w:rsidP="00102C6A">
      <w:pPr>
        <w:ind w:firstLine="720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5. Kiti sprendimui priimti reikalingi pagrindimai, skaičiavimai ar paaiškinimai</w:t>
      </w:r>
    </w:p>
    <w:p w14:paraId="7D2194F7" w14:textId="41F3D1FA" w:rsidR="00102C6A" w:rsidRPr="001C54F4" w:rsidRDefault="00AB6F42" w:rsidP="00102C6A">
      <w:pPr>
        <w:pStyle w:val="Standard"/>
        <w:ind w:firstLine="709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Nėra.</w:t>
      </w:r>
    </w:p>
    <w:p w14:paraId="0C5CC3F7" w14:textId="2960C11E" w:rsidR="00102C6A" w:rsidRDefault="00102C6A" w:rsidP="00102C6A">
      <w:pPr>
        <w:pStyle w:val="Standard"/>
        <w:suppressAutoHyphens w:val="0"/>
        <w:rPr>
          <w:sz w:val="24"/>
          <w:szCs w:val="24"/>
          <w:lang w:eastAsia="lt-LT"/>
        </w:rPr>
      </w:pPr>
    </w:p>
    <w:p w14:paraId="7FDD59B6" w14:textId="77777777" w:rsidR="00711036" w:rsidRPr="001C54F4" w:rsidRDefault="00711036" w:rsidP="00102C6A">
      <w:pPr>
        <w:pStyle w:val="Standard"/>
        <w:suppressAutoHyphens w:val="0"/>
        <w:rPr>
          <w:sz w:val="24"/>
          <w:szCs w:val="24"/>
          <w:lang w:eastAsia="lt-LT"/>
        </w:rPr>
      </w:pPr>
    </w:p>
    <w:p w14:paraId="0C0BCE11" w14:textId="63113F0F" w:rsidR="00102C6A" w:rsidRPr="001C54F4" w:rsidRDefault="000D770D" w:rsidP="00102C6A">
      <w:pPr>
        <w:pStyle w:val="Standard"/>
        <w:jc w:val="both"/>
        <w:rPr>
          <w:sz w:val="23"/>
          <w:szCs w:val="23"/>
        </w:rPr>
      </w:pPr>
      <w:r w:rsidRPr="001C54F4">
        <w:rPr>
          <w:sz w:val="24"/>
          <w:szCs w:val="24"/>
        </w:rPr>
        <w:t>V</w:t>
      </w:r>
      <w:r w:rsidR="00102C6A" w:rsidRPr="001C54F4">
        <w:rPr>
          <w:sz w:val="24"/>
          <w:szCs w:val="24"/>
        </w:rPr>
        <w:t>yr. specialistė</w:t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3"/>
          <w:szCs w:val="23"/>
        </w:rPr>
        <w:tab/>
        <w:t xml:space="preserve">                 Raimonda Čereškienė</w:t>
      </w:r>
    </w:p>
    <w:p w14:paraId="55C45D4A" w14:textId="23DF905A" w:rsidR="00A72356" w:rsidRPr="001C54F4" w:rsidRDefault="00A72356" w:rsidP="001C54F4">
      <w:pPr>
        <w:pStyle w:val="Standard"/>
        <w:rPr>
          <w:sz w:val="24"/>
          <w:szCs w:val="24"/>
          <w:lang w:eastAsia="lt-LT"/>
        </w:rPr>
      </w:pPr>
    </w:p>
    <w:sectPr w:rsidR="00A72356" w:rsidRPr="001C54F4" w:rsidSect="00FB03B7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70616" w14:textId="77777777" w:rsidR="00DF37CD" w:rsidRDefault="00DF37CD">
      <w:r>
        <w:separator/>
      </w:r>
    </w:p>
  </w:endnote>
  <w:endnote w:type="continuationSeparator" w:id="0">
    <w:p w14:paraId="1A24DAEE" w14:textId="77777777" w:rsidR="00DF37CD" w:rsidRDefault="00DF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7405" w14:textId="77777777" w:rsidR="00A50200" w:rsidRDefault="00A5020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CA8A" w14:textId="77777777" w:rsidR="00DF37CD" w:rsidRDefault="00DF37CD">
      <w:r>
        <w:rPr>
          <w:color w:val="000000"/>
        </w:rPr>
        <w:separator/>
      </w:r>
    </w:p>
  </w:footnote>
  <w:footnote w:type="continuationSeparator" w:id="0">
    <w:p w14:paraId="31C67C86" w14:textId="77777777" w:rsidR="00DF37CD" w:rsidRDefault="00DF3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30368"/>
    <w:rsid w:val="00056BC2"/>
    <w:rsid w:val="00066FE2"/>
    <w:rsid w:val="00084D06"/>
    <w:rsid w:val="00092F93"/>
    <w:rsid w:val="000A22B5"/>
    <w:rsid w:val="000A5D84"/>
    <w:rsid w:val="000B2A88"/>
    <w:rsid w:val="000C069E"/>
    <w:rsid w:val="000D770D"/>
    <w:rsid w:val="00102C29"/>
    <w:rsid w:val="00102C6A"/>
    <w:rsid w:val="001141F8"/>
    <w:rsid w:val="00123946"/>
    <w:rsid w:val="00136E81"/>
    <w:rsid w:val="00160784"/>
    <w:rsid w:val="001621C9"/>
    <w:rsid w:val="00185644"/>
    <w:rsid w:val="00187D4C"/>
    <w:rsid w:val="001B254F"/>
    <w:rsid w:val="001C54F4"/>
    <w:rsid w:val="00210614"/>
    <w:rsid w:val="00217B35"/>
    <w:rsid w:val="00224772"/>
    <w:rsid w:val="00224AE6"/>
    <w:rsid w:val="00261D00"/>
    <w:rsid w:val="0029686B"/>
    <w:rsid w:val="002A3B39"/>
    <w:rsid w:val="002D46B0"/>
    <w:rsid w:val="00325002"/>
    <w:rsid w:val="0035618E"/>
    <w:rsid w:val="00371089"/>
    <w:rsid w:val="003815AF"/>
    <w:rsid w:val="003B2176"/>
    <w:rsid w:val="003C6915"/>
    <w:rsid w:val="003D2205"/>
    <w:rsid w:val="003E4A6F"/>
    <w:rsid w:val="003E5C0B"/>
    <w:rsid w:val="004054C8"/>
    <w:rsid w:val="004134A1"/>
    <w:rsid w:val="004202BC"/>
    <w:rsid w:val="004261C1"/>
    <w:rsid w:val="004434E9"/>
    <w:rsid w:val="00445D8A"/>
    <w:rsid w:val="00451468"/>
    <w:rsid w:val="00475755"/>
    <w:rsid w:val="00484AFF"/>
    <w:rsid w:val="004A1526"/>
    <w:rsid w:val="004A39D0"/>
    <w:rsid w:val="004F719B"/>
    <w:rsid w:val="005071A3"/>
    <w:rsid w:val="0051241A"/>
    <w:rsid w:val="005279D1"/>
    <w:rsid w:val="00537166"/>
    <w:rsid w:val="00563AEB"/>
    <w:rsid w:val="005A0DA2"/>
    <w:rsid w:val="005B3237"/>
    <w:rsid w:val="005B7E53"/>
    <w:rsid w:val="005D5542"/>
    <w:rsid w:val="00602AB4"/>
    <w:rsid w:val="00612BB4"/>
    <w:rsid w:val="00615DB7"/>
    <w:rsid w:val="00621399"/>
    <w:rsid w:val="006300A3"/>
    <w:rsid w:val="00652741"/>
    <w:rsid w:val="006643CE"/>
    <w:rsid w:val="00671500"/>
    <w:rsid w:val="006A1C1D"/>
    <w:rsid w:val="006B6B4F"/>
    <w:rsid w:val="007023EE"/>
    <w:rsid w:val="00711036"/>
    <w:rsid w:val="00723AA6"/>
    <w:rsid w:val="00727824"/>
    <w:rsid w:val="00744E87"/>
    <w:rsid w:val="00757328"/>
    <w:rsid w:val="007623EE"/>
    <w:rsid w:val="0076712D"/>
    <w:rsid w:val="007811CD"/>
    <w:rsid w:val="0078233D"/>
    <w:rsid w:val="00782456"/>
    <w:rsid w:val="007959E7"/>
    <w:rsid w:val="007A5D09"/>
    <w:rsid w:val="007E061E"/>
    <w:rsid w:val="0081648B"/>
    <w:rsid w:val="00821360"/>
    <w:rsid w:val="008505DF"/>
    <w:rsid w:val="008611B1"/>
    <w:rsid w:val="008635CF"/>
    <w:rsid w:val="00864168"/>
    <w:rsid w:val="008847E8"/>
    <w:rsid w:val="00891203"/>
    <w:rsid w:val="00892B47"/>
    <w:rsid w:val="008D3C95"/>
    <w:rsid w:val="00907712"/>
    <w:rsid w:val="009951B5"/>
    <w:rsid w:val="009A07EA"/>
    <w:rsid w:val="009E4BAA"/>
    <w:rsid w:val="009E63CC"/>
    <w:rsid w:val="009F75CE"/>
    <w:rsid w:val="00A171E4"/>
    <w:rsid w:val="00A1797D"/>
    <w:rsid w:val="00A43410"/>
    <w:rsid w:val="00A435F9"/>
    <w:rsid w:val="00A50200"/>
    <w:rsid w:val="00A5185D"/>
    <w:rsid w:val="00A72356"/>
    <w:rsid w:val="00A90082"/>
    <w:rsid w:val="00A922AC"/>
    <w:rsid w:val="00A96167"/>
    <w:rsid w:val="00AA3B28"/>
    <w:rsid w:val="00AB6F42"/>
    <w:rsid w:val="00AE33A2"/>
    <w:rsid w:val="00B026E5"/>
    <w:rsid w:val="00B1079A"/>
    <w:rsid w:val="00B91D8E"/>
    <w:rsid w:val="00BB2FCF"/>
    <w:rsid w:val="00BB41FA"/>
    <w:rsid w:val="00BB7CB4"/>
    <w:rsid w:val="00BC6B5C"/>
    <w:rsid w:val="00C05A21"/>
    <w:rsid w:val="00C16097"/>
    <w:rsid w:val="00C47B65"/>
    <w:rsid w:val="00C62C4B"/>
    <w:rsid w:val="00C72AD5"/>
    <w:rsid w:val="00C7663D"/>
    <w:rsid w:val="00CC10DE"/>
    <w:rsid w:val="00CE0C63"/>
    <w:rsid w:val="00CE5A7D"/>
    <w:rsid w:val="00D61B32"/>
    <w:rsid w:val="00D83F6E"/>
    <w:rsid w:val="00D8418C"/>
    <w:rsid w:val="00D9755F"/>
    <w:rsid w:val="00DB38CD"/>
    <w:rsid w:val="00DD72E9"/>
    <w:rsid w:val="00DF361D"/>
    <w:rsid w:val="00DF37CD"/>
    <w:rsid w:val="00E015F8"/>
    <w:rsid w:val="00E02081"/>
    <w:rsid w:val="00E61ED3"/>
    <w:rsid w:val="00E632F0"/>
    <w:rsid w:val="00E8620C"/>
    <w:rsid w:val="00E9600F"/>
    <w:rsid w:val="00EB2712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80F64"/>
    <w:rsid w:val="00F87DE8"/>
    <w:rsid w:val="00F90A59"/>
    <w:rsid w:val="00FB03B7"/>
    <w:rsid w:val="00FB078B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odyText">
    <w:name w:val="Body Text"/>
    <w:basedOn w:val="Normal"/>
    <w:link w:val="BodyTextChar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DefaultParagraphFont"/>
    <w:uiPriority w:val="99"/>
    <w:semiHidden/>
    <w:rsid w:val="00445D8A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4305</Words>
  <Characters>2455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3</cp:revision>
  <cp:lastPrinted>2020-02-14T07:10:00Z</cp:lastPrinted>
  <dcterms:created xsi:type="dcterms:W3CDTF">2022-08-19T06:30:00Z</dcterms:created>
  <dcterms:modified xsi:type="dcterms:W3CDTF">2022-08-19T06:33:00Z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