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E9E" w:rsidRPr="002756AC" w:rsidRDefault="00E32EA5" w:rsidP="002756AC">
      <w:pPr>
        <w:jc w:val="center"/>
        <w:rPr>
          <w:b/>
          <w:sz w:val="24"/>
        </w:rPr>
      </w:pPr>
      <w:r>
        <w:rPr>
          <w:noProof/>
          <w:lang w:eastAsia="lt-LT"/>
        </w:rPr>
        <w:drawing>
          <wp:inline distT="0" distB="0" distL="0" distR="0">
            <wp:extent cx="54292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1F7E9E" w:rsidRDefault="001F7E9E">
      <w:pPr>
        <w:pStyle w:val="Antrats"/>
        <w:jc w:val="center"/>
        <w:rPr>
          <w:b/>
          <w:sz w:val="28"/>
        </w:rPr>
      </w:pPr>
      <w:r>
        <w:rPr>
          <w:b/>
          <w:sz w:val="28"/>
        </w:rPr>
        <w:t>PANEVĖŽIO RAJONO SAVIVALDYBĖS TARYBA</w:t>
      </w:r>
    </w:p>
    <w:p w:rsidR="00AD4A12" w:rsidRPr="003D3215" w:rsidRDefault="003D3215" w:rsidP="00AD4A12">
      <w:pPr>
        <w:pStyle w:val="Antrats"/>
        <w:jc w:val="center"/>
        <w:rPr>
          <w:b/>
          <w:sz w:val="24"/>
          <w:szCs w:val="24"/>
        </w:rPr>
      </w:pPr>
      <w:r w:rsidRPr="003D3215">
        <w:rPr>
          <w:b/>
          <w:sz w:val="28"/>
        </w:rPr>
        <w:t xml:space="preserve">                                                                                                       </w:t>
      </w:r>
      <w:r>
        <w:rPr>
          <w:b/>
          <w:sz w:val="28"/>
        </w:rPr>
        <w:t xml:space="preserve">          </w:t>
      </w:r>
      <w:r w:rsidRPr="003D3215">
        <w:rPr>
          <w:b/>
          <w:sz w:val="28"/>
        </w:rPr>
        <w:t xml:space="preserve">  </w:t>
      </w:r>
      <w:r w:rsidRPr="003D3215">
        <w:rPr>
          <w:b/>
          <w:sz w:val="24"/>
          <w:szCs w:val="24"/>
        </w:rPr>
        <w:t>Projektas</w:t>
      </w:r>
    </w:p>
    <w:p w:rsidR="00AD4A12" w:rsidRDefault="00AD4A12" w:rsidP="00AD4A12">
      <w:pPr>
        <w:pStyle w:val="Antrats"/>
        <w:jc w:val="center"/>
        <w:rPr>
          <w:b/>
          <w:sz w:val="28"/>
        </w:rPr>
      </w:pPr>
      <w:r>
        <w:rPr>
          <w:b/>
          <w:sz w:val="28"/>
        </w:rPr>
        <w:t>SPRENDIMAS</w:t>
      </w:r>
    </w:p>
    <w:p w:rsidR="00AD4A12" w:rsidRPr="006D53C1" w:rsidRDefault="00AD4A12" w:rsidP="002334EA">
      <w:pPr>
        <w:pStyle w:val="Antrats"/>
        <w:jc w:val="center"/>
        <w:rPr>
          <w:sz w:val="24"/>
          <w:szCs w:val="24"/>
        </w:rPr>
      </w:pPr>
      <w:r w:rsidRPr="006D53C1">
        <w:rPr>
          <w:b/>
          <w:sz w:val="24"/>
          <w:szCs w:val="24"/>
          <w:lang w:eastAsia="ru-RU"/>
        </w:rPr>
        <w:t xml:space="preserve">DĖL </w:t>
      </w:r>
      <w:r w:rsidR="0081781F">
        <w:rPr>
          <w:b/>
          <w:sz w:val="24"/>
          <w:szCs w:val="24"/>
          <w:lang w:eastAsia="ru-RU"/>
        </w:rPr>
        <w:t>P</w:t>
      </w:r>
      <w:r w:rsidR="00B86E6D">
        <w:rPr>
          <w:b/>
          <w:sz w:val="24"/>
          <w:szCs w:val="24"/>
          <w:lang w:eastAsia="ru-RU"/>
        </w:rPr>
        <w:t>ANEVĖŽIO RAJONO SAVIVALDYBĖS 202</w:t>
      </w:r>
      <w:r w:rsidR="003D3215">
        <w:rPr>
          <w:b/>
          <w:sz w:val="24"/>
          <w:szCs w:val="24"/>
          <w:lang w:eastAsia="ru-RU"/>
        </w:rPr>
        <w:t>2</w:t>
      </w:r>
      <w:r w:rsidR="0081781F">
        <w:rPr>
          <w:b/>
          <w:sz w:val="24"/>
          <w:szCs w:val="24"/>
          <w:lang w:eastAsia="ru-RU"/>
        </w:rPr>
        <w:t xml:space="preserve"> METŲ UŽIMTUMO DIDINIMO PROGRAMOS PATVIRTINIMO</w:t>
      </w:r>
    </w:p>
    <w:p w:rsidR="00AD4A12" w:rsidRDefault="00AD4A12" w:rsidP="00AD4A12">
      <w:pPr>
        <w:jc w:val="center"/>
        <w:rPr>
          <w:sz w:val="24"/>
        </w:rPr>
      </w:pPr>
    </w:p>
    <w:p w:rsidR="00AD4A12" w:rsidRDefault="00E22302" w:rsidP="00624F26">
      <w:pPr>
        <w:jc w:val="center"/>
        <w:rPr>
          <w:sz w:val="24"/>
        </w:rPr>
      </w:pPr>
      <w:r>
        <w:rPr>
          <w:sz w:val="24"/>
        </w:rPr>
        <w:t>202</w:t>
      </w:r>
      <w:r w:rsidR="003D3215">
        <w:rPr>
          <w:sz w:val="24"/>
        </w:rPr>
        <w:t>2</w:t>
      </w:r>
      <w:r w:rsidR="00B9551A">
        <w:rPr>
          <w:sz w:val="24"/>
        </w:rPr>
        <w:t xml:space="preserve"> m.</w:t>
      </w:r>
      <w:r w:rsidR="009635E9">
        <w:rPr>
          <w:sz w:val="24"/>
        </w:rPr>
        <w:t xml:space="preserve"> </w:t>
      </w:r>
      <w:r w:rsidR="00FC40AE">
        <w:rPr>
          <w:sz w:val="24"/>
        </w:rPr>
        <w:t>vasar</w:t>
      </w:r>
      <w:r w:rsidR="003D3215">
        <w:rPr>
          <w:sz w:val="24"/>
        </w:rPr>
        <w:t>io</w:t>
      </w:r>
      <w:r w:rsidR="009635E9">
        <w:rPr>
          <w:sz w:val="24"/>
        </w:rPr>
        <w:t xml:space="preserve"> 2</w:t>
      </w:r>
      <w:r w:rsidR="00FC40AE">
        <w:rPr>
          <w:sz w:val="24"/>
        </w:rPr>
        <w:t>2</w:t>
      </w:r>
      <w:r w:rsidR="009635E9">
        <w:rPr>
          <w:sz w:val="24"/>
        </w:rPr>
        <w:t xml:space="preserve"> </w:t>
      </w:r>
      <w:r w:rsidR="00AD4A12">
        <w:rPr>
          <w:sz w:val="24"/>
        </w:rPr>
        <w:t>d. Nr. T-</w:t>
      </w:r>
    </w:p>
    <w:p w:rsidR="00AD4A12" w:rsidRDefault="00AD4A12" w:rsidP="00AD4A12">
      <w:pPr>
        <w:jc w:val="center"/>
        <w:rPr>
          <w:sz w:val="24"/>
        </w:rPr>
      </w:pPr>
      <w:r>
        <w:rPr>
          <w:sz w:val="24"/>
        </w:rPr>
        <w:t>Panevėžys</w:t>
      </w:r>
    </w:p>
    <w:p w:rsidR="00AD4A12" w:rsidRDefault="00AD4A12" w:rsidP="00AD4A12">
      <w:pPr>
        <w:rPr>
          <w:sz w:val="24"/>
        </w:rPr>
      </w:pPr>
    </w:p>
    <w:p w:rsidR="00AD4A12" w:rsidRPr="005A790D" w:rsidRDefault="00AD4A12" w:rsidP="00A42E48">
      <w:pPr>
        <w:ind w:firstLine="1296"/>
        <w:jc w:val="both"/>
        <w:rPr>
          <w:sz w:val="24"/>
          <w:szCs w:val="24"/>
          <w:lang w:eastAsia="ru-RU"/>
        </w:rPr>
      </w:pPr>
      <w:r w:rsidRPr="005A790D">
        <w:rPr>
          <w:sz w:val="24"/>
          <w:szCs w:val="24"/>
          <w:lang w:eastAsia="ru-RU"/>
        </w:rPr>
        <w:t xml:space="preserve">Vadovaudamasi </w:t>
      </w:r>
      <w:r w:rsidR="001559F2">
        <w:rPr>
          <w:bCs/>
          <w:sz w:val="24"/>
          <w:szCs w:val="24"/>
        </w:rPr>
        <w:t>Lietuvos Respublikos vietos savivaldos įstatymo</w:t>
      </w:r>
      <w:r w:rsidR="00A42E48">
        <w:rPr>
          <w:bCs/>
          <w:sz w:val="24"/>
          <w:szCs w:val="24"/>
        </w:rPr>
        <w:t xml:space="preserve"> 6 straipsnio </w:t>
      </w:r>
      <w:r w:rsidR="00A42E48">
        <w:rPr>
          <w:bCs/>
          <w:sz w:val="24"/>
          <w:szCs w:val="24"/>
        </w:rPr>
        <w:br/>
        <w:t xml:space="preserve">16 punktu, </w:t>
      </w:r>
      <w:r w:rsidR="001559F2">
        <w:rPr>
          <w:bCs/>
          <w:sz w:val="24"/>
          <w:szCs w:val="24"/>
        </w:rPr>
        <w:t xml:space="preserve"> 7 straipsnio 18 punktu,</w:t>
      </w:r>
      <w:r w:rsidR="001559F2" w:rsidRPr="005A790D">
        <w:rPr>
          <w:sz w:val="24"/>
          <w:szCs w:val="24"/>
          <w:lang w:eastAsia="ru-RU"/>
        </w:rPr>
        <w:t xml:space="preserve"> </w:t>
      </w:r>
      <w:r w:rsidRPr="005A790D">
        <w:rPr>
          <w:sz w:val="24"/>
          <w:szCs w:val="24"/>
          <w:lang w:eastAsia="ru-RU"/>
        </w:rPr>
        <w:t xml:space="preserve">Lietuvos Respublikos </w:t>
      </w:r>
      <w:r w:rsidR="001559F2">
        <w:rPr>
          <w:sz w:val="24"/>
          <w:szCs w:val="24"/>
          <w:lang w:eastAsia="ru-RU"/>
        </w:rPr>
        <w:t>užimtumo</w:t>
      </w:r>
      <w:r>
        <w:rPr>
          <w:sz w:val="24"/>
          <w:szCs w:val="24"/>
          <w:lang w:eastAsia="ru-RU"/>
        </w:rPr>
        <w:t xml:space="preserve"> įstatymo 1</w:t>
      </w:r>
      <w:r w:rsidR="001559F2">
        <w:rPr>
          <w:sz w:val="24"/>
          <w:szCs w:val="24"/>
          <w:lang w:eastAsia="ru-RU"/>
        </w:rPr>
        <w:t>7</w:t>
      </w:r>
      <w:r w:rsidR="00A82CF5">
        <w:rPr>
          <w:sz w:val="24"/>
          <w:szCs w:val="24"/>
          <w:lang w:eastAsia="ru-RU"/>
        </w:rPr>
        <w:t xml:space="preserve"> </w:t>
      </w:r>
      <w:r w:rsidR="009C7D55">
        <w:rPr>
          <w:sz w:val="24"/>
          <w:szCs w:val="24"/>
          <w:lang w:eastAsia="ru-RU"/>
        </w:rPr>
        <w:t xml:space="preserve">ir </w:t>
      </w:r>
      <w:r w:rsidR="001559F2">
        <w:rPr>
          <w:sz w:val="24"/>
          <w:szCs w:val="24"/>
          <w:lang w:eastAsia="ru-RU"/>
        </w:rPr>
        <w:t>48 straipsni</w:t>
      </w:r>
      <w:r w:rsidR="009C7D55">
        <w:rPr>
          <w:sz w:val="24"/>
          <w:szCs w:val="24"/>
          <w:lang w:eastAsia="ru-RU"/>
        </w:rPr>
        <w:t>ais</w:t>
      </w:r>
      <w:r w:rsidR="00B71C29">
        <w:rPr>
          <w:sz w:val="24"/>
          <w:szCs w:val="24"/>
          <w:lang w:eastAsia="ru-RU"/>
        </w:rPr>
        <w:t xml:space="preserve">, </w:t>
      </w:r>
      <w:r w:rsidR="00B256D3">
        <w:rPr>
          <w:sz w:val="24"/>
          <w:szCs w:val="24"/>
          <w:lang w:eastAsia="ru-RU"/>
        </w:rPr>
        <w:t xml:space="preserve">Užimtumo didinimo programų rengimo ir jų finansavimo tvarkos aprašu, patvirtintu </w:t>
      </w:r>
      <w:r w:rsidR="001559F2">
        <w:rPr>
          <w:sz w:val="24"/>
          <w:szCs w:val="24"/>
          <w:lang w:eastAsia="ru-RU"/>
        </w:rPr>
        <w:t>Lietuvos Respublikos socialinės apsaugos ir darbo ministro 201</w:t>
      </w:r>
      <w:r w:rsidR="00412A10">
        <w:rPr>
          <w:sz w:val="24"/>
          <w:szCs w:val="24"/>
          <w:lang w:eastAsia="ru-RU"/>
        </w:rPr>
        <w:t>8</w:t>
      </w:r>
      <w:r w:rsidR="001559F2">
        <w:rPr>
          <w:sz w:val="24"/>
          <w:szCs w:val="24"/>
          <w:lang w:eastAsia="ru-RU"/>
        </w:rPr>
        <w:t xml:space="preserve"> m. </w:t>
      </w:r>
      <w:r w:rsidR="00412A10">
        <w:rPr>
          <w:sz w:val="24"/>
          <w:szCs w:val="24"/>
          <w:lang w:eastAsia="ru-RU"/>
        </w:rPr>
        <w:t>spalio</w:t>
      </w:r>
      <w:r w:rsidR="00B71C29">
        <w:rPr>
          <w:sz w:val="24"/>
          <w:szCs w:val="24"/>
          <w:lang w:eastAsia="ru-RU"/>
        </w:rPr>
        <w:t xml:space="preserve"> </w:t>
      </w:r>
      <w:r w:rsidR="00412A10">
        <w:rPr>
          <w:sz w:val="24"/>
          <w:szCs w:val="24"/>
          <w:lang w:eastAsia="ru-RU"/>
        </w:rPr>
        <w:t>5</w:t>
      </w:r>
      <w:r w:rsidR="00B71C29">
        <w:rPr>
          <w:sz w:val="24"/>
          <w:szCs w:val="24"/>
          <w:lang w:eastAsia="ru-RU"/>
        </w:rPr>
        <w:t xml:space="preserve"> d. įsakymu Nr. A1-</w:t>
      </w:r>
      <w:r w:rsidR="00412A10">
        <w:rPr>
          <w:sz w:val="24"/>
          <w:szCs w:val="24"/>
          <w:lang w:eastAsia="ru-RU"/>
        </w:rPr>
        <w:t>548</w:t>
      </w:r>
      <w:r w:rsidR="00B71C29">
        <w:rPr>
          <w:sz w:val="24"/>
          <w:szCs w:val="24"/>
          <w:lang w:eastAsia="ru-RU"/>
        </w:rPr>
        <w:t xml:space="preserve"> „Dėl </w:t>
      </w:r>
      <w:r w:rsidR="00412A10">
        <w:rPr>
          <w:sz w:val="24"/>
          <w:szCs w:val="24"/>
          <w:lang w:eastAsia="ru-RU"/>
        </w:rPr>
        <w:t xml:space="preserve">Lietuvos Respublikos socialinės apsaugos ir darbo ministro 2017 m. gegužės 23 d. įsakymo Nr. A1-257 „Dėl </w:t>
      </w:r>
      <w:r w:rsidR="00B71C29">
        <w:rPr>
          <w:sz w:val="24"/>
          <w:szCs w:val="24"/>
          <w:lang w:eastAsia="ru-RU"/>
        </w:rPr>
        <w:t>U</w:t>
      </w:r>
      <w:r w:rsidR="001559F2">
        <w:rPr>
          <w:sz w:val="24"/>
          <w:szCs w:val="24"/>
          <w:lang w:eastAsia="ru-RU"/>
        </w:rPr>
        <w:t>žimtumo didinimo programų rengimo ir jų finansavimo tvarkos aprašo patvirtinimo“</w:t>
      </w:r>
      <w:r w:rsidR="00412A10">
        <w:rPr>
          <w:sz w:val="24"/>
          <w:szCs w:val="24"/>
          <w:lang w:eastAsia="ru-RU"/>
        </w:rPr>
        <w:t xml:space="preserve"> pakeitimo“</w:t>
      </w:r>
      <w:r w:rsidR="001559F2">
        <w:rPr>
          <w:sz w:val="24"/>
          <w:szCs w:val="24"/>
          <w:lang w:eastAsia="ru-RU"/>
        </w:rPr>
        <w:t xml:space="preserve">, </w:t>
      </w:r>
      <w:r w:rsidRPr="005A790D">
        <w:rPr>
          <w:sz w:val="24"/>
          <w:szCs w:val="24"/>
          <w:lang w:eastAsia="ru-RU"/>
        </w:rPr>
        <w:t>Savivaldybės</w:t>
      </w:r>
      <w:r w:rsidR="00412A10">
        <w:rPr>
          <w:sz w:val="24"/>
          <w:szCs w:val="24"/>
          <w:lang w:eastAsia="ru-RU"/>
        </w:rPr>
        <w:t xml:space="preserve"> </w:t>
      </w:r>
      <w:r w:rsidRPr="005A790D">
        <w:rPr>
          <w:sz w:val="24"/>
          <w:szCs w:val="24"/>
          <w:lang w:eastAsia="ru-RU"/>
        </w:rPr>
        <w:t>taryba n u s p r e n d ž i a:</w:t>
      </w:r>
    </w:p>
    <w:p w:rsidR="00AD4A12" w:rsidRDefault="00C43735" w:rsidP="002334EA">
      <w:pPr>
        <w:suppressAutoHyphens w:val="0"/>
        <w:jc w:val="both"/>
        <w:rPr>
          <w:sz w:val="24"/>
          <w:szCs w:val="24"/>
          <w:lang w:eastAsia="ru-RU"/>
        </w:rPr>
      </w:pPr>
      <w:r>
        <w:rPr>
          <w:sz w:val="24"/>
          <w:szCs w:val="24"/>
          <w:lang w:eastAsia="ru-RU"/>
        </w:rPr>
        <w:tab/>
      </w:r>
      <w:r w:rsidR="00AD4A12" w:rsidRPr="005A790D">
        <w:rPr>
          <w:sz w:val="24"/>
          <w:szCs w:val="24"/>
          <w:lang w:eastAsia="ru-RU"/>
        </w:rPr>
        <w:t xml:space="preserve">Patvirtinti </w:t>
      </w:r>
      <w:r w:rsidR="001559F2">
        <w:rPr>
          <w:sz w:val="24"/>
          <w:szCs w:val="24"/>
          <w:lang w:eastAsia="ru-RU"/>
        </w:rPr>
        <w:t>P</w:t>
      </w:r>
      <w:r w:rsidR="00E22302">
        <w:rPr>
          <w:sz w:val="24"/>
          <w:szCs w:val="24"/>
          <w:lang w:eastAsia="ru-RU"/>
        </w:rPr>
        <w:t>anevėžio rajono savivaldybės 202</w:t>
      </w:r>
      <w:r w:rsidR="003D3215">
        <w:rPr>
          <w:sz w:val="24"/>
          <w:szCs w:val="24"/>
          <w:lang w:eastAsia="ru-RU"/>
        </w:rPr>
        <w:t>2</w:t>
      </w:r>
      <w:r w:rsidR="001559F2">
        <w:rPr>
          <w:sz w:val="24"/>
          <w:szCs w:val="24"/>
          <w:lang w:eastAsia="ru-RU"/>
        </w:rPr>
        <w:t xml:space="preserve"> metų </w:t>
      </w:r>
      <w:r w:rsidR="00B71C29">
        <w:rPr>
          <w:sz w:val="24"/>
          <w:szCs w:val="24"/>
          <w:lang w:eastAsia="ru-RU"/>
        </w:rPr>
        <w:t xml:space="preserve">užimtumo didinimo </w:t>
      </w:r>
      <w:r w:rsidR="00764D96">
        <w:rPr>
          <w:sz w:val="24"/>
          <w:szCs w:val="24"/>
          <w:lang w:eastAsia="ru-RU"/>
        </w:rPr>
        <w:t>programą</w:t>
      </w:r>
      <w:r w:rsidR="00AD4A12">
        <w:rPr>
          <w:sz w:val="24"/>
          <w:szCs w:val="24"/>
          <w:lang w:eastAsia="ru-RU"/>
        </w:rPr>
        <w:t xml:space="preserve"> (pridedama).</w:t>
      </w:r>
    </w:p>
    <w:p w:rsidR="001F7E9E" w:rsidRDefault="00AD4A12" w:rsidP="002334EA">
      <w:pPr>
        <w:suppressAutoHyphens w:val="0"/>
        <w:jc w:val="both"/>
        <w:rPr>
          <w:sz w:val="24"/>
          <w:szCs w:val="24"/>
          <w:lang w:eastAsia="ru-RU"/>
        </w:rPr>
      </w:pPr>
      <w:r>
        <w:rPr>
          <w:sz w:val="24"/>
          <w:szCs w:val="24"/>
          <w:lang w:eastAsia="ru-RU"/>
        </w:rPr>
        <w:tab/>
      </w:r>
    </w:p>
    <w:p w:rsidR="007008E9" w:rsidRDefault="007008E9" w:rsidP="002334EA">
      <w:pPr>
        <w:suppressAutoHyphens w:val="0"/>
        <w:jc w:val="both"/>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ind w:right="134"/>
        <w:jc w:val="both"/>
        <w:rPr>
          <w:sz w:val="24"/>
          <w:szCs w:val="24"/>
        </w:rPr>
      </w:pPr>
    </w:p>
    <w:p w:rsidR="001F7E9E" w:rsidRDefault="001F7E9E"/>
    <w:p w:rsidR="001F7E9E" w:rsidRDefault="001F7E9E"/>
    <w:p w:rsidR="001F7E9E" w:rsidRDefault="001F7E9E">
      <w:pPr>
        <w:rPr>
          <w:sz w:val="24"/>
          <w:szCs w:val="24"/>
        </w:rPr>
      </w:pPr>
    </w:p>
    <w:p w:rsidR="00575CA2" w:rsidRDefault="00575CA2">
      <w:pPr>
        <w:rPr>
          <w:sz w:val="24"/>
          <w:szCs w:val="24"/>
        </w:rPr>
        <w:sectPr w:rsidR="00575CA2" w:rsidSect="00D42234">
          <w:pgSz w:w="11905" w:h="16837"/>
          <w:pgMar w:top="1134" w:right="737" w:bottom="1134" w:left="1701" w:header="567" w:footer="567" w:gutter="0"/>
          <w:cols w:space="1296"/>
          <w:docGrid w:linePitch="326"/>
        </w:sectPr>
      </w:pPr>
    </w:p>
    <w:p w:rsidR="00AD28ED" w:rsidRPr="00AD28ED" w:rsidRDefault="00AD28ED" w:rsidP="00AD28ED">
      <w:pPr>
        <w:tabs>
          <w:tab w:val="left" w:pos="5670"/>
        </w:tabs>
        <w:suppressAutoHyphens w:val="0"/>
        <w:rPr>
          <w:sz w:val="24"/>
          <w:szCs w:val="24"/>
          <w:lang w:val="en-US" w:eastAsia="en-US"/>
        </w:rPr>
      </w:pPr>
      <w:r w:rsidRPr="00AD28ED">
        <w:rPr>
          <w:lang w:eastAsia="en-US"/>
        </w:rPr>
        <w:lastRenderedPageBreak/>
        <w:t xml:space="preserve">                                                                                                              </w:t>
      </w:r>
      <w:r w:rsidR="005A4885">
        <w:rPr>
          <w:lang w:eastAsia="en-US"/>
        </w:rPr>
        <w:tab/>
      </w:r>
      <w:r w:rsidRPr="00AD28ED">
        <w:rPr>
          <w:sz w:val="24"/>
          <w:szCs w:val="24"/>
          <w:lang w:val="en-US" w:eastAsia="en-US"/>
        </w:rPr>
        <w:t>PATVIRTINTA</w:t>
      </w:r>
    </w:p>
    <w:p w:rsidR="00AD28ED" w:rsidRPr="00AD28ED" w:rsidRDefault="00AD28ED" w:rsidP="00AD28ED">
      <w:pPr>
        <w:suppressAutoHyphens w:val="0"/>
        <w:rPr>
          <w:sz w:val="24"/>
          <w:szCs w:val="24"/>
          <w:lang w:val="en-US" w:eastAsia="en-US"/>
        </w:rPr>
      </w:pPr>
      <w:r w:rsidRPr="00AD28ED">
        <w:rPr>
          <w:sz w:val="24"/>
          <w:szCs w:val="24"/>
          <w:lang w:val="en-US" w:eastAsia="en-US"/>
        </w:rPr>
        <w:tab/>
      </w:r>
      <w:r w:rsidRPr="00AD28ED">
        <w:rPr>
          <w:sz w:val="24"/>
          <w:szCs w:val="24"/>
          <w:lang w:val="en-US" w:eastAsia="en-US"/>
        </w:rPr>
        <w:tab/>
      </w:r>
      <w:r w:rsidRPr="00AD28ED">
        <w:rPr>
          <w:sz w:val="24"/>
          <w:szCs w:val="24"/>
          <w:lang w:val="en-US" w:eastAsia="en-US"/>
        </w:rPr>
        <w:tab/>
      </w:r>
      <w:r w:rsidRPr="00AD28ED">
        <w:rPr>
          <w:sz w:val="24"/>
          <w:szCs w:val="24"/>
          <w:lang w:val="en-US" w:eastAsia="en-US"/>
        </w:rPr>
        <w:tab/>
        <w:t xml:space="preserve">       </w:t>
      </w:r>
      <w:r w:rsidR="005A4885">
        <w:rPr>
          <w:sz w:val="24"/>
          <w:szCs w:val="24"/>
          <w:lang w:val="en-US" w:eastAsia="en-US"/>
        </w:rPr>
        <w:t xml:space="preserve"> </w:t>
      </w:r>
      <w:r w:rsidRPr="00AD28ED">
        <w:rPr>
          <w:sz w:val="24"/>
          <w:szCs w:val="24"/>
          <w:lang w:val="en-US" w:eastAsia="en-US"/>
        </w:rPr>
        <w:t xml:space="preserve">Panevėžio rajono savivaldybės </w:t>
      </w:r>
      <w:proofErr w:type="spellStart"/>
      <w:r w:rsidRPr="00AD28ED">
        <w:rPr>
          <w:sz w:val="24"/>
          <w:szCs w:val="24"/>
          <w:lang w:val="en-US" w:eastAsia="en-US"/>
        </w:rPr>
        <w:t>tarybos</w:t>
      </w:r>
      <w:proofErr w:type="spellEnd"/>
    </w:p>
    <w:p w:rsidR="00AD28ED" w:rsidRPr="00AD28ED" w:rsidRDefault="00AD28ED" w:rsidP="00030717">
      <w:pPr>
        <w:suppressAutoHyphens w:val="0"/>
        <w:rPr>
          <w:sz w:val="24"/>
          <w:szCs w:val="24"/>
          <w:lang w:val="en-US" w:eastAsia="en-US"/>
        </w:rPr>
      </w:pPr>
      <w:r w:rsidRPr="00AD28ED">
        <w:rPr>
          <w:sz w:val="24"/>
          <w:szCs w:val="24"/>
          <w:lang w:val="en-US" w:eastAsia="en-US"/>
        </w:rPr>
        <w:tab/>
      </w:r>
      <w:r w:rsidRPr="00AD28ED">
        <w:rPr>
          <w:sz w:val="24"/>
          <w:szCs w:val="24"/>
          <w:lang w:val="en-US" w:eastAsia="en-US"/>
        </w:rPr>
        <w:tab/>
      </w:r>
      <w:r w:rsidRPr="00AD28ED">
        <w:rPr>
          <w:sz w:val="24"/>
          <w:szCs w:val="24"/>
          <w:lang w:val="en-US" w:eastAsia="en-US"/>
        </w:rPr>
        <w:tab/>
      </w:r>
      <w:r w:rsidRPr="00AD28ED">
        <w:rPr>
          <w:sz w:val="24"/>
          <w:szCs w:val="24"/>
          <w:lang w:val="en-US" w:eastAsia="en-US"/>
        </w:rPr>
        <w:tab/>
      </w:r>
      <w:r>
        <w:rPr>
          <w:sz w:val="24"/>
          <w:szCs w:val="24"/>
          <w:lang w:val="en-US" w:eastAsia="en-US"/>
        </w:rPr>
        <w:t xml:space="preserve">       </w:t>
      </w:r>
      <w:r w:rsidR="005A4885">
        <w:rPr>
          <w:sz w:val="24"/>
          <w:szCs w:val="24"/>
          <w:lang w:val="en-US" w:eastAsia="en-US"/>
        </w:rPr>
        <w:t xml:space="preserve"> </w:t>
      </w:r>
      <w:r w:rsidR="00B86E6D">
        <w:rPr>
          <w:sz w:val="24"/>
          <w:szCs w:val="24"/>
          <w:lang w:val="en-US" w:eastAsia="en-US"/>
        </w:rPr>
        <w:t>202</w:t>
      </w:r>
      <w:r w:rsidR="003D3215">
        <w:rPr>
          <w:sz w:val="24"/>
          <w:szCs w:val="24"/>
          <w:lang w:val="en-US" w:eastAsia="en-US"/>
        </w:rPr>
        <w:t>2</w:t>
      </w:r>
      <w:r w:rsidRPr="00AD28ED">
        <w:rPr>
          <w:sz w:val="24"/>
          <w:szCs w:val="24"/>
          <w:lang w:val="en-US" w:eastAsia="en-US"/>
        </w:rPr>
        <w:t xml:space="preserve"> m.</w:t>
      </w:r>
      <w:r w:rsidR="009635E9">
        <w:rPr>
          <w:sz w:val="24"/>
          <w:szCs w:val="24"/>
          <w:lang w:val="en-US" w:eastAsia="en-US"/>
        </w:rPr>
        <w:t xml:space="preserve"> </w:t>
      </w:r>
      <w:proofErr w:type="spellStart"/>
      <w:r w:rsidR="00FC40AE">
        <w:rPr>
          <w:sz w:val="24"/>
          <w:szCs w:val="24"/>
          <w:lang w:val="en-US" w:eastAsia="en-US"/>
        </w:rPr>
        <w:t>vasari</w:t>
      </w:r>
      <w:r w:rsidR="003D3215">
        <w:rPr>
          <w:sz w:val="24"/>
          <w:szCs w:val="24"/>
          <w:lang w:val="en-US" w:eastAsia="en-US"/>
        </w:rPr>
        <w:t>o</w:t>
      </w:r>
      <w:proofErr w:type="spellEnd"/>
      <w:r w:rsidR="003D3215">
        <w:rPr>
          <w:sz w:val="24"/>
          <w:szCs w:val="24"/>
          <w:lang w:val="en-US" w:eastAsia="en-US"/>
        </w:rPr>
        <w:t xml:space="preserve"> 2</w:t>
      </w:r>
      <w:r w:rsidR="00FC40AE">
        <w:rPr>
          <w:sz w:val="24"/>
          <w:szCs w:val="24"/>
          <w:lang w:val="en-US" w:eastAsia="en-US"/>
        </w:rPr>
        <w:t>2</w:t>
      </w:r>
      <w:r w:rsidR="009635E9">
        <w:rPr>
          <w:sz w:val="24"/>
          <w:szCs w:val="24"/>
          <w:lang w:val="en-US" w:eastAsia="en-US"/>
        </w:rPr>
        <w:t xml:space="preserve"> </w:t>
      </w:r>
      <w:r w:rsidR="00646906">
        <w:rPr>
          <w:sz w:val="24"/>
          <w:szCs w:val="24"/>
          <w:lang w:val="en-US" w:eastAsia="en-US"/>
        </w:rPr>
        <w:t>d.</w:t>
      </w:r>
      <w:r w:rsidRPr="00AD28ED">
        <w:rPr>
          <w:sz w:val="24"/>
          <w:szCs w:val="24"/>
          <w:lang w:val="en-US" w:eastAsia="en-US"/>
        </w:rPr>
        <w:t xml:space="preserve"> </w:t>
      </w:r>
      <w:proofErr w:type="spellStart"/>
      <w:r w:rsidRPr="00AD28ED">
        <w:rPr>
          <w:sz w:val="24"/>
          <w:szCs w:val="24"/>
          <w:lang w:val="en-US" w:eastAsia="en-US"/>
        </w:rPr>
        <w:t>sprendimu</w:t>
      </w:r>
      <w:proofErr w:type="spellEnd"/>
      <w:r w:rsidRPr="00AD28ED">
        <w:rPr>
          <w:sz w:val="24"/>
          <w:szCs w:val="24"/>
          <w:lang w:val="en-US" w:eastAsia="en-US"/>
        </w:rPr>
        <w:t xml:space="preserve"> Nr. T-</w:t>
      </w:r>
    </w:p>
    <w:p w:rsidR="0049516A" w:rsidRPr="00351BD9" w:rsidRDefault="0049516A" w:rsidP="00AD28ED">
      <w:pPr>
        <w:suppressAutoHyphens w:val="0"/>
        <w:rPr>
          <w:sz w:val="24"/>
          <w:szCs w:val="24"/>
          <w:lang w:eastAsia="en-US"/>
        </w:rPr>
      </w:pPr>
    </w:p>
    <w:p w:rsidR="001559F2" w:rsidRDefault="001559F2" w:rsidP="00C43735">
      <w:pPr>
        <w:jc w:val="center"/>
        <w:rPr>
          <w:b/>
          <w:sz w:val="24"/>
          <w:szCs w:val="24"/>
          <w:lang w:eastAsia="ru-RU"/>
        </w:rPr>
      </w:pPr>
      <w:r>
        <w:rPr>
          <w:b/>
          <w:sz w:val="24"/>
          <w:szCs w:val="24"/>
          <w:lang w:eastAsia="ru-RU"/>
        </w:rPr>
        <w:t>P</w:t>
      </w:r>
      <w:r w:rsidR="00B86E6D">
        <w:rPr>
          <w:b/>
          <w:sz w:val="24"/>
          <w:szCs w:val="24"/>
          <w:lang w:eastAsia="ru-RU"/>
        </w:rPr>
        <w:t>ANEVĖŽIO RAJONO SAVIVALDYBĖS 202</w:t>
      </w:r>
      <w:r w:rsidR="003D3215">
        <w:rPr>
          <w:b/>
          <w:sz w:val="24"/>
          <w:szCs w:val="24"/>
          <w:lang w:eastAsia="ru-RU"/>
        </w:rPr>
        <w:t>2</w:t>
      </w:r>
      <w:r>
        <w:rPr>
          <w:b/>
          <w:sz w:val="24"/>
          <w:szCs w:val="24"/>
          <w:lang w:eastAsia="ru-RU"/>
        </w:rPr>
        <w:t xml:space="preserve"> METŲ </w:t>
      </w:r>
      <w:r w:rsidRPr="0027656D">
        <w:rPr>
          <w:b/>
          <w:sz w:val="24"/>
          <w:szCs w:val="24"/>
          <w:lang w:eastAsia="ru-RU"/>
        </w:rPr>
        <w:t>UŽIMTUMO DIDINIMO</w:t>
      </w:r>
      <w:r>
        <w:rPr>
          <w:b/>
          <w:sz w:val="24"/>
          <w:szCs w:val="24"/>
          <w:lang w:eastAsia="ru-RU"/>
        </w:rPr>
        <w:t xml:space="preserve"> PROGRAMA</w:t>
      </w:r>
    </w:p>
    <w:p w:rsidR="00B6482B" w:rsidRDefault="00B6482B" w:rsidP="005E25AE">
      <w:pPr>
        <w:rPr>
          <w:sz w:val="24"/>
          <w:szCs w:val="24"/>
        </w:rPr>
      </w:pPr>
    </w:p>
    <w:p w:rsidR="00B6482B" w:rsidRDefault="00B6482B" w:rsidP="00B6482B">
      <w:pPr>
        <w:jc w:val="center"/>
        <w:rPr>
          <w:b/>
          <w:sz w:val="24"/>
          <w:szCs w:val="24"/>
        </w:rPr>
      </w:pPr>
      <w:r>
        <w:rPr>
          <w:b/>
          <w:sz w:val="24"/>
          <w:szCs w:val="24"/>
        </w:rPr>
        <w:t>I SKYRIUS</w:t>
      </w:r>
    </w:p>
    <w:p w:rsidR="001559F2" w:rsidRPr="00721B31" w:rsidRDefault="001559F2" w:rsidP="00721B31">
      <w:pPr>
        <w:jc w:val="center"/>
        <w:rPr>
          <w:b/>
          <w:sz w:val="24"/>
          <w:szCs w:val="24"/>
        </w:rPr>
      </w:pPr>
      <w:r>
        <w:rPr>
          <w:b/>
          <w:sz w:val="24"/>
          <w:szCs w:val="24"/>
        </w:rPr>
        <w:t>BENDROSIOS NUOSTATOS</w:t>
      </w:r>
    </w:p>
    <w:p w:rsidR="00860BDD" w:rsidRPr="00F532A4" w:rsidRDefault="00840BEF" w:rsidP="008C6130">
      <w:pPr>
        <w:ind w:firstLine="709"/>
        <w:jc w:val="both"/>
        <w:rPr>
          <w:bCs/>
          <w:sz w:val="24"/>
          <w:szCs w:val="24"/>
        </w:rPr>
      </w:pPr>
      <w:r w:rsidRPr="00F532A4">
        <w:rPr>
          <w:sz w:val="24"/>
          <w:szCs w:val="24"/>
        </w:rPr>
        <w:t xml:space="preserve">1. Dalyvauti rengiant </w:t>
      </w:r>
      <w:r w:rsidR="007E7459" w:rsidRPr="00F532A4">
        <w:rPr>
          <w:sz w:val="24"/>
          <w:szCs w:val="24"/>
        </w:rPr>
        <w:t xml:space="preserve">darbo rinkos politikos priemones bei gyventojų užimtumo programas </w:t>
      </w:r>
      <w:r w:rsidRPr="00F532A4">
        <w:rPr>
          <w:sz w:val="24"/>
          <w:szCs w:val="24"/>
        </w:rPr>
        <w:t xml:space="preserve">ir </w:t>
      </w:r>
      <w:r w:rsidR="007E7459">
        <w:rPr>
          <w:sz w:val="24"/>
          <w:szCs w:val="24"/>
        </w:rPr>
        <w:t xml:space="preserve">jas </w:t>
      </w:r>
      <w:r w:rsidRPr="00F532A4">
        <w:rPr>
          <w:sz w:val="24"/>
          <w:szCs w:val="24"/>
        </w:rPr>
        <w:t xml:space="preserve">įgyvendinti yra viena iš valstybinių (valstybės perduotų </w:t>
      </w:r>
      <w:r w:rsidR="00860BDD" w:rsidRPr="00F532A4">
        <w:rPr>
          <w:sz w:val="24"/>
          <w:szCs w:val="24"/>
        </w:rPr>
        <w:t>savivaldybėms) funkcijų.</w:t>
      </w:r>
    </w:p>
    <w:p w:rsidR="001559F2" w:rsidRPr="00F532A4" w:rsidRDefault="00840BEF" w:rsidP="00AA21CB">
      <w:pPr>
        <w:ind w:firstLine="709"/>
        <w:jc w:val="both"/>
        <w:rPr>
          <w:bCs/>
          <w:sz w:val="24"/>
          <w:szCs w:val="24"/>
        </w:rPr>
      </w:pPr>
      <w:r w:rsidRPr="00F532A4">
        <w:rPr>
          <w:bCs/>
          <w:sz w:val="24"/>
          <w:szCs w:val="24"/>
        </w:rPr>
        <w:t xml:space="preserve">2. </w:t>
      </w:r>
      <w:r w:rsidR="001559F2" w:rsidRPr="00F532A4">
        <w:rPr>
          <w:bCs/>
          <w:sz w:val="24"/>
          <w:szCs w:val="24"/>
        </w:rPr>
        <w:t>P</w:t>
      </w:r>
      <w:r w:rsidR="00B86E6D">
        <w:rPr>
          <w:bCs/>
          <w:sz w:val="24"/>
          <w:szCs w:val="24"/>
        </w:rPr>
        <w:t>anevėžio rajono savivaldybės 202</w:t>
      </w:r>
      <w:r w:rsidR="003D3215">
        <w:rPr>
          <w:bCs/>
          <w:sz w:val="24"/>
          <w:szCs w:val="24"/>
        </w:rPr>
        <w:t>2</w:t>
      </w:r>
      <w:r w:rsidR="001559F2" w:rsidRPr="00F532A4">
        <w:rPr>
          <w:bCs/>
          <w:sz w:val="24"/>
          <w:szCs w:val="24"/>
        </w:rPr>
        <w:t xml:space="preserve"> metų </w:t>
      </w:r>
      <w:r w:rsidR="001559F2" w:rsidRPr="0027656D">
        <w:rPr>
          <w:bCs/>
          <w:sz w:val="24"/>
          <w:szCs w:val="24"/>
        </w:rPr>
        <w:t>užimtumo</w:t>
      </w:r>
      <w:r w:rsidR="0027656D" w:rsidRPr="0027656D">
        <w:rPr>
          <w:bCs/>
          <w:sz w:val="24"/>
          <w:szCs w:val="24"/>
        </w:rPr>
        <w:t xml:space="preserve"> didinimo</w:t>
      </w:r>
      <w:r w:rsidR="001559F2" w:rsidRPr="0027656D">
        <w:rPr>
          <w:bCs/>
          <w:sz w:val="24"/>
          <w:szCs w:val="24"/>
        </w:rPr>
        <w:t xml:space="preserve"> programa</w:t>
      </w:r>
      <w:r w:rsidR="001559F2" w:rsidRPr="00F532A4">
        <w:rPr>
          <w:bCs/>
          <w:sz w:val="24"/>
          <w:szCs w:val="24"/>
        </w:rPr>
        <w:t xml:space="preserve"> (toliau – Programa) parengta vadovaujantis Lietuvos Respublikos vietos savivaldos įstatymo </w:t>
      </w:r>
      <w:r w:rsidR="008F79EC" w:rsidRPr="008F79EC">
        <w:rPr>
          <w:sz w:val="24"/>
          <w:szCs w:val="24"/>
        </w:rPr>
        <w:t xml:space="preserve">6 straipsnio </w:t>
      </w:r>
      <w:r w:rsidR="00AA21CB">
        <w:rPr>
          <w:sz w:val="24"/>
          <w:szCs w:val="24"/>
        </w:rPr>
        <w:br/>
      </w:r>
      <w:r w:rsidR="008F79EC" w:rsidRPr="008F79EC">
        <w:rPr>
          <w:sz w:val="24"/>
          <w:szCs w:val="24"/>
        </w:rPr>
        <w:t>16 punktu,</w:t>
      </w:r>
      <w:r w:rsidR="008F79EC">
        <w:rPr>
          <w:szCs w:val="24"/>
        </w:rPr>
        <w:t xml:space="preserve"> </w:t>
      </w:r>
      <w:r w:rsidR="001559F2" w:rsidRPr="00F532A4">
        <w:rPr>
          <w:bCs/>
          <w:sz w:val="24"/>
          <w:szCs w:val="24"/>
        </w:rPr>
        <w:t>7 straipsnio 18 punktu, Lietuvos Resp</w:t>
      </w:r>
      <w:r w:rsidR="009C7D55" w:rsidRPr="00F532A4">
        <w:rPr>
          <w:bCs/>
          <w:sz w:val="24"/>
          <w:szCs w:val="24"/>
        </w:rPr>
        <w:t xml:space="preserve">ublikos užimtumo rėmimo </w:t>
      </w:r>
      <w:r w:rsidR="00FC123F" w:rsidRPr="00F532A4">
        <w:rPr>
          <w:bCs/>
          <w:sz w:val="24"/>
          <w:szCs w:val="24"/>
        </w:rPr>
        <w:t xml:space="preserve">įstatymo </w:t>
      </w:r>
      <w:r w:rsidR="00FC123F" w:rsidRPr="001354F2">
        <w:rPr>
          <w:bCs/>
          <w:sz w:val="24"/>
          <w:szCs w:val="24"/>
        </w:rPr>
        <w:t xml:space="preserve">17 ir </w:t>
      </w:r>
      <w:r w:rsidR="00AA21CB">
        <w:rPr>
          <w:bCs/>
          <w:sz w:val="24"/>
          <w:szCs w:val="24"/>
        </w:rPr>
        <w:br/>
      </w:r>
      <w:r w:rsidR="00FC123F" w:rsidRPr="001354F2">
        <w:rPr>
          <w:bCs/>
          <w:sz w:val="24"/>
          <w:szCs w:val="24"/>
        </w:rPr>
        <w:t>48 straipsniais bei Užimtumo didinimo programų rengimo ir jų finansavimo tvarkos aprašu,</w:t>
      </w:r>
      <w:r w:rsidR="00FC123F" w:rsidRPr="00F532A4">
        <w:rPr>
          <w:bCs/>
          <w:sz w:val="24"/>
          <w:szCs w:val="24"/>
        </w:rPr>
        <w:t xml:space="preserve"> patvirtintu</w:t>
      </w:r>
      <w:r w:rsidR="00412A10" w:rsidRPr="00412A10">
        <w:rPr>
          <w:sz w:val="24"/>
          <w:szCs w:val="24"/>
          <w:lang w:eastAsia="ru-RU"/>
        </w:rPr>
        <w:t xml:space="preserve"> </w:t>
      </w:r>
      <w:r w:rsidR="00412A10">
        <w:rPr>
          <w:sz w:val="24"/>
          <w:szCs w:val="24"/>
          <w:lang w:eastAsia="ru-RU"/>
        </w:rPr>
        <w:t>Lietuvos Respublikos socialinės apsaugos ir darbo ministro 2018 m. spalio 5 d. įsakymu Nr. A1-548 „Dėl Lietuvos Respublikos socialinės apsaugos ir darbo ministro 2017 m. gegužės 23 d. įsakymo Nr. A1-257 „Dėl Užimtumo didinimo programų rengimo ir jų finansavimo tvarkos aprašo patvirtinimo“ pakeitimo“</w:t>
      </w:r>
      <w:r w:rsidR="00412A10">
        <w:rPr>
          <w:bCs/>
          <w:sz w:val="24"/>
          <w:szCs w:val="24"/>
        </w:rPr>
        <w:t>.</w:t>
      </w:r>
    </w:p>
    <w:p w:rsidR="005C1D1D" w:rsidRDefault="0006667B" w:rsidP="00C11D30">
      <w:pPr>
        <w:ind w:firstLine="709"/>
        <w:jc w:val="both"/>
        <w:rPr>
          <w:sz w:val="24"/>
          <w:szCs w:val="24"/>
        </w:rPr>
      </w:pPr>
      <w:r w:rsidRPr="00F532A4">
        <w:rPr>
          <w:sz w:val="24"/>
          <w:szCs w:val="24"/>
          <w:lang w:val="en-US" w:eastAsia="lt-LT"/>
        </w:rPr>
        <w:t>3</w:t>
      </w:r>
      <w:r w:rsidR="00B6482B" w:rsidRPr="003D3215">
        <w:rPr>
          <w:sz w:val="24"/>
          <w:szCs w:val="24"/>
          <w:lang w:val="en-US" w:eastAsia="lt-LT"/>
        </w:rPr>
        <w:t>.</w:t>
      </w:r>
      <w:r w:rsidR="00C11D30" w:rsidRPr="003D3215">
        <w:rPr>
          <w:color w:val="000000"/>
          <w:sz w:val="24"/>
          <w:szCs w:val="24"/>
        </w:rPr>
        <w:t xml:space="preserve"> Programos tikslas</w:t>
      </w:r>
      <w:r w:rsidR="00C11D30" w:rsidRPr="00C11D30">
        <w:rPr>
          <w:color w:val="000000"/>
          <w:sz w:val="24"/>
          <w:szCs w:val="24"/>
        </w:rPr>
        <w:t xml:space="preserve"> – didinti Savivaldybės teritorijos gyventojų užimtumą, integruojant labiausiai pažeidžiamus bedarbius į darbo rinką, skatinant jų darbinę motyvaciją, socialinius ir darbo įgūdžius.</w:t>
      </w:r>
      <w:r w:rsidR="00B6482B">
        <w:rPr>
          <w:sz w:val="24"/>
          <w:szCs w:val="24"/>
          <w:lang w:val="en-US" w:eastAsia="lt-LT"/>
        </w:rPr>
        <w:t xml:space="preserve"> </w:t>
      </w:r>
      <w:bookmarkStart w:id="0" w:name="part_d31bd122aef84d4eb043b919969b7b0d"/>
      <w:bookmarkEnd w:id="0"/>
    </w:p>
    <w:p w:rsidR="00C11D30" w:rsidRPr="00C11D30" w:rsidRDefault="00C11D30" w:rsidP="00B70998">
      <w:pPr>
        <w:pStyle w:val="Betarp"/>
        <w:tabs>
          <w:tab w:val="left" w:pos="709"/>
        </w:tabs>
        <w:jc w:val="both"/>
        <w:rPr>
          <w:sz w:val="24"/>
          <w:szCs w:val="24"/>
          <w:lang w:eastAsia="lt-LT"/>
        </w:rPr>
      </w:pPr>
      <w:r>
        <w:rPr>
          <w:sz w:val="24"/>
          <w:szCs w:val="24"/>
          <w:lang w:eastAsia="lt-LT"/>
        </w:rPr>
        <w:tab/>
        <w:t xml:space="preserve">4. </w:t>
      </w:r>
      <w:r w:rsidRPr="00C11D30">
        <w:rPr>
          <w:sz w:val="24"/>
          <w:szCs w:val="24"/>
          <w:lang w:eastAsia="lt-LT"/>
        </w:rPr>
        <w:t>Programos uždaviniai:</w:t>
      </w:r>
    </w:p>
    <w:p w:rsidR="00C11D30" w:rsidRPr="00C11D30" w:rsidRDefault="00C11D30" w:rsidP="00B70998">
      <w:pPr>
        <w:pStyle w:val="Betarp"/>
        <w:tabs>
          <w:tab w:val="left" w:pos="567"/>
        </w:tabs>
        <w:jc w:val="both"/>
        <w:rPr>
          <w:sz w:val="24"/>
          <w:szCs w:val="24"/>
          <w:lang w:eastAsia="lt-LT"/>
        </w:rPr>
      </w:pPr>
      <w:bookmarkStart w:id="1" w:name="part_79228bc9cf7441b0852a50adb38af51d"/>
      <w:bookmarkEnd w:id="1"/>
      <w:r>
        <w:rPr>
          <w:sz w:val="24"/>
          <w:szCs w:val="24"/>
          <w:lang w:eastAsia="lt-LT"/>
        </w:rPr>
        <w:tab/>
        <w:t xml:space="preserve">   4</w:t>
      </w:r>
      <w:r w:rsidRPr="00C11D30">
        <w:rPr>
          <w:sz w:val="24"/>
          <w:szCs w:val="24"/>
          <w:lang w:eastAsia="lt-LT"/>
        </w:rPr>
        <w:t>.1. padėti bedarbiams, kurie turi mažą darbinę motyvaciją</w:t>
      </w:r>
      <w:r w:rsidR="00286010">
        <w:rPr>
          <w:sz w:val="24"/>
          <w:szCs w:val="24"/>
          <w:lang w:eastAsia="lt-LT"/>
        </w:rPr>
        <w:t>,</w:t>
      </w:r>
      <w:r w:rsidRPr="00C11D30">
        <w:rPr>
          <w:sz w:val="24"/>
          <w:szCs w:val="24"/>
          <w:lang w:eastAsia="lt-LT"/>
        </w:rPr>
        <w:t xml:space="preserve"> laikinai įsidarbinti ir užsidirbti pragyvenimui būtinas lėšas;</w:t>
      </w:r>
    </w:p>
    <w:p w:rsidR="00C11D30" w:rsidRPr="00C11D30" w:rsidRDefault="00C11D30" w:rsidP="00B70998">
      <w:pPr>
        <w:pStyle w:val="Betarp"/>
        <w:jc w:val="both"/>
        <w:rPr>
          <w:sz w:val="24"/>
          <w:szCs w:val="24"/>
          <w:lang w:eastAsia="lt-LT"/>
        </w:rPr>
      </w:pPr>
      <w:bookmarkStart w:id="2" w:name="part_c6e42c1f48404d5ea28b2c311afc2f26"/>
      <w:bookmarkEnd w:id="2"/>
      <w:r>
        <w:rPr>
          <w:sz w:val="24"/>
          <w:szCs w:val="24"/>
          <w:lang w:eastAsia="lt-LT"/>
        </w:rPr>
        <w:t xml:space="preserve">            4</w:t>
      </w:r>
      <w:r w:rsidRPr="00C11D30">
        <w:rPr>
          <w:sz w:val="24"/>
          <w:szCs w:val="24"/>
          <w:lang w:eastAsia="lt-LT"/>
        </w:rPr>
        <w:t>.2. siekti bedarbių socialinės atskirties mažinimo, padidinti bedarbių galimybes susirasti nuolatinį darbą;</w:t>
      </w:r>
    </w:p>
    <w:p w:rsidR="00C11D30" w:rsidRPr="00C11D30" w:rsidRDefault="00C11D30" w:rsidP="00B70998">
      <w:pPr>
        <w:pStyle w:val="Betarp"/>
        <w:jc w:val="both"/>
        <w:rPr>
          <w:sz w:val="24"/>
          <w:szCs w:val="24"/>
          <w:lang w:eastAsia="lt-LT"/>
        </w:rPr>
      </w:pPr>
      <w:bookmarkStart w:id="3" w:name="part_e0f15b14ed3a4425b9097e17ccc57e68"/>
      <w:bookmarkEnd w:id="3"/>
      <w:r>
        <w:rPr>
          <w:sz w:val="24"/>
          <w:szCs w:val="24"/>
          <w:lang w:eastAsia="lt-LT"/>
        </w:rPr>
        <w:t xml:space="preserve">            4</w:t>
      </w:r>
      <w:r w:rsidRPr="00C11D30">
        <w:rPr>
          <w:sz w:val="24"/>
          <w:szCs w:val="24"/>
          <w:lang w:eastAsia="lt-LT"/>
        </w:rPr>
        <w:t>.3. sukurti visuomenei naudingas, laikinas darbo vietas.</w:t>
      </w:r>
    </w:p>
    <w:p w:rsidR="00C11D30" w:rsidRPr="00286010" w:rsidRDefault="005C1D1D" w:rsidP="00C11D30">
      <w:pPr>
        <w:pStyle w:val="Betarp"/>
        <w:tabs>
          <w:tab w:val="left" w:pos="709"/>
        </w:tabs>
        <w:jc w:val="both"/>
        <w:rPr>
          <w:color w:val="000000"/>
          <w:sz w:val="24"/>
          <w:szCs w:val="24"/>
        </w:rPr>
      </w:pPr>
      <w:r>
        <w:rPr>
          <w:sz w:val="24"/>
          <w:szCs w:val="24"/>
        </w:rPr>
        <w:tab/>
      </w:r>
      <w:r w:rsidR="008C6130" w:rsidRPr="005C1D1D">
        <w:rPr>
          <w:sz w:val="24"/>
          <w:szCs w:val="24"/>
          <w:lang w:val="en-US"/>
        </w:rPr>
        <w:t>5</w:t>
      </w:r>
      <w:r w:rsidR="00491F64" w:rsidRPr="005C1D1D">
        <w:rPr>
          <w:sz w:val="24"/>
          <w:szCs w:val="24"/>
          <w:lang w:val="en-US"/>
        </w:rPr>
        <w:t xml:space="preserve">. </w:t>
      </w:r>
      <w:r w:rsidR="00491F64" w:rsidRPr="00286010">
        <w:rPr>
          <w:sz w:val="24"/>
          <w:szCs w:val="24"/>
        </w:rPr>
        <w:t>P</w:t>
      </w:r>
      <w:r w:rsidR="00C43735" w:rsidRPr="00286010">
        <w:rPr>
          <w:sz w:val="24"/>
          <w:szCs w:val="24"/>
        </w:rPr>
        <w:t>rogram</w:t>
      </w:r>
      <w:r w:rsidR="007E7459" w:rsidRPr="00286010">
        <w:rPr>
          <w:sz w:val="24"/>
          <w:szCs w:val="24"/>
        </w:rPr>
        <w:t>os</w:t>
      </w:r>
      <w:r w:rsidR="00C43735" w:rsidRPr="00286010">
        <w:rPr>
          <w:sz w:val="24"/>
          <w:szCs w:val="24"/>
        </w:rPr>
        <w:t xml:space="preserve"> vykd</w:t>
      </w:r>
      <w:r w:rsidR="008C6130" w:rsidRPr="00286010">
        <w:rPr>
          <w:sz w:val="24"/>
          <w:szCs w:val="24"/>
        </w:rPr>
        <w:t>ytoj</w:t>
      </w:r>
      <w:r w:rsidR="00C1650F" w:rsidRPr="00286010">
        <w:rPr>
          <w:sz w:val="24"/>
          <w:szCs w:val="24"/>
        </w:rPr>
        <w:t>a</w:t>
      </w:r>
      <w:r w:rsidR="00286010" w:rsidRPr="00286010">
        <w:rPr>
          <w:sz w:val="24"/>
          <w:szCs w:val="24"/>
        </w:rPr>
        <w:t>i</w:t>
      </w:r>
      <w:r w:rsidR="00C43735" w:rsidRPr="00286010">
        <w:rPr>
          <w:sz w:val="24"/>
          <w:szCs w:val="24"/>
        </w:rPr>
        <w:t xml:space="preserve"> – P</w:t>
      </w:r>
      <w:r w:rsidR="0017737C" w:rsidRPr="00286010">
        <w:rPr>
          <w:sz w:val="24"/>
          <w:szCs w:val="24"/>
        </w:rPr>
        <w:t xml:space="preserve">anevėžio </w:t>
      </w:r>
      <w:r w:rsidR="00C43735" w:rsidRPr="00286010">
        <w:rPr>
          <w:sz w:val="24"/>
          <w:szCs w:val="24"/>
        </w:rPr>
        <w:t>rajono savivaldybės administracij</w:t>
      </w:r>
      <w:r w:rsidR="000F0E13" w:rsidRPr="00286010">
        <w:rPr>
          <w:sz w:val="24"/>
          <w:szCs w:val="24"/>
        </w:rPr>
        <w:t>o</w:t>
      </w:r>
      <w:r w:rsidR="00C11D30" w:rsidRPr="00286010">
        <w:rPr>
          <w:color w:val="000000"/>
          <w:sz w:val="24"/>
          <w:szCs w:val="24"/>
        </w:rPr>
        <w:t>s</w:t>
      </w:r>
      <w:r w:rsidR="000F0E13" w:rsidRPr="00286010">
        <w:rPr>
          <w:color w:val="000000"/>
          <w:sz w:val="24"/>
          <w:szCs w:val="24"/>
        </w:rPr>
        <w:t xml:space="preserve"> filialai – seniūnijos</w:t>
      </w:r>
      <w:r w:rsidR="00C11D30" w:rsidRPr="00286010">
        <w:rPr>
          <w:color w:val="000000"/>
          <w:sz w:val="24"/>
          <w:szCs w:val="24"/>
        </w:rPr>
        <w:t>.</w:t>
      </w:r>
    </w:p>
    <w:p w:rsidR="00C11D30" w:rsidRPr="00C11D30" w:rsidRDefault="00C11D30" w:rsidP="00C11D30">
      <w:pPr>
        <w:pStyle w:val="Betarp"/>
        <w:tabs>
          <w:tab w:val="left" w:pos="709"/>
        </w:tabs>
        <w:jc w:val="both"/>
        <w:rPr>
          <w:color w:val="000000"/>
          <w:sz w:val="24"/>
          <w:szCs w:val="24"/>
        </w:rPr>
      </w:pPr>
    </w:p>
    <w:p w:rsidR="00B6482B" w:rsidRPr="00C11D30" w:rsidRDefault="00B6482B" w:rsidP="00860BDD">
      <w:pPr>
        <w:ind w:left="1080"/>
        <w:jc w:val="center"/>
        <w:rPr>
          <w:b/>
          <w:sz w:val="24"/>
          <w:szCs w:val="24"/>
        </w:rPr>
      </w:pPr>
      <w:r w:rsidRPr="00C11D30">
        <w:rPr>
          <w:b/>
          <w:sz w:val="24"/>
          <w:szCs w:val="24"/>
        </w:rPr>
        <w:t>II SKYRIUS</w:t>
      </w:r>
    </w:p>
    <w:p w:rsidR="00C73BE2" w:rsidRPr="00721B31" w:rsidRDefault="00C73BE2" w:rsidP="00721B31">
      <w:pPr>
        <w:ind w:left="1080"/>
        <w:jc w:val="center"/>
        <w:rPr>
          <w:b/>
          <w:sz w:val="24"/>
          <w:szCs w:val="24"/>
        </w:rPr>
      </w:pPr>
      <w:r w:rsidRPr="0006667B">
        <w:rPr>
          <w:b/>
          <w:sz w:val="24"/>
          <w:szCs w:val="24"/>
        </w:rPr>
        <w:t>BŪKLĖS ANALIZĖ</w:t>
      </w:r>
    </w:p>
    <w:p w:rsidR="00C73FB0" w:rsidRDefault="00167624" w:rsidP="008C6130">
      <w:pPr>
        <w:pStyle w:val="Betarp"/>
        <w:ind w:firstLine="851"/>
        <w:jc w:val="both"/>
        <w:rPr>
          <w:sz w:val="24"/>
          <w:szCs w:val="24"/>
        </w:rPr>
      </w:pPr>
      <w:r>
        <w:rPr>
          <w:sz w:val="24"/>
          <w:szCs w:val="24"/>
        </w:rPr>
        <w:t>6</w:t>
      </w:r>
      <w:r w:rsidR="00D312DA">
        <w:rPr>
          <w:sz w:val="24"/>
          <w:szCs w:val="24"/>
        </w:rPr>
        <w:t xml:space="preserve">. Lietuvos statistikos </w:t>
      </w:r>
      <w:r w:rsidR="001A4AA3">
        <w:rPr>
          <w:sz w:val="24"/>
          <w:szCs w:val="24"/>
        </w:rPr>
        <w:t xml:space="preserve">departamento </w:t>
      </w:r>
      <w:r w:rsidR="007E7459">
        <w:rPr>
          <w:sz w:val="24"/>
          <w:szCs w:val="24"/>
        </w:rPr>
        <w:t>20</w:t>
      </w:r>
      <w:r w:rsidR="00046DE8">
        <w:rPr>
          <w:sz w:val="24"/>
          <w:szCs w:val="24"/>
        </w:rPr>
        <w:t>2</w:t>
      </w:r>
      <w:r w:rsidR="00062E6A">
        <w:rPr>
          <w:sz w:val="24"/>
          <w:szCs w:val="24"/>
        </w:rPr>
        <w:t>2</w:t>
      </w:r>
      <w:r w:rsidR="007E7459">
        <w:rPr>
          <w:sz w:val="24"/>
          <w:szCs w:val="24"/>
        </w:rPr>
        <w:t xml:space="preserve"> m. sausio 1 d. </w:t>
      </w:r>
      <w:r w:rsidR="00D312DA">
        <w:rPr>
          <w:sz w:val="24"/>
          <w:szCs w:val="24"/>
        </w:rPr>
        <w:t>duomenimis, Panevėžio rajon</w:t>
      </w:r>
      <w:r w:rsidR="007E7459">
        <w:rPr>
          <w:sz w:val="24"/>
          <w:szCs w:val="24"/>
        </w:rPr>
        <w:t>o savivaldybėj</w:t>
      </w:r>
      <w:r w:rsidR="00D312DA">
        <w:rPr>
          <w:sz w:val="24"/>
          <w:szCs w:val="24"/>
        </w:rPr>
        <w:t>e gyven</w:t>
      </w:r>
      <w:r w:rsidR="002A3975">
        <w:rPr>
          <w:sz w:val="24"/>
          <w:szCs w:val="24"/>
        </w:rPr>
        <w:t>o</w:t>
      </w:r>
      <w:r w:rsidR="00D312DA">
        <w:rPr>
          <w:sz w:val="24"/>
          <w:szCs w:val="24"/>
        </w:rPr>
        <w:t xml:space="preserve"> 3</w:t>
      </w:r>
      <w:r>
        <w:rPr>
          <w:sz w:val="24"/>
          <w:szCs w:val="24"/>
        </w:rPr>
        <w:t xml:space="preserve">5 </w:t>
      </w:r>
      <w:r w:rsidR="00FA753C">
        <w:rPr>
          <w:sz w:val="24"/>
          <w:szCs w:val="24"/>
        </w:rPr>
        <w:t>1</w:t>
      </w:r>
      <w:r w:rsidR="00F8178A">
        <w:rPr>
          <w:sz w:val="24"/>
          <w:szCs w:val="24"/>
        </w:rPr>
        <w:t>55</w:t>
      </w:r>
      <w:r w:rsidR="00D312DA">
        <w:rPr>
          <w:sz w:val="24"/>
          <w:szCs w:val="24"/>
        </w:rPr>
        <w:t xml:space="preserve"> gyventoj</w:t>
      </w:r>
      <w:r w:rsidR="005C1D1D">
        <w:rPr>
          <w:sz w:val="24"/>
          <w:szCs w:val="24"/>
        </w:rPr>
        <w:t>ai</w:t>
      </w:r>
      <w:r w:rsidR="00D312DA">
        <w:rPr>
          <w:sz w:val="24"/>
          <w:szCs w:val="24"/>
        </w:rPr>
        <w:t>.</w:t>
      </w:r>
    </w:p>
    <w:p w:rsidR="001156CE" w:rsidRDefault="004A22ED" w:rsidP="00E537A9">
      <w:pPr>
        <w:pStyle w:val="Betarp"/>
        <w:ind w:firstLine="851"/>
        <w:jc w:val="both"/>
        <w:rPr>
          <w:sz w:val="24"/>
          <w:szCs w:val="24"/>
        </w:rPr>
      </w:pPr>
      <w:r>
        <w:rPr>
          <w:sz w:val="24"/>
          <w:szCs w:val="24"/>
        </w:rPr>
        <w:t>7</w:t>
      </w:r>
      <w:r w:rsidR="00CE77FC">
        <w:rPr>
          <w:sz w:val="24"/>
          <w:szCs w:val="24"/>
        </w:rPr>
        <w:t>. Pagal</w:t>
      </w:r>
      <w:r w:rsidR="00B75712">
        <w:rPr>
          <w:sz w:val="24"/>
          <w:szCs w:val="24"/>
        </w:rPr>
        <w:t xml:space="preserve"> gyventojų</w:t>
      </w:r>
      <w:r w:rsidR="00CE77FC">
        <w:rPr>
          <w:sz w:val="24"/>
          <w:szCs w:val="24"/>
        </w:rPr>
        <w:t>,</w:t>
      </w:r>
      <w:r w:rsidR="00B75712">
        <w:rPr>
          <w:sz w:val="24"/>
          <w:szCs w:val="24"/>
        </w:rPr>
        <w:t xml:space="preserve"> </w:t>
      </w:r>
      <w:r w:rsidR="009C3A60">
        <w:rPr>
          <w:sz w:val="24"/>
          <w:szCs w:val="24"/>
        </w:rPr>
        <w:t>deklaravusių savo gyvenamąją vietą Panevėžio rajon</w:t>
      </w:r>
      <w:r w:rsidR="00C73FB0">
        <w:rPr>
          <w:sz w:val="24"/>
          <w:szCs w:val="24"/>
        </w:rPr>
        <w:t>o savivaldybėj</w:t>
      </w:r>
      <w:r w:rsidR="009C3A60">
        <w:rPr>
          <w:sz w:val="24"/>
          <w:szCs w:val="24"/>
        </w:rPr>
        <w:t>e</w:t>
      </w:r>
      <w:r w:rsidR="00CE77FC">
        <w:rPr>
          <w:sz w:val="24"/>
          <w:szCs w:val="24"/>
        </w:rPr>
        <w:t>,</w:t>
      </w:r>
      <w:r w:rsidR="00A52400">
        <w:rPr>
          <w:sz w:val="24"/>
          <w:szCs w:val="24"/>
        </w:rPr>
        <w:t xml:space="preserve"> </w:t>
      </w:r>
      <w:r w:rsidR="00CE77FC">
        <w:rPr>
          <w:sz w:val="24"/>
          <w:szCs w:val="24"/>
        </w:rPr>
        <w:t xml:space="preserve">skaičių </w:t>
      </w:r>
      <w:r w:rsidR="00B75712">
        <w:rPr>
          <w:sz w:val="24"/>
          <w:szCs w:val="24"/>
        </w:rPr>
        <w:t>seniūn</w:t>
      </w:r>
      <w:r w:rsidR="00CE77FC">
        <w:rPr>
          <w:sz w:val="24"/>
          <w:szCs w:val="24"/>
        </w:rPr>
        <w:t>ijose, daugiausia</w:t>
      </w:r>
      <w:r w:rsidR="00B75712">
        <w:rPr>
          <w:sz w:val="24"/>
          <w:szCs w:val="24"/>
        </w:rPr>
        <w:t xml:space="preserve"> gyventojų gyvena Panevėžio ir Velžio seniūnij</w:t>
      </w:r>
      <w:r w:rsidR="00AC187C">
        <w:rPr>
          <w:sz w:val="24"/>
          <w:szCs w:val="24"/>
        </w:rPr>
        <w:t>ų teritorijo</w:t>
      </w:r>
      <w:r w:rsidR="005F7C5B">
        <w:rPr>
          <w:sz w:val="24"/>
          <w:szCs w:val="24"/>
        </w:rPr>
        <w:t>s</w:t>
      </w:r>
      <w:r w:rsidR="00AC187C">
        <w:rPr>
          <w:sz w:val="24"/>
          <w:szCs w:val="24"/>
        </w:rPr>
        <w:t>e</w:t>
      </w:r>
      <w:r w:rsidR="00B75712">
        <w:rPr>
          <w:sz w:val="24"/>
          <w:szCs w:val="24"/>
        </w:rPr>
        <w:t xml:space="preserve">. </w:t>
      </w:r>
      <w:r w:rsidR="006D6765">
        <w:rPr>
          <w:sz w:val="24"/>
          <w:szCs w:val="24"/>
        </w:rPr>
        <w:t>Lyginant</w:t>
      </w:r>
      <w:r w:rsidR="00B75712">
        <w:rPr>
          <w:sz w:val="24"/>
          <w:szCs w:val="24"/>
        </w:rPr>
        <w:t xml:space="preserve"> </w:t>
      </w:r>
      <w:r w:rsidR="00CE77FC">
        <w:rPr>
          <w:sz w:val="24"/>
          <w:szCs w:val="24"/>
        </w:rPr>
        <w:br/>
      </w:r>
      <w:r w:rsidR="00E537A9">
        <w:rPr>
          <w:sz w:val="24"/>
          <w:szCs w:val="24"/>
        </w:rPr>
        <w:t>202</w:t>
      </w:r>
      <w:r w:rsidR="00FB6A27">
        <w:rPr>
          <w:sz w:val="24"/>
          <w:szCs w:val="24"/>
        </w:rPr>
        <w:t>2</w:t>
      </w:r>
      <w:r w:rsidR="00B75712">
        <w:rPr>
          <w:sz w:val="24"/>
          <w:szCs w:val="24"/>
        </w:rPr>
        <w:t xml:space="preserve"> m. p</w:t>
      </w:r>
      <w:r w:rsidR="001156CE">
        <w:rPr>
          <w:sz w:val="24"/>
          <w:szCs w:val="24"/>
        </w:rPr>
        <w:t>radžios</w:t>
      </w:r>
      <w:r w:rsidR="00B75712">
        <w:rPr>
          <w:sz w:val="24"/>
          <w:szCs w:val="24"/>
        </w:rPr>
        <w:t xml:space="preserve"> duomenis</w:t>
      </w:r>
      <w:r w:rsidR="001156CE">
        <w:rPr>
          <w:sz w:val="24"/>
          <w:szCs w:val="24"/>
        </w:rPr>
        <w:t xml:space="preserve"> </w:t>
      </w:r>
      <w:r w:rsidR="00B75712">
        <w:rPr>
          <w:sz w:val="24"/>
          <w:szCs w:val="24"/>
        </w:rPr>
        <w:t>su 20</w:t>
      </w:r>
      <w:r w:rsidR="00062E6A">
        <w:rPr>
          <w:sz w:val="24"/>
          <w:szCs w:val="24"/>
        </w:rPr>
        <w:t>20</w:t>
      </w:r>
      <w:r w:rsidR="00B75712">
        <w:rPr>
          <w:sz w:val="24"/>
          <w:szCs w:val="24"/>
        </w:rPr>
        <w:t xml:space="preserve"> m.</w:t>
      </w:r>
      <w:r w:rsidR="001156CE">
        <w:rPr>
          <w:sz w:val="24"/>
          <w:szCs w:val="24"/>
        </w:rPr>
        <w:t xml:space="preserve"> </w:t>
      </w:r>
      <w:r w:rsidR="00B75712">
        <w:rPr>
          <w:sz w:val="24"/>
          <w:szCs w:val="24"/>
        </w:rPr>
        <w:t>matyti, kad seniūnijose gyventojų skaičius mažėjo</w:t>
      </w:r>
      <w:r w:rsidR="00E537A9">
        <w:rPr>
          <w:sz w:val="24"/>
          <w:szCs w:val="24"/>
        </w:rPr>
        <w:t>, išskyrus  Panevėžio</w:t>
      </w:r>
      <w:r w:rsidR="00B70998">
        <w:rPr>
          <w:sz w:val="24"/>
          <w:szCs w:val="24"/>
        </w:rPr>
        <w:t xml:space="preserve">, </w:t>
      </w:r>
      <w:r w:rsidR="003343A0">
        <w:rPr>
          <w:sz w:val="24"/>
          <w:szCs w:val="24"/>
        </w:rPr>
        <w:t>Karsakiškio</w:t>
      </w:r>
      <w:r w:rsidR="00E537A9">
        <w:rPr>
          <w:sz w:val="24"/>
          <w:szCs w:val="24"/>
        </w:rPr>
        <w:t xml:space="preserve"> ir Velžio</w:t>
      </w:r>
      <w:r w:rsidR="00B6482B">
        <w:rPr>
          <w:sz w:val="24"/>
          <w:szCs w:val="24"/>
        </w:rPr>
        <w:t xml:space="preserve"> seniūnijas</w:t>
      </w:r>
      <w:r w:rsidR="006A2BD4">
        <w:rPr>
          <w:sz w:val="24"/>
          <w:szCs w:val="24"/>
        </w:rPr>
        <w:t>.</w:t>
      </w:r>
      <w:r w:rsidR="001156CE">
        <w:rPr>
          <w:sz w:val="24"/>
          <w:szCs w:val="24"/>
        </w:rPr>
        <w:t xml:space="preserve"> </w:t>
      </w:r>
      <w:r w:rsidR="00CE77FC">
        <w:rPr>
          <w:sz w:val="24"/>
          <w:szCs w:val="24"/>
        </w:rPr>
        <w:t>Gyventojų daugiausia sumažėjo</w:t>
      </w:r>
      <w:r w:rsidR="00A52400">
        <w:rPr>
          <w:sz w:val="24"/>
          <w:szCs w:val="24"/>
        </w:rPr>
        <w:t xml:space="preserve"> </w:t>
      </w:r>
      <w:r w:rsidR="00604C62">
        <w:rPr>
          <w:sz w:val="24"/>
          <w:szCs w:val="24"/>
        </w:rPr>
        <w:t>Krekenavos</w:t>
      </w:r>
      <w:r w:rsidR="004E573B">
        <w:rPr>
          <w:sz w:val="24"/>
          <w:szCs w:val="24"/>
        </w:rPr>
        <w:t xml:space="preserve"> ir </w:t>
      </w:r>
      <w:r w:rsidR="00B70998">
        <w:rPr>
          <w:sz w:val="24"/>
          <w:szCs w:val="24"/>
        </w:rPr>
        <w:t>Ramygalos</w:t>
      </w:r>
      <w:r w:rsidR="00CE77FC">
        <w:rPr>
          <w:sz w:val="24"/>
          <w:szCs w:val="24"/>
        </w:rPr>
        <w:t xml:space="preserve"> seniūnijose, </w:t>
      </w:r>
      <w:r w:rsidR="00CE77FC" w:rsidRPr="0011036B">
        <w:rPr>
          <w:sz w:val="24"/>
          <w:szCs w:val="24"/>
        </w:rPr>
        <w:t>a</w:t>
      </w:r>
      <w:r w:rsidR="00A52400" w:rsidRPr="0011036B">
        <w:rPr>
          <w:sz w:val="24"/>
          <w:szCs w:val="24"/>
        </w:rPr>
        <w:t xml:space="preserve">titinkamai </w:t>
      </w:r>
      <w:r w:rsidR="003343A0">
        <w:rPr>
          <w:sz w:val="24"/>
          <w:szCs w:val="24"/>
        </w:rPr>
        <w:t>233</w:t>
      </w:r>
      <w:r w:rsidR="006D6765" w:rsidRPr="0011036B">
        <w:rPr>
          <w:sz w:val="24"/>
          <w:szCs w:val="24"/>
        </w:rPr>
        <w:t xml:space="preserve"> </w:t>
      </w:r>
      <w:r w:rsidR="00A52400" w:rsidRPr="0011036B">
        <w:rPr>
          <w:sz w:val="24"/>
          <w:szCs w:val="24"/>
        </w:rPr>
        <w:t xml:space="preserve">ir </w:t>
      </w:r>
      <w:r w:rsidR="004E573B">
        <w:rPr>
          <w:sz w:val="24"/>
          <w:szCs w:val="24"/>
        </w:rPr>
        <w:t>1</w:t>
      </w:r>
      <w:r w:rsidR="003343A0">
        <w:rPr>
          <w:sz w:val="24"/>
          <w:szCs w:val="24"/>
        </w:rPr>
        <w:t>47</w:t>
      </w:r>
      <w:r w:rsidR="00CE77FC" w:rsidRPr="0011036B">
        <w:rPr>
          <w:sz w:val="24"/>
          <w:szCs w:val="24"/>
        </w:rPr>
        <w:t xml:space="preserve"> gyventoj</w:t>
      </w:r>
      <w:r w:rsidR="003343A0">
        <w:rPr>
          <w:sz w:val="24"/>
          <w:szCs w:val="24"/>
        </w:rPr>
        <w:t>ais</w:t>
      </w:r>
      <w:r w:rsidR="00A52400">
        <w:rPr>
          <w:sz w:val="24"/>
          <w:szCs w:val="24"/>
        </w:rPr>
        <w:t>.</w:t>
      </w:r>
    </w:p>
    <w:p w:rsidR="008936B7" w:rsidRDefault="000E28F7" w:rsidP="008936B7">
      <w:pPr>
        <w:pStyle w:val="Betarp"/>
        <w:ind w:firstLine="851"/>
        <w:rPr>
          <w:sz w:val="24"/>
          <w:szCs w:val="24"/>
        </w:rPr>
      </w:pPr>
      <w:r>
        <w:rPr>
          <w:sz w:val="24"/>
          <w:szCs w:val="24"/>
        </w:rPr>
        <w:t xml:space="preserve">Gyventojų skaičiaus </w:t>
      </w:r>
      <w:r w:rsidR="00B70998">
        <w:rPr>
          <w:sz w:val="24"/>
          <w:szCs w:val="24"/>
        </w:rPr>
        <w:t>pagal seniūnijas</w:t>
      </w:r>
      <w:r>
        <w:rPr>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1"/>
        <w:gridCol w:w="1954"/>
        <w:gridCol w:w="2093"/>
        <w:gridCol w:w="1954"/>
      </w:tblGrid>
      <w:tr w:rsidR="00FB6A27" w:rsidRPr="009C3A60" w:rsidTr="00FB6A27">
        <w:tc>
          <w:tcPr>
            <w:tcW w:w="3686" w:type="dxa"/>
            <w:shd w:val="clear" w:color="auto" w:fill="auto"/>
          </w:tcPr>
          <w:p w:rsidR="00FB6A27" w:rsidRPr="009C3A60" w:rsidRDefault="00FB6A27" w:rsidP="00807267">
            <w:pPr>
              <w:pStyle w:val="Betarp"/>
              <w:jc w:val="both"/>
              <w:rPr>
                <w:sz w:val="24"/>
                <w:szCs w:val="24"/>
              </w:rPr>
            </w:pPr>
            <w:r w:rsidRPr="009C3A60">
              <w:rPr>
                <w:sz w:val="24"/>
                <w:szCs w:val="24"/>
              </w:rPr>
              <w:t>Seniūnijos pavadinimas</w:t>
            </w:r>
          </w:p>
        </w:tc>
        <w:tc>
          <w:tcPr>
            <w:tcW w:w="1984" w:type="dxa"/>
          </w:tcPr>
          <w:p w:rsidR="00FB6A27" w:rsidRPr="009C3A60" w:rsidRDefault="00FB6A27" w:rsidP="00807267">
            <w:pPr>
              <w:pStyle w:val="Betarp"/>
              <w:jc w:val="both"/>
              <w:rPr>
                <w:sz w:val="24"/>
                <w:szCs w:val="24"/>
              </w:rPr>
            </w:pPr>
            <w:r>
              <w:rPr>
                <w:sz w:val="24"/>
                <w:szCs w:val="24"/>
              </w:rPr>
              <w:t>2020-01-01</w:t>
            </w:r>
          </w:p>
        </w:tc>
        <w:tc>
          <w:tcPr>
            <w:tcW w:w="2127" w:type="dxa"/>
          </w:tcPr>
          <w:p w:rsidR="00FB6A27" w:rsidRPr="009C3A60" w:rsidRDefault="00FB6A27" w:rsidP="00807267">
            <w:pPr>
              <w:pStyle w:val="Betarp"/>
              <w:jc w:val="both"/>
              <w:rPr>
                <w:sz w:val="24"/>
                <w:szCs w:val="24"/>
              </w:rPr>
            </w:pPr>
            <w:r>
              <w:rPr>
                <w:sz w:val="24"/>
                <w:szCs w:val="24"/>
              </w:rPr>
              <w:t>2021-01-01</w:t>
            </w:r>
          </w:p>
        </w:tc>
        <w:tc>
          <w:tcPr>
            <w:tcW w:w="1984" w:type="dxa"/>
          </w:tcPr>
          <w:p w:rsidR="00FB6A27" w:rsidRPr="009C3A60" w:rsidRDefault="00FB6A27" w:rsidP="00B07F38">
            <w:pPr>
              <w:pStyle w:val="Betarp"/>
              <w:jc w:val="both"/>
              <w:rPr>
                <w:sz w:val="24"/>
                <w:szCs w:val="24"/>
              </w:rPr>
            </w:pPr>
            <w:r>
              <w:rPr>
                <w:sz w:val="24"/>
                <w:szCs w:val="24"/>
              </w:rPr>
              <w:t>2022-01-01</w:t>
            </w:r>
          </w:p>
        </w:tc>
      </w:tr>
      <w:tr w:rsidR="00FB6A27" w:rsidRPr="009C3A60" w:rsidTr="00FB6A27">
        <w:tc>
          <w:tcPr>
            <w:tcW w:w="3686" w:type="dxa"/>
            <w:shd w:val="clear" w:color="auto" w:fill="auto"/>
          </w:tcPr>
          <w:p w:rsidR="00FB6A27" w:rsidRPr="009C3A60" w:rsidRDefault="00FB6A27" w:rsidP="00807267">
            <w:pPr>
              <w:rPr>
                <w:color w:val="000000"/>
                <w:sz w:val="24"/>
                <w:szCs w:val="24"/>
                <w:lang w:eastAsia="lt-LT"/>
              </w:rPr>
            </w:pPr>
            <w:r>
              <w:rPr>
                <w:color w:val="000000"/>
                <w:sz w:val="24"/>
                <w:szCs w:val="24"/>
                <w:lang w:eastAsia="lt-LT"/>
              </w:rPr>
              <w:t xml:space="preserve">Karsakiškio </w:t>
            </w:r>
          </w:p>
        </w:tc>
        <w:tc>
          <w:tcPr>
            <w:tcW w:w="1984" w:type="dxa"/>
          </w:tcPr>
          <w:p w:rsidR="00FB6A27" w:rsidRPr="009C3A60" w:rsidRDefault="00FB6A27" w:rsidP="00807267">
            <w:pPr>
              <w:pStyle w:val="Betarp"/>
              <w:jc w:val="both"/>
              <w:rPr>
                <w:sz w:val="24"/>
                <w:szCs w:val="24"/>
              </w:rPr>
            </w:pPr>
            <w:r>
              <w:rPr>
                <w:sz w:val="24"/>
                <w:szCs w:val="24"/>
              </w:rPr>
              <w:t>2 770</w:t>
            </w:r>
          </w:p>
        </w:tc>
        <w:tc>
          <w:tcPr>
            <w:tcW w:w="2127" w:type="dxa"/>
          </w:tcPr>
          <w:p w:rsidR="00FB6A27" w:rsidRPr="00FB6A27" w:rsidRDefault="00FB6A27" w:rsidP="00807267">
            <w:pPr>
              <w:pStyle w:val="Betarp"/>
              <w:jc w:val="both"/>
              <w:rPr>
                <w:sz w:val="24"/>
                <w:szCs w:val="24"/>
              </w:rPr>
            </w:pPr>
            <w:r w:rsidRPr="00FB6A27">
              <w:rPr>
                <w:sz w:val="24"/>
                <w:szCs w:val="24"/>
              </w:rPr>
              <w:t>2 785</w:t>
            </w:r>
          </w:p>
        </w:tc>
        <w:tc>
          <w:tcPr>
            <w:tcW w:w="1984" w:type="dxa"/>
            <w:shd w:val="clear" w:color="auto" w:fill="auto"/>
          </w:tcPr>
          <w:p w:rsidR="00FB6A27" w:rsidRPr="00FB6A27" w:rsidRDefault="00FB6A27" w:rsidP="00FB6A27">
            <w:pPr>
              <w:rPr>
                <w:sz w:val="24"/>
                <w:szCs w:val="24"/>
              </w:rPr>
            </w:pPr>
            <w:r w:rsidRPr="00FB6A27">
              <w:rPr>
                <w:sz w:val="24"/>
                <w:szCs w:val="24"/>
              </w:rPr>
              <w:t>2</w:t>
            </w:r>
            <w:r>
              <w:rPr>
                <w:sz w:val="24"/>
                <w:szCs w:val="24"/>
              </w:rPr>
              <w:t xml:space="preserve"> </w:t>
            </w:r>
            <w:r w:rsidRPr="00FB6A27">
              <w:rPr>
                <w:sz w:val="24"/>
                <w:szCs w:val="24"/>
              </w:rPr>
              <w:t>775</w:t>
            </w:r>
          </w:p>
        </w:tc>
      </w:tr>
      <w:tr w:rsidR="00FB6A27" w:rsidRPr="009C3A60" w:rsidTr="00FB6A27">
        <w:tc>
          <w:tcPr>
            <w:tcW w:w="3686" w:type="dxa"/>
            <w:shd w:val="clear" w:color="auto" w:fill="auto"/>
          </w:tcPr>
          <w:p w:rsidR="00FB6A27" w:rsidRPr="009C3A60" w:rsidRDefault="00FB6A27" w:rsidP="00807267">
            <w:pPr>
              <w:rPr>
                <w:color w:val="000000"/>
                <w:sz w:val="24"/>
                <w:szCs w:val="24"/>
                <w:lang w:eastAsia="lt-LT"/>
              </w:rPr>
            </w:pPr>
            <w:r>
              <w:rPr>
                <w:color w:val="000000"/>
                <w:sz w:val="24"/>
                <w:szCs w:val="24"/>
                <w:lang w:eastAsia="lt-LT"/>
              </w:rPr>
              <w:t>Krekenavos</w:t>
            </w:r>
          </w:p>
        </w:tc>
        <w:tc>
          <w:tcPr>
            <w:tcW w:w="1984" w:type="dxa"/>
          </w:tcPr>
          <w:p w:rsidR="00FB6A27" w:rsidRPr="009C3A60" w:rsidRDefault="00FB6A27" w:rsidP="00807267">
            <w:pPr>
              <w:pStyle w:val="Betarp"/>
              <w:jc w:val="both"/>
              <w:rPr>
                <w:sz w:val="24"/>
                <w:szCs w:val="24"/>
              </w:rPr>
            </w:pPr>
            <w:r>
              <w:rPr>
                <w:sz w:val="24"/>
                <w:szCs w:val="24"/>
              </w:rPr>
              <w:t>3 928</w:t>
            </w:r>
          </w:p>
        </w:tc>
        <w:tc>
          <w:tcPr>
            <w:tcW w:w="2127" w:type="dxa"/>
          </w:tcPr>
          <w:p w:rsidR="00FB6A27" w:rsidRPr="009C3A60" w:rsidRDefault="00FB6A27" w:rsidP="00807267">
            <w:pPr>
              <w:pStyle w:val="Betarp"/>
              <w:jc w:val="both"/>
              <w:rPr>
                <w:sz w:val="24"/>
                <w:szCs w:val="24"/>
              </w:rPr>
            </w:pPr>
            <w:r>
              <w:rPr>
                <w:sz w:val="24"/>
                <w:szCs w:val="24"/>
              </w:rPr>
              <w:t>3 803</w:t>
            </w:r>
          </w:p>
        </w:tc>
        <w:tc>
          <w:tcPr>
            <w:tcW w:w="1984" w:type="dxa"/>
            <w:shd w:val="clear" w:color="auto" w:fill="auto"/>
          </w:tcPr>
          <w:p w:rsidR="00FB6A27" w:rsidRPr="00FB6A27" w:rsidRDefault="00FB6A27" w:rsidP="00FB6A27">
            <w:pPr>
              <w:rPr>
                <w:sz w:val="24"/>
                <w:szCs w:val="24"/>
              </w:rPr>
            </w:pPr>
            <w:r w:rsidRPr="00FB6A27">
              <w:rPr>
                <w:sz w:val="24"/>
                <w:szCs w:val="24"/>
              </w:rPr>
              <w:t>3</w:t>
            </w:r>
            <w:r>
              <w:rPr>
                <w:sz w:val="24"/>
                <w:szCs w:val="24"/>
              </w:rPr>
              <w:t xml:space="preserve"> </w:t>
            </w:r>
            <w:r w:rsidRPr="00FB6A27">
              <w:rPr>
                <w:sz w:val="24"/>
                <w:szCs w:val="24"/>
              </w:rPr>
              <w:t>695</w:t>
            </w:r>
          </w:p>
        </w:tc>
      </w:tr>
      <w:tr w:rsidR="00FB6A27" w:rsidRPr="009C3A60" w:rsidTr="00FB6A27">
        <w:tc>
          <w:tcPr>
            <w:tcW w:w="3686" w:type="dxa"/>
            <w:shd w:val="clear" w:color="auto" w:fill="auto"/>
          </w:tcPr>
          <w:p w:rsidR="00FB6A27" w:rsidRPr="009C3A60" w:rsidRDefault="00FB6A27" w:rsidP="00807267">
            <w:pPr>
              <w:rPr>
                <w:color w:val="000000"/>
                <w:sz w:val="24"/>
                <w:szCs w:val="24"/>
                <w:lang w:eastAsia="lt-LT"/>
              </w:rPr>
            </w:pPr>
            <w:r>
              <w:rPr>
                <w:color w:val="000000"/>
                <w:sz w:val="24"/>
                <w:szCs w:val="24"/>
                <w:lang w:eastAsia="lt-LT"/>
              </w:rPr>
              <w:t xml:space="preserve">Miežiškių </w:t>
            </w:r>
          </w:p>
        </w:tc>
        <w:tc>
          <w:tcPr>
            <w:tcW w:w="1984" w:type="dxa"/>
          </w:tcPr>
          <w:p w:rsidR="00FB6A27" w:rsidRPr="009C3A60" w:rsidRDefault="00FB6A27" w:rsidP="00807267">
            <w:pPr>
              <w:pStyle w:val="Betarp"/>
              <w:jc w:val="both"/>
              <w:rPr>
                <w:sz w:val="24"/>
                <w:szCs w:val="24"/>
              </w:rPr>
            </w:pPr>
            <w:r>
              <w:rPr>
                <w:sz w:val="24"/>
                <w:szCs w:val="24"/>
              </w:rPr>
              <w:t>2 278</w:t>
            </w:r>
          </w:p>
        </w:tc>
        <w:tc>
          <w:tcPr>
            <w:tcW w:w="2127" w:type="dxa"/>
          </w:tcPr>
          <w:p w:rsidR="00FB6A27" w:rsidRPr="009C3A60" w:rsidRDefault="00FB6A27" w:rsidP="00807267">
            <w:pPr>
              <w:pStyle w:val="Betarp"/>
              <w:jc w:val="both"/>
              <w:rPr>
                <w:sz w:val="24"/>
                <w:szCs w:val="24"/>
              </w:rPr>
            </w:pPr>
            <w:r>
              <w:rPr>
                <w:sz w:val="24"/>
                <w:szCs w:val="24"/>
              </w:rPr>
              <w:t>2 246</w:t>
            </w:r>
          </w:p>
        </w:tc>
        <w:tc>
          <w:tcPr>
            <w:tcW w:w="1984" w:type="dxa"/>
            <w:shd w:val="clear" w:color="auto" w:fill="auto"/>
          </w:tcPr>
          <w:p w:rsidR="00FB6A27" w:rsidRPr="00FB6A27" w:rsidRDefault="00FB6A27" w:rsidP="00FB6A27">
            <w:pPr>
              <w:rPr>
                <w:sz w:val="24"/>
                <w:szCs w:val="24"/>
              </w:rPr>
            </w:pPr>
            <w:r>
              <w:rPr>
                <w:sz w:val="24"/>
                <w:szCs w:val="24"/>
              </w:rPr>
              <w:t>2 237</w:t>
            </w:r>
          </w:p>
        </w:tc>
      </w:tr>
      <w:tr w:rsidR="00FB6A27" w:rsidRPr="009C3A60" w:rsidTr="00FB6A27">
        <w:tc>
          <w:tcPr>
            <w:tcW w:w="3686" w:type="dxa"/>
            <w:shd w:val="clear" w:color="auto" w:fill="auto"/>
          </w:tcPr>
          <w:p w:rsidR="00FB6A27" w:rsidRPr="009C3A60" w:rsidRDefault="00FB6A27" w:rsidP="00807267">
            <w:pPr>
              <w:rPr>
                <w:color w:val="000000"/>
                <w:sz w:val="24"/>
                <w:szCs w:val="24"/>
                <w:lang w:eastAsia="lt-LT"/>
              </w:rPr>
            </w:pPr>
            <w:r>
              <w:rPr>
                <w:color w:val="000000"/>
                <w:sz w:val="24"/>
                <w:szCs w:val="24"/>
                <w:lang w:eastAsia="lt-LT"/>
              </w:rPr>
              <w:t xml:space="preserve">Naujamiesčio </w:t>
            </w:r>
          </w:p>
        </w:tc>
        <w:tc>
          <w:tcPr>
            <w:tcW w:w="1984" w:type="dxa"/>
          </w:tcPr>
          <w:p w:rsidR="00FB6A27" w:rsidRPr="009C3A60" w:rsidRDefault="00FB6A27" w:rsidP="00807267">
            <w:pPr>
              <w:pStyle w:val="Betarp"/>
              <w:jc w:val="both"/>
              <w:rPr>
                <w:sz w:val="24"/>
                <w:szCs w:val="24"/>
              </w:rPr>
            </w:pPr>
            <w:r>
              <w:rPr>
                <w:sz w:val="24"/>
                <w:szCs w:val="24"/>
              </w:rPr>
              <w:t>2 612</w:t>
            </w:r>
          </w:p>
        </w:tc>
        <w:tc>
          <w:tcPr>
            <w:tcW w:w="2127" w:type="dxa"/>
          </w:tcPr>
          <w:p w:rsidR="00FB6A27" w:rsidRPr="009C3A60" w:rsidRDefault="00FB6A27" w:rsidP="00807267">
            <w:pPr>
              <w:pStyle w:val="Betarp"/>
              <w:jc w:val="both"/>
              <w:rPr>
                <w:sz w:val="24"/>
                <w:szCs w:val="24"/>
              </w:rPr>
            </w:pPr>
            <w:r>
              <w:rPr>
                <w:sz w:val="24"/>
                <w:szCs w:val="24"/>
              </w:rPr>
              <w:t>2 610</w:t>
            </w:r>
          </w:p>
        </w:tc>
        <w:tc>
          <w:tcPr>
            <w:tcW w:w="1984" w:type="dxa"/>
            <w:shd w:val="clear" w:color="auto" w:fill="auto"/>
          </w:tcPr>
          <w:p w:rsidR="00FB6A27" w:rsidRPr="00FB6A27" w:rsidRDefault="00FB6A27" w:rsidP="00FB6A27">
            <w:pPr>
              <w:rPr>
                <w:sz w:val="24"/>
                <w:szCs w:val="24"/>
              </w:rPr>
            </w:pPr>
            <w:r>
              <w:rPr>
                <w:sz w:val="24"/>
                <w:szCs w:val="24"/>
              </w:rPr>
              <w:t>2 535</w:t>
            </w:r>
          </w:p>
        </w:tc>
      </w:tr>
      <w:tr w:rsidR="00FB6A27" w:rsidRPr="009C3A60" w:rsidTr="00FB6A27">
        <w:tc>
          <w:tcPr>
            <w:tcW w:w="3686" w:type="dxa"/>
            <w:shd w:val="clear" w:color="auto" w:fill="auto"/>
          </w:tcPr>
          <w:p w:rsidR="00FB6A27" w:rsidRPr="009C3A60" w:rsidRDefault="00FB6A27" w:rsidP="00807267">
            <w:pPr>
              <w:rPr>
                <w:color w:val="000000"/>
                <w:sz w:val="24"/>
                <w:szCs w:val="24"/>
                <w:lang w:eastAsia="lt-LT"/>
              </w:rPr>
            </w:pPr>
            <w:r>
              <w:rPr>
                <w:color w:val="000000"/>
                <w:sz w:val="24"/>
                <w:szCs w:val="24"/>
                <w:lang w:eastAsia="lt-LT"/>
              </w:rPr>
              <w:t xml:space="preserve">Paįstrio </w:t>
            </w:r>
          </w:p>
        </w:tc>
        <w:tc>
          <w:tcPr>
            <w:tcW w:w="1984" w:type="dxa"/>
          </w:tcPr>
          <w:p w:rsidR="00FB6A27" w:rsidRPr="00E537A9" w:rsidRDefault="00FB6A27" w:rsidP="00807267">
            <w:pPr>
              <w:pStyle w:val="Betarp"/>
              <w:jc w:val="both"/>
              <w:rPr>
                <w:sz w:val="24"/>
                <w:szCs w:val="24"/>
              </w:rPr>
            </w:pPr>
            <w:r w:rsidRPr="00E537A9">
              <w:rPr>
                <w:sz w:val="24"/>
                <w:szCs w:val="24"/>
              </w:rPr>
              <w:t>2 679</w:t>
            </w:r>
          </w:p>
        </w:tc>
        <w:tc>
          <w:tcPr>
            <w:tcW w:w="2127" w:type="dxa"/>
          </w:tcPr>
          <w:p w:rsidR="00FB6A27" w:rsidRPr="009C3A60" w:rsidRDefault="00FB6A27" w:rsidP="00807267">
            <w:pPr>
              <w:pStyle w:val="Betarp"/>
              <w:jc w:val="both"/>
              <w:rPr>
                <w:sz w:val="24"/>
                <w:szCs w:val="24"/>
              </w:rPr>
            </w:pPr>
            <w:r>
              <w:rPr>
                <w:sz w:val="24"/>
                <w:szCs w:val="24"/>
              </w:rPr>
              <w:t>2 653</w:t>
            </w:r>
          </w:p>
        </w:tc>
        <w:tc>
          <w:tcPr>
            <w:tcW w:w="1984" w:type="dxa"/>
            <w:shd w:val="clear" w:color="auto" w:fill="auto"/>
          </w:tcPr>
          <w:p w:rsidR="00FB6A27" w:rsidRPr="00FB6A27" w:rsidRDefault="00FB6A27" w:rsidP="00FB6A27">
            <w:pPr>
              <w:rPr>
                <w:sz w:val="24"/>
                <w:szCs w:val="24"/>
              </w:rPr>
            </w:pPr>
            <w:r>
              <w:rPr>
                <w:sz w:val="24"/>
                <w:szCs w:val="24"/>
              </w:rPr>
              <w:t>2 646</w:t>
            </w:r>
          </w:p>
        </w:tc>
      </w:tr>
      <w:tr w:rsidR="00FB6A27" w:rsidRPr="009C3A60" w:rsidTr="00FB6A27">
        <w:tc>
          <w:tcPr>
            <w:tcW w:w="3686" w:type="dxa"/>
            <w:shd w:val="clear" w:color="auto" w:fill="auto"/>
          </w:tcPr>
          <w:p w:rsidR="00FB6A27" w:rsidRPr="009C3A60" w:rsidRDefault="00FB6A27" w:rsidP="00807267">
            <w:pPr>
              <w:rPr>
                <w:color w:val="000000"/>
                <w:sz w:val="24"/>
                <w:szCs w:val="24"/>
                <w:lang w:eastAsia="lt-LT"/>
              </w:rPr>
            </w:pPr>
            <w:r>
              <w:rPr>
                <w:color w:val="000000"/>
                <w:sz w:val="24"/>
                <w:szCs w:val="24"/>
                <w:lang w:eastAsia="lt-LT"/>
              </w:rPr>
              <w:t xml:space="preserve">Panevėžio </w:t>
            </w:r>
          </w:p>
        </w:tc>
        <w:tc>
          <w:tcPr>
            <w:tcW w:w="1984" w:type="dxa"/>
          </w:tcPr>
          <w:p w:rsidR="00FB6A27" w:rsidRPr="00E537A9" w:rsidRDefault="00FB6A27" w:rsidP="00807267">
            <w:pPr>
              <w:pStyle w:val="Betarp"/>
              <w:rPr>
                <w:sz w:val="24"/>
                <w:szCs w:val="24"/>
              </w:rPr>
            </w:pPr>
            <w:r w:rsidRPr="00E537A9">
              <w:rPr>
                <w:sz w:val="24"/>
                <w:szCs w:val="24"/>
              </w:rPr>
              <w:t>8 095</w:t>
            </w:r>
          </w:p>
        </w:tc>
        <w:tc>
          <w:tcPr>
            <w:tcW w:w="2127" w:type="dxa"/>
          </w:tcPr>
          <w:p w:rsidR="00FB6A27" w:rsidRPr="009C3A60" w:rsidRDefault="00FB6A27" w:rsidP="00807267">
            <w:pPr>
              <w:pStyle w:val="Betarp"/>
              <w:jc w:val="both"/>
              <w:rPr>
                <w:sz w:val="24"/>
                <w:szCs w:val="24"/>
              </w:rPr>
            </w:pPr>
            <w:r>
              <w:rPr>
                <w:sz w:val="24"/>
                <w:szCs w:val="24"/>
              </w:rPr>
              <w:t>8 216</w:t>
            </w:r>
          </w:p>
        </w:tc>
        <w:tc>
          <w:tcPr>
            <w:tcW w:w="1984" w:type="dxa"/>
            <w:shd w:val="clear" w:color="auto" w:fill="auto"/>
          </w:tcPr>
          <w:p w:rsidR="00FB6A27" w:rsidRPr="00FB6A27" w:rsidRDefault="00FB6A27" w:rsidP="00FB6A27">
            <w:pPr>
              <w:rPr>
                <w:sz w:val="24"/>
                <w:szCs w:val="24"/>
              </w:rPr>
            </w:pPr>
            <w:r>
              <w:rPr>
                <w:sz w:val="24"/>
                <w:szCs w:val="24"/>
              </w:rPr>
              <w:t>8 236</w:t>
            </w:r>
          </w:p>
        </w:tc>
      </w:tr>
      <w:tr w:rsidR="00FB6A27" w:rsidRPr="009C3A60" w:rsidTr="00FB6A27">
        <w:tc>
          <w:tcPr>
            <w:tcW w:w="3686" w:type="dxa"/>
            <w:shd w:val="clear" w:color="auto" w:fill="auto"/>
          </w:tcPr>
          <w:p w:rsidR="00FB6A27" w:rsidRPr="009C3A60" w:rsidRDefault="00FB6A27" w:rsidP="00807267">
            <w:pPr>
              <w:rPr>
                <w:color w:val="000000"/>
                <w:sz w:val="24"/>
                <w:szCs w:val="24"/>
                <w:lang w:eastAsia="lt-LT"/>
              </w:rPr>
            </w:pPr>
            <w:r>
              <w:rPr>
                <w:color w:val="000000"/>
                <w:sz w:val="24"/>
                <w:szCs w:val="24"/>
                <w:lang w:eastAsia="lt-LT"/>
              </w:rPr>
              <w:t xml:space="preserve">Raguvos </w:t>
            </w:r>
          </w:p>
        </w:tc>
        <w:tc>
          <w:tcPr>
            <w:tcW w:w="1984" w:type="dxa"/>
          </w:tcPr>
          <w:p w:rsidR="00FB6A27" w:rsidRPr="009C3A60" w:rsidRDefault="00FB6A27" w:rsidP="00807267">
            <w:pPr>
              <w:pStyle w:val="Betarp"/>
              <w:jc w:val="both"/>
              <w:rPr>
                <w:sz w:val="24"/>
                <w:szCs w:val="24"/>
              </w:rPr>
            </w:pPr>
            <w:r>
              <w:rPr>
                <w:sz w:val="24"/>
                <w:szCs w:val="24"/>
              </w:rPr>
              <w:t>1 376</w:t>
            </w:r>
          </w:p>
        </w:tc>
        <w:tc>
          <w:tcPr>
            <w:tcW w:w="2127" w:type="dxa"/>
          </w:tcPr>
          <w:p w:rsidR="00FB6A27" w:rsidRPr="009C3A60" w:rsidRDefault="00FB6A27" w:rsidP="00807267">
            <w:pPr>
              <w:pStyle w:val="Betarp"/>
              <w:jc w:val="both"/>
              <w:rPr>
                <w:sz w:val="24"/>
                <w:szCs w:val="24"/>
              </w:rPr>
            </w:pPr>
            <w:r>
              <w:rPr>
                <w:sz w:val="24"/>
                <w:szCs w:val="24"/>
              </w:rPr>
              <w:t>1 352</w:t>
            </w:r>
          </w:p>
        </w:tc>
        <w:tc>
          <w:tcPr>
            <w:tcW w:w="1984" w:type="dxa"/>
            <w:shd w:val="clear" w:color="auto" w:fill="auto"/>
          </w:tcPr>
          <w:p w:rsidR="00FB6A27" w:rsidRPr="009E1B76" w:rsidRDefault="00FB6A27" w:rsidP="00B07F38">
            <w:pPr>
              <w:pStyle w:val="Betarp"/>
              <w:jc w:val="both"/>
              <w:rPr>
                <w:color w:val="000000"/>
                <w:sz w:val="24"/>
                <w:szCs w:val="24"/>
              </w:rPr>
            </w:pPr>
            <w:r w:rsidRPr="009E1B76">
              <w:rPr>
                <w:color w:val="000000"/>
                <w:sz w:val="24"/>
                <w:szCs w:val="24"/>
              </w:rPr>
              <w:t>1 336</w:t>
            </w:r>
          </w:p>
        </w:tc>
      </w:tr>
      <w:tr w:rsidR="00FB6A27" w:rsidRPr="009C3A60" w:rsidTr="00FB6A27">
        <w:tc>
          <w:tcPr>
            <w:tcW w:w="3686" w:type="dxa"/>
            <w:shd w:val="clear" w:color="auto" w:fill="auto"/>
          </w:tcPr>
          <w:p w:rsidR="00FB6A27" w:rsidRPr="009C3A60" w:rsidRDefault="00FB6A27" w:rsidP="00807267">
            <w:pPr>
              <w:rPr>
                <w:color w:val="000000"/>
                <w:sz w:val="24"/>
                <w:szCs w:val="24"/>
                <w:lang w:eastAsia="lt-LT"/>
              </w:rPr>
            </w:pPr>
            <w:r>
              <w:rPr>
                <w:color w:val="000000"/>
                <w:sz w:val="24"/>
                <w:szCs w:val="24"/>
                <w:lang w:eastAsia="lt-LT"/>
              </w:rPr>
              <w:t xml:space="preserve">Ramygalos </w:t>
            </w:r>
          </w:p>
        </w:tc>
        <w:tc>
          <w:tcPr>
            <w:tcW w:w="1984" w:type="dxa"/>
          </w:tcPr>
          <w:p w:rsidR="00FB6A27" w:rsidRPr="009C3A60" w:rsidRDefault="00FB6A27" w:rsidP="00807267">
            <w:pPr>
              <w:pStyle w:val="Betarp"/>
              <w:jc w:val="both"/>
              <w:rPr>
                <w:sz w:val="24"/>
                <w:szCs w:val="24"/>
              </w:rPr>
            </w:pPr>
            <w:r>
              <w:rPr>
                <w:sz w:val="24"/>
                <w:szCs w:val="24"/>
              </w:rPr>
              <w:t>3 283</w:t>
            </w:r>
          </w:p>
        </w:tc>
        <w:tc>
          <w:tcPr>
            <w:tcW w:w="2127" w:type="dxa"/>
          </w:tcPr>
          <w:p w:rsidR="00FB6A27" w:rsidRPr="009C3A60" w:rsidRDefault="00FB6A27" w:rsidP="00807267">
            <w:pPr>
              <w:pStyle w:val="Betarp"/>
              <w:jc w:val="both"/>
              <w:rPr>
                <w:sz w:val="24"/>
                <w:szCs w:val="24"/>
              </w:rPr>
            </w:pPr>
            <w:r>
              <w:rPr>
                <w:sz w:val="24"/>
                <w:szCs w:val="24"/>
              </w:rPr>
              <w:t>3 162</w:t>
            </w:r>
          </w:p>
        </w:tc>
        <w:tc>
          <w:tcPr>
            <w:tcW w:w="1984" w:type="dxa"/>
            <w:shd w:val="clear" w:color="auto" w:fill="auto"/>
          </w:tcPr>
          <w:p w:rsidR="00FB6A27" w:rsidRPr="009E1B76" w:rsidRDefault="00FB6A27" w:rsidP="00B07F38">
            <w:pPr>
              <w:pStyle w:val="Betarp"/>
              <w:jc w:val="both"/>
              <w:rPr>
                <w:color w:val="000000"/>
                <w:sz w:val="24"/>
                <w:szCs w:val="24"/>
              </w:rPr>
            </w:pPr>
            <w:r w:rsidRPr="009E1B76">
              <w:rPr>
                <w:color w:val="000000"/>
                <w:sz w:val="24"/>
                <w:szCs w:val="24"/>
              </w:rPr>
              <w:t>3 136</w:t>
            </w:r>
          </w:p>
        </w:tc>
      </w:tr>
      <w:tr w:rsidR="00FB6A27" w:rsidRPr="009C3A60" w:rsidTr="00FB6A27">
        <w:tc>
          <w:tcPr>
            <w:tcW w:w="3686" w:type="dxa"/>
            <w:shd w:val="clear" w:color="auto" w:fill="auto"/>
          </w:tcPr>
          <w:p w:rsidR="00FB6A27" w:rsidRPr="009C3A60" w:rsidRDefault="00FB6A27" w:rsidP="00EC31BB">
            <w:pPr>
              <w:rPr>
                <w:color w:val="000000"/>
                <w:sz w:val="24"/>
                <w:szCs w:val="24"/>
                <w:lang w:eastAsia="lt-LT"/>
              </w:rPr>
            </w:pPr>
            <w:r>
              <w:rPr>
                <w:color w:val="000000"/>
                <w:sz w:val="24"/>
                <w:szCs w:val="24"/>
                <w:lang w:eastAsia="lt-LT"/>
              </w:rPr>
              <w:t xml:space="preserve">Smilgių </w:t>
            </w:r>
          </w:p>
        </w:tc>
        <w:tc>
          <w:tcPr>
            <w:tcW w:w="1984" w:type="dxa"/>
          </w:tcPr>
          <w:p w:rsidR="00FB6A27" w:rsidRPr="009C3A60" w:rsidRDefault="00FB6A27" w:rsidP="00EC31BB">
            <w:pPr>
              <w:pStyle w:val="Betarp"/>
              <w:jc w:val="both"/>
              <w:rPr>
                <w:sz w:val="24"/>
                <w:szCs w:val="24"/>
              </w:rPr>
            </w:pPr>
            <w:r>
              <w:rPr>
                <w:sz w:val="24"/>
                <w:szCs w:val="24"/>
              </w:rPr>
              <w:t>1 602</w:t>
            </w:r>
          </w:p>
        </w:tc>
        <w:tc>
          <w:tcPr>
            <w:tcW w:w="2127" w:type="dxa"/>
          </w:tcPr>
          <w:p w:rsidR="00FB6A27" w:rsidRPr="009C3A60" w:rsidRDefault="00FB6A27" w:rsidP="00EC31BB">
            <w:pPr>
              <w:pStyle w:val="Betarp"/>
              <w:jc w:val="both"/>
              <w:rPr>
                <w:sz w:val="24"/>
                <w:szCs w:val="24"/>
              </w:rPr>
            </w:pPr>
            <w:r>
              <w:rPr>
                <w:sz w:val="24"/>
                <w:szCs w:val="24"/>
              </w:rPr>
              <w:t>1 555</w:t>
            </w:r>
          </w:p>
        </w:tc>
        <w:tc>
          <w:tcPr>
            <w:tcW w:w="1984" w:type="dxa"/>
            <w:shd w:val="clear" w:color="auto" w:fill="auto"/>
          </w:tcPr>
          <w:p w:rsidR="00FB6A27" w:rsidRPr="009E1B76" w:rsidRDefault="00FB6A27" w:rsidP="00B07F38">
            <w:pPr>
              <w:pStyle w:val="Betarp"/>
              <w:jc w:val="both"/>
              <w:rPr>
                <w:color w:val="000000"/>
                <w:sz w:val="24"/>
                <w:szCs w:val="24"/>
              </w:rPr>
            </w:pPr>
            <w:r w:rsidRPr="009E1B76">
              <w:rPr>
                <w:color w:val="000000"/>
                <w:sz w:val="24"/>
                <w:szCs w:val="24"/>
              </w:rPr>
              <w:t>1 507</w:t>
            </w:r>
          </w:p>
        </w:tc>
      </w:tr>
      <w:tr w:rsidR="00FB6A27" w:rsidRPr="009C3A60" w:rsidTr="00FB6A27">
        <w:tc>
          <w:tcPr>
            <w:tcW w:w="3686" w:type="dxa"/>
            <w:shd w:val="clear" w:color="auto" w:fill="auto"/>
          </w:tcPr>
          <w:p w:rsidR="00FB6A27" w:rsidRPr="009C3A60" w:rsidRDefault="00FB6A27" w:rsidP="00EC31BB">
            <w:pPr>
              <w:rPr>
                <w:color w:val="000000"/>
                <w:sz w:val="24"/>
                <w:szCs w:val="24"/>
                <w:lang w:eastAsia="lt-LT"/>
              </w:rPr>
            </w:pPr>
            <w:r>
              <w:rPr>
                <w:color w:val="000000"/>
                <w:sz w:val="24"/>
                <w:szCs w:val="24"/>
                <w:lang w:eastAsia="lt-LT"/>
              </w:rPr>
              <w:t xml:space="preserve">Upytės </w:t>
            </w:r>
          </w:p>
        </w:tc>
        <w:tc>
          <w:tcPr>
            <w:tcW w:w="1984" w:type="dxa"/>
          </w:tcPr>
          <w:p w:rsidR="00FB6A27" w:rsidRPr="009C3A60" w:rsidRDefault="00FB6A27" w:rsidP="00EC31BB">
            <w:pPr>
              <w:pStyle w:val="Betarp"/>
              <w:jc w:val="both"/>
              <w:rPr>
                <w:sz w:val="24"/>
                <w:szCs w:val="24"/>
              </w:rPr>
            </w:pPr>
            <w:r>
              <w:rPr>
                <w:sz w:val="24"/>
                <w:szCs w:val="24"/>
              </w:rPr>
              <w:t>1 446</w:t>
            </w:r>
          </w:p>
        </w:tc>
        <w:tc>
          <w:tcPr>
            <w:tcW w:w="2127" w:type="dxa"/>
          </w:tcPr>
          <w:p w:rsidR="00FB6A27" w:rsidRPr="009C3A60" w:rsidRDefault="00FB6A27" w:rsidP="00EC31BB">
            <w:pPr>
              <w:pStyle w:val="Betarp"/>
              <w:jc w:val="both"/>
              <w:rPr>
                <w:sz w:val="24"/>
                <w:szCs w:val="24"/>
              </w:rPr>
            </w:pPr>
            <w:r>
              <w:rPr>
                <w:sz w:val="24"/>
                <w:szCs w:val="24"/>
              </w:rPr>
              <w:t>1 456</w:t>
            </w:r>
          </w:p>
        </w:tc>
        <w:tc>
          <w:tcPr>
            <w:tcW w:w="1984" w:type="dxa"/>
            <w:shd w:val="clear" w:color="auto" w:fill="auto"/>
          </w:tcPr>
          <w:p w:rsidR="00FB6A27" w:rsidRPr="009E1B76" w:rsidRDefault="00FB6A27" w:rsidP="00B07F38">
            <w:pPr>
              <w:pStyle w:val="Betarp"/>
              <w:jc w:val="both"/>
              <w:rPr>
                <w:color w:val="000000"/>
                <w:sz w:val="24"/>
                <w:szCs w:val="24"/>
              </w:rPr>
            </w:pPr>
            <w:r w:rsidRPr="009E1B76">
              <w:rPr>
                <w:color w:val="000000"/>
                <w:sz w:val="24"/>
                <w:szCs w:val="24"/>
              </w:rPr>
              <w:t>1 418</w:t>
            </w:r>
          </w:p>
        </w:tc>
      </w:tr>
      <w:tr w:rsidR="00FB6A27" w:rsidRPr="009C3A60" w:rsidTr="00FB6A27">
        <w:tc>
          <w:tcPr>
            <w:tcW w:w="3686" w:type="dxa"/>
            <w:shd w:val="clear" w:color="auto" w:fill="auto"/>
          </w:tcPr>
          <w:p w:rsidR="00FB6A27" w:rsidRPr="009C3A60" w:rsidRDefault="00FB6A27" w:rsidP="00EC31BB">
            <w:pPr>
              <w:rPr>
                <w:color w:val="000000"/>
                <w:sz w:val="24"/>
                <w:szCs w:val="24"/>
                <w:lang w:eastAsia="lt-LT"/>
              </w:rPr>
            </w:pPr>
            <w:r>
              <w:rPr>
                <w:color w:val="000000"/>
                <w:sz w:val="24"/>
                <w:szCs w:val="24"/>
                <w:lang w:eastAsia="lt-LT"/>
              </w:rPr>
              <w:t xml:space="preserve">Vadoklių </w:t>
            </w:r>
          </w:p>
        </w:tc>
        <w:tc>
          <w:tcPr>
            <w:tcW w:w="1984" w:type="dxa"/>
          </w:tcPr>
          <w:p w:rsidR="00FB6A27" w:rsidRPr="009C3A60" w:rsidRDefault="00FB6A27" w:rsidP="00EC31BB">
            <w:pPr>
              <w:pStyle w:val="Betarp"/>
              <w:jc w:val="both"/>
              <w:rPr>
                <w:sz w:val="24"/>
                <w:szCs w:val="24"/>
              </w:rPr>
            </w:pPr>
            <w:r>
              <w:rPr>
                <w:sz w:val="24"/>
                <w:szCs w:val="24"/>
              </w:rPr>
              <w:t>1 732</w:t>
            </w:r>
          </w:p>
        </w:tc>
        <w:tc>
          <w:tcPr>
            <w:tcW w:w="2127" w:type="dxa"/>
          </w:tcPr>
          <w:p w:rsidR="00FB6A27" w:rsidRPr="009C3A60" w:rsidRDefault="00FB6A27" w:rsidP="00EC31BB">
            <w:pPr>
              <w:pStyle w:val="Betarp"/>
              <w:jc w:val="both"/>
              <w:rPr>
                <w:sz w:val="24"/>
                <w:szCs w:val="24"/>
              </w:rPr>
            </w:pPr>
            <w:r>
              <w:rPr>
                <w:sz w:val="24"/>
                <w:szCs w:val="24"/>
              </w:rPr>
              <w:t>1 649</w:t>
            </w:r>
          </w:p>
        </w:tc>
        <w:tc>
          <w:tcPr>
            <w:tcW w:w="1984" w:type="dxa"/>
            <w:shd w:val="clear" w:color="auto" w:fill="auto"/>
          </w:tcPr>
          <w:p w:rsidR="00FB6A27" w:rsidRPr="009E1B76" w:rsidRDefault="00FB6A27" w:rsidP="00B07F38">
            <w:pPr>
              <w:pStyle w:val="Betarp"/>
              <w:jc w:val="both"/>
              <w:rPr>
                <w:color w:val="000000"/>
                <w:sz w:val="24"/>
                <w:szCs w:val="24"/>
              </w:rPr>
            </w:pPr>
            <w:r w:rsidRPr="009E1B76">
              <w:rPr>
                <w:color w:val="000000"/>
                <w:sz w:val="24"/>
                <w:szCs w:val="24"/>
              </w:rPr>
              <w:t>1 653</w:t>
            </w:r>
          </w:p>
        </w:tc>
      </w:tr>
      <w:tr w:rsidR="00FB6A27" w:rsidRPr="009C3A60" w:rsidTr="00FB6A27">
        <w:tc>
          <w:tcPr>
            <w:tcW w:w="3686" w:type="dxa"/>
            <w:shd w:val="clear" w:color="auto" w:fill="auto"/>
          </w:tcPr>
          <w:p w:rsidR="00FB6A27" w:rsidRPr="009C3A60" w:rsidRDefault="00FB6A27" w:rsidP="00EC31BB">
            <w:pPr>
              <w:rPr>
                <w:color w:val="000000"/>
                <w:sz w:val="24"/>
                <w:szCs w:val="24"/>
                <w:lang w:eastAsia="lt-LT"/>
              </w:rPr>
            </w:pPr>
            <w:r>
              <w:rPr>
                <w:color w:val="000000"/>
                <w:sz w:val="24"/>
                <w:szCs w:val="24"/>
                <w:lang w:eastAsia="lt-LT"/>
              </w:rPr>
              <w:lastRenderedPageBreak/>
              <w:t xml:space="preserve">Velžio </w:t>
            </w:r>
          </w:p>
        </w:tc>
        <w:tc>
          <w:tcPr>
            <w:tcW w:w="1984" w:type="dxa"/>
          </w:tcPr>
          <w:p w:rsidR="00FB6A27" w:rsidRPr="00E537A9" w:rsidRDefault="00FB6A27" w:rsidP="00EC31BB">
            <w:pPr>
              <w:pStyle w:val="Betarp"/>
              <w:jc w:val="both"/>
              <w:rPr>
                <w:sz w:val="24"/>
                <w:szCs w:val="24"/>
              </w:rPr>
            </w:pPr>
            <w:r w:rsidRPr="00E537A9">
              <w:rPr>
                <w:sz w:val="24"/>
                <w:szCs w:val="24"/>
              </w:rPr>
              <w:t>7 210</w:t>
            </w:r>
          </w:p>
        </w:tc>
        <w:tc>
          <w:tcPr>
            <w:tcW w:w="2127" w:type="dxa"/>
          </w:tcPr>
          <w:p w:rsidR="00FB6A27" w:rsidRPr="009C3A60" w:rsidRDefault="00FB6A27" w:rsidP="00EC31BB">
            <w:pPr>
              <w:pStyle w:val="Betarp"/>
              <w:jc w:val="both"/>
              <w:rPr>
                <w:sz w:val="24"/>
                <w:szCs w:val="24"/>
              </w:rPr>
            </w:pPr>
            <w:r>
              <w:rPr>
                <w:sz w:val="24"/>
                <w:szCs w:val="24"/>
              </w:rPr>
              <w:t>7 267</w:t>
            </w:r>
          </w:p>
        </w:tc>
        <w:tc>
          <w:tcPr>
            <w:tcW w:w="1984" w:type="dxa"/>
            <w:shd w:val="clear" w:color="auto" w:fill="auto"/>
          </w:tcPr>
          <w:p w:rsidR="00FB6A27" w:rsidRPr="009E1B76" w:rsidRDefault="00FB6A27" w:rsidP="00B07F38">
            <w:pPr>
              <w:pStyle w:val="Betarp"/>
              <w:jc w:val="both"/>
              <w:rPr>
                <w:color w:val="000000"/>
                <w:sz w:val="24"/>
                <w:szCs w:val="24"/>
              </w:rPr>
            </w:pPr>
            <w:r w:rsidRPr="009E1B76">
              <w:rPr>
                <w:color w:val="000000"/>
                <w:sz w:val="24"/>
                <w:szCs w:val="24"/>
              </w:rPr>
              <w:t>7 317</w:t>
            </w:r>
          </w:p>
        </w:tc>
      </w:tr>
    </w:tbl>
    <w:p w:rsidR="00FA7E0E" w:rsidRDefault="004F031B" w:rsidP="003B682D">
      <w:pPr>
        <w:tabs>
          <w:tab w:val="left" w:pos="851"/>
        </w:tabs>
        <w:jc w:val="both"/>
        <w:rPr>
          <w:sz w:val="24"/>
          <w:szCs w:val="24"/>
        </w:rPr>
      </w:pPr>
      <w:r>
        <w:rPr>
          <w:sz w:val="24"/>
          <w:szCs w:val="24"/>
        </w:rPr>
        <w:tab/>
      </w:r>
      <w:r w:rsidR="004A22ED" w:rsidRPr="00C03A8A">
        <w:rPr>
          <w:sz w:val="24"/>
          <w:szCs w:val="24"/>
        </w:rPr>
        <w:t>8</w:t>
      </w:r>
      <w:r w:rsidR="007E4A61" w:rsidRPr="00C03A8A">
        <w:rPr>
          <w:sz w:val="24"/>
          <w:szCs w:val="24"/>
        </w:rPr>
        <w:t xml:space="preserve">. Pagal </w:t>
      </w:r>
      <w:r w:rsidR="00C03A8A">
        <w:rPr>
          <w:sz w:val="24"/>
          <w:szCs w:val="24"/>
        </w:rPr>
        <w:t>Užimtumo tarnybos</w:t>
      </w:r>
      <w:r w:rsidR="003B682D" w:rsidRPr="003B682D">
        <w:rPr>
          <w:b/>
          <w:bCs/>
          <w:color w:val="1F4E79"/>
        </w:rPr>
        <w:t xml:space="preserve"> </w:t>
      </w:r>
      <w:r w:rsidR="003B682D" w:rsidRPr="003B682D">
        <w:rPr>
          <w:bCs/>
          <w:color w:val="000000"/>
          <w:sz w:val="24"/>
          <w:szCs w:val="24"/>
        </w:rPr>
        <w:t>prie Socialinės apsaugos ir darbo ministerijos Panevėžio klientų aptarnavimo departame</w:t>
      </w:r>
      <w:r w:rsidR="005C1D1D">
        <w:rPr>
          <w:bCs/>
          <w:color w:val="000000"/>
          <w:sz w:val="24"/>
          <w:szCs w:val="24"/>
        </w:rPr>
        <w:t>nto (toliau – Užimtumo tarnyba)</w:t>
      </w:r>
      <w:r w:rsidR="007E4A61">
        <w:rPr>
          <w:sz w:val="24"/>
          <w:szCs w:val="24"/>
        </w:rPr>
        <w:t xml:space="preserve"> </w:t>
      </w:r>
      <w:r w:rsidR="00F37710">
        <w:rPr>
          <w:sz w:val="24"/>
          <w:szCs w:val="24"/>
        </w:rPr>
        <w:t>202</w:t>
      </w:r>
      <w:r w:rsidR="003343A0">
        <w:rPr>
          <w:sz w:val="24"/>
          <w:szCs w:val="24"/>
        </w:rPr>
        <w:t>2</w:t>
      </w:r>
      <w:r w:rsidR="00C73FB0">
        <w:rPr>
          <w:sz w:val="24"/>
          <w:szCs w:val="24"/>
        </w:rPr>
        <w:t xml:space="preserve"> m. s</w:t>
      </w:r>
      <w:r w:rsidR="00C03A8A">
        <w:rPr>
          <w:sz w:val="24"/>
          <w:szCs w:val="24"/>
        </w:rPr>
        <w:t xml:space="preserve">ausio </w:t>
      </w:r>
      <w:r w:rsidR="00C73FB0">
        <w:rPr>
          <w:sz w:val="24"/>
          <w:szCs w:val="24"/>
        </w:rPr>
        <w:t xml:space="preserve">1 d. </w:t>
      </w:r>
      <w:r w:rsidR="007E4A61">
        <w:rPr>
          <w:sz w:val="24"/>
          <w:szCs w:val="24"/>
        </w:rPr>
        <w:t>duomenis</w:t>
      </w:r>
      <w:r w:rsidR="00CE77FC">
        <w:rPr>
          <w:sz w:val="24"/>
          <w:szCs w:val="24"/>
        </w:rPr>
        <w:t>,</w:t>
      </w:r>
      <w:r w:rsidR="007E4A61">
        <w:rPr>
          <w:sz w:val="24"/>
          <w:szCs w:val="24"/>
        </w:rPr>
        <w:t xml:space="preserve"> </w:t>
      </w:r>
      <w:r w:rsidR="003B69C1">
        <w:rPr>
          <w:sz w:val="24"/>
          <w:szCs w:val="24"/>
        </w:rPr>
        <w:t>daugiausia bedarbių</w:t>
      </w:r>
      <w:r w:rsidR="00B25123">
        <w:rPr>
          <w:sz w:val="24"/>
          <w:szCs w:val="24"/>
        </w:rPr>
        <w:t xml:space="preserve"> buvo </w:t>
      </w:r>
      <w:r w:rsidR="003B69C1">
        <w:rPr>
          <w:sz w:val="24"/>
          <w:szCs w:val="24"/>
        </w:rPr>
        <w:t>Panevėžio</w:t>
      </w:r>
      <w:r w:rsidR="00B25123">
        <w:rPr>
          <w:sz w:val="24"/>
          <w:szCs w:val="24"/>
        </w:rPr>
        <w:t xml:space="preserve"> ir V</w:t>
      </w:r>
      <w:r w:rsidR="003B69C1">
        <w:rPr>
          <w:sz w:val="24"/>
          <w:szCs w:val="24"/>
        </w:rPr>
        <w:t>elžio seniūnijose</w:t>
      </w:r>
      <w:r w:rsidR="0049516A">
        <w:rPr>
          <w:sz w:val="24"/>
          <w:szCs w:val="24"/>
        </w:rPr>
        <w:t>, m</w:t>
      </w:r>
      <w:r w:rsidR="00B25123">
        <w:rPr>
          <w:sz w:val="24"/>
          <w:szCs w:val="24"/>
        </w:rPr>
        <w:t xml:space="preserve">ažiausia </w:t>
      </w:r>
      <w:r w:rsidR="003B69C1">
        <w:rPr>
          <w:sz w:val="24"/>
          <w:szCs w:val="24"/>
        </w:rPr>
        <w:t>Raguvos</w:t>
      </w:r>
      <w:r w:rsidR="00FA7E0E">
        <w:rPr>
          <w:sz w:val="24"/>
          <w:szCs w:val="24"/>
        </w:rPr>
        <w:t xml:space="preserve"> ir</w:t>
      </w:r>
      <w:r w:rsidR="00B25123">
        <w:rPr>
          <w:sz w:val="24"/>
          <w:szCs w:val="24"/>
        </w:rPr>
        <w:t xml:space="preserve"> </w:t>
      </w:r>
      <w:r w:rsidR="003B69C1">
        <w:rPr>
          <w:sz w:val="24"/>
          <w:szCs w:val="24"/>
        </w:rPr>
        <w:t>Upytės</w:t>
      </w:r>
      <w:r w:rsidR="00B25123">
        <w:rPr>
          <w:sz w:val="24"/>
          <w:szCs w:val="24"/>
        </w:rPr>
        <w:t xml:space="preserve"> seniūnijose. </w:t>
      </w:r>
    </w:p>
    <w:tbl>
      <w:tblPr>
        <w:tblpPr w:leftFromText="180" w:rightFromText="180" w:vertAnchor="text"/>
        <w:tblW w:w="9606" w:type="dxa"/>
        <w:tblCellMar>
          <w:left w:w="0" w:type="dxa"/>
          <w:right w:w="0" w:type="dxa"/>
        </w:tblCellMar>
        <w:tblLook w:val="04A0" w:firstRow="1" w:lastRow="0" w:firstColumn="1" w:lastColumn="0" w:noHBand="0" w:noVBand="1"/>
      </w:tblPr>
      <w:tblGrid>
        <w:gridCol w:w="2260"/>
        <w:gridCol w:w="2810"/>
        <w:gridCol w:w="2268"/>
        <w:gridCol w:w="2268"/>
      </w:tblGrid>
      <w:tr w:rsidR="003B69C1" w:rsidTr="000F0E13">
        <w:trPr>
          <w:trHeight w:val="300"/>
        </w:trPr>
        <w:tc>
          <w:tcPr>
            <w:tcW w:w="2260"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B69C1" w:rsidRDefault="003B69C1" w:rsidP="00FA7E0E">
            <w:pPr>
              <w:jc w:val="center"/>
              <w:rPr>
                <w:color w:val="000000"/>
                <w:sz w:val="24"/>
                <w:szCs w:val="24"/>
                <w:lang w:eastAsia="lt-LT"/>
              </w:rPr>
            </w:pPr>
            <w:r>
              <w:rPr>
                <w:color w:val="000000"/>
                <w:sz w:val="24"/>
                <w:szCs w:val="24"/>
                <w:lang w:eastAsia="lt-LT"/>
              </w:rPr>
              <w:t>Seniūnijos pavadinimas</w:t>
            </w:r>
          </w:p>
        </w:tc>
        <w:tc>
          <w:tcPr>
            <w:tcW w:w="7346"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B69C1" w:rsidRDefault="003B69C1" w:rsidP="00FA7E0E">
            <w:pPr>
              <w:jc w:val="center"/>
              <w:rPr>
                <w:color w:val="000000"/>
                <w:sz w:val="24"/>
                <w:szCs w:val="24"/>
                <w:lang w:eastAsia="lt-LT"/>
              </w:rPr>
            </w:pPr>
            <w:r>
              <w:rPr>
                <w:color w:val="000000"/>
                <w:sz w:val="24"/>
                <w:szCs w:val="24"/>
                <w:lang w:eastAsia="lt-LT"/>
              </w:rPr>
              <w:t xml:space="preserve">Bedarbių skaičius </w:t>
            </w:r>
          </w:p>
        </w:tc>
      </w:tr>
      <w:tr w:rsidR="003B69C1" w:rsidTr="000F0E1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3B69C1" w:rsidRPr="00FA7E0E" w:rsidRDefault="003B69C1" w:rsidP="00FA7E0E">
            <w:pPr>
              <w:rPr>
                <w:rFonts w:ascii="Calibri" w:eastAsia="Calibri" w:hAnsi="Calibri"/>
                <w:color w:val="000000"/>
                <w:sz w:val="24"/>
                <w:szCs w:val="24"/>
                <w:lang w:eastAsia="lt-LT"/>
              </w:rPr>
            </w:pP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B69C1" w:rsidRDefault="003B69C1" w:rsidP="00FA7E0E">
            <w:pPr>
              <w:rPr>
                <w:color w:val="000000"/>
                <w:sz w:val="24"/>
                <w:szCs w:val="24"/>
                <w:lang w:eastAsia="lt-LT"/>
              </w:rPr>
            </w:pPr>
            <w:r>
              <w:rPr>
                <w:color w:val="000000"/>
                <w:sz w:val="24"/>
                <w:szCs w:val="24"/>
                <w:lang w:eastAsia="lt-LT"/>
              </w:rPr>
              <w:t xml:space="preserve">Iš viso </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B69C1" w:rsidRDefault="003B69C1" w:rsidP="00FA7E0E">
            <w:pPr>
              <w:rPr>
                <w:color w:val="000000"/>
                <w:sz w:val="24"/>
                <w:szCs w:val="24"/>
                <w:lang w:eastAsia="lt-LT"/>
              </w:rPr>
            </w:pPr>
            <w:r>
              <w:rPr>
                <w:color w:val="000000"/>
                <w:sz w:val="24"/>
                <w:szCs w:val="24"/>
                <w:lang w:eastAsia="lt-LT"/>
              </w:rPr>
              <w:t xml:space="preserve">vyrai </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B69C1" w:rsidRDefault="003B69C1" w:rsidP="00FA7E0E">
            <w:pPr>
              <w:rPr>
                <w:color w:val="000000"/>
                <w:sz w:val="24"/>
                <w:szCs w:val="24"/>
                <w:lang w:eastAsia="lt-LT"/>
              </w:rPr>
            </w:pPr>
            <w:r>
              <w:rPr>
                <w:color w:val="000000"/>
                <w:sz w:val="24"/>
                <w:szCs w:val="24"/>
                <w:lang w:eastAsia="lt-LT"/>
              </w:rPr>
              <w:t>moterys</w:t>
            </w:r>
          </w:p>
        </w:tc>
      </w:tr>
      <w:tr w:rsidR="003343A0"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43A0" w:rsidRDefault="003343A0" w:rsidP="003343A0">
            <w:pPr>
              <w:rPr>
                <w:color w:val="000000"/>
                <w:sz w:val="24"/>
                <w:szCs w:val="24"/>
                <w:lang w:eastAsia="lt-LT"/>
              </w:rPr>
            </w:pPr>
            <w:r>
              <w:rPr>
                <w:color w:val="000000"/>
                <w:sz w:val="24"/>
                <w:szCs w:val="24"/>
                <w:lang w:eastAsia="lt-LT"/>
              </w:rPr>
              <w:t xml:space="preserve">Karsakiškio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201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102</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99</w:t>
            </w:r>
          </w:p>
        </w:tc>
      </w:tr>
      <w:tr w:rsidR="003343A0"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43A0" w:rsidRDefault="003343A0" w:rsidP="003343A0">
            <w:pPr>
              <w:rPr>
                <w:color w:val="000000"/>
                <w:sz w:val="24"/>
                <w:szCs w:val="24"/>
                <w:lang w:eastAsia="lt-LT"/>
              </w:rPr>
            </w:pPr>
            <w:r>
              <w:rPr>
                <w:color w:val="000000"/>
                <w:sz w:val="24"/>
                <w:szCs w:val="24"/>
                <w:lang w:eastAsia="lt-LT"/>
              </w:rPr>
              <w:t xml:space="preserve">Krekenavos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283</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156</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127</w:t>
            </w:r>
          </w:p>
        </w:tc>
      </w:tr>
      <w:tr w:rsidR="003343A0"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43A0" w:rsidRDefault="003343A0" w:rsidP="003343A0">
            <w:pPr>
              <w:rPr>
                <w:color w:val="000000"/>
                <w:sz w:val="24"/>
                <w:szCs w:val="24"/>
                <w:lang w:eastAsia="lt-LT"/>
              </w:rPr>
            </w:pPr>
            <w:r>
              <w:rPr>
                <w:color w:val="000000"/>
                <w:sz w:val="24"/>
                <w:szCs w:val="24"/>
                <w:lang w:eastAsia="lt-LT"/>
              </w:rPr>
              <w:t xml:space="preserve">Miežiškių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129</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76</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53</w:t>
            </w:r>
          </w:p>
        </w:tc>
      </w:tr>
      <w:tr w:rsidR="003343A0"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43A0" w:rsidRDefault="003343A0" w:rsidP="003343A0">
            <w:pPr>
              <w:rPr>
                <w:color w:val="000000"/>
                <w:sz w:val="24"/>
                <w:szCs w:val="24"/>
                <w:lang w:eastAsia="lt-LT"/>
              </w:rPr>
            </w:pPr>
            <w:r>
              <w:rPr>
                <w:color w:val="000000"/>
                <w:sz w:val="24"/>
                <w:szCs w:val="24"/>
                <w:lang w:eastAsia="lt-LT"/>
              </w:rPr>
              <w:t xml:space="preserve">Naujamiesčio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168</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90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78</w:t>
            </w:r>
          </w:p>
        </w:tc>
      </w:tr>
      <w:tr w:rsidR="003343A0"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43A0" w:rsidRDefault="003343A0" w:rsidP="003343A0">
            <w:pPr>
              <w:rPr>
                <w:color w:val="000000"/>
                <w:sz w:val="24"/>
                <w:szCs w:val="24"/>
                <w:lang w:eastAsia="lt-LT"/>
              </w:rPr>
            </w:pPr>
            <w:r>
              <w:rPr>
                <w:color w:val="000000"/>
                <w:sz w:val="24"/>
                <w:szCs w:val="24"/>
                <w:lang w:eastAsia="lt-LT"/>
              </w:rPr>
              <w:t>Paįstrio</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189</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99</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90</w:t>
            </w:r>
          </w:p>
        </w:tc>
      </w:tr>
      <w:tr w:rsidR="003343A0"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43A0" w:rsidRDefault="003343A0" w:rsidP="003343A0">
            <w:pPr>
              <w:rPr>
                <w:color w:val="000000"/>
                <w:sz w:val="24"/>
                <w:szCs w:val="24"/>
                <w:lang w:eastAsia="lt-LT"/>
              </w:rPr>
            </w:pPr>
            <w:r>
              <w:rPr>
                <w:color w:val="000000"/>
                <w:sz w:val="24"/>
                <w:szCs w:val="24"/>
                <w:lang w:eastAsia="lt-LT"/>
              </w:rPr>
              <w:t xml:space="preserve">Panevėžio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359</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174</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185</w:t>
            </w:r>
          </w:p>
        </w:tc>
      </w:tr>
      <w:tr w:rsidR="003343A0"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43A0" w:rsidRDefault="003343A0" w:rsidP="003343A0">
            <w:pPr>
              <w:rPr>
                <w:color w:val="000000"/>
                <w:sz w:val="24"/>
                <w:szCs w:val="24"/>
                <w:lang w:eastAsia="lt-LT"/>
              </w:rPr>
            </w:pPr>
            <w:r>
              <w:rPr>
                <w:color w:val="000000"/>
                <w:sz w:val="24"/>
                <w:szCs w:val="24"/>
                <w:lang w:eastAsia="lt-LT"/>
              </w:rPr>
              <w:t xml:space="preserve">Raguvos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77</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50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27</w:t>
            </w:r>
          </w:p>
        </w:tc>
      </w:tr>
      <w:tr w:rsidR="003343A0"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43A0" w:rsidRDefault="003343A0" w:rsidP="003343A0">
            <w:pPr>
              <w:rPr>
                <w:color w:val="000000"/>
                <w:sz w:val="24"/>
                <w:szCs w:val="24"/>
                <w:lang w:eastAsia="lt-LT"/>
              </w:rPr>
            </w:pPr>
            <w:r>
              <w:rPr>
                <w:color w:val="000000"/>
                <w:sz w:val="24"/>
                <w:szCs w:val="24"/>
                <w:lang w:eastAsia="lt-LT"/>
              </w:rPr>
              <w:t xml:space="preserve">Ramygalos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200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104</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96</w:t>
            </w:r>
          </w:p>
        </w:tc>
      </w:tr>
      <w:tr w:rsidR="003343A0"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43A0" w:rsidRDefault="003343A0" w:rsidP="003343A0">
            <w:pPr>
              <w:rPr>
                <w:color w:val="000000"/>
                <w:sz w:val="24"/>
                <w:szCs w:val="24"/>
                <w:lang w:eastAsia="lt-LT"/>
              </w:rPr>
            </w:pPr>
            <w:r>
              <w:rPr>
                <w:color w:val="000000"/>
                <w:sz w:val="24"/>
                <w:szCs w:val="24"/>
                <w:lang w:eastAsia="lt-LT"/>
              </w:rPr>
              <w:t xml:space="preserve">Smilgių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87</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43</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44</w:t>
            </w:r>
          </w:p>
        </w:tc>
      </w:tr>
      <w:tr w:rsidR="003343A0"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43A0" w:rsidRDefault="003343A0" w:rsidP="003343A0">
            <w:pPr>
              <w:rPr>
                <w:color w:val="000000"/>
                <w:sz w:val="24"/>
                <w:szCs w:val="24"/>
                <w:lang w:eastAsia="lt-LT"/>
              </w:rPr>
            </w:pPr>
            <w:r>
              <w:rPr>
                <w:color w:val="000000"/>
                <w:sz w:val="24"/>
                <w:szCs w:val="24"/>
                <w:lang w:eastAsia="lt-LT"/>
              </w:rPr>
              <w:t xml:space="preserve">Upytės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79</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42</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37</w:t>
            </w:r>
          </w:p>
        </w:tc>
      </w:tr>
      <w:tr w:rsidR="003343A0"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43A0" w:rsidRDefault="003343A0" w:rsidP="003343A0">
            <w:pPr>
              <w:rPr>
                <w:color w:val="000000"/>
                <w:sz w:val="24"/>
                <w:szCs w:val="24"/>
                <w:lang w:eastAsia="lt-LT"/>
              </w:rPr>
            </w:pPr>
            <w:r>
              <w:rPr>
                <w:color w:val="000000"/>
                <w:sz w:val="24"/>
                <w:szCs w:val="24"/>
                <w:lang w:eastAsia="lt-LT"/>
              </w:rPr>
              <w:t xml:space="preserve">Vadoklių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110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64</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46</w:t>
            </w:r>
          </w:p>
        </w:tc>
      </w:tr>
      <w:tr w:rsidR="003343A0"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43A0" w:rsidRDefault="003343A0" w:rsidP="003343A0">
            <w:pPr>
              <w:rPr>
                <w:color w:val="000000"/>
                <w:sz w:val="24"/>
                <w:szCs w:val="24"/>
                <w:lang w:eastAsia="lt-LT"/>
              </w:rPr>
            </w:pPr>
            <w:r>
              <w:rPr>
                <w:color w:val="000000"/>
                <w:sz w:val="24"/>
                <w:szCs w:val="24"/>
                <w:lang w:eastAsia="lt-LT"/>
              </w:rPr>
              <w:t xml:space="preserve">Velžio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360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158</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202</w:t>
            </w:r>
          </w:p>
        </w:tc>
      </w:tr>
    </w:tbl>
    <w:p w:rsidR="000F0E13" w:rsidRPr="000F0E13" w:rsidRDefault="000F0E13" w:rsidP="000F0E13">
      <w:pPr>
        <w:tabs>
          <w:tab w:val="left" w:pos="851"/>
        </w:tabs>
        <w:suppressAutoHyphens w:val="0"/>
        <w:rPr>
          <w:color w:val="000000"/>
          <w:sz w:val="24"/>
          <w:szCs w:val="24"/>
          <w:lang w:eastAsia="lt-LT"/>
        </w:rPr>
      </w:pPr>
      <w:r>
        <w:rPr>
          <w:bCs/>
          <w:color w:val="000000"/>
          <w:sz w:val="24"/>
          <w:szCs w:val="24"/>
          <w:lang w:eastAsia="lt-LT"/>
        </w:rPr>
        <w:tab/>
        <w:t>V</w:t>
      </w:r>
      <w:r w:rsidRPr="000F0E13">
        <w:rPr>
          <w:bCs/>
          <w:color w:val="000000"/>
          <w:sz w:val="24"/>
          <w:szCs w:val="24"/>
          <w:lang w:eastAsia="lt-LT"/>
        </w:rPr>
        <w:t>idutinis metinis bedarbių procentas nuo darbingo amžiaus gyventojų</w:t>
      </w:r>
    </w:p>
    <w:tbl>
      <w:tblPr>
        <w:tblW w:w="9429" w:type="dxa"/>
        <w:jc w:val="center"/>
        <w:tblCellMar>
          <w:left w:w="0" w:type="dxa"/>
          <w:right w:w="0" w:type="dxa"/>
        </w:tblCellMar>
        <w:tblLook w:val="04A0" w:firstRow="1" w:lastRow="0" w:firstColumn="1" w:lastColumn="0" w:noHBand="0" w:noVBand="1"/>
      </w:tblPr>
      <w:tblGrid>
        <w:gridCol w:w="2108"/>
        <w:gridCol w:w="1701"/>
        <w:gridCol w:w="1560"/>
        <w:gridCol w:w="2551"/>
        <w:gridCol w:w="1509"/>
      </w:tblGrid>
      <w:tr w:rsidR="003343A0" w:rsidRPr="00C11D30" w:rsidTr="009B7AAB">
        <w:trPr>
          <w:jc w:val="center"/>
        </w:trPr>
        <w:tc>
          <w:tcPr>
            <w:tcW w:w="2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43A0" w:rsidRPr="00C11D30" w:rsidRDefault="003343A0" w:rsidP="003343A0">
            <w:pPr>
              <w:suppressAutoHyphens w:val="0"/>
              <w:jc w:val="both"/>
              <w:rPr>
                <w:sz w:val="24"/>
                <w:szCs w:val="24"/>
                <w:lang w:eastAsia="lt-LT"/>
              </w:rPr>
            </w:pPr>
            <w:r w:rsidRPr="00C11D30">
              <w:rPr>
                <w:b/>
                <w:bCs/>
                <w:color w:val="000000"/>
                <w:sz w:val="27"/>
                <w:szCs w:val="27"/>
                <w:lang w:eastAsia="lt-LT"/>
              </w:rPr>
              <w:t> </w:t>
            </w:r>
            <w:r w:rsidRPr="00C11D30">
              <w:rPr>
                <w:b/>
                <w:bCs/>
                <w:sz w:val="24"/>
                <w:szCs w:val="24"/>
                <w:lang w:eastAsia="lt-LT"/>
              </w:rPr>
              <w:t> </w:t>
            </w:r>
          </w:p>
        </w:tc>
        <w:tc>
          <w:tcPr>
            <w:tcW w:w="1701" w:type="dxa"/>
            <w:tcBorders>
              <w:top w:val="single" w:sz="8" w:space="0" w:color="auto"/>
              <w:left w:val="nil"/>
              <w:bottom w:val="single" w:sz="8" w:space="0" w:color="auto"/>
              <w:right w:val="single" w:sz="4" w:space="0" w:color="auto"/>
            </w:tcBorders>
          </w:tcPr>
          <w:p w:rsidR="003343A0" w:rsidRPr="009B7AAB" w:rsidRDefault="003343A0" w:rsidP="003343A0">
            <w:pPr>
              <w:suppressAutoHyphens w:val="0"/>
              <w:jc w:val="center"/>
              <w:rPr>
                <w:sz w:val="24"/>
                <w:szCs w:val="24"/>
                <w:lang w:eastAsia="lt-LT"/>
              </w:rPr>
            </w:pPr>
            <w:r w:rsidRPr="009B7AAB">
              <w:rPr>
                <w:bCs/>
                <w:sz w:val="24"/>
                <w:szCs w:val="24"/>
                <w:lang w:eastAsia="lt-LT"/>
              </w:rPr>
              <w:t>2018 m.</w:t>
            </w:r>
          </w:p>
        </w:tc>
        <w:tc>
          <w:tcPr>
            <w:tcW w:w="1560" w:type="dxa"/>
            <w:tcBorders>
              <w:top w:val="single" w:sz="8" w:space="0" w:color="auto"/>
              <w:left w:val="single" w:sz="4" w:space="0" w:color="auto"/>
              <w:bottom w:val="single" w:sz="8" w:space="0" w:color="auto"/>
              <w:right w:val="single" w:sz="8" w:space="0" w:color="auto"/>
            </w:tcBorders>
          </w:tcPr>
          <w:p w:rsidR="003343A0" w:rsidRPr="009B7AAB" w:rsidRDefault="003343A0" w:rsidP="003343A0">
            <w:pPr>
              <w:suppressAutoHyphens w:val="0"/>
              <w:jc w:val="center"/>
              <w:rPr>
                <w:sz w:val="24"/>
                <w:szCs w:val="24"/>
                <w:lang w:eastAsia="lt-LT"/>
              </w:rPr>
            </w:pPr>
            <w:r w:rsidRPr="009B7AAB">
              <w:rPr>
                <w:bCs/>
                <w:sz w:val="24"/>
                <w:szCs w:val="24"/>
                <w:lang w:eastAsia="lt-LT"/>
              </w:rPr>
              <w:t>2019 m.</w:t>
            </w:r>
          </w:p>
        </w:tc>
        <w:tc>
          <w:tcPr>
            <w:tcW w:w="2551" w:type="dxa"/>
            <w:tcBorders>
              <w:top w:val="single" w:sz="8" w:space="0" w:color="auto"/>
              <w:left w:val="nil"/>
              <w:bottom w:val="single" w:sz="8" w:space="0" w:color="auto"/>
              <w:right w:val="single" w:sz="8" w:space="0" w:color="auto"/>
            </w:tcBorders>
          </w:tcPr>
          <w:p w:rsidR="003343A0" w:rsidRPr="009B7AAB" w:rsidRDefault="003343A0" w:rsidP="003343A0">
            <w:pPr>
              <w:suppressAutoHyphens w:val="0"/>
              <w:jc w:val="center"/>
              <w:rPr>
                <w:sz w:val="24"/>
                <w:szCs w:val="24"/>
                <w:lang w:eastAsia="lt-LT"/>
              </w:rPr>
            </w:pPr>
            <w:r w:rsidRPr="009B7AAB">
              <w:rPr>
                <w:bCs/>
                <w:sz w:val="24"/>
                <w:szCs w:val="24"/>
                <w:lang w:eastAsia="lt-LT"/>
              </w:rPr>
              <w:t>2020 m.</w:t>
            </w:r>
          </w:p>
        </w:tc>
        <w:tc>
          <w:tcPr>
            <w:tcW w:w="15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343A0" w:rsidRPr="003343A0" w:rsidRDefault="003343A0" w:rsidP="003343A0">
            <w:pPr>
              <w:suppressAutoHyphens w:val="0"/>
              <w:jc w:val="center"/>
              <w:rPr>
                <w:sz w:val="24"/>
                <w:szCs w:val="24"/>
                <w:lang w:eastAsia="lt-LT"/>
              </w:rPr>
            </w:pPr>
            <w:r w:rsidRPr="003343A0">
              <w:rPr>
                <w:sz w:val="24"/>
                <w:szCs w:val="24"/>
                <w:lang w:eastAsia="lt-LT"/>
              </w:rPr>
              <w:t>2021 m.</w:t>
            </w:r>
          </w:p>
        </w:tc>
      </w:tr>
      <w:tr w:rsidR="003343A0" w:rsidRPr="00C11D30" w:rsidTr="009B7AAB">
        <w:trPr>
          <w:jc w:val="center"/>
        </w:trPr>
        <w:tc>
          <w:tcPr>
            <w:tcW w:w="21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43A0" w:rsidRPr="00C11D30" w:rsidRDefault="003343A0" w:rsidP="003343A0">
            <w:pPr>
              <w:suppressAutoHyphens w:val="0"/>
              <w:jc w:val="both"/>
              <w:rPr>
                <w:sz w:val="24"/>
                <w:szCs w:val="24"/>
                <w:lang w:eastAsia="lt-LT"/>
              </w:rPr>
            </w:pPr>
            <w:r w:rsidRPr="00C11D30">
              <w:rPr>
                <w:sz w:val="22"/>
                <w:szCs w:val="22"/>
                <w:lang w:eastAsia="lt-LT"/>
              </w:rPr>
              <w:t>Šalyje</w:t>
            </w:r>
          </w:p>
        </w:tc>
        <w:tc>
          <w:tcPr>
            <w:tcW w:w="1701" w:type="dxa"/>
            <w:tcBorders>
              <w:top w:val="nil"/>
              <w:left w:val="nil"/>
              <w:bottom w:val="single" w:sz="8" w:space="0" w:color="auto"/>
              <w:right w:val="single" w:sz="4" w:space="0" w:color="auto"/>
            </w:tcBorders>
          </w:tcPr>
          <w:p w:rsidR="003343A0" w:rsidRPr="00C11D30" w:rsidRDefault="003343A0" w:rsidP="003343A0">
            <w:pPr>
              <w:suppressAutoHyphens w:val="0"/>
              <w:jc w:val="center"/>
              <w:rPr>
                <w:sz w:val="24"/>
                <w:szCs w:val="24"/>
                <w:lang w:eastAsia="lt-LT"/>
              </w:rPr>
            </w:pPr>
            <w:r w:rsidRPr="00C11D30">
              <w:rPr>
                <w:sz w:val="22"/>
                <w:szCs w:val="22"/>
                <w:lang w:eastAsia="lt-LT"/>
              </w:rPr>
              <w:t>8,5</w:t>
            </w:r>
          </w:p>
        </w:tc>
        <w:tc>
          <w:tcPr>
            <w:tcW w:w="1560" w:type="dxa"/>
            <w:tcBorders>
              <w:top w:val="nil"/>
              <w:left w:val="single" w:sz="4" w:space="0" w:color="auto"/>
              <w:bottom w:val="single" w:sz="8" w:space="0" w:color="auto"/>
              <w:right w:val="single" w:sz="8" w:space="0" w:color="auto"/>
            </w:tcBorders>
          </w:tcPr>
          <w:p w:rsidR="003343A0" w:rsidRPr="00C11D30" w:rsidRDefault="003343A0" w:rsidP="003343A0">
            <w:pPr>
              <w:suppressAutoHyphens w:val="0"/>
              <w:jc w:val="center"/>
              <w:rPr>
                <w:sz w:val="24"/>
                <w:szCs w:val="24"/>
                <w:lang w:eastAsia="lt-LT"/>
              </w:rPr>
            </w:pPr>
            <w:r w:rsidRPr="00C11D30">
              <w:rPr>
                <w:sz w:val="22"/>
                <w:szCs w:val="22"/>
                <w:lang w:eastAsia="lt-LT"/>
              </w:rPr>
              <w:t>8,4</w:t>
            </w:r>
          </w:p>
        </w:tc>
        <w:tc>
          <w:tcPr>
            <w:tcW w:w="2551" w:type="dxa"/>
            <w:tcBorders>
              <w:top w:val="nil"/>
              <w:left w:val="nil"/>
              <w:bottom w:val="single" w:sz="8" w:space="0" w:color="auto"/>
              <w:right w:val="single" w:sz="8" w:space="0" w:color="auto"/>
            </w:tcBorders>
          </w:tcPr>
          <w:p w:rsidR="003343A0" w:rsidRPr="00C11D30" w:rsidRDefault="003343A0" w:rsidP="003343A0">
            <w:pPr>
              <w:suppressAutoHyphens w:val="0"/>
              <w:jc w:val="center"/>
              <w:rPr>
                <w:sz w:val="24"/>
                <w:szCs w:val="24"/>
                <w:lang w:eastAsia="lt-LT"/>
              </w:rPr>
            </w:pPr>
            <w:r w:rsidRPr="00C11D30">
              <w:rPr>
                <w:sz w:val="22"/>
                <w:szCs w:val="22"/>
                <w:lang w:eastAsia="lt-LT"/>
              </w:rPr>
              <w:t>12,6</w:t>
            </w:r>
          </w:p>
        </w:tc>
        <w:tc>
          <w:tcPr>
            <w:tcW w:w="1509" w:type="dxa"/>
            <w:tcBorders>
              <w:top w:val="nil"/>
              <w:left w:val="nil"/>
              <w:bottom w:val="single" w:sz="8" w:space="0" w:color="auto"/>
              <w:right w:val="single" w:sz="8" w:space="0" w:color="auto"/>
            </w:tcBorders>
            <w:tcMar>
              <w:top w:w="0" w:type="dxa"/>
              <w:left w:w="108" w:type="dxa"/>
              <w:bottom w:w="0" w:type="dxa"/>
              <w:right w:w="108" w:type="dxa"/>
            </w:tcMar>
          </w:tcPr>
          <w:p w:rsidR="003343A0" w:rsidRPr="00C11D30" w:rsidRDefault="009B7AAB" w:rsidP="003343A0">
            <w:pPr>
              <w:suppressAutoHyphens w:val="0"/>
              <w:jc w:val="center"/>
              <w:rPr>
                <w:sz w:val="24"/>
                <w:szCs w:val="24"/>
                <w:lang w:eastAsia="lt-LT"/>
              </w:rPr>
            </w:pPr>
            <w:r>
              <w:rPr>
                <w:sz w:val="24"/>
                <w:szCs w:val="24"/>
                <w:lang w:eastAsia="lt-LT"/>
              </w:rPr>
              <w:t>13,0</w:t>
            </w:r>
          </w:p>
        </w:tc>
      </w:tr>
      <w:tr w:rsidR="003343A0" w:rsidRPr="00C11D30" w:rsidTr="009B7AAB">
        <w:trPr>
          <w:jc w:val="center"/>
        </w:trPr>
        <w:tc>
          <w:tcPr>
            <w:tcW w:w="21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43A0" w:rsidRPr="00C11D30" w:rsidRDefault="003343A0" w:rsidP="003343A0">
            <w:pPr>
              <w:suppressAutoHyphens w:val="0"/>
              <w:jc w:val="both"/>
              <w:rPr>
                <w:sz w:val="24"/>
                <w:szCs w:val="24"/>
                <w:lang w:eastAsia="lt-LT"/>
              </w:rPr>
            </w:pPr>
            <w:r>
              <w:rPr>
                <w:sz w:val="22"/>
                <w:szCs w:val="22"/>
                <w:lang w:eastAsia="lt-LT"/>
              </w:rPr>
              <w:t>Panevėžio</w:t>
            </w:r>
            <w:r w:rsidRPr="00C11D30">
              <w:rPr>
                <w:sz w:val="22"/>
                <w:szCs w:val="22"/>
                <w:lang w:eastAsia="lt-LT"/>
              </w:rPr>
              <w:t xml:space="preserve"> apskrityje</w:t>
            </w:r>
          </w:p>
        </w:tc>
        <w:tc>
          <w:tcPr>
            <w:tcW w:w="1701" w:type="dxa"/>
            <w:tcBorders>
              <w:top w:val="nil"/>
              <w:left w:val="nil"/>
              <w:bottom w:val="single" w:sz="8" w:space="0" w:color="auto"/>
              <w:right w:val="single" w:sz="4" w:space="0" w:color="auto"/>
            </w:tcBorders>
          </w:tcPr>
          <w:p w:rsidR="003343A0" w:rsidRPr="00C11D30" w:rsidRDefault="003343A0" w:rsidP="003343A0">
            <w:pPr>
              <w:suppressAutoHyphens w:val="0"/>
              <w:jc w:val="center"/>
              <w:rPr>
                <w:sz w:val="24"/>
                <w:szCs w:val="24"/>
                <w:lang w:eastAsia="lt-LT"/>
              </w:rPr>
            </w:pPr>
            <w:r>
              <w:rPr>
                <w:sz w:val="24"/>
                <w:szCs w:val="24"/>
                <w:lang w:eastAsia="lt-LT"/>
              </w:rPr>
              <w:t>9,4</w:t>
            </w:r>
          </w:p>
        </w:tc>
        <w:tc>
          <w:tcPr>
            <w:tcW w:w="1560" w:type="dxa"/>
            <w:tcBorders>
              <w:top w:val="nil"/>
              <w:left w:val="single" w:sz="4" w:space="0" w:color="auto"/>
              <w:bottom w:val="single" w:sz="8" w:space="0" w:color="auto"/>
              <w:right w:val="single" w:sz="8" w:space="0" w:color="auto"/>
            </w:tcBorders>
          </w:tcPr>
          <w:p w:rsidR="003343A0" w:rsidRPr="00C11D30" w:rsidRDefault="003343A0" w:rsidP="003343A0">
            <w:pPr>
              <w:suppressAutoHyphens w:val="0"/>
              <w:jc w:val="center"/>
              <w:rPr>
                <w:sz w:val="24"/>
                <w:szCs w:val="24"/>
                <w:lang w:eastAsia="lt-LT"/>
              </w:rPr>
            </w:pPr>
            <w:r>
              <w:rPr>
                <w:sz w:val="24"/>
                <w:szCs w:val="24"/>
                <w:lang w:eastAsia="lt-LT"/>
              </w:rPr>
              <w:t>9,1</w:t>
            </w:r>
          </w:p>
        </w:tc>
        <w:tc>
          <w:tcPr>
            <w:tcW w:w="2551" w:type="dxa"/>
            <w:tcBorders>
              <w:top w:val="nil"/>
              <w:left w:val="nil"/>
              <w:bottom w:val="single" w:sz="8" w:space="0" w:color="auto"/>
              <w:right w:val="single" w:sz="8" w:space="0" w:color="auto"/>
            </w:tcBorders>
          </w:tcPr>
          <w:p w:rsidR="003343A0" w:rsidRPr="00C11D30" w:rsidRDefault="003343A0" w:rsidP="003343A0">
            <w:pPr>
              <w:suppressAutoHyphens w:val="0"/>
              <w:jc w:val="center"/>
              <w:rPr>
                <w:sz w:val="24"/>
                <w:szCs w:val="24"/>
                <w:lang w:eastAsia="lt-LT"/>
              </w:rPr>
            </w:pPr>
            <w:r>
              <w:rPr>
                <w:sz w:val="24"/>
                <w:szCs w:val="24"/>
                <w:lang w:eastAsia="lt-LT"/>
              </w:rPr>
              <w:t>14,1</w:t>
            </w:r>
          </w:p>
        </w:tc>
        <w:tc>
          <w:tcPr>
            <w:tcW w:w="1509" w:type="dxa"/>
            <w:tcBorders>
              <w:top w:val="nil"/>
              <w:left w:val="nil"/>
              <w:bottom w:val="single" w:sz="8" w:space="0" w:color="auto"/>
              <w:right w:val="single" w:sz="8" w:space="0" w:color="auto"/>
            </w:tcBorders>
            <w:tcMar>
              <w:top w:w="0" w:type="dxa"/>
              <w:left w:w="108" w:type="dxa"/>
              <w:bottom w:w="0" w:type="dxa"/>
              <w:right w:w="108" w:type="dxa"/>
            </w:tcMar>
          </w:tcPr>
          <w:p w:rsidR="003343A0" w:rsidRPr="00C11D30" w:rsidRDefault="009B7AAB" w:rsidP="003343A0">
            <w:pPr>
              <w:suppressAutoHyphens w:val="0"/>
              <w:jc w:val="center"/>
              <w:rPr>
                <w:sz w:val="24"/>
                <w:szCs w:val="24"/>
                <w:lang w:eastAsia="lt-LT"/>
              </w:rPr>
            </w:pPr>
            <w:r>
              <w:rPr>
                <w:sz w:val="24"/>
                <w:szCs w:val="24"/>
                <w:lang w:eastAsia="lt-LT"/>
              </w:rPr>
              <w:t>14,2</w:t>
            </w:r>
          </w:p>
        </w:tc>
      </w:tr>
      <w:tr w:rsidR="003343A0" w:rsidRPr="00C11D30" w:rsidTr="009B7AAB">
        <w:trPr>
          <w:jc w:val="center"/>
        </w:trPr>
        <w:tc>
          <w:tcPr>
            <w:tcW w:w="21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43A0" w:rsidRPr="00C11D30" w:rsidRDefault="003343A0" w:rsidP="003343A0">
            <w:pPr>
              <w:suppressAutoHyphens w:val="0"/>
              <w:jc w:val="both"/>
              <w:rPr>
                <w:sz w:val="24"/>
                <w:szCs w:val="24"/>
                <w:lang w:eastAsia="lt-LT"/>
              </w:rPr>
            </w:pPr>
            <w:r>
              <w:rPr>
                <w:sz w:val="22"/>
                <w:szCs w:val="22"/>
                <w:lang w:eastAsia="lt-LT"/>
              </w:rPr>
              <w:t>Panevėžio</w:t>
            </w:r>
            <w:r w:rsidRPr="00C11D30">
              <w:rPr>
                <w:sz w:val="22"/>
                <w:szCs w:val="22"/>
                <w:lang w:eastAsia="lt-LT"/>
              </w:rPr>
              <w:t xml:space="preserve"> rajone</w:t>
            </w:r>
          </w:p>
        </w:tc>
        <w:tc>
          <w:tcPr>
            <w:tcW w:w="1701" w:type="dxa"/>
            <w:tcBorders>
              <w:top w:val="nil"/>
              <w:left w:val="nil"/>
              <w:bottom w:val="single" w:sz="8" w:space="0" w:color="auto"/>
              <w:right w:val="single" w:sz="4" w:space="0" w:color="auto"/>
            </w:tcBorders>
          </w:tcPr>
          <w:p w:rsidR="003343A0" w:rsidRPr="00C11D30" w:rsidRDefault="003343A0" w:rsidP="003343A0">
            <w:pPr>
              <w:suppressAutoHyphens w:val="0"/>
              <w:jc w:val="center"/>
              <w:rPr>
                <w:sz w:val="24"/>
                <w:szCs w:val="24"/>
                <w:lang w:eastAsia="lt-LT"/>
              </w:rPr>
            </w:pPr>
            <w:r>
              <w:rPr>
                <w:sz w:val="24"/>
                <w:szCs w:val="24"/>
                <w:lang w:eastAsia="lt-LT"/>
              </w:rPr>
              <w:t>8,5</w:t>
            </w:r>
          </w:p>
        </w:tc>
        <w:tc>
          <w:tcPr>
            <w:tcW w:w="1560" w:type="dxa"/>
            <w:tcBorders>
              <w:top w:val="nil"/>
              <w:left w:val="single" w:sz="4" w:space="0" w:color="auto"/>
              <w:bottom w:val="single" w:sz="8" w:space="0" w:color="auto"/>
              <w:right w:val="single" w:sz="8" w:space="0" w:color="auto"/>
            </w:tcBorders>
          </w:tcPr>
          <w:p w:rsidR="003343A0" w:rsidRPr="00C11D30" w:rsidRDefault="003343A0" w:rsidP="003343A0">
            <w:pPr>
              <w:suppressAutoHyphens w:val="0"/>
              <w:jc w:val="center"/>
              <w:rPr>
                <w:sz w:val="24"/>
                <w:szCs w:val="24"/>
                <w:lang w:eastAsia="lt-LT"/>
              </w:rPr>
            </w:pPr>
            <w:r>
              <w:rPr>
                <w:sz w:val="24"/>
                <w:szCs w:val="24"/>
                <w:lang w:eastAsia="lt-LT"/>
              </w:rPr>
              <w:t>8,5</w:t>
            </w:r>
          </w:p>
        </w:tc>
        <w:tc>
          <w:tcPr>
            <w:tcW w:w="2551" w:type="dxa"/>
            <w:tcBorders>
              <w:top w:val="nil"/>
              <w:left w:val="nil"/>
              <w:bottom w:val="single" w:sz="8" w:space="0" w:color="auto"/>
              <w:right w:val="single" w:sz="8" w:space="0" w:color="auto"/>
            </w:tcBorders>
          </w:tcPr>
          <w:p w:rsidR="003343A0" w:rsidRPr="00C11D30" w:rsidRDefault="003343A0" w:rsidP="003343A0">
            <w:pPr>
              <w:suppressAutoHyphens w:val="0"/>
              <w:jc w:val="center"/>
              <w:rPr>
                <w:sz w:val="24"/>
                <w:szCs w:val="24"/>
                <w:lang w:eastAsia="lt-LT"/>
              </w:rPr>
            </w:pPr>
            <w:r>
              <w:rPr>
                <w:sz w:val="24"/>
                <w:szCs w:val="24"/>
                <w:lang w:eastAsia="lt-LT"/>
              </w:rPr>
              <w:t>13,0</w:t>
            </w:r>
          </w:p>
        </w:tc>
        <w:tc>
          <w:tcPr>
            <w:tcW w:w="1509" w:type="dxa"/>
            <w:tcBorders>
              <w:top w:val="nil"/>
              <w:left w:val="nil"/>
              <w:bottom w:val="single" w:sz="8" w:space="0" w:color="auto"/>
              <w:right w:val="single" w:sz="8" w:space="0" w:color="auto"/>
            </w:tcBorders>
            <w:tcMar>
              <w:top w:w="0" w:type="dxa"/>
              <w:left w:w="108" w:type="dxa"/>
              <w:bottom w:w="0" w:type="dxa"/>
              <w:right w:w="108" w:type="dxa"/>
            </w:tcMar>
          </w:tcPr>
          <w:p w:rsidR="003343A0" w:rsidRPr="00C11D30" w:rsidRDefault="009B7AAB" w:rsidP="003343A0">
            <w:pPr>
              <w:suppressAutoHyphens w:val="0"/>
              <w:jc w:val="center"/>
              <w:rPr>
                <w:sz w:val="24"/>
                <w:szCs w:val="24"/>
                <w:lang w:eastAsia="lt-LT"/>
              </w:rPr>
            </w:pPr>
            <w:r>
              <w:rPr>
                <w:sz w:val="24"/>
                <w:szCs w:val="24"/>
                <w:lang w:eastAsia="lt-LT"/>
              </w:rPr>
              <w:t>13,8</w:t>
            </w:r>
          </w:p>
        </w:tc>
      </w:tr>
    </w:tbl>
    <w:p w:rsidR="004F031B" w:rsidRPr="001D42D1" w:rsidRDefault="001D42D1" w:rsidP="001D42D1">
      <w:pPr>
        <w:pStyle w:val="Betarp"/>
        <w:tabs>
          <w:tab w:val="left" w:pos="851"/>
        </w:tabs>
        <w:jc w:val="both"/>
        <w:rPr>
          <w:sz w:val="24"/>
          <w:szCs w:val="24"/>
          <w:lang w:eastAsia="lt-LT"/>
        </w:rPr>
      </w:pPr>
      <w:r>
        <w:rPr>
          <w:sz w:val="24"/>
          <w:szCs w:val="24"/>
          <w:lang w:eastAsia="lt-LT"/>
        </w:rPr>
        <w:tab/>
        <w:t>9</w:t>
      </w:r>
      <w:r w:rsidR="004F031B" w:rsidRPr="001D42D1">
        <w:rPr>
          <w:sz w:val="24"/>
          <w:szCs w:val="24"/>
          <w:lang w:eastAsia="lt-LT"/>
        </w:rPr>
        <w:t xml:space="preserve">. Ilgalaikio nedarbo priežastys – žemas išsilavinimo lygis </w:t>
      </w:r>
      <w:r w:rsidR="00286010">
        <w:rPr>
          <w:sz w:val="24"/>
          <w:szCs w:val="24"/>
          <w:lang w:eastAsia="lt-LT"/>
        </w:rPr>
        <w:t xml:space="preserve">ir žema </w:t>
      </w:r>
      <w:r w:rsidR="004F031B" w:rsidRPr="001D42D1">
        <w:rPr>
          <w:sz w:val="24"/>
          <w:szCs w:val="24"/>
          <w:lang w:eastAsia="lt-LT"/>
        </w:rPr>
        <w:t>kvalifikacija, nepakankama darbo patirtis, negatyvus darbdavių požiūris į ilgalaikį bedarbį, pasyvus gyvenimo būd</w:t>
      </w:r>
      <w:bookmarkStart w:id="4" w:name="_GoBack"/>
      <w:bookmarkEnd w:id="4"/>
      <w:r w:rsidR="004F031B" w:rsidRPr="001D42D1">
        <w:rPr>
          <w:sz w:val="24"/>
          <w:szCs w:val="24"/>
          <w:lang w:eastAsia="lt-LT"/>
        </w:rPr>
        <w:t>as ir žalingi įpročiai, būtinybė padėti kitiems šeimos nariams. Ypač sudėtinga į darbo rinką integruoti skurdo ir socialinės atskirties riziką patiriančius asmenis, nes jie ilgą laiką būna ekonomiškai neaktyvūs, praradę darbinius įgūdžius, kvalifikaciją ir socialinius gebėjimus arba jų neturi. Dėl nuolatinio ilgalaikio nedarbo bedarbiai praranda motyvaciją dirbti, tampa socialiai atskirtais, nuolatiniais socialinės paramos gavėjais.</w:t>
      </w:r>
    </w:p>
    <w:p w:rsidR="004F031B" w:rsidRPr="001D42D1" w:rsidRDefault="001D42D1" w:rsidP="001D42D1">
      <w:pPr>
        <w:pStyle w:val="Betarp"/>
        <w:tabs>
          <w:tab w:val="left" w:pos="851"/>
        </w:tabs>
        <w:jc w:val="both"/>
        <w:rPr>
          <w:sz w:val="24"/>
          <w:szCs w:val="24"/>
          <w:lang w:eastAsia="lt-LT"/>
        </w:rPr>
      </w:pPr>
      <w:bookmarkStart w:id="5" w:name="part_5d85838acbd14ea8b3d45a720f1548d4"/>
      <w:bookmarkEnd w:id="5"/>
      <w:r>
        <w:rPr>
          <w:sz w:val="24"/>
          <w:szCs w:val="24"/>
          <w:lang w:eastAsia="lt-LT"/>
        </w:rPr>
        <w:tab/>
        <w:t>10</w:t>
      </w:r>
      <w:r w:rsidR="004F031B" w:rsidRPr="001D42D1">
        <w:rPr>
          <w:sz w:val="24"/>
          <w:szCs w:val="24"/>
          <w:lang w:eastAsia="lt-LT"/>
        </w:rPr>
        <w:t>. Socialinės pašalpos gavėjai nėra suinteresuoti konkuruoti darbo rinkoje ir daugiau dirbti, taip pat nėra linkę investuoti į mokslą ir savo kvalifikacijos kėlimą. Seniūnijos darbuotojai turi įdėti daug darbo, motyvuo</w:t>
      </w:r>
      <w:r w:rsidR="00286010">
        <w:rPr>
          <w:sz w:val="24"/>
          <w:szCs w:val="24"/>
          <w:lang w:eastAsia="lt-LT"/>
        </w:rPr>
        <w:t>dami</w:t>
      </w:r>
      <w:r w:rsidR="004F031B" w:rsidRPr="001D42D1">
        <w:rPr>
          <w:sz w:val="24"/>
          <w:szCs w:val="24"/>
          <w:lang w:eastAsia="lt-LT"/>
        </w:rPr>
        <w:t xml:space="preserve"> juos dirbti laikinuosius darbus.</w:t>
      </w:r>
    </w:p>
    <w:p w:rsidR="002C250D" w:rsidRPr="001D42D1" w:rsidRDefault="003B69C1" w:rsidP="001D42D1">
      <w:pPr>
        <w:pStyle w:val="Betarp"/>
        <w:tabs>
          <w:tab w:val="left" w:pos="851"/>
        </w:tabs>
        <w:jc w:val="both"/>
        <w:rPr>
          <w:sz w:val="24"/>
          <w:szCs w:val="24"/>
          <w:lang w:eastAsia="en-US"/>
        </w:rPr>
      </w:pPr>
      <w:r w:rsidRPr="001D42D1">
        <w:rPr>
          <w:sz w:val="24"/>
          <w:szCs w:val="24"/>
        </w:rPr>
        <w:tab/>
      </w:r>
      <w:r w:rsidR="001D42D1" w:rsidRPr="001D42D1">
        <w:rPr>
          <w:sz w:val="24"/>
          <w:szCs w:val="24"/>
        </w:rPr>
        <w:t xml:space="preserve"> 1</w:t>
      </w:r>
      <w:r w:rsidR="001D42D1">
        <w:rPr>
          <w:sz w:val="24"/>
          <w:szCs w:val="24"/>
        </w:rPr>
        <w:t>1</w:t>
      </w:r>
      <w:r w:rsidR="00FA7E0E" w:rsidRPr="001D42D1">
        <w:rPr>
          <w:sz w:val="24"/>
          <w:szCs w:val="24"/>
        </w:rPr>
        <w:t xml:space="preserve">. </w:t>
      </w:r>
      <w:r w:rsidR="008A29A6" w:rsidRPr="001D42D1">
        <w:rPr>
          <w:sz w:val="24"/>
          <w:szCs w:val="24"/>
          <w:lang w:eastAsia="en-US"/>
        </w:rPr>
        <w:t>Pagal</w:t>
      </w:r>
      <w:r w:rsidR="005C1D1D" w:rsidRPr="001D42D1">
        <w:rPr>
          <w:sz w:val="24"/>
          <w:szCs w:val="24"/>
          <w:lang w:eastAsia="en-US"/>
        </w:rPr>
        <w:t xml:space="preserve"> </w:t>
      </w:r>
      <w:r w:rsidR="00462C6E" w:rsidRPr="001D42D1">
        <w:rPr>
          <w:sz w:val="24"/>
          <w:szCs w:val="24"/>
          <w:lang w:eastAsia="en-US"/>
        </w:rPr>
        <w:t>Socia</w:t>
      </w:r>
      <w:r w:rsidR="005C1D1D" w:rsidRPr="001D42D1">
        <w:rPr>
          <w:sz w:val="24"/>
          <w:szCs w:val="24"/>
          <w:lang w:eastAsia="en-US"/>
        </w:rPr>
        <w:t>linės paramos skyriaus duomenis,</w:t>
      </w:r>
      <w:r w:rsidR="00696FAF" w:rsidRPr="001D42D1">
        <w:rPr>
          <w:sz w:val="24"/>
          <w:szCs w:val="24"/>
        </w:rPr>
        <w:t xml:space="preserve"> </w:t>
      </w:r>
      <w:r w:rsidR="00696FAF" w:rsidRPr="001D42D1">
        <w:rPr>
          <w:sz w:val="24"/>
          <w:szCs w:val="24"/>
          <w:lang w:eastAsia="en-US"/>
        </w:rPr>
        <w:t xml:space="preserve">piniginės socialinės paramos gavėjų </w:t>
      </w:r>
      <w:r w:rsidR="001D42D1" w:rsidRPr="001D42D1">
        <w:rPr>
          <w:sz w:val="24"/>
          <w:szCs w:val="24"/>
          <w:lang w:eastAsia="en-US"/>
        </w:rPr>
        <w:t>s</w:t>
      </w:r>
      <w:r w:rsidR="00462C6E" w:rsidRPr="001D42D1">
        <w:rPr>
          <w:sz w:val="24"/>
          <w:szCs w:val="24"/>
          <w:lang w:eastAsia="en-US"/>
        </w:rPr>
        <w:t>kaičiu</w:t>
      </w:r>
      <w:r w:rsidR="0049516A" w:rsidRPr="001D42D1">
        <w:rPr>
          <w:sz w:val="24"/>
          <w:szCs w:val="24"/>
          <w:lang w:eastAsia="en-US"/>
        </w:rPr>
        <w:t xml:space="preserve">s </w:t>
      </w:r>
      <w:r w:rsidR="008D0C96" w:rsidRPr="001D42D1">
        <w:rPr>
          <w:sz w:val="24"/>
          <w:szCs w:val="24"/>
          <w:lang w:eastAsia="en-US"/>
        </w:rPr>
        <w:t>kinta</w:t>
      </w:r>
      <w:r w:rsidR="0049516A" w:rsidRPr="001D42D1">
        <w:rPr>
          <w:sz w:val="24"/>
          <w:szCs w:val="24"/>
          <w:lang w:eastAsia="en-US"/>
        </w:rPr>
        <w:t>.</w:t>
      </w:r>
      <w:r w:rsidR="008D0C96" w:rsidRPr="001D42D1">
        <w:rPr>
          <w:sz w:val="24"/>
          <w:szCs w:val="24"/>
          <w:lang w:eastAsia="en-US"/>
        </w:rPr>
        <w:t xml:space="preserve"> </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2"/>
        <w:gridCol w:w="1687"/>
        <w:gridCol w:w="1687"/>
        <w:gridCol w:w="1687"/>
        <w:gridCol w:w="1685"/>
      </w:tblGrid>
      <w:tr w:rsidR="009B7AAB" w:rsidRPr="001D42D1" w:rsidTr="009B7AAB">
        <w:trPr>
          <w:trHeight w:val="440"/>
        </w:trPr>
        <w:tc>
          <w:tcPr>
            <w:tcW w:w="1485" w:type="pct"/>
          </w:tcPr>
          <w:p w:rsidR="009B7AAB" w:rsidRPr="001D42D1" w:rsidRDefault="009B7AAB" w:rsidP="009B7AAB">
            <w:pPr>
              <w:pStyle w:val="Betarp"/>
              <w:rPr>
                <w:rFonts w:eastAsia="SimSun"/>
                <w:sz w:val="24"/>
                <w:szCs w:val="24"/>
                <w:lang w:eastAsia="zh-CN"/>
              </w:rPr>
            </w:pPr>
            <w:r w:rsidRPr="001D42D1">
              <w:rPr>
                <w:rFonts w:eastAsia="SimSun"/>
                <w:sz w:val="24"/>
                <w:szCs w:val="24"/>
                <w:lang w:eastAsia="zh-CN"/>
              </w:rPr>
              <w:t>Rodiklis</w:t>
            </w:r>
          </w:p>
        </w:tc>
        <w:tc>
          <w:tcPr>
            <w:tcW w:w="879" w:type="pct"/>
          </w:tcPr>
          <w:p w:rsidR="009B7AAB" w:rsidRPr="001D42D1" w:rsidRDefault="009B7AAB" w:rsidP="009B7AAB">
            <w:pPr>
              <w:pStyle w:val="Betarp"/>
              <w:rPr>
                <w:rFonts w:eastAsia="SimSun"/>
                <w:sz w:val="24"/>
                <w:szCs w:val="24"/>
                <w:lang w:eastAsia="zh-CN"/>
              </w:rPr>
            </w:pPr>
            <w:r w:rsidRPr="001D42D1">
              <w:rPr>
                <w:rFonts w:eastAsia="SimSun"/>
                <w:sz w:val="24"/>
                <w:szCs w:val="24"/>
                <w:lang w:eastAsia="zh-CN"/>
              </w:rPr>
              <w:t>2019-01-01</w:t>
            </w:r>
          </w:p>
        </w:tc>
        <w:tc>
          <w:tcPr>
            <w:tcW w:w="879" w:type="pct"/>
          </w:tcPr>
          <w:p w:rsidR="009B7AAB" w:rsidRPr="001D42D1" w:rsidRDefault="009B7AAB" w:rsidP="009B7AAB">
            <w:pPr>
              <w:pStyle w:val="Betarp"/>
              <w:rPr>
                <w:rFonts w:eastAsia="SimSun"/>
                <w:sz w:val="24"/>
                <w:szCs w:val="24"/>
                <w:lang w:eastAsia="zh-CN"/>
              </w:rPr>
            </w:pPr>
            <w:r w:rsidRPr="001D42D1">
              <w:rPr>
                <w:rFonts w:eastAsia="SimSun"/>
                <w:sz w:val="24"/>
                <w:szCs w:val="24"/>
                <w:lang w:eastAsia="zh-CN"/>
              </w:rPr>
              <w:t>2020-01-01</w:t>
            </w:r>
          </w:p>
        </w:tc>
        <w:tc>
          <w:tcPr>
            <w:tcW w:w="879" w:type="pct"/>
          </w:tcPr>
          <w:p w:rsidR="009B7AAB" w:rsidRPr="001D42D1" w:rsidRDefault="009B7AAB" w:rsidP="009B7AAB">
            <w:pPr>
              <w:pStyle w:val="Betarp"/>
              <w:rPr>
                <w:rFonts w:eastAsia="SimSun"/>
                <w:sz w:val="24"/>
                <w:szCs w:val="24"/>
                <w:lang w:eastAsia="zh-CN"/>
              </w:rPr>
            </w:pPr>
            <w:r w:rsidRPr="001D42D1">
              <w:rPr>
                <w:rFonts w:eastAsia="SimSun"/>
                <w:sz w:val="24"/>
                <w:szCs w:val="24"/>
                <w:lang w:eastAsia="zh-CN"/>
              </w:rPr>
              <w:t>2021-01-01</w:t>
            </w:r>
          </w:p>
        </w:tc>
        <w:tc>
          <w:tcPr>
            <w:tcW w:w="879" w:type="pct"/>
          </w:tcPr>
          <w:p w:rsidR="009B7AAB" w:rsidRPr="001D42D1" w:rsidRDefault="009B7AAB" w:rsidP="009B7AAB">
            <w:pPr>
              <w:pStyle w:val="Betarp"/>
              <w:rPr>
                <w:rFonts w:eastAsia="SimSun"/>
                <w:sz w:val="24"/>
                <w:szCs w:val="24"/>
                <w:lang w:eastAsia="zh-CN"/>
              </w:rPr>
            </w:pPr>
            <w:r>
              <w:rPr>
                <w:rFonts w:eastAsia="SimSun"/>
                <w:sz w:val="24"/>
                <w:szCs w:val="24"/>
                <w:lang w:eastAsia="zh-CN"/>
              </w:rPr>
              <w:t>2022-01-01</w:t>
            </w:r>
          </w:p>
        </w:tc>
      </w:tr>
      <w:tr w:rsidR="009B7AAB" w:rsidRPr="005142EA" w:rsidTr="009B7AAB">
        <w:trPr>
          <w:trHeight w:val="262"/>
        </w:trPr>
        <w:tc>
          <w:tcPr>
            <w:tcW w:w="1485" w:type="pct"/>
          </w:tcPr>
          <w:p w:rsidR="009B7AAB" w:rsidRPr="005142EA" w:rsidRDefault="009B7AAB" w:rsidP="009B7AAB">
            <w:pPr>
              <w:suppressAutoHyphens w:val="0"/>
              <w:ind w:firstLine="34"/>
              <w:rPr>
                <w:rFonts w:eastAsia="SimSun"/>
                <w:sz w:val="24"/>
                <w:szCs w:val="24"/>
                <w:lang w:eastAsia="zh-CN"/>
              </w:rPr>
            </w:pPr>
            <w:r w:rsidRPr="005142EA">
              <w:rPr>
                <w:rFonts w:eastAsia="SimSun"/>
                <w:sz w:val="24"/>
                <w:szCs w:val="24"/>
                <w:lang w:eastAsia="zh-CN"/>
              </w:rPr>
              <w:t>Piniginės socialinės paramos gavėjų skaičius</w:t>
            </w:r>
          </w:p>
        </w:tc>
        <w:tc>
          <w:tcPr>
            <w:tcW w:w="879" w:type="pct"/>
          </w:tcPr>
          <w:p w:rsidR="009B7AAB" w:rsidRPr="005142EA" w:rsidRDefault="009B7AAB" w:rsidP="009B7AAB">
            <w:pPr>
              <w:suppressAutoHyphens w:val="0"/>
              <w:rPr>
                <w:rFonts w:eastAsia="SimSun"/>
                <w:sz w:val="24"/>
                <w:szCs w:val="24"/>
                <w:lang w:eastAsia="zh-CN"/>
              </w:rPr>
            </w:pPr>
            <w:r>
              <w:rPr>
                <w:rFonts w:eastAsia="SimSun"/>
                <w:sz w:val="24"/>
                <w:szCs w:val="24"/>
                <w:lang w:eastAsia="zh-CN"/>
              </w:rPr>
              <w:t>1 207</w:t>
            </w:r>
          </w:p>
        </w:tc>
        <w:tc>
          <w:tcPr>
            <w:tcW w:w="879" w:type="pct"/>
          </w:tcPr>
          <w:p w:rsidR="009B7AAB" w:rsidRPr="005142EA" w:rsidRDefault="009B7AAB" w:rsidP="009B7AAB">
            <w:pPr>
              <w:suppressAutoHyphens w:val="0"/>
              <w:rPr>
                <w:rFonts w:eastAsia="SimSun"/>
                <w:sz w:val="24"/>
                <w:szCs w:val="24"/>
                <w:lang w:eastAsia="zh-CN"/>
              </w:rPr>
            </w:pPr>
            <w:r>
              <w:rPr>
                <w:rFonts w:eastAsia="SimSun"/>
                <w:sz w:val="24"/>
                <w:szCs w:val="24"/>
                <w:lang w:eastAsia="zh-CN"/>
              </w:rPr>
              <w:t>1 039</w:t>
            </w:r>
          </w:p>
        </w:tc>
        <w:tc>
          <w:tcPr>
            <w:tcW w:w="879" w:type="pct"/>
          </w:tcPr>
          <w:p w:rsidR="009B7AAB" w:rsidRPr="005142EA" w:rsidRDefault="009B7AAB" w:rsidP="009B7AAB">
            <w:pPr>
              <w:suppressAutoHyphens w:val="0"/>
              <w:rPr>
                <w:rFonts w:eastAsia="SimSun"/>
                <w:sz w:val="24"/>
                <w:szCs w:val="24"/>
                <w:lang w:eastAsia="zh-CN"/>
              </w:rPr>
            </w:pPr>
            <w:r>
              <w:rPr>
                <w:rFonts w:eastAsia="SimSun"/>
                <w:sz w:val="24"/>
                <w:szCs w:val="24"/>
                <w:lang w:eastAsia="zh-CN"/>
              </w:rPr>
              <w:t>636</w:t>
            </w:r>
          </w:p>
        </w:tc>
        <w:tc>
          <w:tcPr>
            <w:tcW w:w="879" w:type="pct"/>
          </w:tcPr>
          <w:p w:rsidR="009B7AAB" w:rsidRPr="005142EA" w:rsidRDefault="007C51C6" w:rsidP="009B7AAB">
            <w:pPr>
              <w:suppressAutoHyphens w:val="0"/>
              <w:rPr>
                <w:rFonts w:eastAsia="SimSun"/>
                <w:sz w:val="24"/>
                <w:szCs w:val="24"/>
                <w:lang w:eastAsia="zh-CN"/>
              </w:rPr>
            </w:pPr>
            <w:r>
              <w:rPr>
                <w:rFonts w:eastAsia="SimSun"/>
                <w:sz w:val="24"/>
                <w:szCs w:val="24"/>
                <w:lang w:eastAsia="zh-CN"/>
              </w:rPr>
              <w:t>1 024</w:t>
            </w:r>
          </w:p>
        </w:tc>
      </w:tr>
    </w:tbl>
    <w:p w:rsidR="005142EA" w:rsidRPr="005142EA" w:rsidRDefault="005142EA" w:rsidP="005142EA">
      <w:pPr>
        <w:suppressAutoHyphens w:val="0"/>
        <w:ind w:firstLine="1247"/>
        <w:jc w:val="both"/>
        <w:rPr>
          <w:rFonts w:eastAsia="SimSun"/>
          <w:sz w:val="24"/>
          <w:szCs w:val="24"/>
          <w:lang w:eastAsia="zh-CN"/>
        </w:rPr>
      </w:pPr>
    </w:p>
    <w:p w:rsidR="00B6482B" w:rsidRDefault="00B6482B" w:rsidP="009A27E0">
      <w:pPr>
        <w:jc w:val="center"/>
        <w:rPr>
          <w:b/>
          <w:bCs/>
          <w:sz w:val="24"/>
          <w:szCs w:val="24"/>
        </w:rPr>
      </w:pPr>
      <w:r>
        <w:rPr>
          <w:b/>
          <w:bCs/>
          <w:sz w:val="24"/>
          <w:szCs w:val="24"/>
        </w:rPr>
        <w:t>III SKYRIUS</w:t>
      </w:r>
    </w:p>
    <w:p w:rsidR="006B1CA1" w:rsidRPr="00721B31" w:rsidRDefault="009A27E0" w:rsidP="00721B31">
      <w:pPr>
        <w:jc w:val="center"/>
        <w:rPr>
          <w:b/>
          <w:bCs/>
          <w:sz w:val="24"/>
          <w:szCs w:val="24"/>
        </w:rPr>
      </w:pPr>
      <w:r>
        <w:rPr>
          <w:b/>
          <w:bCs/>
          <w:sz w:val="24"/>
          <w:szCs w:val="24"/>
        </w:rPr>
        <w:t xml:space="preserve">PASLAUGŲ IR </w:t>
      </w:r>
      <w:r w:rsidR="006B1CA1" w:rsidRPr="006B1CA1">
        <w:rPr>
          <w:b/>
          <w:bCs/>
          <w:sz w:val="24"/>
          <w:szCs w:val="24"/>
        </w:rPr>
        <w:t>PRIEMONIŲ PLANAS</w:t>
      </w:r>
    </w:p>
    <w:p w:rsidR="00B720A9" w:rsidRDefault="00BD0C51" w:rsidP="00C1650F">
      <w:pPr>
        <w:tabs>
          <w:tab w:val="left" w:leader="underscore" w:pos="8789"/>
        </w:tabs>
        <w:ind w:firstLine="567"/>
        <w:jc w:val="both"/>
        <w:rPr>
          <w:sz w:val="24"/>
          <w:szCs w:val="24"/>
        </w:rPr>
      </w:pPr>
      <w:r>
        <w:rPr>
          <w:sz w:val="24"/>
          <w:szCs w:val="24"/>
        </w:rPr>
        <w:t xml:space="preserve">     </w:t>
      </w:r>
      <w:r w:rsidR="00EB2576">
        <w:rPr>
          <w:sz w:val="24"/>
          <w:szCs w:val="24"/>
        </w:rPr>
        <w:t>1</w:t>
      </w:r>
      <w:r w:rsidR="001D42D1">
        <w:rPr>
          <w:sz w:val="24"/>
          <w:szCs w:val="24"/>
        </w:rPr>
        <w:t>2</w:t>
      </w:r>
      <w:r w:rsidR="00EB2576">
        <w:rPr>
          <w:sz w:val="24"/>
          <w:szCs w:val="24"/>
        </w:rPr>
        <w:t xml:space="preserve">. </w:t>
      </w:r>
      <w:r w:rsidR="00C263E4">
        <w:rPr>
          <w:sz w:val="24"/>
          <w:szCs w:val="24"/>
        </w:rPr>
        <w:t xml:space="preserve">Programos įgyvendinimo laikotarpis – </w:t>
      </w:r>
      <w:r w:rsidR="003168D6">
        <w:rPr>
          <w:sz w:val="24"/>
          <w:szCs w:val="24"/>
        </w:rPr>
        <w:t>iki 202</w:t>
      </w:r>
      <w:r w:rsidR="009B7AAB">
        <w:rPr>
          <w:sz w:val="24"/>
          <w:szCs w:val="24"/>
        </w:rPr>
        <w:t>2</w:t>
      </w:r>
      <w:r w:rsidR="009C68E7">
        <w:rPr>
          <w:sz w:val="24"/>
          <w:szCs w:val="24"/>
        </w:rPr>
        <w:t xml:space="preserve"> m. gruodžio </w:t>
      </w:r>
      <w:r w:rsidR="00D342EC">
        <w:rPr>
          <w:sz w:val="24"/>
          <w:szCs w:val="24"/>
        </w:rPr>
        <w:t>3</w:t>
      </w:r>
      <w:r w:rsidR="009C68E7">
        <w:rPr>
          <w:sz w:val="24"/>
          <w:szCs w:val="24"/>
        </w:rPr>
        <w:t>1 d.</w:t>
      </w:r>
      <w:r>
        <w:rPr>
          <w:sz w:val="24"/>
          <w:szCs w:val="24"/>
        </w:rPr>
        <w:t xml:space="preserve"> </w:t>
      </w:r>
    </w:p>
    <w:p w:rsidR="008C6130" w:rsidRPr="007A4A30" w:rsidRDefault="008C6130" w:rsidP="00A3089D">
      <w:pPr>
        <w:tabs>
          <w:tab w:val="left" w:leader="underscore" w:pos="8789"/>
        </w:tabs>
        <w:ind w:firstLine="851"/>
        <w:jc w:val="both"/>
        <w:rPr>
          <w:sz w:val="24"/>
          <w:szCs w:val="24"/>
        </w:rPr>
      </w:pPr>
      <w:r w:rsidRPr="00460594">
        <w:rPr>
          <w:sz w:val="24"/>
          <w:szCs w:val="24"/>
        </w:rPr>
        <w:t>1</w:t>
      </w:r>
      <w:r w:rsidR="001D42D1">
        <w:rPr>
          <w:sz w:val="24"/>
          <w:szCs w:val="24"/>
        </w:rPr>
        <w:t>3</w:t>
      </w:r>
      <w:r w:rsidRPr="00460594">
        <w:rPr>
          <w:sz w:val="24"/>
          <w:szCs w:val="24"/>
        </w:rPr>
        <w:t xml:space="preserve">. </w:t>
      </w:r>
      <w:r w:rsidRPr="00460594">
        <w:rPr>
          <w:color w:val="000000"/>
          <w:sz w:val="24"/>
          <w:szCs w:val="24"/>
        </w:rPr>
        <w:t xml:space="preserve">Programoje gali dalyvauti </w:t>
      </w:r>
      <w:r w:rsidR="004A22ED">
        <w:rPr>
          <w:color w:val="000000"/>
          <w:sz w:val="24"/>
          <w:szCs w:val="24"/>
        </w:rPr>
        <w:t>Užimtumo tarnyboje</w:t>
      </w:r>
      <w:r w:rsidRPr="00460594">
        <w:rPr>
          <w:color w:val="000000"/>
          <w:sz w:val="24"/>
          <w:szCs w:val="24"/>
        </w:rPr>
        <w:t xml:space="preserve"> registruoti </w:t>
      </w:r>
      <w:r w:rsidR="00286010">
        <w:rPr>
          <w:color w:val="000000"/>
          <w:sz w:val="24"/>
          <w:szCs w:val="24"/>
        </w:rPr>
        <w:t>ir</w:t>
      </w:r>
      <w:r w:rsidRPr="00460594">
        <w:rPr>
          <w:color w:val="000000"/>
          <w:sz w:val="24"/>
          <w:szCs w:val="24"/>
        </w:rPr>
        <w:t xml:space="preserve"> </w:t>
      </w:r>
      <w:r>
        <w:rPr>
          <w:color w:val="000000"/>
          <w:sz w:val="24"/>
          <w:szCs w:val="24"/>
        </w:rPr>
        <w:t>Panevėžio rajon</w:t>
      </w:r>
      <w:r w:rsidR="00C73FB0">
        <w:rPr>
          <w:color w:val="000000"/>
          <w:sz w:val="24"/>
          <w:szCs w:val="24"/>
        </w:rPr>
        <w:t>o savivaldybėj</w:t>
      </w:r>
      <w:r>
        <w:rPr>
          <w:color w:val="000000"/>
          <w:sz w:val="24"/>
          <w:szCs w:val="24"/>
        </w:rPr>
        <w:t>e</w:t>
      </w:r>
      <w:r w:rsidRPr="00460594">
        <w:rPr>
          <w:color w:val="000000"/>
          <w:sz w:val="24"/>
          <w:szCs w:val="24"/>
        </w:rPr>
        <w:t xml:space="preserve"> gyvenamąją vietą deklaravę bedarbiai, </w:t>
      </w:r>
      <w:r w:rsidRPr="007A4A30">
        <w:rPr>
          <w:sz w:val="24"/>
          <w:szCs w:val="24"/>
        </w:rPr>
        <w:t>kurie yra:</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1.</w:t>
      </w:r>
      <w:r>
        <w:rPr>
          <w:sz w:val="24"/>
          <w:szCs w:val="24"/>
        </w:rPr>
        <w:t xml:space="preserve"> </w:t>
      </w:r>
      <w:r w:rsidRPr="007A4A30">
        <w:rPr>
          <w:sz w:val="24"/>
          <w:szCs w:val="24"/>
        </w:rPr>
        <w:t xml:space="preserve">rūpintiniai, kuriems iki pilnametystės buvo nustatyta rūpyba, kol jiems sukaks </w:t>
      </w:r>
      <w:r w:rsidR="00B256D3">
        <w:rPr>
          <w:sz w:val="24"/>
          <w:szCs w:val="24"/>
        </w:rPr>
        <w:br/>
      </w:r>
      <w:r w:rsidRPr="007A4A30">
        <w:rPr>
          <w:sz w:val="24"/>
          <w:szCs w:val="24"/>
        </w:rPr>
        <w:t>25 metai;</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 xml:space="preserve">2. nėščios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w:t>
      </w:r>
      <w:r w:rsidRPr="007A4A30">
        <w:rPr>
          <w:sz w:val="24"/>
          <w:szCs w:val="24"/>
        </w:rPr>
        <w:lastRenderedPageBreak/>
        <w:t>kuriems Neįgalumo ir darbingumo nustatymo tarnybos prie Socialinės apsaugos ir darbo ministerijos sprendimu nustatyta nuolatinė slauga ar priežiūra;</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.3</w:t>
      </w:r>
      <w:r w:rsidRPr="007A4A30">
        <w:rPr>
          <w:sz w:val="24"/>
          <w:szCs w:val="24"/>
        </w:rPr>
        <w:t>. grįž</w:t>
      </w:r>
      <w:r w:rsidR="00C73FB0">
        <w:rPr>
          <w:sz w:val="24"/>
          <w:szCs w:val="24"/>
        </w:rPr>
        <w:t>usieji</w:t>
      </w:r>
      <w:r w:rsidRPr="007A4A30">
        <w:rPr>
          <w:sz w:val="24"/>
          <w:szCs w:val="24"/>
        </w:rPr>
        <w:t xml:space="preserve"> iš laisvės atėmimo vietų, kai laisvės atėmimo laikotarpis buvo ilgesnis kaip </w:t>
      </w:r>
      <w:r w:rsidR="00C73FB0">
        <w:rPr>
          <w:sz w:val="24"/>
          <w:szCs w:val="24"/>
        </w:rPr>
        <w:br/>
      </w:r>
      <w:r w:rsidRPr="007A4A30">
        <w:rPr>
          <w:sz w:val="24"/>
          <w:szCs w:val="24"/>
        </w:rPr>
        <w:t xml:space="preserve">6 mėnesiai, jeigu jie kreipiasi į </w:t>
      </w:r>
      <w:r w:rsidR="0085281B">
        <w:rPr>
          <w:sz w:val="24"/>
          <w:szCs w:val="24"/>
        </w:rPr>
        <w:t>Užimtumo tarnybą</w:t>
      </w:r>
      <w:r w:rsidRPr="007A4A30">
        <w:rPr>
          <w:sz w:val="24"/>
          <w:szCs w:val="24"/>
        </w:rPr>
        <w:t xml:space="preserve"> ne vėliau kaip per 6 mėnesius nuo grįžimo iš laisvės atėmimo vietų;</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4. piniginės socialinės paramos gavėjai;</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 xml:space="preserve">5. priklausomi nuo narkotinių, psichotropinių ir kitų psichiką veikiančių medžiagų, baigę psichologinės socialinės ir (ar) profesinės reabilitacijos programas, jeigu jie kreipiasi į </w:t>
      </w:r>
      <w:r w:rsidR="0085281B">
        <w:rPr>
          <w:sz w:val="24"/>
          <w:szCs w:val="24"/>
        </w:rPr>
        <w:t>Užimtumo tarnybą</w:t>
      </w:r>
      <w:r w:rsidRPr="007A4A30">
        <w:rPr>
          <w:sz w:val="24"/>
          <w:szCs w:val="24"/>
        </w:rPr>
        <w:t xml:space="preserve"> ne vėliau kaip per 6 mėnesius nuo psichologinės socialinės ir (ar) profesinės reabilitacijos programos baigimo;</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 xml:space="preserve">6. prekybos žmonėmis aukos, baigusios psichologinės socialinės ir (ar) profesinės reabilitacijos programas, jeigu jos kreipiasi į </w:t>
      </w:r>
      <w:r w:rsidR="0085281B">
        <w:rPr>
          <w:sz w:val="24"/>
          <w:szCs w:val="24"/>
        </w:rPr>
        <w:t>Užimtumo tarnybą</w:t>
      </w:r>
      <w:r w:rsidRPr="007A4A30">
        <w:rPr>
          <w:sz w:val="24"/>
          <w:szCs w:val="24"/>
        </w:rPr>
        <w:t xml:space="preserve"> ne vėliau kaip per 6 mėnesius nuo psichologinės socialinės ir (ar) profesinės reabilitacijos programos baigimo;</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 xml:space="preserve">7. grįžę į Lietuvą nuolat gyventi politiniai kaliniai ir tremtiniai bei jų šeimų nariai (sutuoktinis, vaikai (įvaikiai) iki 18 metų), jeigu jie kreipiasi į </w:t>
      </w:r>
      <w:r w:rsidR="0085281B">
        <w:rPr>
          <w:sz w:val="24"/>
          <w:szCs w:val="24"/>
        </w:rPr>
        <w:t>Užimtumo tarybą</w:t>
      </w:r>
      <w:r w:rsidRPr="007A4A30">
        <w:rPr>
          <w:sz w:val="24"/>
          <w:szCs w:val="24"/>
        </w:rPr>
        <w:t xml:space="preserve"> ne vėliau kaip per</w:t>
      </w:r>
      <w:r w:rsidR="00340FCC">
        <w:rPr>
          <w:sz w:val="24"/>
          <w:szCs w:val="24"/>
        </w:rPr>
        <w:t xml:space="preserve">   </w:t>
      </w:r>
      <w:r w:rsidRPr="007A4A30">
        <w:rPr>
          <w:sz w:val="24"/>
          <w:szCs w:val="24"/>
        </w:rPr>
        <w:t xml:space="preserve"> </w:t>
      </w:r>
      <w:r w:rsidR="00AA14CE">
        <w:rPr>
          <w:sz w:val="24"/>
          <w:szCs w:val="24"/>
        </w:rPr>
        <w:t xml:space="preserve">   </w:t>
      </w:r>
      <w:r w:rsidRPr="007A4A30">
        <w:rPr>
          <w:sz w:val="24"/>
          <w:szCs w:val="24"/>
        </w:rPr>
        <w:t>6 mėnesius nuo grįžimo į Lietuvą nuolat gyventi dienos</w:t>
      </w:r>
      <w:r w:rsidR="00C73FB0">
        <w:rPr>
          <w:sz w:val="24"/>
          <w:szCs w:val="24"/>
        </w:rPr>
        <w:t>;</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8. turint</w:t>
      </w:r>
      <w:r w:rsidR="00C73FB0">
        <w:rPr>
          <w:sz w:val="24"/>
          <w:szCs w:val="24"/>
        </w:rPr>
        <w:t>ieji</w:t>
      </w:r>
      <w:r w:rsidRPr="007A4A30">
        <w:rPr>
          <w:sz w:val="24"/>
          <w:szCs w:val="24"/>
        </w:rPr>
        <w:t xml:space="preserve"> pabėgėlio statusą ar asmenys, kuriems suteikta papildoma ar laikinoji apsauga;.</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 xml:space="preserve">9. </w:t>
      </w:r>
      <w:r w:rsidR="0085281B">
        <w:rPr>
          <w:sz w:val="24"/>
          <w:szCs w:val="24"/>
        </w:rPr>
        <w:t>asmenys, patiriantys socialinę riziką</w:t>
      </w:r>
      <w:r w:rsidRPr="007A4A30">
        <w:rPr>
          <w:sz w:val="24"/>
          <w:szCs w:val="24"/>
        </w:rPr>
        <w:t>;</w:t>
      </w:r>
      <w:r w:rsidR="001076A5">
        <w:rPr>
          <w:sz w:val="24"/>
          <w:szCs w:val="24"/>
        </w:rPr>
        <w:t xml:space="preserve">  </w:t>
      </w:r>
    </w:p>
    <w:p w:rsidR="008C6130" w:rsidRDefault="001D42D1" w:rsidP="008C6130">
      <w:pPr>
        <w:pStyle w:val="Betarp"/>
        <w:ind w:firstLine="851"/>
        <w:jc w:val="both"/>
        <w:rPr>
          <w:sz w:val="24"/>
          <w:szCs w:val="24"/>
        </w:rPr>
      </w:pPr>
      <w:r>
        <w:rPr>
          <w:sz w:val="24"/>
          <w:szCs w:val="24"/>
        </w:rPr>
        <w:t>13.</w:t>
      </w:r>
      <w:r w:rsidR="008C6130" w:rsidRPr="007A4A30">
        <w:rPr>
          <w:sz w:val="24"/>
          <w:szCs w:val="24"/>
        </w:rPr>
        <w:t>10. vyresni kaip 40 metų.</w:t>
      </w:r>
    </w:p>
    <w:p w:rsidR="008C6130" w:rsidRPr="00F532A4" w:rsidRDefault="003A5863" w:rsidP="004848EE">
      <w:pPr>
        <w:widowControl w:val="0"/>
        <w:tabs>
          <w:tab w:val="left" w:pos="851"/>
          <w:tab w:val="left" w:pos="1293"/>
        </w:tabs>
        <w:overflowPunct w:val="0"/>
        <w:ind w:firstLine="851"/>
        <w:jc w:val="both"/>
        <w:textAlignment w:val="baseline"/>
        <w:rPr>
          <w:sz w:val="24"/>
          <w:szCs w:val="24"/>
        </w:rPr>
      </w:pPr>
      <w:r>
        <w:rPr>
          <w:sz w:val="24"/>
          <w:szCs w:val="24"/>
        </w:rPr>
        <w:t>1</w:t>
      </w:r>
      <w:r w:rsidR="001D42D1">
        <w:rPr>
          <w:sz w:val="24"/>
          <w:szCs w:val="24"/>
        </w:rPr>
        <w:t>4</w:t>
      </w:r>
      <w:r w:rsidR="008C6130" w:rsidRPr="00F532A4">
        <w:rPr>
          <w:sz w:val="24"/>
          <w:szCs w:val="24"/>
        </w:rPr>
        <w:t xml:space="preserve">. </w:t>
      </w:r>
      <w:r>
        <w:rPr>
          <w:sz w:val="24"/>
          <w:szCs w:val="24"/>
        </w:rPr>
        <w:t xml:space="preserve">Programos tikslams pasiekti numatoma </w:t>
      </w:r>
      <w:r w:rsidR="008C6130" w:rsidRPr="00F532A4">
        <w:rPr>
          <w:sz w:val="24"/>
          <w:szCs w:val="24"/>
        </w:rPr>
        <w:t>vykdyti</w:t>
      </w:r>
      <w:r w:rsidR="008A50ED">
        <w:rPr>
          <w:sz w:val="24"/>
          <w:szCs w:val="24"/>
        </w:rPr>
        <w:t xml:space="preserve"> priemonę –</w:t>
      </w:r>
      <w:r w:rsidR="008C6130" w:rsidRPr="00F532A4">
        <w:rPr>
          <w:sz w:val="24"/>
          <w:szCs w:val="24"/>
        </w:rPr>
        <w:t xml:space="preserve"> laikin</w:t>
      </w:r>
      <w:r>
        <w:rPr>
          <w:sz w:val="24"/>
          <w:szCs w:val="24"/>
        </w:rPr>
        <w:t>us</w:t>
      </w:r>
      <w:r w:rsidR="008C6130" w:rsidRPr="00F532A4">
        <w:rPr>
          <w:sz w:val="24"/>
          <w:szCs w:val="24"/>
        </w:rPr>
        <w:t xml:space="preserve"> darb</w:t>
      </w:r>
      <w:r>
        <w:rPr>
          <w:sz w:val="24"/>
          <w:szCs w:val="24"/>
        </w:rPr>
        <w:t>us</w:t>
      </w:r>
      <w:r w:rsidR="008C6130" w:rsidRPr="00F532A4">
        <w:rPr>
          <w:sz w:val="24"/>
          <w:szCs w:val="24"/>
        </w:rPr>
        <w:t>, nes:</w:t>
      </w:r>
    </w:p>
    <w:p w:rsidR="008C6130" w:rsidRPr="00340FCC" w:rsidRDefault="008A50ED" w:rsidP="0001074A">
      <w:pPr>
        <w:widowControl w:val="0"/>
        <w:tabs>
          <w:tab w:val="left" w:pos="1293"/>
        </w:tabs>
        <w:overflowPunct w:val="0"/>
        <w:ind w:firstLine="851"/>
        <w:jc w:val="both"/>
        <w:textAlignment w:val="baseline"/>
        <w:rPr>
          <w:sz w:val="24"/>
          <w:szCs w:val="24"/>
        </w:rPr>
      </w:pPr>
      <w:r>
        <w:rPr>
          <w:sz w:val="24"/>
          <w:szCs w:val="24"/>
          <w:lang w:val="en-US"/>
        </w:rPr>
        <w:t>1</w:t>
      </w:r>
      <w:r w:rsidR="001D42D1">
        <w:rPr>
          <w:sz w:val="24"/>
          <w:szCs w:val="24"/>
          <w:lang w:val="en-US"/>
        </w:rPr>
        <w:t>4</w:t>
      </w:r>
      <w:r w:rsidR="008C6130" w:rsidRPr="00F532A4">
        <w:rPr>
          <w:sz w:val="24"/>
          <w:szCs w:val="24"/>
          <w:lang w:val="en-US"/>
        </w:rPr>
        <w:t xml:space="preserve">.1. </w:t>
      </w:r>
      <w:r w:rsidR="008C6130" w:rsidRPr="00340FCC">
        <w:rPr>
          <w:sz w:val="24"/>
          <w:szCs w:val="24"/>
        </w:rPr>
        <w:t>šių darbų poreikis Panevėžio rajono savivaldybėje yra didelis;</w:t>
      </w:r>
    </w:p>
    <w:p w:rsidR="008C6130" w:rsidRPr="00340FCC" w:rsidRDefault="008A50ED" w:rsidP="004848EE">
      <w:pPr>
        <w:widowControl w:val="0"/>
        <w:tabs>
          <w:tab w:val="left" w:pos="1293"/>
        </w:tabs>
        <w:overflowPunct w:val="0"/>
        <w:ind w:firstLine="851"/>
        <w:jc w:val="both"/>
        <w:textAlignment w:val="baseline"/>
        <w:rPr>
          <w:sz w:val="24"/>
          <w:szCs w:val="24"/>
        </w:rPr>
      </w:pPr>
      <w:r w:rsidRPr="00340FCC">
        <w:rPr>
          <w:sz w:val="24"/>
          <w:szCs w:val="24"/>
        </w:rPr>
        <w:t>1</w:t>
      </w:r>
      <w:r w:rsidR="001D42D1" w:rsidRPr="00340FCC">
        <w:rPr>
          <w:sz w:val="24"/>
          <w:szCs w:val="24"/>
        </w:rPr>
        <w:t>4</w:t>
      </w:r>
      <w:r w:rsidR="008C6130" w:rsidRPr="00340FCC">
        <w:rPr>
          <w:sz w:val="24"/>
          <w:szCs w:val="24"/>
        </w:rPr>
        <w:t>.</w:t>
      </w:r>
      <w:r w:rsidR="004848EE" w:rsidRPr="00340FCC">
        <w:rPr>
          <w:sz w:val="24"/>
          <w:szCs w:val="24"/>
        </w:rPr>
        <w:t>2</w:t>
      </w:r>
      <w:r w:rsidR="008C6130" w:rsidRPr="00340FCC">
        <w:rPr>
          <w:sz w:val="24"/>
          <w:szCs w:val="24"/>
        </w:rPr>
        <w:t>. sudaroma galimybė užsidirbti pragyvenimui būtinų lėšų;</w:t>
      </w:r>
    </w:p>
    <w:p w:rsidR="008C6130" w:rsidRPr="00340FCC" w:rsidRDefault="008A50ED" w:rsidP="004848EE">
      <w:pPr>
        <w:widowControl w:val="0"/>
        <w:tabs>
          <w:tab w:val="left" w:pos="1293"/>
        </w:tabs>
        <w:overflowPunct w:val="0"/>
        <w:ind w:firstLine="851"/>
        <w:jc w:val="both"/>
        <w:textAlignment w:val="baseline"/>
        <w:rPr>
          <w:sz w:val="24"/>
          <w:szCs w:val="24"/>
        </w:rPr>
      </w:pPr>
      <w:r w:rsidRPr="00340FCC">
        <w:rPr>
          <w:sz w:val="24"/>
          <w:szCs w:val="24"/>
        </w:rPr>
        <w:t>1</w:t>
      </w:r>
      <w:r w:rsidR="001D42D1" w:rsidRPr="00340FCC">
        <w:rPr>
          <w:sz w:val="24"/>
          <w:szCs w:val="24"/>
        </w:rPr>
        <w:t>4</w:t>
      </w:r>
      <w:r w:rsidR="008C6130" w:rsidRPr="00340FCC">
        <w:rPr>
          <w:sz w:val="24"/>
          <w:szCs w:val="24"/>
        </w:rPr>
        <w:t>.</w:t>
      </w:r>
      <w:r w:rsidR="004848EE" w:rsidRPr="00340FCC">
        <w:rPr>
          <w:sz w:val="24"/>
          <w:szCs w:val="24"/>
        </w:rPr>
        <w:t>3</w:t>
      </w:r>
      <w:r w:rsidR="008C6130" w:rsidRPr="00340FCC">
        <w:rPr>
          <w:sz w:val="24"/>
          <w:szCs w:val="24"/>
        </w:rPr>
        <w:t xml:space="preserve">. didelė dalis </w:t>
      </w:r>
      <w:r w:rsidR="00C73FB0" w:rsidRPr="00340FCC">
        <w:rPr>
          <w:sz w:val="24"/>
          <w:szCs w:val="24"/>
        </w:rPr>
        <w:t>savivaldybės</w:t>
      </w:r>
      <w:r w:rsidR="008C6130" w:rsidRPr="00340FCC">
        <w:rPr>
          <w:sz w:val="24"/>
          <w:szCs w:val="24"/>
        </w:rPr>
        <w:t xml:space="preserve"> gyventojų, neturinčių darbo, yra sąlyginai žemos kvalifikacijos, todėl kvalifikuotų darbų atlikti jie negali.</w:t>
      </w:r>
    </w:p>
    <w:p w:rsidR="00BD0C51" w:rsidRPr="00B720A9" w:rsidRDefault="004848EE" w:rsidP="004848EE">
      <w:pPr>
        <w:overflowPunct w:val="0"/>
        <w:ind w:firstLine="709"/>
        <w:jc w:val="both"/>
        <w:rPr>
          <w:sz w:val="24"/>
          <w:szCs w:val="24"/>
        </w:rPr>
      </w:pPr>
      <w:r>
        <w:rPr>
          <w:sz w:val="24"/>
          <w:szCs w:val="24"/>
        </w:rPr>
        <w:t xml:space="preserve">  </w:t>
      </w:r>
      <w:r w:rsidR="00B720A9">
        <w:rPr>
          <w:sz w:val="24"/>
          <w:szCs w:val="24"/>
        </w:rPr>
        <w:t>1</w:t>
      </w:r>
      <w:r w:rsidR="001D42D1">
        <w:rPr>
          <w:sz w:val="24"/>
          <w:szCs w:val="24"/>
        </w:rPr>
        <w:t>5</w:t>
      </w:r>
      <w:r w:rsidR="00B720A9">
        <w:rPr>
          <w:sz w:val="24"/>
          <w:szCs w:val="24"/>
        </w:rPr>
        <w:t xml:space="preserve">. </w:t>
      </w:r>
      <w:r w:rsidR="00934492">
        <w:rPr>
          <w:sz w:val="24"/>
          <w:szCs w:val="24"/>
        </w:rPr>
        <w:t>A</w:t>
      </w:r>
      <w:r w:rsidR="00934492" w:rsidRPr="00B720A9">
        <w:rPr>
          <w:sz w:val="24"/>
          <w:szCs w:val="24"/>
          <w:lang w:eastAsia="lt-LT"/>
        </w:rPr>
        <w:t>tsižvelg</w:t>
      </w:r>
      <w:r w:rsidR="00934492">
        <w:rPr>
          <w:sz w:val="24"/>
          <w:szCs w:val="24"/>
          <w:lang w:eastAsia="lt-LT"/>
        </w:rPr>
        <w:t>us</w:t>
      </w:r>
      <w:r w:rsidR="00934492" w:rsidRPr="00B720A9">
        <w:rPr>
          <w:sz w:val="24"/>
          <w:szCs w:val="24"/>
          <w:lang w:eastAsia="lt-LT"/>
        </w:rPr>
        <w:t xml:space="preserve"> į </w:t>
      </w:r>
      <w:r w:rsidR="00C1650F">
        <w:rPr>
          <w:sz w:val="24"/>
          <w:szCs w:val="24"/>
          <w:lang w:eastAsia="lt-LT"/>
        </w:rPr>
        <w:t xml:space="preserve">Savivaldybės administracijos </w:t>
      </w:r>
      <w:r w:rsidR="00934492" w:rsidRPr="00B720A9">
        <w:rPr>
          <w:sz w:val="24"/>
          <w:szCs w:val="24"/>
          <w:lang w:eastAsia="lt-LT"/>
        </w:rPr>
        <w:t xml:space="preserve">seniūnijų poreikius </w:t>
      </w:r>
      <w:r w:rsidR="00B720A9" w:rsidRPr="00B720A9">
        <w:rPr>
          <w:sz w:val="24"/>
          <w:szCs w:val="24"/>
          <w:lang w:eastAsia="lt-LT"/>
        </w:rPr>
        <w:t>numat</w:t>
      </w:r>
      <w:r w:rsidR="00934492">
        <w:rPr>
          <w:sz w:val="24"/>
          <w:szCs w:val="24"/>
          <w:lang w:eastAsia="lt-LT"/>
        </w:rPr>
        <w:t>omi</w:t>
      </w:r>
      <w:r w:rsidR="00B720A9" w:rsidRPr="00B720A9">
        <w:rPr>
          <w:sz w:val="24"/>
          <w:szCs w:val="24"/>
          <w:lang w:eastAsia="lt-LT"/>
        </w:rPr>
        <w:t xml:space="preserve"> ši</w:t>
      </w:r>
      <w:r w:rsidR="00934492">
        <w:rPr>
          <w:sz w:val="24"/>
          <w:szCs w:val="24"/>
          <w:lang w:eastAsia="lt-LT"/>
        </w:rPr>
        <w:t>e</w:t>
      </w:r>
      <w:r w:rsidR="00B720A9" w:rsidRPr="00B720A9">
        <w:rPr>
          <w:sz w:val="24"/>
          <w:szCs w:val="24"/>
          <w:lang w:eastAsia="lt-LT"/>
        </w:rPr>
        <w:t xml:space="preserve"> </w:t>
      </w:r>
      <w:r w:rsidR="00934492">
        <w:rPr>
          <w:sz w:val="24"/>
          <w:szCs w:val="24"/>
          <w:lang w:eastAsia="lt-LT"/>
        </w:rPr>
        <w:t>laikini darbai</w:t>
      </w:r>
      <w:r w:rsidR="00B720A9" w:rsidRPr="00B720A9">
        <w:rPr>
          <w:sz w:val="24"/>
          <w:szCs w:val="24"/>
          <w:lang w:eastAsia="lt-LT"/>
        </w:rPr>
        <w:t>:</w:t>
      </w:r>
    </w:p>
    <w:p w:rsidR="00C73FB0" w:rsidRPr="00B720A9" w:rsidRDefault="00B720A9" w:rsidP="00934492">
      <w:pPr>
        <w:pStyle w:val="Betarp"/>
        <w:tabs>
          <w:tab w:val="left" w:pos="709"/>
        </w:tabs>
        <w:jc w:val="both"/>
        <w:rPr>
          <w:sz w:val="24"/>
          <w:szCs w:val="24"/>
        </w:rPr>
      </w:pPr>
      <w:r w:rsidRPr="00B720A9">
        <w:rPr>
          <w:color w:val="000000"/>
          <w:spacing w:val="-2"/>
          <w:sz w:val="24"/>
          <w:szCs w:val="24"/>
        </w:rPr>
        <w:tab/>
      </w:r>
      <w:r w:rsidR="00934492">
        <w:rPr>
          <w:color w:val="000000"/>
          <w:spacing w:val="-2"/>
          <w:sz w:val="24"/>
          <w:szCs w:val="24"/>
        </w:rPr>
        <w:t xml:space="preserve">  </w:t>
      </w:r>
      <w:r w:rsidRPr="00B720A9">
        <w:rPr>
          <w:color w:val="000000"/>
          <w:spacing w:val="-2"/>
          <w:sz w:val="24"/>
          <w:szCs w:val="24"/>
        </w:rPr>
        <w:t>1</w:t>
      </w:r>
      <w:r w:rsidR="001D42D1">
        <w:rPr>
          <w:color w:val="000000"/>
          <w:spacing w:val="-2"/>
          <w:sz w:val="24"/>
          <w:szCs w:val="24"/>
        </w:rPr>
        <w:t>5</w:t>
      </w:r>
      <w:r w:rsidRPr="00B720A9">
        <w:rPr>
          <w:color w:val="000000"/>
          <w:spacing w:val="-2"/>
          <w:sz w:val="24"/>
          <w:szCs w:val="24"/>
        </w:rPr>
        <w:t>.1</w:t>
      </w:r>
      <w:r w:rsidRPr="00B720A9">
        <w:rPr>
          <w:sz w:val="24"/>
          <w:szCs w:val="24"/>
        </w:rPr>
        <w:t>. parkų, poilsio zonų, žaliųjų plotų, gėlynų ir kitų objektų tvarkymo, priežiūros laikino pobūdžio darbai;</w:t>
      </w:r>
    </w:p>
    <w:p w:rsidR="00B720A9" w:rsidRPr="00B720A9" w:rsidRDefault="00F74EAB" w:rsidP="00971D3E">
      <w:pPr>
        <w:pStyle w:val="Betarp"/>
        <w:tabs>
          <w:tab w:val="left" w:pos="709"/>
        </w:tabs>
        <w:jc w:val="both"/>
        <w:rPr>
          <w:sz w:val="24"/>
          <w:szCs w:val="24"/>
        </w:rPr>
      </w:pPr>
      <w:r>
        <w:rPr>
          <w:sz w:val="24"/>
          <w:szCs w:val="24"/>
        </w:rPr>
        <w:tab/>
        <w:t xml:space="preserve">  </w:t>
      </w:r>
      <w:r w:rsidR="00B720A9" w:rsidRPr="00B720A9">
        <w:rPr>
          <w:sz w:val="24"/>
          <w:szCs w:val="24"/>
        </w:rPr>
        <w:t>1</w:t>
      </w:r>
      <w:r w:rsidR="001D42D1">
        <w:rPr>
          <w:sz w:val="24"/>
          <w:szCs w:val="24"/>
        </w:rPr>
        <w:t>5</w:t>
      </w:r>
      <w:r w:rsidR="00B720A9" w:rsidRPr="00B720A9">
        <w:rPr>
          <w:sz w:val="24"/>
          <w:szCs w:val="24"/>
        </w:rPr>
        <w:t>.2. socialinės bei visuomeninės paskirties objektų rekonstrukcijos ir smulkaus remonto pagalbiniai darbai;</w:t>
      </w:r>
    </w:p>
    <w:p w:rsidR="00B720A9" w:rsidRPr="00B720A9" w:rsidRDefault="00B720A9" w:rsidP="00934492">
      <w:pPr>
        <w:pStyle w:val="Betarp"/>
        <w:tabs>
          <w:tab w:val="left" w:pos="709"/>
        </w:tabs>
        <w:jc w:val="both"/>
        <w:rPr>
          <w:sz w:val="24"/>
          <w:szCs w:val="24"/>
        </w:rPr>
      </w:pPr>
      <w:r w:rsidRPr="00B720A9">
        <w:rPr>
          <w:sz w:val="24"/>
          <w:szCs w:val="24"/>
        </w:rPr>
        <w:tab/>
      </w:r>
      <w:r w:rsidR="00934492">
        <w:rPr>
          <w:sz w:val="24"/>
          <w:szCs w:val="24"/>
        </w:rPr>
        <w:t xml:space="preserve">  </w:t>
      </w:r>
      <w:r w:rsidRPr="00B720A9">
        <w:rPr>
          <w:sz w:val="24"/>
          <w:szCs w:val="24"/>
        </w:rPr>
        <w:t>1</w:t>
      </w:r>
      <w:r w:rsidR="001D42D1">
        <w:rPr>
          <w:sz w:val="24"/>
          <w:szCs w:val="24"/>
        </w:rPr>
        <w:t>5</w:t>
      </w:r>
      <w:r w:rsidRPr="00B720A9">
        <w:rPr>
          <w:sz w:val="24"/>
          <w:szCs w:val="24"/>
        </w:rPr>
        <w:t>.3. kultūros paveldo, kapinių, parkų, kitų saugomų bei turinčių išliekamąją vertę objektų pagalbiniai tvarkymo darbai;</w:t>
      </w:r>
    </w:p>
    <w:p w:rsidR="00B720A9" w:rsidRPr="00B720A9" w:rsidRDefault="00B720A9" w:rsidP="00934492">
      <w:pPr>
        <w:pStyle w:val="Betarp"/>
        <w:tabs>
          <w:tab w:val="left" w:pos="709"/>
        </w:tabs>
        <w:jc w:val="both"/>
        <w:rPr>
          <w:sz w:val="24"/>
          <w:szCs w:val="24"/>
        </w:rPr>
      </w:pPr>
      <w:r w:rsidRPr="00B720A9">
        <w:rPr>
          <w:sz w:val="24"/>
          <w:szCs w:val="24"/>
        </w:rPr>
        <w:tab/>
      </w:r>
      <w:r w:rsidR="00934492">
        <w:rPr>
          <w:sz w:val="24"/>
          <w:szCs w:val="24"/>
        </w:rPr>
        <w:t xml:space="preserve">  </w:t>
      </w:r>
      <w:r w:rsidRPr="00B720A9">
        <w:rPr>
          <w:sz w:val="24"/>
          <w:szCs w:val="24"/>
        </w:rPr>
        <w:t>1</w:t>
      </w:r>
      <w:r w:rsidR="001D42D1">
        <w:rPr>
          <w:sz w:val="24"/>
          <w:szCs w:val="24"/>
        </w:rPr>
        <w:t>5</w:t>
      </w:r>
      <w:r w:rsidRPr="00B720A9">
        <w:rPr>
          <w:sz w:val="24"/>
          <w:szCs w:val="24"/>
        </w:rPr>
        <w:t>.4.</w:t>
      </w:r>
      <w:r w:rsidRPr="00B720A9">
        <w:rPr>
          <w:color w:val="000000"/>
          <w:sz w:val="24"/>
          <w:szCs w:val="24"/>
        </w:rPr>
        <w:t xml:space="preserve"> socialinės pagalbos darbai (aplinkos tvarkymas, malkų pjovimas, kapojimas, krovimas, asmens higienos ir priežiūros paslaugos, aprūpinimas drabužiais ir avalyne, kt.);</w:t>
      </w:r>
    </w:p>
    <w:p w:rsidR="00B720A9" w:rsidRPr="00B720A9" w:rsidRDefault="00B720A9" w:rsidP="00934492">
      <w:pPr>
        <w:pStyle w:val="Betarp"/>
        <w:tabs>
          <w:tab w:val="left" w:pos="709"/>
        </w:tabs>
        <w:jc w:val="both"/>
        <w:rPr>
          <w:sz w:val="24"/>
          <w:szCs w:val="24"/>
        </w:rPr>
      </w:pPr>
      <w:r w:rsidRPr="00B720A9">
        <w:rPr>
          <w:sz w:val="24"/>
          <w:szCs w:val="24"/>
        </w:rPr>
        <w:tab/>
      </w:r>
      <w:r w:rsidR="00934492">
        <w:rPr>
          <w:sz w:val="24"/>
          <w:szCs w:val="24"/>
        </w:rPr>
        <w:t xml:space="preserve">  </w:t>
      </w:r>
      <w:r w:rsidRPr="00B720A9">
        <w:rPr>
          <w:sz w:val="24"/>
          <w:szCs w:val="24"/>
        </w:rPr>
        <w:t>1</w:t>
      </w:r>
      <w:r w:rsidR="001D42D1">
        <w:rPr>
          <w:sz w:val="24"/>
          <w:szCs w:val="24"/>
        </w:rPr>
        <w:t>5</w:t>
      </w:r>
      <w:r w:rsidRPr="00B720A9">
        <w:rPr>
          <w:sz w:val="24"/>
          <w:szCs w:val="24"/>
        </w:rPr>
        <w:t>.5. stichiškai susidariusių sąvartynų, užterštų neprižiūrimų teritorijų valymo darbai;</w:t>
      </w:r>
    </w:p>
    <w:p w:rsidR="00B720A9" w:rsidRPr="00B720A9" w:rsidRDefault="00B720A9" w:rsidP="00934492">
      <w:pPr>
        <w:pStyle w:val="Betarp"/>
        <w:tabs>
          <w:tab w:val="left" w:pos="709"/>
        </w:tabs>
        <w:jc w:val="both"/>
        <w:rPr>
          <w:sz w:val="24"/>
          <w:szCs w:val="24"/>
        </w:rPr>
      </w:pPr>
      <w:r w:rsidRPr="00B720A9">
        <w:rPr>
          <w:sz w:val="24"/>
          <w:szCs w:val="24"/>
        </w:rPr>
        <w:tab/>
      </w:r>
      <w:r w:rsidR="00934492">
        <w:rPr>
          <w:sz w:val="24"/>
          <w:szCs w:val="24"/>
        </w:rPr>
        <w:t xml:space="preserve">  </w:t>
      </w:r>
      <w:r w:rsidRPr="00B720A9">
        <w:rPr>
          <w:sz w:val="24"/>
          <w:szCs w:val="24"/>
        </w:rPr>
        <w:t>1</w:t>
      </w:r>
      <w:r w:rsidR="001D42D1">
        <w:rPr>
          <w:sz w:val="24"/>
          <w:szCs w:val="24"/>
        </w:rPr>
        <w:t>5</w:t>
      </w:r>
      <w:r w:rsidRPr="00B720A9">
        <w:rPr>
          <w:sz w:val="24"/>
          <w:szCs w:val="24"/>
        </w:rPr>
        <w:t>.6. bešeimininkių pastatų tvarkymo darbai.</w:t>
      </w:r>
    </w:p>
    <w:p w:rsidR="004B2636" w:rsidRDefault="00934492" w:rsidP="004848EE">
      <w:pPr>
        <w:ind w:firstLine="851"/>
        <w:jc w:val="both"/>
        <w:rPr>
          <w:sz w:val="24"/>
          <w:szCs w:val="24"/>
        </w:rPr>
      </w:pPr>
      <w:r>
        <w:rPr>
          <w:sz w:val="24"/>
          <w:szCs w:val="24"/>
        </w:rPr>
        <w:t>1</w:t>
      </w:r>
      <w:r w:rsidR="001D42D1">
        <w:rPr>
          <w:sz w:val="24"/>
          <w:szCs w:val="24"/>
        </w:rPr>
        <w:t>6</w:t>
      </w:r>
      <w:r>
        <w:rPr>
          <w:sz w:val="24"/>
          <w:szCs w:val="24"/>
        </w:rPr>
        <w:t xml:space="preserve">. Įdarbinant asmenis laikiniesiems darbams darbo vietos nesteigiamos. </w:t>
      </w:r>
      <w:r w:rsidR="004B2636" w:rsidRPr="00531ADB">
        <w:rPr>
          <w:sz w:val="24"/>
          <w:szCs w:val="24"/>
        </w:rPr>
        <w:t>Pr</w:t>
      </w:r>
      <w:r w:rsidR="004848EE">
        <w:rPr>
          <w:sz w:val="24"/>
          <w:szCs w:val="24"/>
        </w:rPr>
        <w:t>iemonės</w:t>
      </w:r>
      <w:r w:rsidR="004B2636" w:rsidRPr="00531ADB">
        <w:rPr>
          <w:sz w:val="24"/>
          <w:szCs w:val="24"/>
        </w:rPr>
        <w:t xml:space="preserve"> vidutinė trukmė 1 asmeniui – </w:t>
      </w:r>
      <w:r w:rsidR="0041591D">
        <w:rPr>
          <w:sz w:val="24"/>
          <w:szCs w:val="24"/>
        </w:rPr>
        <w:t xml:space="preserve">iki 6 </w:t>
      </w:r>
      <w:r>
        <w:rPr>
          <w:sz w:val="24"/>
          <w:szCs w:val="24"/>
        </w:rPr>
        <w:t>mėn.</w:t>
      </w:r>
      <w:r w:rsidR="004B2636">
        <w:rPr>
          <w:sz w:val="24"/>
          <w:szCs w:val="24"/>
        </w:rPr>
        <w:t xml:space="preserve"> </w:t>
      </w:r>
      <w:r w:rsidR="004B2636" w:rsidRPr="00531ADB">
        <w:rPr>
          <w:sz w:val="24"/>
          <w:szCs w:val="24"/>
        </w:rPr>
        <w:t xml:space="preserve">Dalyvavimo trukmė skaičiuojama nuo darbo ieškančio asmens darbo sutartyje </w:t>
      </w:r>
      <w:r w:rsidR="004B2636">
        <w:rPr>
          <w:sz w:val="24"/>
          <w:szCs w:val="24"/>
        </w:rPr>
        <w:t>laikino pobūdžio</w:t>
      </w:r>
      <w:r w:rsidR="004B2636" w:rsidRPr="00531ADB">
        <w:rPr>
          <w:sz w:val="24"/>
          <w:szCs w:val="24"/>
        </w:rPr>
        <w:t xml:space="preserve"> darbams atlikti nurodytos pirmos darbo dienos iki jo atleidimo iš darbo dienos. </w:t>
      </w:r>
    </w:p>
    <w:p w:rsidR="004B2636" w:rsidRDefault="00EB2576" w:rsidP="00F74EAB">
      <w:pPr>
        <w:ind w:firstLine="851"/>
        <w:jc w:val="both"/>
        <w:rPr>
          <w:sz w:val="24"/>
          <w:szCs w:val="24"/>
        </w:rPr>
      </w:pPr>
      <w:r>
        <w:rPr>
          <w:sz w:val="24"/>
          <w:szCs w:val="24"/>
        </w:rPr>
        <w:t>1</w:t>
      </w:r>
      <w:r w:rsidR="00FB5081">
        <w:rPr>
          <w:sz w:val="24"/>
          <w:szCs w:val="24"/>
        </w:rPr>
        <w:t>7</w:t>
      </w:r>
      <w:r>
        <w:rPr>
          <w:sz w:val="24"/>
          <w:szCs w:val="24"/>
        </w:rPr>
        <w:t xml:space="preserve">. </w:t>
      </w:r>
      <w:r w:rsidR="001354F2">
        <w:rPr>
          <w:sz w:val="24"/>
          <w:szCs w:val="24"/>
        </w:rPr>
        <w:t>Asmenų</w:t>
      </w:r>
      <w:r w:rsidR="008A23EA">
        <w:rPr>
          <w:sz w:val="24"/>
          <w:szCs w:val="24"/>
        </w:rPr>
        <w:t xml:space="preserve"> atranka dalyvauti </w:t>
      </w:r>
      <w:r w:rsidR="001D5B14">
        <w:rPr>
          <w:sz w:val="24"/>
          <w:szCs w:val="24"/>
        </w:rPr>
        <w:t>P</w:t>
      </w:r>
      <w:r w:rsidR="008A23EA">
        <w:rPr>
          <w:sz w:val="24"/>
          <w:szCs w:val="24"/>
        </w:rPr>
        <w:t>rogramo</w:t>
      </w:r>
      <w:r w:rsidR="001354F2">
        <w:rPr>
          <w:sz w:val="24"/>
          <w:szCs w:val="24"/>
        </w:rPr>
        <w:t>s priemonė</w:t>
      </w:r>
      <w:r w:rsidR="004B2636">
        <w:rPr>
          <w:sz w:val="24"/>
          <w:szCs w:val="24"/>
        </w:rPr>
        <w:t>j</w:t>
      </w:r>
      <w:r w:rsidR="001354F2">
        <w:rPr>
          <w:sz w:val="24"/>
          <w:szCs w:val="24"/>
        </w:rPr>
        <w:t>e</w:t>
      </w:r>
      <w:r w:rsidR="008A23EA">
        <w:rPr>
          <w:sz w:val="24"/>
          <w:szCs w:val="24"/>
        </w:rPr>
        <w:t xml:space="preserve"> bus vykdoma siekiant įtraukti asmenis iš visų seniūnijų.</w:t>
      </w:r>
      <w:r w:rsidR="007E7101">
        <w:rPr>
          <w:sz w:val="24"/>
          <w:szCs w:val="24"/>
        </w:rPr>
        <w:t xml:space="preserve"> </w:t>
      </w:r>
    </w:p>
    <w:p w:rsidR="004B2636" w:rsidRPr="004B2636" w:rsidRDefault="004B2636" w:rsidP="00F74EAB">
      <w:pPr>
        <w:ind w:firstLine="851"/>
        <w:jc w:val="both"/>
        <w:rPr>
          <w:sz w:val="24"/>
          <w:szCs w:val="24"/>
        </w:rPr>
      </w:pPr>
      <w:r>
        <w:rPr>
          <w:sz w:val="24"/>
          <w:szCs w:val="24"/>
        </w:rPr>
        <w:t>1</w:t>
      </w:r>
      <w:r w:rsidR="00FB5081">
        <w:rPr>
          <w:sz w:val="24"/>
          <w:szCs w:val="24"/>
        </w:rPr>
        <w:t>8</w:t>
      </w:r>
      <w:r>
        <w:rPr>
          <w:sz w:val="24"/>
          <w:szCs w:val="24"/>
        </w:rPr>
        <w:t xml:space="preserve">. </w:t>
      </w:r>
      <w:r w:rsidRPr="004B2636">
        <w:rPr>
          <w:sz w:val="24"/>
          <w:szCs w:val="24"/>
          <w:lang w:eastAsia="lt-LT"/>
        </w:rPr>
        <w:t xml:space="preserve">Asmenų, kurie dalyvaus </w:t>
      </w:r>
      <w:r>
        <w:rPr>
          <w:color w:val="000000"/>
          <w:sz w:val="24"/>
          <w:szCs w:val="24"/>
        </w:rPr>
        <w:t>P</w:t>
      </w:r>
      <w:r w:rsidRPr="004B2636">
        <w:rPr>
          <w:color w:val="000000"/>
          <w:sz w:val="24"/>
          <w:szCs w:val="24"/>
        </w:rPr>
        <w:t>rogramos priemonėje – laikini darbai, atranką vykdo</w:t>
      </w:r>
      <w:r w:rsidR="00192D9A">
        <w:rPr>
          <w:sz w:val="24"/>
          <w:szCs w:val="24"/>
          <w:lang w:eastAsia="lt-LT"/>
        </w:rPr>
        <w:t xml:space="preserve"> seniūnas ar jo įgaliotas asmuo</w:t>
      </w:r>
      <w:r w:rsidRPr="004B2636">
        <w:rPr>
          <w:sz w:val="24"/>
          <w:szCs w:val="24"/>
          <w:lang w:eastAsia="lt-LT"/>
        </w:rPr>
        <w:t xml:space="preserve">. </w:t>
      </w:r>
    </w:p>
    <w:p w:rsidR="004B2636" w:rsidRPr="0030152C" w:rsidRDefault="006C761D" w:rsidP="00A3089D">
      <w:pPr>
        <w:ind w:firstLine="851"/>
        <w:jc w:val="both"/>
        <w:rPr>
          <w:color w:val="000000"/>
          <w:sz w:val="24"/>
          <w:szCs w:val="24"/>
          <w:lang w:eastAsia="lt-LT"/>
        </w:rPr>
      </w:pPr>
      <w:r>
        <w:rPr>
          <w:sz w:val="24"/>
          <w:szCs w:val="24"/>
          <w:lang w:eastAsia="lt-LT"/>
        </w:rPr>
        <w:t>1</w:t>
      </w:r>
      <w:r w:rsidR="00FB5081">
        <w:rPr>
          <w:sz w:val="24"/>
          <w:szCs w:val="24"/>
          <w:lang w:eastAsia="lt-LT"/>
        </w:rPr>
        <w:t>9</w:t>
      </w:r>
      <w:r w:rsidR="004B2636" w:rsidRPr="004B2636">
        <w:rPr>
          <w:sz w:val="24"/>
          <w:szCs w:val="24"/>
          <w:lang w:eastAsia="lt-LT"/>
        </w:rPr>
        <w:t xml:space="preserve">. </w:t>
      </w:r>
      <w:r w:rsidR="004B2636" w:rsidRPr="0030152C">
        <w:rPr>
          <w:sz w:val="24"/>
          <w:szCs w:val="24"/>
          <w:lang w:eastAsia="lt-LT"/>
        </w:rPr>
        <w:t xml:space="preserve">Seniūnijos vykdydamos atranką turi </w:t>
      </w:r>
      <w:r w:rsidR="00192D9A" w:rsidRPr="0030152C">
        <w:rPr>
          <w:sz w:val="24"/>
          <w:szCs w:val="24"/>
          <w:lang w:eastAsia="lt-LT"/>
        </w:rPr>
        <w:t>įsitikinti, kad šie asmenys yra registruoti</w:t>
      </w:r>
      <w:r w:rsidR="004B2636" w:rsidRPr="0030152C">
        <w:rPr>
          <w:sz w:val="24"/>
          <w:szCs w:val="24"/>
          <w:lang w:eastAsia="lt-LT"/>
        </w:rPr>
        <w:t xml:space="preserve"> </w:t>
      </w:r>
      <w:r w:rsidR="00604C62">
        <w:rPr>
          <w:sz w:val="24"/>
          <w:szCs w:val="24"/>
          <w:lang w:eastAsia="lt-LT"/>
        </w:rPr>
        <w:t>Užimtumo tarnyboje</w:t>
      </w:r>
      <w:r w:rsidR="004B2636" w:rsidRPr="0030152C">
        <w:rPr>
          <w:color w:val="000000"/>
          <w:sz w:val="24"/>
          <w:szCs w:val="24"/>
          <w:lang w:eastAsia="lt-LT"/>
        </w:rPr>
        <w:t xml:space="preserve"> ir</w:t>
      </w:r>
      <w:r w:rsidRPr="0030152C">
        <w:rPr>
          <w:color w:val="000000"/>
          <w:sz w:val="24"/>
          <w:szCs w:val="24"/>
          <w:lang w:eastAsia="lt-LT"/>
        </w:rPr>
        <w:t xml:space="preserve"> kad pri</w:t>
      </w:r>
      <w:r w:rsidR="00192D9A" w:rsidRPr="0030152C">
        <w:rPr>
          <w:color w:val="000000"/>
          <w:sz w:val="24"/>
          <w:szCs w:val="24"/>
          <w:lang w:eastAsia="lt-LT"/>
        </w:rPr>
        <w:t>klauso</w:t>
      </w:r>
      <w:r w:rsidRPr="0030152C">
        <w:rPr>
          <w:color w:val="000000"/>
          <w:sz w:val="24"/>
          <w:szCs w:val="24"/>
          <w:lang w:eastAsia="lt-LT"/>
        </w:rPr>
        <w:t xml:space="preserve"> vienai iš Programos 1</w:t>
      </w:r>
      <w:r w:rsidR="00062E6A">
        <w:rPr>
          <w:color w:val="000000"/>
          <w:sz w:val="24"/>
          <w:szCs w:val="24"/>
          <w:lang w:eastAsia="lt-LT"/>
        </w:rPr>
        <w:t>3</w:t>
      </w:r>
      <w:r w:rsidRPr="0030152C">
        <w:rPr>
          <w:color w:val="000000"/>
          <w:sz w:val="24"/>
          <w:szCs w:val="24"/>
          <w:lang w:eastAsia="lt-LT"/>
        </w:rPr>
        <w:t xml:space="preserve"> punkte numatyt</w:t>
      </w:r>
      <w:r w:rsidR="00340FCC">
        <w:rPr>
          <w:color w:val="000000"/>
          <w:sz w:val="24"/>
          <w:szCs w:val="24"/>
          <w:lang w:eastAsia="lt-LT"/>
        </w:rPr>
        <w:t>ų</w:t>
      </w:r>
      <w:r w:rsidRPr="0030152C">
        <w:rPr>
          <w:color w:val="000000"/>
          <w:sz w:val="24"/>
          <w:szCs w:val="24"/>
          <w:lang w:eastAsia="lt-LT"/>
        </w:rPr>
        <w:t xml:space="preserve"> grup</w:t>
      </w:r>
      <w:r w:rsidR="00340FCC">
        <w:rPr>
          <w:color w:val="000000"/>
          <w:sz w:val="24"/>
          <w:szCs w:val="24"/>
          <w:lang w:eastAsia="lt-LT"/>
        </w:rPr>
        <w:t>ių</w:t>
      </w:r>
      <w:r w:rsidR="004B2636" w:rsidRPr="0030152C">
        <w:rPr>
          <w:color w:val="000000"/>
          <w:sz w:val="24"/>
          <w:szCs w:val="24"/>
          <w:lang w:eastAsia="lt-LT"/>
        </w:rPr>
        <w:t>.</w:t>
      </w:r>
    </w:p>
    <w:p w:rsidR="005C1D1D" w:rsidRDefault="00FB5081" w:rsidP="00F74EAB">
      <w:pPr>
        <w:ind w:firstLine="851"/>
        <w:jc w:val="both"/>
        <w:rPr>
          <w:sz w:val="24"/>
          <w:szCs w:val="24"/>
          <w:lang w:eastAsia="lt-LT"/>
        </w:rPr>
      </w:pPr>
      <w:r>
        <w:rPr>
          <w:sz w:val="24"/>
          <w:szCs w:val="24"/>
        </w:rPr>
        <w:t>20</w:t>
      </w:r>
      <w:r w:rsidR="004B2636">
        <w:rPr>
          <w:sz w:val="24"/>
          <w:szCs w:val="24"/>
        </w:rPr>
        <w:t xml:space="preserve">. </w:t>
      </w:r>
      <w:r w:rsidR="004B2636">
        <w:rPr>
          <w:color w:val="000000"/>
          <w:sz w:val="24"/>
          <w:szCs w:val="24"/>
          <w:lang w:eastAsia="lt-LT"/>
        </w:rPr>
        <w:t xml:space="preserve">Vykdant atranką seniūnas ar jo įgaliotas asmuo nustato </w:t>
      </w:r>
      <w:bookmarkStart w:id="6" w:name="part_c382b5ade0f347a79c957be390122e7d"/>
      <w:bookmarkEnd w:id="6"/>
      <w:r w:rsidR="004B2636" w:rsidRPr="004B2636">
        <w:rPr>
          <w:sz w:val="24"/>
          <w:szCs w:val="24"/>
          <w:lang w:eastAsia="lt-LT"/>
        </w:rPr>
        <w:t xml:space="preserve">asmenų galimybes dirbti laikinus darbus (profesinį pasirengimą, </w:t>
      </w:r>
      <w:r w:rsidR="004848EE">
        <w:rPr>
          <w:sz w:val="24"/>
          <w:szCs w:val="24"/>
          <w:lang w:eastAsia="lt-LT"/>
        </w:rPr>
        <w:t xml:space="preserve">motyvaciją, </w:t>
      </w:r>
      <w:r w:rsidR="004B2636" w:rsidRPr="004B2636">
        <w:rPr>
          <w:sz w:val="24"/>
          <w:szCs w:val="24"/>
          <w:lang w:eastAsia="lt-LT"/>
        </w:rPr>
        <w:t>sveikatos būklę, kelionės į darbą ir atgal trukmę)</w:t>
      </w:r>
      <w:r w:rsidR="00192D9A">
        <w:rPr>
          <w:sz w:val="24"/>
          <w:szCs w:val="24"/>
          <w:lang w:eastAsia="lt-LT"/>
        </w:rPr>
        <w:t>.</w:t>
      </w:r>
    </w:p>
    <w:p w:rsidR="00146DD6" w:rsidRDefault="00FB5081" w:rsidP="00146DD6">
      <w:pPr>
        <w:ind w:firstLine="851"/>
        <w:jc w:val="both"/>
        <w:rPr>
          <w:color w:val="000000"/>
          <w:sz w:val="24"/>
          <w:szCs w:val="24"/>
        </w:rPr>
      </w:pPr>
      <w:r>
        <w:rPr>
          <w:sz w:val="24"/>
          <w:szCs w:val="24"/>
          <w:lang w:eastAsia="lt-LT"/>
        </w:rPr>
        <w:t>21</w:t>
      </w:r>
      <w:r w:rsidR="005C1D1D" w:rsidRPr="00146DD6">
        <w:rPr>
          <w:sz w:val="24"/>
          <w:szCs w:val="24"/>
          <w:lang w:eastAsia="lt-LT"/>
        </w:rPr>
        <w:t>.</w:t>
      </w:r>
      <w:r w:rsidR="005C1D1D" w:rsidRPr="005E25AE">
        <w:rPr>
          <w:sz w:val="24"/>
          <w:szCs w:val="24"/>
          <w:lang w:eastAsia="lt-LT"/>
        </w:rPr>
        <w:t xml:space="preserve"> </w:t>
      </w:r>
      <w:r w:rsidR="00146DD6" w:rsidRPr="004B2636">
        <w:rPr>
          <w:color w:val="000000"/>
          <w:sz w:val="24"/>
          <w:szCs w:val="24"/>
        </w:rPr>
        <w:t>Jei atrenkami keli asmenys, kurie gali dalyvauti Programo</w:t>
      </w:r>
      <w:r w:rsidR="00146DD6">
        <w:rPr>
          <w:color w:val="000000"/>
          <w:sz w:val="24"/>
          <w:szCs w:val="24"/>
        </w:rPr>
        <w:t>s priemonėje</w:t>
      </w:r>
      <w:r w:rsidR="00146DD6" w:rsidRPr="004B2636">
        <w:rPr>
          <w:color w:val="000000"/>
          <w:sz w:val="24"/>
          <w:szCs w:val="24"/>
        </w:rPr>
        <w:t xml:space="preserve">, </w:t>
      </w:r>
      <w:r w:rsidR="00062E6A">
        <w:rPr>
          <w:color w:val="000000"/>
          <w:sz w:val="24"/>
          <w:szCs w:val="24"/>
        </w:rPr>
        <w:t>prioritet</w:t>
      </w:r>
      <w:r w:rsidR="00340FCC">
        <w:rPr>
          <w:color w:val="000000"/>
          <w:sz w:val="24"/>
          <w:szCs w:val="24"/>
        </w:rPr>
        <w:t>as</w:t>
      </w:r>
      <w:r w:rsidR="00062E6A">
        <w:rPr>
          <w:color w:val="000000"/>
          <w:sz w:val="24"/>
          <w:szCs w:val="24"/>
        </w:rPr>
        <w:t xml:space="preserve"> teik</w:t>
      </w:r>
      <w:r w:rsidR="00340FCC">
        <w:rPr>
          <w:color w:val="000000"/>
          <w:sz w:val="24"/>
          <w:szCs w:val="24"/>
        </w:rPr>
        <w:t>iamas</w:t>
      </w:r>
      <w:r w:rsidR="00062E6A">
        <w:rPr>
          <w:color w:val="000000"/>
          <w:sz w:val="24"/>
          <w:szCs w:val="24"/>
        </w:rPr>
        <w:t xml:space="preserve"> nekvalifikuotiems, ilgalaikiams ir vyresnio amžiaus bedarbiams.</w:t>
      </w:r>
    </w:p>
    <w:p w:rsidR="001769D4" w:rsidRPr="001769D4" w:rsidRDefault="005E25AE" w:rsidP="00C53DAB">
      <w:pPr>
        <w:widowControl w:val="0"/>
        <w:ind w:firstLine="720"/>
        <w:jc w:val="both"/>
        <w:rPr>
          <w:color w:val="000000"/>
          <w:sz w:val="24"/>
          <w:szCs w:val="24"/>
        </w:rPr>
      </w:pPr>
      <w:r>
        <w:rPr>
          <w:color w:val="000000"/>
          <w:sz w:val="24"/>
          <w:szCs w:val="24"/>
          <w:lang w:eastAsia="lt-LT"/>
        </w:rPr>
        <w:t xml:space="preserve">  </w:t>
      </w:r>
      <w:r w:rsidR="00192D9A">
        <w:rPr>
          <w:color w:val="000000"/>
          <w:sz w:val="24"/>
          <w:szCs w:val="24"/>
          <w:lang w:eastAsia="lt-LT"/>
        </w:rPr>
        <w:t>2</w:t>
      </w:r>
      <w:r w:rsidR="00D64E01">
        <w:rPr>
          <w:color w:val="000000"/>
          <w:sz w:val="24"/>
          <w:szCs w:val="24"/>
          <w:lang w:eastAsia="lt-LT"/>
        </w:rPr>
        <w:t>2</w:t>
      </w:r>
      <w:r w:rsidR="00192D9A">
        <w:rPr>
          <w:color w:val="000000"/>
          <w:sz w:val="24"/>
          <w:szCs w:val="24"/>
          <w:lang w:eastAsia="lt-LT"/>
        </w:rPr>
        <w:t xml:space="preserve">. </w:t>
      </w:r>
      <w:r w:rsidR="00C53DAB">
        <w:rPr>
          <w:color w:val="000000"/>
          <w:sz w:val="24"/>
          <w:szCs w:val="24"/>
          <w:lang w:eastAsia="lt-LT"/>
        </w:rPr>
        <w:t>S</w:t>
      </w:r>
      <w:r w:rsidR="001769D4" w:rsidRPr="001769D4">
        <w:rPr>
          <w:color w:val="000000"/>
          <w:sz w:val="24"/>
          <w:szCs w:val="24"/>
        </w:rPr>
        <w:t xml:space="preserve">eniūnijos, atrinkusios asmenis, kurie dalyvaus Programoje: </w:t>
      </w:r>
    </w:p>
    <w:p w:rsidR="001769D4" w:rsidRPr="001769D4" w:rsidRDefault="001769D4" w:rsidP="001769D4">
      <w:pPr>
        <w:pStyle w:val="Betarp"/>
        <w:tabs>
          <w:tab w:val="left" w:pos="709"/>
        </w:tabs>
        <w:jc w:val="both"/>
        <w:rPr>
          <w:sz w:val="24"/>
          <w:szCs w:val="24"/>
        </w:rPr>
      </w:pPr>
      <w:r w:rsidRPr="001769D4">
        <w:rPr>
          <w:color w:val="000000"/>
          <w:sz w:val="24"/>
          <w:szCs w:val="24"/>
        </w:rPr>
        <w:lastRenderedPageBreak/>
        <w:tab/>
      </w:r>
      <w:r>
        <w:rPr>
          <w:color w:val="000000"/>
          <w:sz w:val="24"/>
          <w:szCs w:val="24"/>
        </w:rPr>
        <w:t xml:space="preserve">  2</w:t>
      </w:r>
      <w:r w:rsidR="00C53DAB">
        <w:rPr>
          <w:color w:val="000000"/>
          <w:sz w:val="24"/>
          <w:szCs w:val="24"/>
        </w:rPr>
        <w:t>2</w:t>
      </w:r>
      <w:r w:rsidRPr="001769D4">
        <w:rPr>
          <w:sz w:val="24"/>
          <w:szCs w:val="24"/>
        </w:rPr>
        <w:t>.1. užtikrina darbo sąlygas, atitinkančias Lietuvos Respublikos žmonių saugos darbe įstatymo ir kitų saugų darbą reglamentuojančių teisės aktų reikalavimus;</w:t>
      </w:r>
    </w:p>
    <w:p w:rsidR="001769D4" w:rsidRPr="001769D4" w:rsidRDefault="001769D4" w:rsidP="001769D4">
      <w:pPr>
        <w:pStyle w:val="Betarp"/>
        <w:tabs>
          <w:tab w:val="left" w:pos="709"/>
        </w:tabs>
        <w:jc w:val="both"/>
        <w:rPr>
          <w:sz w:val="24"/>
          <w:szCs w:val="24"/>
        </w:rPr>
      </w:pPr>
      <w:r w:rsidRPr="001769D4">
        <w:rPr>
          <w:sz w:val="24"/>
          <w:szCs w:val="24"/>
        </w:rPr>
        <w:tab/>
      </w:r>
      <w:r>
        <w:rPr>
          <w:sz w:val="24"/>
          <w:szCs w:val="24"/>
        </w:rPr>
        <w:t xml:space="preserve">  2</w:t>
      </w:r>
      <w:r w:rsidR="00C53DAB">
        <w:rPr>
          <w:sz w:val="24"/>
          <w:szCs w:val="24"/>
        </w:rPr>
        <w:t>2</w:t>
      </w:r>
      <w:r w:rsidRPr="001769D4">
        <w:rPr>
          <w:sz w:val="24"/>
          <w:szCs w:val="24"/>
        </w:rPr>
        <w:t xml:space="preserve">.2. </w:t>
      </w:r>
      <w:r w:rsidRPr="001769D4">
        <w:rPr>
          <w:color w:val="000000"/>
          <w:sz w:val="24"/>
          <w:szCs w:val="24"/>
          <w:lang w:eastAsia="lt-LT"/>
        </w:rPr>
        <w:t xml:space="preserve">supažindina darbuotojus, prieš jiems pradedant dirbti darbus, su darbų atlikimo tvarka ir </w:t>
      </w:r>
      <w:r w:rsidRPr="001769D4">
        <w:rPr>
          <w:sz w:val="24"/>
          <w:szCs w:val="24"/>
        </w:rPr>
        <w:t>aprūpina asmenis reikalingomis darbo priemonėmis, būtinomis sutartiems darbams atlikti;</w:t>
      </w:r>
    </w:p>
    <w:p w:rsidR="00F74EAB" w:rsidRDefault="001769D4" w:rsidP="00C53DAB">
      <w:pPr>
        <w:pStyle w:val="Betarp"/>
        <w:tabs>
          <w:tab w:val="left" w:pos="709"/>
        </w:tabs>
        <w:jc w:val="both"/>
        <w:rPr>
          <w:color w:val="000000"/>
          <w:sz w:val="24"/>
          <w:szCs w:val="24"/>
          <w:lang w:eastAsia="lt-LT"/>
        </w:rPr>
      </w:pPr>
      <w:r w:rsidRPr="001769D4">
        <w:rPr>
          <w:sz w:val="24"/>
          <w:szCs w:val="24"/>
        </w:rPr>
        <w:tab/>
      </w:r>
      <w:r>
        <w:rPr>
          <w:sz w:val="24"/>
          <w:szCs w:val="24"/>
        </w:rPr>
        <w:t xml:space="preserve">  2</w:t>
      </w:r>
      <w:r w:rsidR="00C53DAB">
        <w:rPr>
          <w:sz w:val="24"/>
          <w:szCs w:val="24"/>
        </w:rPr>
        <w:t>2</w:t>
      </w:r>
      <w:r w:rsidRPr="001769D4">
        <w:rPr>
          <w:sz w:val="24"/>
          <w:szCs w:val="24"/>
        </w:rPr>
        <w:t>.3. pildo asmenų, dirbančių laikinuosius darbus, vardinį sąrašą, tva</w:t>
      </w:r>
      <w:r w:rsidR="00C53DAB">
        <w:rPr>
          <w:sz w:val="24"/>
          <w:szCs w:val="24"/>
        </w:rPr>
        <w:t>rko suminę darbo laiko apskaitą.</w:t>
      </w:r>
      <w:bookmarkStart w:id="7" w:name="part_37a3096043664e8f81771f78d995d6c1"/>
      <w:bookmarkEnd w:id="7"/>
      <w:r w:rsidRPr="001769D4">
        <w:rPr>
          <w:color w:val="000000"/>
          <w:sz w:val="24"/>
          <w:szCs w:val="24"/>
          <w:lang w:eastAsia="lt-LT"/>
        </w:rPr>
        <w:tab/>
      </w:r>
      <w:bookmarkStart w:id="8" w:name="part_550e0311abf34bd6902623a97499531f"/>
      <w:bookmarkEnd w:id="8"/>
      <w:r>
        <w:rPr>
          <w:color w:val="000000"/>
          <w:sz w:val="24"/>
          <w:szCs w:val="24"/>
          <w:lang w:eastAsia="lt-LT"/>
        </w:rPr>
        <w:t xml:space="preserve">  </w:t>
      </w:r>
    </w:p>
    <w:p w:rsidR="00837E5F" w:rsidRDefault="00F74EAB" w:rsidP="00977883">
      <w:pPr>
        <w:shd w:val="clear" w:color="auto" w:fill="FFFFFF"/>
        <w:tabs>
          <w:tab w:val="left" w:pos="709"/>
        </w:tabs>
        <w:jc w:val="both"/>
        <w:rPr>
          <w:color w:val="000000"/>
          <w:sz w:val="24"/>
          <w:szCs w:val="24"/>
        </w:rPr>
      </w:pPr>
      <w:r>
        <w:rPr>
          <w:color w:val="000000"/>
          <w:sz w:val="24"/>
          <w:szCs w:val="24"/>
          <w:lang w:eastAsia="lt-LT"/>
        </w:rPr>
        <w:tab/>
      </w:r>
      <w:r>
        <w:rPr>
          <w:sz w:val="24"/>
          <w:szCs w:val="24"/>
          <w:lang w:eastAsia="lt-LT"/>
        </w:rPr>
        <w:t xml:space="preserve">  </w:t>
      </w:r>
      <w:r w:rsidR="001769D4">
        <w:rPr>
          <w:color w:val="000000"/>
          <w:sz w:val="24"/>
          <w:szCs w:val="24"/>
          <w:lang w:eastAsia="lt-LT"/>
        </w:rPr>
        <w:t>2</w:t>
      </w:r>
      <w:r w:rsidR="00C53DAB">
        <w:rPr>
          <w:color w:val="000000"/>
          <w:sz w:val="24"/>
          <w:szCs w:val="24"/>
          <w:lang w:eastAsia="lt-LT"/>
        </w:rPr>
        <w:t>3</w:t>
      </w:r>
      <w:r w:rsidR="001769D4">
        <w:rPr>
          <w:color w:val="000000"/>
          <w:sz w:val="24"/>
          <w:szCs w:val="24"/>
          <w:lang w:eastAsia="lt-LT"/>
        </w:rPr>
        <w:t xml:space="preserve">. </w:t>
      </w:r>
      <w:r w:rsidR="001769D4">
        <w:rPr>
          <w:sz w:val="24"/>
        </w:rPr>
        <w:t>N</w:t>
      </w:r>
      <w:r w:rsidR="001769D4">
        <w:rPr>
          <w:sz w:val="24"/>
          <w:szCs w:val="24"/>
        </w:rPr>
        <w:t xml:space="preserve">umatoma, </w:t>
      </w:r>
      <w:r w:rsidR="00340FCC">
        <w:rPr>
          <w:sz w:val="24"/>
          <w:szCs w:val="24"/>
        </w:rPr>
        <w:t xml:space="preserve">kad </w:t>
      </w:r>
      <w:r w:rsidR="001769D4">
        <w:rPr>
          <w:sz w:val="24"/>
          <w:szCs w:val="24"/>
        </w:rPr>
        <w:t xml:space="preserve">įgyvendinant Programą </w:t>
      </w:r>
      <w:r w:rsidR="001769D4" w:rsidRPr="00531ADB">
        <w:rPr>
          <w:sz w:val="24"/>
          <w:szCs w:val="24"/>
        </w:rPr>
        <w:t>laikin</w:t>
      </w:r>
      <w:r w:rsidR="001769D4">
        <w:rPr>
          <w:sz w:val="24"/>
          <w:szCs w:val="24"/>
        </w:rPr>
        <w:t>us</w:t>
      </w:r>
      <w:r w:rsidR="001769D4" w:rsidRPr="00531ADB">
        <w:rPr>
          <w:sz w:val="24"/>
          <w:szCs w:val="24"/>
        </w:rPr>
        <w:t xml:space="preserve"> darbus</w:t>
      </w:r>
      <w:r w:rsidR="001769D4">
        <w:rPr>
          <w:sz w:val="24"/>
          <w:szCs w:val="24"/>
        </w:rPr>
        <w:t xml:space="preserve"> dirbs</w:t>
      </w:r>
      <w:r w:rsidR="001769D4" w:rsidRPr="00531ADB">
        <w:rPr>
          <w:sz w:val="24"/>
          <w:szCs w:val="24"/>
        </w:rPr>
        <w:t xml:space="preserve"> ne mažiau kaip </w:t>
      </w:r>
      <w:r w:rsidR="00C06D63">
        <w:rPr>
          <w:sz w:val="24"/>
          <w:szCs w:val="24"/>
        </w:rPr>
        <w:t>2</w:t>
      </w:r>
      <w:r w:rsidR="00B96DA9">
        <w:rPr>
          <w:sz w:val="24"/>
          <w:szCs w:val="24"/>
        </w:rPr>
        <w:t>0</w:t>
      </w:r>
      <w:r w:rsidR="001769D4" w:rsidRPr="0041591D">
        <w:rPr>
          <w:b/>
          <w:sz w:val="24"/>
          <w:szCs w:val="24"/>
        </w:rPr>
        <w:t xml:space="preserve"> </w:t>
      </w:r>
      <w:r w:rsidR="001769D4" w:rsidRPr="00531ADB">
        <w:rPr>
          <w:sz w:val="24"/>
          <w:szCs w:val="24"/>
        </w:rPr>
        <w:t>darbo ieškan</w:t>
      </w:r>
      <w:r w:rsidR="001769D4">
        <w:rPr>
          <w:sz w:val="24"/>
          <w:szCs w:val="24"/>
        </w:rPr>
        <w:t>tys</w:t>
      </w:r>
      <w:r w:rsidR="001769D4" w:rsidRPr="00531ADB">
        <w:rPr>
          <w:sz w:val="24"/>
          <w:szCs w:val="24"/>
        </w:rPr>
        <w:t xml:space="preserve"> asmen</w:t>
      </w:r>
      <w:r w:rsidR="00340FCC">
        <w:rPr>
          <w:sz w:val="24"/>
          <w:szCs w:val="24"/>
        </w:rPr>
        <w:t>ų</w:t>
      </w:r>
      <w:r w:rsidR="00837E5F">
        <w:rPr>
          <w:sz w:val="24"/>
          <w:szCs w:val="24"/>
        </w:rPr>
        <w:t xml:space="preserve">, </w:t>
      </w:r>
      <w:r w:rsidR="00837E5F" w:rsidRPr="00837E5F">
        <w:rPr>
          <w:color w:val="000000"/>
          <w:sz w:val="24"/>
          <w:szCs w:val="24"/>
        </w:rPr>
        <w:t>kurie</w:t>
      </w:r>
      <w:r w:rsidR="00837E5F">
        <w:rPr>
          <w:color w:val="000000"/>
          <w:sz w:val="24"/>
          <w:szCs w:val="24"/>
        </w:rPr>
        <w:t xml:space="preserve"> kartu bendrai per metus dirbs </w:t>
      </w:r>
      <w:r w:rsidR="00D37503">
        <w:rPr>
          <w:color w:val="000000"/>
          <w:sz w:val="24"/>
          <w:szCs w:val="24"/>
        </w:rPr>
        <w:t xml:space="preserve">apie </w:t>
      </w:r>
      <w:r w:rsidR="00837E5F">
        <w:rPr>
          <w:color w:val="000000"/>
          <w:sz w:val="24"/>
          <w:szCs w:val="24"/>
        </w:rPr>
        <w:t>1</w:t>
      </w:r>
      <w:r w:rsidR="009B7AAB">
        <w:rPr>
          <w:color w:val="000000"/>
          <w:sz w:val="24"/>
          <w:szCs w:val="24"/>
        </w:rPr>
        <w:t>22</w:t>
      </w:r>
      <w:r w:rsidR="00837E5F" w:rsidRPr="00837E5F">
        <w:rPr>
          <w:color w:val="000000"/>
          <w:sz w:val="24"/>
          <w:szCs w:val="24"/>
        </w:rPr>
        <w:t xml:space="preserve"> mėnesi</w:t>
      </w:r>
      <w:r w:rsidR="00340FCC">
        <w:rPr>
          <w:color w:val="000000"/>
          <w:sz w:val="24"/>
          <w:szCs w:val="24"/>
        </w:rPr>
        <w:t>us</w:t>
      </w:r>
      <w:r w:rsidR="00C53DAB">
        <w:rPr>
          <w:color w:val="000000"/>
          <w:sz w:val="24"/>
          <w:szCs w:val="24"/>
        </w:rPr>
        <w:t>.</w:t>
      </w:r>
    </w:p>
    <w:p w:rsidR="00837E5F" w:rsidRDefault="00C53DAB" w:rsidP="00977883">
      <w:pPr>
        <w:shd w:val="clear" w:color="auto" w:fill="FFFFFF"/>
        <w:tabs>
          <w:tab w:val="left" w:pos="709"/>
        </w:tabs>
        <w:jc w:val="both"/>
        <w:rPr>
          <w:sz w:val="24"/>
          <w:szCs w:val="24"/>
        </w:rPr>
      </w:pPr>
      <w:r>
        <w:rPr>
          <w:color w:val="000000"/>
          <w:sz w:val="24"/>
          <w:szCs w:val="24"/>
        </w:rPr>
        <w:tab/>
        <w:t xml:space="preserve"> 24. Paskirstymas pagal seniūnija</w:t>
      </w:r>
      <w:r w:rsidR="006708B2">
        <w:rPr>
          <w:color w:val="000000"/>
          <w:sz w:val="24"/>
          <w:szCs w:val="24"/>
        </w:rPr>
        <w:t>s</w:t>
      </w:r>
      <w:r>
        <w:rPr>
          <w:color w:val="000000"/>
          <w:sz w:val="24"/>
          <w:szCs w:val="24"/>
        </w:rPr>
        <w:t>:</w:t>
      </w:r>
      <w:r w:rsidR="000E28F7">
        <w:rPr>
          <w:sz w:val="24"/>
          <w:szCs w:val="24"/>
        </w:rPr>
        <w:t xml:space="preserve"> </w:t>
      </w:r>
    </w:p>
    <w:tbl>
      <w:tblPr>
        <w:tblpPr w:leftFromText="180" w:rightFromText="180" w:vertAnchor="text"/>
        <w:tblW w:w="9747" w:type="dxa"/>
        <w:tblCellMar>
          <w:left w:w="0" w:type="dxa"/>
          <w:right w:w="0" w:type="dxa"/>
        </w:tblCellMar>
        <w:tblLook w:val="04A0" w:firstRow="1" w:lastRow="0" w:firstColumn="1" w:lastColumn="0" w:noHBand="0" w:noVBand="1"/>
      </w:tblPr>
      <w:tblGrid>
        <w:gridCol w:w="817"/>
        <w:gridCol w:w="3969"/>
        <w:gridCol w:w="4961"/>
      </w:tblGrid>
      <w:tr w:rsidR="000F0E13" w:rsidTr="000F0E13">
        <w:trPr>
          <w:trHeight w:val="552"/>
        </w:trPr>
        <w:tc>
          <w:tcPr>
            <w:tcW w:w="817" w:type="dxa"/>
            <w:tcBorders>
              <w:top w:val="single" w:sz="8"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0F0E13" w:rsidRPr="00837E5F" w:rsidRDefault="000F0E13" w:rsidP="003502B1">
            <w:pPr>
              <w:jc w:val="center"/>
              <w:rPr>
                <w:color w:val="000000"/>
                <w:sz w:val="24"/>
                <w:szCs w:val="24"/>
                <w:lang w:eastAsia="lt-LT"/>
              </w:rPr>
            </w:pPr>
            <w:r w:rsidRPr="00837E5F">
              <w:rPr>
                <w:color w:val="000000"/>
                <w:sz w:val="24"/>
                <w:szCs w:val="24"/>
                <w:lang w:eastAsia="lt-LT"/>
              </w:rPr>
              <w:t>Eil.</w:t>
            </w:r>
          </w:p>
          <w:p w:rsidR="000F0E13" w:rsidRPr="00837E5F" w:rsidRDefault="000F0E13" w:rsidP="003502B1">
            <w:pPr>
              <w:jc w:val="center"/>
              <w:rPr>
                <w:color w:val="000000"/>
                <w:sz w:val="24"/>
                <w:szCs w:val="24"/>
                <w:lang w:eastAsia="lt-LT"/>
              </w:rPr>
            </w:pPr>
            <w:r w:rsidRPr="00837E5F">
              <w:rPr>
                <w:color w:val="000000"/>
                <w:sz w:val="24"/>
                <w:szCs w:val="24"/>
                <w:lang w:eastAsia="lt-LT"/>
              </w:rPr>
              <w:t xml:space="preserve">Nr. </w:t>
            </w:r>
          </w:p>
        </w:tc>
        <w:tc>
          <w:tcPr>
            <w:tcW w:w="3969" w:type="dxa"/>
            <w:tcBorders>
              <w:top w:val="single" w:sz="8" w:space="0" w:color="auto"/>
              <w:left w:val="single" w:sz="4" w:space="0" w:color="auto"/>
              <w:bottom w:val="single" w:sz="4" w:space="0" w:color="auto"/>
              <w:right w:val="single" w:sz="4" w:space="0" w:color="auto"/>
            </w:tcBorders>
            <w:vAlign w:val="center"/>
          </w:tcPr>
          <w:p w:rsidR="000F0E13" w:rsidRPr="00837E5F" w:rsidRDefault="000F0E13" w:rsidP="003502B1">
            <w:pPr>
              <w:jc w:val="center"/>
              <w:rPr>
                <w:color w:val="000000"/>
                <w:sz w:val="24"/>
                <w:szCs w:val="24"/>
                <w:lang w:eastAsia="lt-LT"/>
              </w:rPr>
            </w:pPr>
            <w:r w:rsidRPr="00837E5F">
              <w:rPr>
                <w:color w:val="000000"/>
                <w:sz w:val="24"/>
                <w:szCs w:val="24"/>
                <w:lang w:eastAsia="lt-LT"/>
              </w:rPr>
              <w:t>Seniūnijos pavadinimas</w:t>
            </w:r>
          </w:p>
        </w:tc>
        <w:tc>
          <w:tcPr>
            <w:tcW w:w="4961" w:type="dxa"/>
            <w:tcBorders>
              <w:top w:val="single" w:sz="8" w:space="0" w:color="auto"/>
              <w:left w:val="single" w:sz="4" w:space="0" w:color="auto"/>
              <w:bottom w:val="single" w:sz="4" w:space="0" w:color="auto"/>
              <w:right w:val="single" w:sz="4" w:space="0" w:color="auto"/>
            </w:tcBorders>
            <w:vAlign w:val="center"/>
          </w:tcPr>
          <w:p w:rsidR="000F0E13" w:rsidRPr="00837E5F" w:rsidRDefault="000F0E13" w:rsidP="003502B1">
            <w:pPr>
              <w:jc w:val="center"/>
              <w:rPr>
                <w:color w:val="000000"/>
                <w:sz w:val="24"/>
                <w:szCs w:val="24"/>
                <w:lang w:eastAsia="lt-LT"/>
              </w:rPr>
            </w:pPr>
            <w:r>
              <w:rPr>
                <w:color w:val="000000"/>
                <w:sz w:val="24"/>
                <w:szCs w:val="24"/>
                <w:lang w:eastAsia="lt-LT"/>
              </w:rPr>
              <w:t>Laikinų darbų  trukmė mėnesiais</w:t>
            </w:r>
          </w:p>
        </w:tc>
      </w:tr>
      <w:tr w:rsidR="009B7AAB" w:rsidTr="00D946B6">
        <w:trPr>
          <w:trHeight w:val="433"/>
        </w:trPr>
        <w:tc>
          <w:tcPr>
            <w:tcW w:w="8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B7AAB" w:rsidRPr="00837E5F" w:rsidRDefault="009B7AAB" w:rsidP="009B7AAB">
            <w:pPr>
              <w:jc w:val="center"/>
              <w:rPr>
                <w:color w:val="000000"/>
                <w:sz w:val="24"/>
                <w:szCs w:val="24"/>
                <w:lang w:eastAsia="lt-LT"/>
              </w:rPr>
            </w:pPr>
            <w:r w:rsidRPr="00837E5F">
              <w:rPr>
                <w:color w:val="000000"/>
                <w:sz w:val="24"/>
                <w:szCs w:val="24"/>
                <w:lang w:eastAsia="lt-LT"/>
              </w:rPr>
              <w:t>1.</w:t>
            </w:r>
          </w:p>
        </w:tc>
        <w:tc>
          <w:tcPr>
            <w:tcW w:w="3969" w:type="dxa"/>
            <w:tcBorders>
              <w:top w:val="single" w:sz="4" w:space="0" w:color="auto"/>
              <w:left w:val="single" w:sz="4" w:space="0" w:color="auto"/>
              <w:bottom w:val="single" w:sz="4" w:space="0" w:color="auto"/>
              <w:right w:val="single" w:sz="4" w:space="0" w:color="auto"/>
            </w:tcBorders>
            <w:vAlign w:val="center"/>
          </w:tcPr>
          <w:p w:rsidR="009B7AAB" w:rsidRPr="00837E5F" w:rsidRDefault="009B7AAB" w:rsidP="00340FCC">
            <w:pPr>
              <w:ind w:firstLine="106"/>
              <w:rPr>
                <w:color w:val="000000"/>
                <w:sz w:val="24"/>
                <w:szCs w:val="24"/>
                <w:lang w:eastAsia="lt-LT"/>
              </w:rPr>
            </w:pPr>
            <w:r w:rsidRPr="00837E5F">
              <w:rPr>
                <w:color w:val="000000"/>
                <w:sz w:val="24"/>
                <w:szCs w:val="24"/>
                <w:lang w:eastAsia="lt-LT"/>
              </w:rPr>
              <w:t xml:space="preserve">Karsakiškio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B7AAB" w:rsidRPr="006625BD" w:rsidRDefault="009B7AAB" w:rsidP="009B7AAB">
            <w:pPr>
              <w:spacing w:line="256" w:lineRule="auto"/>
              <w:jc w:val="center"/>
              <w:rPr>
                <w:color w:val="000000"/>
                <w:sz w:val="24"/>
                <w:szCs w:val="24"/>
                <w:lang w:eastAsia="lt-LT"/>
              </w:rPr>
            </w:pPr>
            <w:r>
              <w:rPr>
                <w:color w:val="000000"/>
                <w:sz w:val="24"/>
                <w:szCs w:val="24"/>
                <w:lang w:eastAsia="lt-LT"/>
              </w:rPr>
              <w:t>10</w:t>
            </w:r>
          </w:p>
        </w:tc>
      </w:tr>
      <w:tr w:rsidR="009B7AAB" w:rsidTr="00D946B6">
        <w:trPr>
          <w:trHeight w:val="300"/>
        </w:trPr>
        <w:tc>
          <w:tcPr>
            <w:tcW w:w="817" w:type="dxa"/>
            <w:tcBorders>
              <w:top w:val="single" w:sz="4" w:space="0" w:color="auto"/>
              <w:left w:val="single" w:sz="4" w:space="0" w:color="auto"/>
              <w:bottom w:val="single" w:sz="8" w:space="0" w:color="auto"/>
              <w:right w:val="single" w:sz="4" w:space="0" w:color="auto"/>
            </w:tcBorders>
            <w:noWrap/>
            <w:tcMar>
              <w:top w:w="0" w:type="dxa"/>
              <w:left w:w="108" w:type="dxa"/>
              <w:bottom w:w="0" w:type="dxa"/>
              <w:right w:w="108" w:type="dxa"/>
            </w:tcMar>
            <w:vAlign w:val="bottom"/>
          </w:tcPr>
          <w:p w:rsidR="009B7AAB" w:rsidRPr="00837E5F" w:rsidRDefault="009B7AAB" w:rsidP="009B7AAB">
            <w:pPr>
              <w:jc w:val="center"/>
              <w:rPr>
                <w:color w:val="000000"/>
                <w:sz w:val="24"/>
                <w:szCs w:val="24"/>
                <w:lang w:eastAsia="lt-LT"/>
              </w:rPr>
            </w:pPr>
            <w:r w:rsidRPr="00837E5F">
              <w:rPr>
                <w:color w:val="000000"/>
                <w:sz w:val="24"/>
                <w:szCs w:val="24"/>
                <w:lang w:eastAsia="lt-LT"/>
              </w:rPr>
              <w:t>2.</w:t>
            </w:r>
          </w:p>
        </w:tc>
        <w:tc>
          <w:tcPr>
            <w:tcW w:w="3969" w:type="dxa"/>
            <w:tcBorders>
              <w:top w:val="single" w:sz="4" w:space="0" w:color="auto"/>
              <w:left w:val="single" w:sz="4" w:space="0" w:color="auto"/>
              <w:bottom w:val="single" w:sz="8" w:space="0" w:color="auto"/>
              <w:right w:val="single" w:sz="4" w:space="0" w:color="auto"/>
            </w:tcBorders>
            <w:vAlign w:val="bottom"/>
          </w:tcPr>
          <w:p w:rsidR="009B7AAB" w:rsidRPr="00837E5F" w:rsidRDefault="009B7AAB" w:rsidP="00340FCC">
            <w:pPr>
              <w:ind w:firstLine="106"/>
              <w:rPr>
                <w:color w:val="000000"/>
                <w:sz w:val="24"/>
                <w:szCs w:val="24"/>
                <w:lang w:eastAsia="lt-LT"/>
              </w:rPr>
            </w:pPr>
            <w:r w:rsidRPr="00837E5F">
              <w:rPr>
                <w:color w:val="000000"/>
                <w:sz w:val="24"/>
                <w:szCs w:val="24"/>
                <w:lang w:eastAsia="lt-LT"/>
              </w:rPr>
              <w:t xml:space="preserve">Krekenavos </w:t>
            </w:r>
          </w:p>
        </w:tc>
        <w:tc>
          <w:tcPr>
            <w:tcW w:w="4961" w:type="dxa"/>
            <w:tcBorders>
              <w:top w:val="nil"/>
              <w:left w:val="single" w:sz="4" w:space="0" w:color="auto"/>
              <w:bottom w:val="single" w:sz="4" w:space="0" w:color="auto"/>
              <w:right w:val="single" w:sz="4" w:space="0" w:color="auto"/>
            </w:tcBorders>
            <w:shd w:val="clear" w:color="auto" w:fill="auto"/>
          </w:tcPr>
          <w:p w:rsidR="009B7AAB" w:rsidRPr="006625BD" w:rsidRDefault="009B7AAB" w:rsidP="009B7AAB">
            <w:pPr>
              <w:spacing w:line="256" w:lineRule="auto"/>
              <w:jc w:val="center"/>
              <w:rPr>
                <w:color w:val="000000"/>
                <w:sz w:val="24"/>
                <w:szCs w:val="24"/>
              </w:rPr>
            </w:pPr>
            <w:r>
              <w:rPr>
                <w:color w:val="000000"/>
                <w:sz w:val="24"/>
                <w:szCs w:val="24"/>
              </w:rPr>
              <w:t>10</w:t>
            </w:r>
          </w:p>
        </w:tc>
      </w:tr>
      <w:tr w:rsidR="009B7AAB" w:rsidTr="00D946B6">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9B7AAB" w:rsidRPr="00837E5F" w:rsidRDefault="009B7AAB" w:rsidP="009B7AAB">
            <w:pPr>
              <w:jc w:val="center"/>
              <w:rPr>
                <w:color w:val="000000"/>
                <w:sz w:val="24"/>
                <w:szCs w:val="24"/>
                <w:lang w:eastAsia="lt-LT"/>
              </w:rPr>
            </w:pPr>
            <w:r w:rsidRPr="00837E5F">
              <w:rPr>
                <w:color w:val="000000"/>
                <w:sz w:val="24"/>
                <w:szCs w:val="24"/>
                <w:lang w:eastAsia="lt-LT"/>
              </w:rPr>
              <w:t>3.</w:t>
            </w:r>
          </w:p>
        </w:tc>
        <w:tc>
          <w:tcPr>
            <w:tcW w:w="3969" w:type="dxa"/>
            <w:tcBorders>
              <w:top w:val="nil"/>
              <w:left w:val="single" w:sz="4" w:space="0" w:color="auto"/>
              <w:bottom w:val="single" w:sz="8" w:space="0" w:color="auto"/>
              <w:right w:val="single" w:sz="4" w:space="0" w:color="auto"/>
            </w:tcBorders>
            <w:vAlign w:val="bottom"/>
          </w:tcPr>
          <w:p w:rsidR="009B7AAB" w:rsidRPr="00837E5F" w:rsidRDefault="009B7AAB" w:rsidP="00340FCC">
            <w:pPr>
              <w:ind w:firstLine="106"/>
              <w:rPr>
                <w:color w:val="000000"/>
                <w:sz w:val="24"/>
                <w:szCs w:val="24"/>
                <w:lang w:eastAsia="lt-LT"/>
              </w:rPr>
            </w:pPr>
            <w:r w:rsidRPr="00837E5F">
              <w:rPr>
                <w:color w:val="000000"/>
                <w:sz w:val="24"/>
                <w:szCs w:val="24"/>
                <w:lang w:eastAsia="lt-LT"/>
              </w:rPr>
              <w:t xml:space="preserve">Miežiškių </w:t>
            </w:r>
          </w:p>
        </w:tc>
        <w:tc>
          <w:tcPr>
            <w:tcW w:w="4961" w:type="dxa"/>
            <w:tcBorders>
              <w:top w:val="nil"/>
              <w:left w:val="single" w:sz="4" w:space="0" w:color="auto"/>
              <w:bottom w:val="single" w:sz="4" w:space="0" w:color="auto"/>
              <w:right w:val="single" w:sz="4" w:space="0" w:color="auto"/>
            </w:tcBorders>
            <w:shd w:val="clear" w:color="auto" w:fill="auto"/>
          </w:tcPr>
          <w:p w:rsidR="009B7AAB" w:rsidRPr="006625BD" w:rsidRDefault="009B7AAB" w:rsidP="009B7AAB">
            <w:pPr>
              <w:spacing w:line="256" w:lineRule="auto"/>
              <w:jc w:val="center"/>
              <w:rPr>
                <w:color w:val="000000"/>
                <w:sz w:val="24"/>
                <w:szCs w:val="24"/>
              </w:rPr>
            </w:pPr>
            <w:r>
              <w:rPr>
                <w:color w:val="000000"/>
                <w:sz w:val="24"/>
                <w:szCs w:val="24"/>
              </w:rPr>
              <w:t>10</w:t>
            </w:r>
          </w:p>
        </w:tc>
      </w:tr>
      <w:tr w:rsidR="009B7AAB" w:rsidTr="00D946B6">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9B7AAB" w:rsidRPr="00837E5F" w:rsidRDefault="009B7AAB" w:rsidP="009B7AAB">
            <w:pPr>
              <w:jc w:val="center"/>
              <w:rPr>
                <w:color w:val="000000"/>
                <w:sz w:val="24"/>
                <w:szCs w:val="24"/>
                <w:lang w:eastAsia="lt-LT"/>
              </w:rPr>
            </w:pPr>
            <w:r w:rsidRPr="00837E5F">
              <w:rPr>
                <w:color w:val="000000"/>
                <w:sz w:val="24"/>
                <w:szCs w:val="24"/>
                <w:lang w:eastAsia="lt-LT"/>
              </w:rPr>
              <w:t>4.</w:t>
            </w:r>
          </w:p>
        </w:tc>
        <w:tc>
          <w:tcPr>
            <w:tcW w:w="3969" w:type="dxa"/>
            <w:tcBorders>
              <w:top w:val="nil"/>
              <w:left w:val="single" w:sz="4" w:space="0" w:color="auto"/>
              <w:bottom w:val="single" w:sz="8" w:space="0" w:color="auto"/>
              <w:right w:val="single" w:sz="4" w:space="0" w:color="auto"/>
            </w:tcBorders>
            <w:vAlign w:val="bottom"/>
          </w:tcPr>
          <w:p w:rsidR="009B7AAB" w:rsidRPr="00837E5F" w:rsidRDefault="009B7AAB" w:rsidP="00340FCC">
            <w:pPr>
              <w:ind w:firstLine="106"/>
              <w:rPr>
                <w:color w:val="000000"/>
                <w:sz w:val="24"/>
                <w:szCs w:val="24"/>
                <w:lang w:eastAsia="lt-LT"/>
              </w:rPr>
            </w:pPr>
            <w:r w:rsidRPr="00837E5F">
              <w:rPr>
                <w:color w:val="000000"/>
                <w:sz w:val="24"/>
                <w:szCs w:val="24"/>
                <w:lang w:eastAsia="lt-LT"/>
              </w:rPr>
              <w:t xml:space="preserve">Naujamiesčio </w:t>
            </w:r>
          </w:p>
        </w:tc>
        <w:tc>
          <w:tcPr>
            <w:tcW w:w="4961" w:type="dxa"/>
            <w:tcBorders>
              <w:top w:val="nil"/>
              <w:left w:val="single" w:sz="4" w:space="0" w:color="auto"/>
              <w:bottom w:val="single" w:sz="4" w:space="0" w:color="auto"/>
              <w:right w:val="single" w:sz="4" w:space="0" w:color="auto"/>
            </w:tcBorders>
            <w:shd w:val="clear" w:color="auto" w:fill="auto"/>
          </w:tcPr>
          <w:p w:rsidR="009B7AAB" w:rsidRPr="006625BD" w:rsidRDefault="009B7AAB" w:rsidP="009B7AAB">
            <w:pPr>
              <w:spacing w:line="256" w:lineRule="auto"/>
              <w:jc w:val="center"/>
              <w:rPr>
                <w:color w:val="000000"/>
                <w:sz w:val="24"/>
                <w:szCs w:val="24"/>
              </w:rPr>
            </w:pPr>
            <w:r>
              <w:rPr>
                <w:color w:val="000000"/>
                <w:sz w:val="24"/>
                <w:szCs w:val="24"/>
              </w:rPr>
              <w:t>10</w:t>
            </w:r>
          </w:p>
        </w:tc>
      </w:tr>
      <w:tr w:rsidR="009B7AAB" w:rsidTr="00D946B6">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9B7AAB" w:rsidRPr="00837E5F" w:rsidRDefault="009B7AAB" w:rsidP="009B7AAB">
            <w:pPr>
              <w:jc w:val="center"/>
              <w:rPr>
                <w:color w:val="000000"/>
                <w:sz w:val="24"/>
                <w:szCs w:val="24"/>
                <w:lang w:eastAsia="lt-LT"/>
              </w:rPr>
            </w:pPr>
            <w:r w:rsidRPr="00837E5F">
              <w:rPr>
                <w:color w:val="000000"/>
                <w:sz w:val="24"/>
                <w:szCs w:val="24"/>
                <w:lang w:eastAsia="lt-LT"/>
              </w:rPr>
              <w:t>5.</w:t>
            </w:r>
          </w:p>
        </w:tc>
        <w:tc>
          <w:tcPr>
            <w:tcW w:w="3969" w:type="dxa"/>
            <w:tcBorders>
              <w:top w:val="nil"/>
              <w:left w:val="single" w:sz="4" w:space="0" w:color="auto"/>
              <w:bottom w:val="single" w:sz="8" w:space="0" w:color="auto"/>
              <w:right w:val="single" w:sz="4" w:space="0" w:color="auto"/>
            </w:tcBorders>
            <w:vAlign w:val="bottom"/>
          </w:tcPr>
          <w:p w:rsidR="009B7AAB" w:rsidRPr="00837E5F" w:rsidRDefault="009B7AAB" w:rsidP="00340FCC">
            <w:pPr>
              <w:ind w:firstLine="106"/>
              <w:rPr>
                <w:color w:val="000000"/>
                <w:sz w:val="24"/>
                <w:szCs w:val="24"/>
                <w:lang w:eastAsia="lt-LT"/>
              </w:rPr>
            </w:pPr>
            <w:r w:rsidRPr="00837E5F">
              <w:rPr>
                <w:color w:val="000000"/>
                <w:sz w:val="24"/>
                <w:szCs w:val="24"/>
                <w:lang w:eastAsia="lt-LT"/>
              </w:rPr>
              <w:t>Paįstrio</w:t>
            </w:r>
          </w:p>
        </w:tc>
        <w:tc>
          <w:tcPr>
            <w:tcW w:w="4961" w:type="dxa"/>
            <w:tcBorders>
              <w:top w:val="nil"/>
              <w:left w:val="single" w:sz="4" w:space="0" w:color="auto"/>
              <w:bottom w:val="single" w:sz="4" w:space="0" w:color="auto"/>
              <w:right w:val="single" w:sz="4" w:space="0" w:color="auto"/>
            </w:tcBorders>
            <w:shd w:val="clear" w:color="auto" w:fill="auto"/>
          </w:tcPr>
          <w:p w:rsidR="009B7AAB" w:rsidRPr="006625BD" w:rsidRDefault="009B7AAB" w:rsidP="009B7AAB">
            <w:pPr>
              <w:spacing w:line="256" w:lineRule="auto"/>
              <w:jc w:val="center"/>
              <w:rPr>
                <w:color w:val="000000"/>
                <w:sz w:val="24"/>
                <w:szCs w:val="24"/>
              </w:rPr>
            </w:pPr>
            <w:r>
              <w:rPr>
                <w:color w:val="000000"/>
                <w:sz w:val="24"/>
                <w:szCs w:val="24"/>
              </w:rPr>
              <w:t>8</w:t>
            </w:r>
          </w:p>
        </w:tc>
      </w:tr>
      <w:tr w:rsidR="009B7AAB" w:rsidTr="00D946B6">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9B7AAB" w:rsidRPr="00837E5F" w:rsidRDefault="009B7AAB" w:rsidP="009B7AAB">
            <w:pPr>
              <w:jc w:val="center"/>
              <w:rPr>
                <w:color w:val="000000"/>
                <w:sz w:val="24"/>
                <w:szCs w:val="24"/>
                <w:lang w:eastAsia="lt-LT"/>
              </w:rPr>
            </w:pPr>
            <w:r w:rsidRPr="00837E5F">
              <w:rPr>
                <w:color w:val="000000"/>
                <w:sz w:val="24"/>
                <w:szCs w:val="24"/>
                <w:lang w:eastAsia="lt-LT"/>
              </w:rPr>
              <w:t>6.</w:t>
            </w:r>
          </w:p>
        </w:tc>
        <w:tc>
          <w:tcPr>
            <w:tcW w:w="3969" w:type="dxa"/>
            <w:tcBorders>
              <w:top w:val="nil"/>
              <w:left w:val="single" w:sz="4" w:space="0" w:color="auto"/>
              <w:bottom w:val="single" w:sz="8" w:space="0" w:color="auto"/>
              <w:right w:val="single" w:sz="4" w:space="0" w:color="auto"/>
            </w:tcBorders>
            <w:vAlign w:val="bottom"/>
          </w:tcPr>
          <w:p w:rsidR="009B7AAB" w:rsidRPr="00837E5F" w:rsidRDefault="009B7AAB" w:rsidP="00340FCC">
            <w:pPr>
              <w:ind w:firstLine="106"/>
              <w:rPr>
                <w:color w:val="000000"/>
                <w:sz w:val="24"/>
                <w:szCs w:val="24"/>
                <w:lang w:eastAsia="lt-LT"/>
              </w:rPr>
            </w:pPr>
            <w:r w:rsidRPr="00837E5F">
              <w:rPr>
                <w:color w:val="000000"/>
                <w:sz w:val="24"/>
                <w:szCs w:val="24"/>
                <w:lang w:eastAsia="lt-LT"/>
              </w:rPr>
              <w:t xml:space="preserve">Panevėžio </w:t>
            </w:r>
          </w:p>
        </w:tc>
        <w:tc>
          <w:tcPr>
            <w:tcW w:w="4961" w:type="dxa"/>
            <w:tcBorders>
              <w:top w:val="nil"/>
              <w:left w:val="single" w:sz="4" w:space="0" w:color="auto"/>
              <w:bottom w:val="single" w:sz="4" w:space="0" w:color="auto"/>
              <w:right w:val="single" w:sz="4" w:space="0" w:color="auto"/>
            </w:tcBorders>
            <w:shd w:val="clear" w:color="auto" w:fill="auto"/>
          </w:tcPr>
          <w:p w:rsidR="009B7AAB" w:rsidRPr="006625BD" w:rsidRDefault="009B7AAB" w:rsidP="009B7AAB">
            <w:pPr>
              <w:spacing w:line="256" w:lineRule="auto"/>
              <w:jc w:val="center"/>
              <w:rPr>
                <w:color w:val="000000"/>
                <w:sz w:val="24"/>
                <w:szCs w:val="24"/>
              </w:rPr>
            </w:pPr>
            <w:r>
              <w:rPr>
                <w:color w:val="000000"/>
                <w:sz w:val="24"/>
                <w:szCs w:val="24"/>
              </w:rPr>
              <w:t>8</w:t>
            </w:r>
          </w:p>
        </w:tc>
      </w:tr>
      <w:tr w:rsidR="009B7AAB" w:rsidTr="00D946B6">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9B7AAB" w:rsidRPr="00837E5F" w:rsidRDefault="009B7AAB" w:rsidP="009B7AAB">
            <w:pPr>
              <w:jc w:val="center"/>
              <w:rPr>
                <w:color w:val="000000"/>
                <w:sz w:val="24"/>
                <w:szCs w:val="24"/>
                <w:lang w:eastAsia="lt-LT"/>
              </w:rPr>
            </w:pPr>
            <w:r w:rsidRPr="00837E5F">
              <w:rPr>
                <w:color w:val="000000"/>
                <w:sz w:val="24"/>
                <w:szCs w:val="24"/>
                <w:lang w:eastAsia="lt-LT"/>
              </w:rPr>
              <w:t>7.</w:t>
            </w:r>
          </w:p>
        </w:tc>
        <w:tc>
          <w:tcPr>
            <w:tcW w:w="3969" w:type="dxa"/>
            <w:tcBorders>
              <w:top w:val="nil"/>
              <w:left w:val="single" w:sz="4" w:space="0" w:color="auto"/>
              <w:bottom w:val="single" w:sz="8" w:space="0" w:color="auto"/>
              <w:right w:val="single" w:sz="4" w:space="0" w:color="auto"/>
            </w:tcBorders>
            <w:vAlign w:val="bottom"/>
          </w:tcPr>
          <w:p w:rsidR="009B7AAB" w:rsidRPr="00837E5F" w:rsidRDefault="009B7AAB" w:rsidP="00340FCC">
            <w:pPr>
              <w:ind w:firstLine="106"/>
              <w:rPr>
                <w:color w:val="000000"/>
                <w:sz w:val="24"/>
                <w:szCs w:val="24"/>
                <w:lang w:eastAsia="lt-LT"/>
              </w:rPr>
            </w:pPr>
            <w:r w:rsidRPr="00837E5F">
              <w:rPr>
                <w:color w:val="000000"/>
                <w:sz w:val="24"/>
                <w:szCs w:val="24"/>
                <w:lang w:eastAsia="lt-LT"/>
              </w:rPr>
              <w:t xml:space="preserve">Raguvos </w:t>
            </w:r>
          </w:p>
        </w:tc>
        <w:tc>
          <w:tcPr>
            <w:tcW w:w="4961" w:type="dxa"/>
            <w:tcBorders>
              <w:top w:val="nil"/>
              <w:left w:val="single" w:sz="4" w:space="0" w:color="auto"/>
              <w:bottom w:val="single" w:sz="4" w:space="0" w:color="auto"/>
              <w:right w:val="single" w:sz="4" w:space="0" w:color="auto"/>
            </w:tcBorders>
            <w:shd w:val="clear" w:color="auto" w:fill="auto"/>
          </w:tcPr>
          <w:p w:rsidR="009B7AAB" w:rsidRPr="006625BD" w:rsidRDefault="009B7AAB" w:rsidP="009B7AAB">
            <w:pPr>
              <w:spacing w:line="256" w:lineRule="auto"/>
              <w:jc w:val="center"/>
              <w:rPr>
                <w:color w:val="000000"/>
                <w:sz w:val="24"/>
                <w:szCs w:val="24"/>
              </w:rPr>
            </w:pPr>
            <w:r>
              <w:rPr>
                <w:color w:val="000000"/>
                <w:sz w:val="24"/>
                <w:szCs w:val="24"/>
              </w:rPr>
              <w:t>7</w:t>
            </w:r>
          </w:p>
        </w:tc>
      </w:tr>
      <w:tr w:rsidR="009B7AAB" w:rsidTr="00D946B6">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9B7AAB" w:rsidRPr="00837E5F" w:rsidRDefault="009B7AAB" w:rsidP="009B7AAB">
            <w:pPr>
              <w:jc w:val="center"/>
              <w:rPr>
                <w:color w:val="000000"/>
                <w:sz w:val="24"/>
                <w:szCs w:val="24"/>
                <w:lang w:eastAsia="lt-LT"/>
              </w:rPr>
            </w:pPr>
            <w:r w:rsidRPr="00837E5F">
              <w:rPr>
                <w:color w:val="000000"/>
                <w:sz w:val="24"/>
                <w:szCs w:val="24"/>
                <w:lang w:eastAsia="lt-LT"/>
              </w:rPr>
              <w:t>8.</w:t>
            </w:r>
          </w:p>
        </w:tc>
        <w:tc>
          <w:tcPr>
            <w:tcW w:w="3969" w:type="dxa"/>
            <w:tcBorders>
              <w:top w:val="nil"/>
              <w:left w:val="single" w:sz="4" w:space="0" w:color="auto"/>
              <w:bottom w:val="single" w:sz="8" w:space="0" w:color="auto"/>
              <w:right w:val="single" w:sz="4" w:space="0" w:color="auto"/>
            </w:tcBorders>
            <w:vAlign w:val="bottom"/>
          </w:tcPr>
          <w:p w:rsidR="009B7AAB" w:rsidRPr="00837E5F" w:rsidRDefault="009B7AAB" w:rsidP="00340FCC">
            <w:pPr>
              <w:ind w:firstLine="106"/>
              <w:rPr>
                <w:color w:val="000000"/>
                <w:sz w:val="24"/>
                <w:szCs w:val="24"/>
                <w:lang w:eastAsia="lt-LT"/>
              </w:rPr>
            </w:pPr>
            <w:r w:rsidRPr="00837E5F">
              <w:rPr>
                <w:color w:val="000000"/>
                <w:sz w:val="24"/>
                <w:szCs w:val="24"/>
                <w:lang w:eastAsia="lt-LT"/>
              </w:rPr>
              <w:t xml:space="preserve">Ramygalos </w:t>
            </w:r>
          </w:p>
        </w:tc>
        <w:tc>
          <w:tcPr>
            <w:tcW w:w="4961" w:type="dxa"/>
            <w:tcBorders>
              <w:top w:val="nil"/>
              <w:left w:val="single" w:sz="4" w:space="0" w:color="auto"/>
              <w:bottom w:val="single" w:sz="4" w:space="0" w:color="auto"/>
              <w:right w:val="single" w:sz="4" w:space="0" w:color="auto"/>
            </w:tcBorders>
            <w:shd w:val="clear" w:color="auto" w:fill="auto"/>
          </w:tcPr>
          <w:p w:rsidR="009B7AAB" w:rsidRPr="006625BD" w:rsidRDefault="009B7AAB" w:rsidP="009B7AAB">
            <w:pPr>
              <w:spacing w:line="256" w:lineRule="auto"/>
              <w:jc w:val="center"/>
              <w:rPr>
                <w:color w:val="000000"/>
                <w:sz w:val="24"/>
                <w:szCs w:val="24"/>
              </w:rPr>
            </w:pPr>
            <w:r>
              <w:rPr>
                <w:color w:val="000000"/>
                <w:sz w:val="24"/>
                <w:szCs w:val="24"/>
              </w:rPr>
              <w:t>18</w:t>
            </w:r>
          </w:p>
        </w:tc>
      </w:tr>
      <w:tr w:rsidR="009B7AAB" w:rsidTr="00D946B6">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9B7AAB" w:rsidRPr="00837E5F" w:rsidRDefault="009B7AAB" w:rsidP="009B7AAB">
            <w:pPr>
              <w:jc w:val="center"/>
              <w:rPr>
                <w:color w:val="000000"/>
                <w:sz w:val="24"/>
                <w:szCs w:val="24"/>
                <w:lang w:eastAsia="lt-LT"/>
              </w:rPr>
            </w:pPr>
            <w:r w:rsidRPr="00837E5F">
              <w:rPr>
                <w:color w:val="000000"/>
                <w:sz w:val="24"/>
                <w:szCs w:val="24"/>
                <w:lang w:eastAsia="lt-LT"/>
              </w:rPr>
              <w:t>9.</w:t>
            </w:r>
          </w:p>
        </w:tc>
        <w:tc>
          <w:tcPr>
            <w:tcW w:w="3969" w:type="dxa"/>
            <w:tcBorders>
              <w:top w:val="nil"/>
              <w:left w:val="single" w:sz="4" w:space="0" w:color="auto"/>
              <w:bottom w:val="single" w:sz="8" w:space="0" w:color="auto"/>
              <w:right w:val="single" w:sz="4" w:space="0" w:color="auto"/>
            </w:tcBorders>
            <w:vAlign w:val="bottom"/>
          </w:tcPr>
          <w:p w:rsidR="009B7AAB" w:rsidRPr="00837E5F" w:rsidRDefault="009B7AAB" w:rsidP="00340FCC">
            <w:pPr>
              <w:ind w:firstLine="106"/>
              <w:rPr>
                <w:color w:val="000000"/>
                <w:sz w:val="24"/>
                <w:szCs w:val="24"/>
                <w:lang w:eastAsia="lt-LT"/>
              </w:rPr>
            </w:pPr>
            <w:r w:rsidRPr="00837E5F">
              <w:rPr>
                <w:color w:val="000000"/>
                <w:sz w:val="24"/>
                <w:szCs w:val="24"/>
                <w:lang w:eastAsia="lt-LT"/>
              </w:rPr>
              <w:t xml:space="preserve">Smilgių </w:t>
            </w:r>
          </w:p>
        </w:tc>
        <w:tc>
          <w:tcPr>
            <w:tcW w:w="4961" w:type="dxa"/>
            <w:tcBorders>
              <w:top w:val="nil"/>
              <w:left w:val="single" w:sz="4" w:space="0" w:color="auto"/>
              <w:bottom w:val="single" w:sz="4" w:space="0" w:color="auto"/>
              <w:right w:val="single" w:sz="4" w:space="0" w:color="auto"/>
            </w:tcBorders>
            <w:shd w:val="clear" w:color="auto" w:fill="auto"/>
          </w:tcPr>
          <w:p w:rsidR="009B7AAB" w:rsidRPr="006625BD" w:rsidRDefault="009B7AAB" w:rsidP="009B7AAB">
            <w:pPr>
              <w:spacing w:line="256" w:lineRule="auto"/>
              <w:jc w:val="center"/>
              <w:rPr>
                <w:color w:val="000000"/>
                <w:sz w:val="24"/>
                <w:szCs w:val="24"/>
              </w:rPr>
            </w:pPr>
            <w:r>
              <w:rPr>
                <w:color w:val="000000"/>
                <w:sz w:val="24"/>
                <w:szCs w:val="24"/>
              </w:rPr>
              <w:t>11</w:t>
            </w:r>
          </w:p>
        </w:tc>
      </w:tr>
      <w:tr w:rsidR="009B7AAB" w:rsidTr="00D946B6">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9B7AAB" w:rsidRPr="00837E5F" w:rsidRDefault="009B7AAB" w:rsidP="009B7AAB">
            <w:pPr>
              <w:jc w:val="center"/>
              <w:rPr>
                <w:color w:val="000000"/>
                <w:sz w:val="24"/>
                <w:szCs w:val="24"/>
                <w:lang w:eastAsia="lt-LT"/>
              </w:rPr>
            </w:pPr>
            <w:r w:rsidRPr="00837E5F">
              <w:rPr>
                <w:color w:val="000000"/>
                <w:sz w:val="24"/>
                <w:szCs w:val="24"/>
                <w:lang w:eastAsia="lt-LT"/>
              </w:rPr>
              <w:t>10.</w:t>
            </w:r>
          </w:p>
        </w:tc>
        <w:tc>
          <w:tcPr>
            <w:tcW w:w="3969" w:type="dxa"/>
            <w:tcBorders>
              <w:top w:val="nil"/>
              <w:left w:val="single" w:sz="4" w:space="0" w:color="auto"/>
              <w:bottom w:val="single" w:sz="8" w:space="0" w:color="auto"/>
              <w:right w:val="single" w:sz="4" w:space="0" w:color="auto"/>
            </w:tcBorders>
            <w:vAlign w:val="bottom"/>
          </w:tcPr>
          <w:p w:rsidR="009B7AAB" w:rsidRPr="00837E5F" w:rsidRDefault="009B7AAB" w:rsidP="00340FCC">
            <w:pPr>
              <w:ind w:firstLine="106"/>
              <w:rPr>
                <w:color w:val="000000"/>
                <w:sz w:val="24"/>
                <w:szCs w:val="24"/>
                <w:lang w:eastAsia="lt-LT"/>
              </w:rPr>
            </w:pPr>
            <w:r w:rsidRPr="00837E5F">
              <w:rPr>
                <w:color w:val="000000"/>
                <w:sz w:val="24"/>
                <w:szCs w:val="24"/>
                <w:lang w:eastAsia="lt-LT"/>
              </w:rPr>
              <w:t xml:space="preserve">Upytės </w:t>
            </w:r>
          </w:p>
        </w:tc>
        <w:tc>
          <w:tcPr>
            <w:tcW w:w="4961" w:type="dxa"/>
            <w:tcBorders>
              <w:top w:val="nil"/>
              <w:left w:val="single" w:sz="4" w:space="0" w:color="auto"/>
              <w:bottom w:val="single" w:sz="4" w:space="0" w:color="auto"/>
              <w:right w:val="single" w:sz="4" w:space="0" w:color="auto"/>
            </w:tcBorders>
            <w:shd w:val="clear" w:color="auto" w:fill="auto"/>
          </w:tcPr>
          <w:p w:rsidR="009B7AAB" w:rsidRPr="006625BD" w:rsidRDefault="009B7AAB" w:rsidP="009B7AAB">
            <w:pPr>
              <w:spacing w:line="256" w:lineRule="auto"/>
              <w:jc w:val="center"/>
              <w:rPr>
                <w:color w:val="000000"/>
                <w:sz w:val="24"/>
                <w:szCs w:val="24"/>
              </w:rPr>
            </w:pPr>
            <w:r>
              <w:rPr>
                <w:color w:val="000000"/>
                <w:sz w:val="24"/>
                <w:szCs w:val="24"/>
              </w:rPr>
              <w:t>10</w:t>
            </w:r>
          </w:p>
        </w:tc>
      </w:tr>
      <w:tr w:rsidR="009B7AAB" w:rsidTr="00D946B6">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9B7AAB" w:rsidRPr="00837E5F" w:rsidRDefault="009B7AAB" w:rsidP="009B7AAB">
            <w:pPr>
              <w:jc w:val="center"/>
              <w:rPr>
                <w:color w:val="000000"/>
                <w:sz w:val="24"/>
                <w:szCs w:val="24"/>
                <w:lang w:eastAsia="lt-LT"/>
              </w:rPr>
            </w:pPr>
            <w:r w:rsidRPr="00837E5F">
              <w:rPr>
                <w:color w:val="000000"/>
                <w:sz w:val="24"/>
                <w:szCs w:val="24"/>
                <w:lang w:eastAsia="lt-LT"/>
              </w:rPr>
              <w:t>11.</w:t>
            </w:r>
          </w:p>
        </w:tc>
        <w:tc>
          <w:tcPr>
            <w:tcW w:w="3969" w:type="dxa"/>
            <w:tcBorders>
              <w:top w:val="nil"/>
              <w:left w:val="single" w:sz="4" w:space="0" w:color="auto"/>
              <w:bottom w:val="single" w:sz="8" w:space="0" w:color="auto"/>
              <w:right w:val="single" w:sz="4" w:space="0" w:color="auto"/>
            </w:tcBorders>
            <w:vAlign w:val="bottom"/>
          </w:tcPr>
          <w:p w:rsidR="009B7AAB" w:rsidRPr="00837E5F" w:rsidRDefault="009B7AAB" w:rsidP="00340FCC">
            <w:pPr>
              <w:ind w:firstLine="106"/>
              <w:rPr>
                <w:color w:val="000000"/>
                <w:sz w:val="24"/>
                <w:szCs w:val="24"/>
                <w:lang w:eastAsia="lt-LT"/>
              </w:rPr>
            </w:pPr>
            <w:r w:rsidRPr="00837E5F">
              <w:rPr>
                <w:color w:val="000000"/>
                <w:sz w:val="24"/>
                <w:szCs w:val="24"/>
                <w:lang w:eastAsia="lt-LT"/>
              </w:rPr>
              <w:t xml:space="preserve">Vadoklių </w:t>
            </w:r>
          </w:p>
        </w:tc>
        <w:tc>
          <w:tcPr>
            <w:tcW w:w="4961" w:type="dxa"/>
            <w:tcBorders>
              <w:top w:val="nil"/>
              <w:left w:val="single" w:sz="4" w:space="0" w:color="auto"/>
              <w:bottom w:val="single" w:sz="4" w:space="0" w:color="auto"/>
              <w:right w:val="single" w:sz="4" w:space="0" w:color="auto"/>
            </w:tcBorders>
            <w:shd w:val="clear" w:color="auto" w:fill="auto"/>
          </w:tcPr>
          <w:p w:rsidR="009B7AAB" w:rsidRPr="006625BD" w:rsidRDefault="009B7AAB" w:rsidP="009B7AAB">
            <w:pPr>
              <w:spacing w:line="256" w:lineRule="auto"/>
              <w:jc w:val="center"/>
              <w:rPr>
                <w:color w:val="000000"/>
                <w:sz w:val="24"/>
                <w:szCs w:val="24"/>
              </w:rPr>
            </w:pPr>
            <w:r>
              <w:rPr>
                <w:color w:val="000000"/>
                <w:sz w:val="24"/>
                <w:szCs w:val="24"/>
              </w:rPr>
              <w:t>8</w:t>
            </w:r>
          </w:p>
        </w:tc>
      </w:tr>
      <w:tr w:rsidR="009B7AAB" w:rsidTr="00D946B6">
        <w:trPr>
          <w:trHeight w:val="300"/>
        </w:trPr>
        <w:tc>
          <w:tcPr>
            <w:tcW w:w="817"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tcPr>
          <w:p w:rsidR="009B7AAB" w:rsidRPr="00837E5F" w:rsidRDefault="009B7AAB" w:rsidP="009B7AAB">
            <w:pPr>
              <w:jc w:val="center"/>
              <w:rPr>
                <w:color w:val="000000"/>
                <w:sz w:val="24"/>
                <w:szCs w:val="24"/>
                <w:lang w:eastAsia="lt-LT"/>
              </w:rPr>
            </w:pPr>
            <w:r w:rsidRPr="00837E5F">
              <w:rPr>
                <w:color w:val="000000"/>
                <w:sz w:val="24"/>
                <w:szCs w:val="24"/>
                <w:lang w:eastAsia="lt-LT"/>
              </w:rPr>
              <w:t>12.</w:t>
            </w:r>
          </w:p>
        </w:tc>
        <w:tc>
          <w:tcPr>
            <w:tcW w:w="3969" w:type="dxa"/>
            <w:tcBorders>
              <w:top w:val="nil"/>
              <w:left w:val="single" w:sz="4" w:space="0" w:color="auto"/>
              <w:bottom w:val="single" w:sz="4" w:space="0" w:color="auto"/>
              <w:right w:val="single" w:sz="4" w:space="0" w:color="auto"/>
            </w:tcBorders>
            <w:vAlign w:val="bottom"/>
          </w:tcPr>
          <w:p w:rsidR="009B7AAB" w:rsidRPr="00837E5F" w:rsidRDefault="009B7AAB" w:rsidP="00340FCC">
            <w:pPr>
              <w:ind w:firstLine="106"/>
              <w:rPr>
                <w:color w:val="000000"/>
                <w:sz w:val="24"/>
                <w:szCs w:val="24"/>
                <w:lang w:eastAsia="lt-LT"/>
              </w:rPr>
            </w:pPr>
            <w:r w:rsidRPr="00837E5F">
              <w:rPr>
                <w:color w:val="000000"/>
                <w:sz w:val="24"/>
                <w:szCs w:val="24"/>
                <w:lang w:eastAsia="lt-LT"/>
              </w:rPr>
              <w:t xml:space="preserve">Velžio </w:t>
            </w:r>
          </w:p>
        </w:tc>
        <w:tc>
          <w:tcPr>
            <w:tcW w:w="4961" w:type="dxa"/>
            <w:tcBorders>
              <w:top w:val="nil"/>
              <w:left w:val="single" w:sz="4" w:space="0" w:color="auto"/>
              <w:bottom w:val="single" w:sz="4" w:space="0" w:color="auto"/>
              <w:right w:val="single" w:sz="4" w:space="0" w:color="auto"/>
            </w:tcBorders>
            <w:shd w:val="clear" w:color="auto" w:fill="auto"/>
          </w:tcPr>
          <w:p w:rsidR="009B7AAB" w:rsidRPr="006625BD" w:rsidRDefault="009B7AAB" w:rsidP="009B7AAB">
            <w:pPr>
              <w:spacing w:line="256" w:lineRule="auto"/>
              <w:jc w:val="center"/>
              <w:rPr>
                <w:color w:val="000000"/>
                <w:sz w:val="24"/>
                <w:szCs w:val="24"/>
              </w:rPr>
            </w:pPr>
            <w:r>
              <w:rPr>
                <w:color w:val="000000"/>
                <w:sz w:val="24"/>
                <w:szCs w:val="24"/>
              </w:rPr>
              <w:t>12</w:t>
            </w:r>
          </w:p>
        </w:tc>
      </w:tr>
      <w:tr w:rsidR="009B7AAB" w:rsidTr="000F0E13">
        <w:trPr>
          <w:trHeight w:val="300"/>
        </w:trPr>
        <w:tc>
          <w:tcPr>
            <w:tcW w:w="817" w:type="dxa"/>
            <w:tcBorders>
              <w:top w:val="single" w:sz="4" w:space="0" w:color="auto"/>
              <w:left w:val="single" w:sz="4" w:space="0" w:color="auto"/>
              <w:bottom w:val="single" w:sz="8" w:space="0" w:color="auto"/>
              <w:right w:val="single" w:sz="4" w:space="0" w:color="auto"/>
            </w:tcBorders>
            <w:noWrap/>
            <w:tcMar>
              <w:top w:w="0" w:type="dxa"/>
              <w:left w:w="108" w:type="dxa"/>
              <w:bottom w:w="0" w:type="dxa"/>
              <w:right w:w="108" w:type="dxa"/>
            </w:tcMar>
            <w:vAlign w:val="bottom"/>
          </w:tcPr>
          <w:p w:rsidR="009B7AAB" w:rsidRPr="00837E5F" w:rsidRDefault="009B7AAB" w:rsidP="009B7AAB">
            <w:pPr>
              <w:jc w:val="center"/>
              <w:rPr>
                <w:color w:val="000000"/>
                <w:sz w:val="24"/>
                <w:szCs w:val="24"/>
                <w:lang w:eastAsia="lt-LT"/>
              </w:rPr>
            </w:pPr>
          </w:p>
        </w:tc>
        <w:tc>
          <w:tcPr>
            <w:tcW w:w="3969" w:type="dxa"/>
            <w:tcBorders>
              <w:top w:val="single" w:sz="4" w:space="0" w:color="auto"/>
              <w:left w:val="single" w:sz="4" w:space="0" w:color="auto"/>
              <w:bottom w:val="single" w:sz="8" w:space="0" w:color="auto"/>
              <w:right w:val="single" w:sz="4" w:space="0" w:color="auto"/>
            </w:tcBorders>
            <w:vAlign w:val="bottom"/>
          </w:tcPr>
          <w:p w:rsidR="009B7AAB" w:rsidRPr="00837E5F" w:rsidRDefault="009B7AAB" w:rsidP="00340FCC">
            <w:pPr>
              <w:ind w:firstLine="106"/>
              <w:rPr>
                <w:color w:val="000000"/>
                <w:sz w:val="24"/>
                <w:szCs w:val="24"/>
                <w:lang w:eastAsia="lt-LT"/>
              </w:rPr>
            </w:pPr>
            <w:r w:rsidRPr="00837E5F">
              <w:rPr>
                <w:color w:val="000000"/>
                <w:sz w:val="24"/>
                <w:szCs w:val="24"/>
                <w:lang w:eastAsia="lt-LT"/>
              </w:rPr>
              <w:t>Iš viso</w:t>
            </w:r>
          </w:p>
        </w:tc>
        <w:tc>
          <w:tcPr>
            <w:tcW w:w="4961" w:type="dxa"/>
            <w:tcBorders>
              <w:top w:val="single" w:sz="4" w:space="0" w:color="auto"/>
              <w:left w:val="single" w:sz="4" w:space="0" w:color="auto"/>
              <w:bottom w:val="single" w:sz="8" w:space="0" w:color="auto"/>
              <w:right w:val="single" w:sz="4" w:space="0" w:color="auto"/>
            </w:tcBorders>
            <w:vAlign w:val="bottom"/>
          </w:tcPr>
          <w:p w:rsidR="009B7AAB" w:rsidRPr="001F7CA1" w:rsidRDefault="009B7AAB" w:rsidP="009B7AAB">
            <w:pPr>
              <w:spacing w:line="256" w:lineRule="auto"/>
              <w:jc w:val="center"/>
              <w:rPr>
                <w:b/>
                <w:bCs/>
                <w:color w:val="000000"/>
                <w:sz w:val="24"/>
                <w:szCs w:val="24"/>
                <w:lang w:eastAsia="lt-LT"/>
              </w:rPr>
            </w:pPr>
            <w:r w:rsidRPr="001F7CA1">
              <w:rPr>
                <w:b/>
                <w:bCs/>
                <w:color w:val="000000"/>
                <w:sz w:val="24"/>
                <w:szCs w:val="24"/>
                <w:lang w:eastAsia="lt-LT"/>
              </w:rPr>
              <w:t>122</w:t>
            </w:r>
          </w:p>
        </w:tc>
      </w:tr>
    </w:tbl>
    <w:p w:rsidR="001769D4" w:rsidRPr="001769D4" w:rsidRDefault="001769D4" w:rsidP="008F7F60">
      <w:pPr>
        <w:tabs>
          <w:tab w:val="left" w:pos="851"/>
        </w:tabs>
        <w:ind w:firstLine="709"/>
        <w:jc w:val="both"/>
        <w:rPr>
          <w:sz w:val="24"/>
          <w:szCs w:val="24"/>
          <w:lang w:val="en-US" w:eastAsia="lt-LT"/>
        </w:rPr>
      </w:pPr>
      <w:r w:rsidRPr="001769D4">
        <w:rPr>
          <w:sz w:val="24"/>
          <w:szCs w:val="24"/>
          <w:lang w:eastAsia="lt-LT"/>
        </w:rPr>
        <w:t>2</w:t>
      </w:r>
      <w:r w:rsidR="00D64E01">
        <w:rPr>
          <w:sz w:val="24"/>
          <w:szCs w:val="24"/>
          <w:lang w:eastAsia="lt-LT"/>
        </w:rPr>
        <w:t>5</w:t>
      </w:r>
      <w:r w:rsidRPr="001769D4">
        <w:rPr>
          <w:sz w:val="24"/>
          <w:szCs w:val="24"/>
          <w:lang w:eastAsia="lt-LT"/>
        </w:rPr>
        <w:t>. Laukiami Programos rezultatai – įgyvendinus šioje Programoje</w:t>
      </w:r>
      <w:r w:rsidR="00030717">
        <w:rPr>
          <w:sz w:val="24"/>
          <w:szCs w:val="24"/>
          <w:lang w:eastAsia="lt-LT"/>
        </w:rPr>
        <w:t xml:space="preserve"> iškeltą tikslą, bus įd</w:t>
      </w:r>
      <w:r w:rsidR="004A22ED">
        <w:rPr>
          <w:sz w:val="24"/>
          <w:szCs w:val="24"/>
          <w:lang w:eastAsia="lt-LT"/>
        </w:rPr>
        <w:t>arbint</w:t>
      </w:r>
      <w:r w:rsidR="00340FCC">
        <w:rPr>
          <w:sz w:val="24"/>
          <w:szCs w:val="24"/>
          <w:lang w:eastAsia="lt-LT"/>
        </w:rPr>
        <w:t>a</w:t>
      </w:r>
      <w:r w:rsidR="004A22ED">
        <w:rPr>
          <w:sz w:val="24"/>
          <w:szCs w:val="24"/>
          <w:lang w:eastAsia="lt-LT"/>
        </w:rPr>
        <w:t xml:space="preserve"> </w:t>
      </w:r>
      <w:r w:rsidR="00FC4E8F">
        <w:rPr>
          <w:sz w:val="24"/>
          <w:szCs w:val="24"/>
          <w:lang w:eastAsia="lt-LT"/>
        </w:rPr>
        <w:t xml:space="preserve">ne mažiau kaip </w:t>
      </w:r>
      <w:r w:rsidR="00C06D63">
        <w:rPr>
          <w:sz w:val="24"/>
          <w:szCs w:val="24"/>
          <w:lang w:eastAsia="lt-LT"/>
        </w:rPr>
        <w:t>2</w:t>
      </w:r>
      <w:r w:rsidR="00B96DA9">
        <w:rPr>
          <w:sz w:val="24"/>
          <w:szCs w:val="24"/>
          <w:lang w:eastAsia="lt-LT"/>
        </w:rPr>
        <w:t>0</w:t>
      </w:r>
      <w:r w:rsidRPr="001769D4">
        <w:rPr>
          <w:sz w:val="24"/>
          <w:szCs w:val="24"/>
          <w:lang w:eastAsia="lt-LT"/>
        </w:rPr>
        <w:t xml:space="preserve"> bedarbi</w:t>
      </w:r>
      <w:r w:rsidR="00340FCC">
        <w:rPr>
          <w:sz w:val="24"/>
          <w:szCs w:val="24"/>
          <w:lang w:eastAsia="lt-LT"/>
        </w:rPr>
        <w:t>ų</w:t>
      </w:r>
      <w:r w:rsidRPr="001769D4">
        <w:rPr>
          <w:sz w:val="24"/>
          <w:szCs w:val="24"/>
          <w:lang w:eastAsia="lt-LT"/>
        </w:rPr>
        <w:t xml:space="preserve">. Labiausiai socialiai pažeidžiami asmenys turės galimybę laikinai įsidarbinti, siekiant atstatyti darbo įgūdžius bei užsidirbti pragyvenimui būtinų lėšų, </w:t>
      </w:r>
      <w:r w:rsidR="00340FCC" w:rsidRPr="009B3B7C">
        <w:rPr>
          <w:sz w:val="24"/>
          <w:szCs w:val="24"/>
          <w:lang w:eastAsia="lt-LT"/>
        </w:rPr>
        <w:t>bus išmokėta mažiau socialinių pašalpų</w:t>
      </w:r>
      <w:r w:rsidRPr="009B3B7C">
        <w:rPr>
          <w:sz w:val="24"/>
          <w:szCs w:val="24"/>
          <w:lang w:eastAsia="lt-LT"/>
        </w:rPr>
        <w:t>, dalis dalyvių susiras nuolatinį darbą.</w:t>
      </w:r>
      <w:r w:rsidRPr="001769D4">
        <w:rPr>
          <w:sz w:val="24"/>
          <w:szCs w:val="24"/>
          <w:lang w:eastAsia="lt-LT"/>
        </w:rPr>
        <w:t xml:space="preserve"> </w:t>
      </w:r>
    </w:p>
    <w:p w:rsidR="00192D9A" w:rsidRDefault="001769D4" w:rsidP="001769D4">
      <w:pPr>
        <w:ind w:firstLine="709"/>
        <w:jc w:val="both"/>
        <w:rPr>
          <w:sz w:val="24"/>
          <w:szCs w:val="24"/>
        </w:rPr>
      </w:pPr>
      <w:r>
        <w:rPr>
          <w:sz w:val="24"/>
          <w:szCs w:val="24"/>
        </w:rPr>
        <w:tab/>
      </w:r>
      <w:r>
        <w:rPr>
          <w:sz w:val="24"/>
          <w:szCs w:val="24"/>
        </w:rPr>
        <w:tab/>
      </w:r>
    </w:p>
    <w:p w:rsidR="005E25AE" w:rsidRDefault="008A23EA" w:rsidP="00AE568F">
      <w:pPr>
        <w:tabs>
          <w:tab w:val="left" w:leader="underscore" w:pos="8789"/>
        </w:tabs>
        <w:ind w:firstLine="567"/>
        <w:jc w:val="center"/>
        <w:rPr>
          <w:b/>
          <w:bCs/>
          <w:sz w:val="24"/>
          <w:szCs w:val="24"/>
        </w:rPr>
      </w:pPr>
      <w:r w:rsidRPr="008A23EA">
        <w:rPr>
          <w:b/>
          <w:bCs/>
          <w:sz w:val="24"/>
          <w:szCs w:val="24"/>
        </w:rPr>
        <w:t>I</w:t>
      </w:r>
      <w:r w:rsidR="00AE568F">
        <w:rPr>
          <w:b/>
          <w:bCs/>
          <w:sz w:val="24"/>
          <w:szCs w:val="24"/>
        </w:rPr>
        <w:t>V</w:t>
      </w:r>
      <w:r w:rsidR="005E25AE">
        <w:rPr>
          <w:b/>
          <w:bCs/>
          <w:sz w:val="24"/>
          <w:szCs w:val="24"/>
        </w:rPr>
        <w:t xml:space="preserve"> SKYRIUS</w:t>
      </w:r>
    </w:p>
    <w:p w:rsidR="008A23EA" w:rsidRDefault="008A23EA" w:rsidP="00AE568F">
      <w:pPr>
        <w:tabs>
          <w:tab w:val="left" w:leader="underscore" w:pos="8789"/>
        </w:tabs>
        <w:ind w:firstLine="567"/>
        <w:jc w:val="center"/>
        <w:rPr>
          <w:b/>
          <w:bCs/>
          <w:sz w:val="24"/>
          <w:szCs w:val="24"/>
        </w:rPr>
      </w:pPr>
      <w:r w:rsidRPr="008A23EA">
        <w:rPr>
          <w:b/>
          <w:bCs/>
          <w:sz w:val="24"/>
          <w:szCs w:val="24"/>
        </w:rPr>
        <w:t>FINANSAVIMO PLANAS</w:t>
      </w:r>
    </w:p>
    <w:p w:rsidR="00460594" w:rsidRDefault="00460594" w:rsidP="00AE568F">
      <w:pPr>
        <w:tabs>
          <w:tab w:val="left" w:leader="underscore" w:pos="8789"/>
        </w:tabs>
        <w:ind w:firstLine="567"/>
        <w:jc w:val="center"/>
        <w:rPr>
          <w:rFonts w:ascii="Palemonas" w:hAnsi="Palemonas"/>
          <w:color w:val="000000"/>
          <w:sz w:val="24"/>
          <w:szCs w:val="24"/>
        </w:rPr>
      </w:pPr>
    </w:p>
    <w:p w:rsidR="00DD29EA" w:rsidRDefault="00460594" w:rsidP="00C1650F">
      <w:pPr>
        <w:tabs>
          <w:tab w:val="left" w:pos="426"/>
          <w:tab w:val="left" w:pos="851"/>
        </w:tabs>
        <w:jc w:val="both"/>
        <w:rPr>
          <w:sz w:val="24"/>
          <w:szCs w:val="24"/>
        </w:rPr>
      </w:pPr>
      <w:r>
        <w:rPr>
          <w:rFonts w:ascii="Palemonas" w:hAnsi="Palemonas"/>
          <w:color w:val="000000"/>
          <w:sz w:val="24"/>
          <w:szCs w:val="24"/>
        </w:rPr>
        <w:t xml:space="preserve">  </w:t>
      </w:r>
      <w:r w:rsidR="00DD29EA">
        <w:rPr>
          <w:rFonts w:ascii="Palemonas" w:hAnsi="Palemonas"/>
          <w:color w:val="000000"/>
          <w:sz w:val="24"/>
          <w:szCs w:val="24"/>
        </w:rPr>
        <w:tab/>
      </w:r>
      <w:r w:rsidR="00822A63">
        <w:rPr>
          <w:rFonts w:ascii="Palemonas" w:hAnsi="Palemonas"/>
          <w:color w:val="000000"/>
          <w:sz w:val="24"/>
          <w:szCs w:val="24"/>
        </w:rPr>
        <w:tab/>
      </w:r>
      <w:r>
        <w:rPr>
          <w:rFonts w:ascii="Palemonas" w:hAnsi="Palemonas"/>
          <w:color w:val="000000"/>
          <w:sz w:val="24"/>
          <w:szCs w:val="24"/>
        </w:rPr>
        <w:t>2</w:t>
      </w:r>
      <w:r w:rsidR="00D64E01">
        <w:rPr>
          <w:rFonts w:ascii="Palemonas" w:hAnsi="Palemonas"/>
          <w:color w:val="000000"/>
          <w:sz w:val="24"/>
          <w:szCs w:val="24"/>
        </w:rPr>
        <w:t>6</w:t>
      </w:r>
      <w:r>
        <w:rPr>
          <w:rFonts w:ascii="Palemonas" w:hAnsi="Palemonas"/>
          <w:color w:val="000000"/>
          <w:sz w:val="24"/>
          <w:szCs w:val="24"/>
        </w:rPr>
        <w:t xml:space="preserve">. </w:t>
      </w:r>
      <w:r w:rsidR="00DD29EA">
        <w:rPr>
          <w:rFonts w:ascii="Palemonas" w:hAnsi="Palemonas"/>
          <w:color w:val="000000"/>
          <w:sz w:val="24"/>
          <w:szCs w:val="24"/>
        </w:rPr>
        <w:t>Panevėžio</w:t>
      </w:r>
      <w:r w:rsidR="00DD29EA">
        <w:rPr>
          <w:sz w:val="24"/>
          <w:szCs w:val="24"/>
        </w:rPr>
        <w:t xml:space="preserve"> rajono</w:t>
      </w:r>
      <w:r w:rsidR="00DD29EA" w:rsidRPr="00215A89">
        <w:rPr>
          <w:sz w:val="24"/>
          <w:szCs w:val="24"/>
        </w:rPr>
        <w:t xml:space="preserve"> savivaldybė Programą finansuoja iš valstybės biudžeto </w:t>
      </w:r>
      <w:r w:rsidR="00C1650F">
        <w:rPr>
          <w:sz w:val="24"/>
          <w:szCs w:val="24"/>
        </w:rPr>
        <w:t>specialių tikslinių do</w:t>
      </w:r>
      <w:r w:rsidR="00B256D3">
        <w:rPr>
          <w:sz w:val="24"/>
          <w:szCs w:val="24"/>
        </w:rPr>
        <w:t>tacijų lėšų, skirtų savivaldybės</w:t>
      </w:r>
      <w:r w:rsidR="00C1650F">
        <w:rPr>
          <w:sz w:val="24"/>
          <w:szCs w:val="24"/>
        </w:rPr>
        <w:t xml:space="preserve"> patvirtintoms užimtumo did</w:t>
      </w:r>
      <w:r w:rsidR="003168D6">
        <w:rPr>
          <w:sz w:val="24"/>
          <w:szCs w:val="24"/>
        </w:rPr>
        <w:t>inimo programoms įgyvendinti 202</w:t>
      </w:r>
      <w:r w:rsidR="009B7AAB">
        <w:rPr>
          <w:sz w:val="24"/>
          <w:szCs w:val="24"/>
        </w:rPr>
        <w:t>2</w:t>
      </w:r>
      <w:r w:rsidR="00E8497B">
        <w:rPr>
          <w:sz w:val="24"/>
          <w:szCs w:val="24"/>
        </w:rPr>
        <w:t xml:space="preserve"> m.</w:t>
      </w:r>
      <w:r w:rsidR="00EC7A93">
        <w:rPr>
          <w:sz w:val="24"/>
          <w:szCs w:val="24"/>
        </w:rPr>
        <w:t>,</w:t>
      </w:r>
      <w:r w:rsidR="00192D9A">
        <w:rPr>
          <w:sz w:val="24"/>
          <w:szCs w:val="24"/>
        </w:rPr>
        <w:t xml:space="preserve"> šiai Programai skiriama</w:t>
      </w:r>
      <w:r w:rsidR="00DD29EA" w:rsidRPr="00215A89">
        <w:rPr>
          <w:sz w:val="24"/>
          <w:szCs w:val="24"/>
        </w:rPr>
        <w:t xml:space="preserve"> </w:t>
      </w:r>
      <w:r w:rsidR="009B7AAB">
        <w:rPr>
          <w:sz w:val="24"/>
          <w:szCs w:val="24"/>
        </w:rPr>
        <w:t>101,1</w:t>
      </w:r>
      <w:r w:rsidR="00DD29EA" w:rsidRPr="00215A89">
        <w:rPr>
          <w:sz w:val="24"/>
          <w:szCs w:val="24"/>
        </w:rPr>
        <w:t xml:space="preserve"> tūkst. </w:t>
      </w:r>
      <w:r w:rsidR="00192D9A">
        <w:rPr>
          <w:sz w:val="24"/>
          <w:szCs w:val="24"/>
        </w:rPr>
        <w:t>E</w:t>
      </w:r>
      <w:r w:rsidR="00DD29EA" w:rsidRPr="00215A89">
        <w:rPr>
          <w:sz w:val="24"/>
          <w:szCs w:val="24"/>
        </w:rPr>
        <w:t>ur</w:t>
      </w:r>
      <w:r w:rsidR="003B682D">
        <w:rPr>
          <w:sz w:val="24"/>
          <w:szCs w:val="24"/>
        </w:rPr>
        <w:t>.</w:t>
      </w:r>
    </w:p>
    <w:p w:rsidR="001E6D8A" w:rsidRDefault="00382248" w:rsidP="00382248">
      <w:pPr>
        <w:tabs>
          <w:tab w:val="left" w:pos="426"/>
          <w:tab w:val="left" w:pos="851"/>
        </w:tabs>
        <w:jc w:val="both"/>
        <w:rPr>
          <w:sz w:val="24"/>
          <w:szCs w:val="24"/>
        </w:rPr>
      </w:pPr>
      <w:r>
        <w:rPr>
          <w:sz w:val="24"/>
          <w:szCs w:val="24"/>
        </w:rPr>
        <w:t xml:space="preserve">            2</w:t>
      </w:r>
      <w:r w:rsidR="00D64E01">
        <w:rPr>
          <w:sz w:val="24"/>
          <w:szCs w:val="24"/>
        </w:rPr>
        <w:t>7</w:t>
      </w:r>
      <w:r>
        <w:rPr>
          <w:sz w:val="24"/>
          <w:szCs w:val="24"/>
        </w:rPr>
        <w:t xml:space="preserve">. </w:t>
      </w:r>
      <w:r w:rsidR="00351BD9">
        <w:rPr>
          <w:sz w:val="24"/>
          <w:szCs w:val="24"/>
        </w:rPr>
        <w:t>Programos lėšos naudojamos</w:t>
      </w:r>
      <w:r w:rsidR="001E6D8A">
        <w:rPr>
          <w:sz w:val="24"/>
          <w:szCs w:val="24"/>
        </w:rPr>
        <w:t>:</w:t>
      </w:r>
    </w:p>
    <w:p w:rsidR="00DD29EA" w:rsidRPr="00DD29EA" w:rsidRDefault="00DD29EA" w:rsidP="00774D70">
      <w:pPr>
        <w:tabs>
          <w:tab w:val="left" w:pos="567"/>
        </w:tabs>
        <w:jc w:val="both"/>
        <w:rPr>
          <w:sz w:val="24"/>
          <w:szCs w:val="24"/>
        </w:rPr>
      </w:pPr>
      <w:r>
        <w:rPr>
          <w:sz w:val="24"/>
          <w:szCs w:val="24"/>
        </w:rPr>
        <w:t xml:space="preserve">            </w:t>
      </w:r>
      <w:r w:rsidR="001E6D8A">
        <w:rPr>
          <w:sz w:val="24"/>
          <w:szCs w:val="24"/>
        </w:rPr>
        <w:t>2</w:t>
      </w:r>
      <w:r w:rsidR="00D64E01">
        <w:rPr>
          <w:sz w:val="24"/>
          <w:szCs w:val="24"/>
        </w:rPr>
        <w:t>7</w:t>
      </w:r>
      <w:r w:rsidR="001E6D8A">
        <w:rPr>
          <w:sz w:val="24"/>
          <w:szCs w:val="24"/>
        </w:rPr>
        <w:t xml:space="preserve">.1. </w:t>
      </w:r>
      <w:r w:rsidR="00340FCC">
        <w:rPr>
          <w:sz w:val="24"/>
          <w:szCs w:val="24"/>
        </w:rPr>
        <w:t>su</w:t>
      </w:r>
      <w:r w:rsidR="00AE568F">
        <w:rPr>
          <w:sz w:val="24"/>
          <w:szCs w:val="24"/>
        </w:rPr>
        <w:t xml:space="preserve">mokėti </w:t>
      </w:r>
      <w:r w:rsidR="00AE568F" w:rsidRPr="00840BEF">
        <w:rPr>
          <w:sz w:val="24"/>
          <w:szCs w:val="24"/>
        </w:rPr>
        <w:t>darbo užmokesčiui už įdarbint</w:t>
      </w:r>
      <w:r w:rsidR="00AE568F">
        <w:rPr>
          <w:sz w:val="24"/>
          <w:szCs w:val="24"/>
        </w:rPr>
        <w:t>o asmens faktiškai dirbtą laiką</w:t>
      </w:r>
      <w:r w:rsidR="00772184">
        <w:rPr>
          <w:sz w:val="24"/>
          <w:szCs w:val="24"/>
        </w:rPr>
        <w:t>, apskaičiuotą</w:t>
      </w:r>
      <w:r w:rsidRPr="00DD29EA">
        <w:rPr>
          <w:color w:val="000000"/>
        </w:rPr>
        <w:t xml:space="preserve"> </w:t>
      </w:r>
      <w:r w:rsidRPr="00DD29EA">
        <w:rPr>
          <w:color w:val="000000"/>
          <w:sz w:val="24"/>
          <w:szCs w:val="24"/>
        </w:rPr>
        <w:t xml:space="preserve">taikant ne mažesnį už </w:t>
      </w:r>
      <w:r w:rsidR="00EC7A93">
        <w:rPr>
          <w:color w:val="000000"/>
          <w:sz w:val="24"/>
          <w:szCs w:val="24"/>
        </w:rPr>
        <w:t xml:space="preserve">Lietuvos Respublikos </w:t>
      </w:r>
      <w:r w:rsidRPr="00DD29EA">
        <w:rPr>
          <w:color w:val="000000"/>
          <w:sz w:val="24"/>
          <w:szCs w:val="24"/>
        </w:rPr>
        <w:t>Vyriausybės nustatytą minimalų valandinį atlygį</w:t>
      </w:r>
      <w:r w:rsidR="00AE568F" w:rsidRPr="00DD29EA">
        <w:rPr>
          <w:sz w:val="24"/>
          <w:szCs w:val="24"/>
        </w:rPr>
        <w:t>;</w:t>
      </w:r>
    </w:p>
    <w:p w:rsidR="001E6D8A" w:rsidRDefault="00AE568F" w:rsidP="0001074A">
      <w:pPr>
        <w:tabs>
          <w:tab w:val="left" w:pos="567"/>
        </w:tabs>
        <w:jc w:val="both"/>
        <w:rPr>
          <w:sz w:val="24"/>
          <w:szCs w:val="24"/>
        </w:rPr>
      </w:pPr>
      <w:r>
        <w:rPr>
          <w:sz w:val="24"/>
          <w:szCs w:val="24"/>
        </w:rPr>
        <w:t xml:space="preserve"> </w:t>
      </w:r>
      <w:r w:rsidR="001E6D8A">
        <w:rPr>
          <w:sz w:val="24"/>
          <w:szCs w:val="24"/>
        </w:rPr>
        <w:tab/>
      </w:r>
      <w:r w:rsidR="00DD29EA">
        <w:rPr>
          <w:sz w:val="24"/>
          <w:szCs w:val="24"/>
        </w:rPr>
        <w:t xml:space="preserve">  </w:t>
      </w:r>
      <w:r w:rsidR="001E6D8A">
        <w:rPr>
          <w:sz w:val="24"/>
          <w:szCs w:val="24"/>
        </w:rPr>
        <w:t>2</w:t>
      </w:r>
      <w:r w:rsidR="00D64E01">
        <w:rPr>
          <w:sz w:val="24"/>
          <w:szCs w:val="24"/>
        </w:rPr>
        <w:t>7</w:t>
      </w:r>
      <w:r w:rsidR="001E6D8A">
        <w:rPr>
          <w:sz w:val="24"/>
          <w:szCs w:val="24"/>
        </w:rPr>
        <w:t xml:space="preserve">.2. </w:t>
      </w:r>
      <w:r w:rsidRPr="00840BEF">
        <w:rPr>
          <w:sz w:val="24"/>
          <w:szCs w:val="24"/>
        </w:rPr>
        <w:t>draudėjo privalomojo valstybinio socialinio draudimo įmokoms</w:t>
      </w:r>
      <w:r w:rsidR="0001074A" w:rsidRPr="0001074A">
        <w:rPr>
          <w:sz w:val="24"/>
          <w:szCs w:val="24"/>
        </w:rPr>
        <w:t>;</w:t>
      </w:r>
      <w:r>
        <w:rPr>
          <w:sz w:val="24"/>
          <w:szCs w:val="24"/>
        </w:rPr>
        <w:t xml:space="preserve"> </w:t>
      </w:r>
    </w:p>
    <w:p w:rsidR="00861351" w:rsidRDefault="001E6D8A" w:rsidP="00861351">
      <w:pPr>
        <w:tabs>
          <w:tab w:val="left" w:pos="567"/>
        </w:tabs>
        <w:jc w:val="both"/>
        <w:rPr>
          <w:sz w:val="24"/>
          <w:szCs w:val="24"/>
        </w:rPr>
      </w:pPr>
      <w:r>
        <w:rPr>
          <w:sz w:val="24"/>
          <w:szCs w:val="24"/>
        </w:rPr>
        <w:tab/>
      </w:r>
      <w:r w:rsidR="00DD29EA">
        <w:rPr>
          <w:sz w:val="24"/>
          <w:szCs w:val="24"/>
        </w:rPr>
        <w:t xml:space="preserve">  </w:t>
      </w:r>
      <w:r>
        <w:rPr>
          <w:sz w:val="24"/>
          <w:szCs w:val="24"/>
        </w:rPr>
        <w:t>2</w:t>
      </w:r>
      <w:r w:rsidR="00D64E01">
        <w:rPr>
          <w:sz w:val="24"/>
          <w:szCs w:val="24"/>
        </w:rPr>
        <w:t>7</w:t>
      </w:r>
      <w:r>
        <w:rPr>
          <w:sz w:val="24"/>
          <w:szCs w:val="24"/>
        </w:rPr>
        <w:t xml:space="preserve">.3. </w:t>
      </w:r>
      <w:r w:rsidR="00AE568F" w:rsidRPr="00840BEF">
        <w:rPr>
          <w:sz w:val="24"/>
          <w:szCs w:val="24"/>
        </w:rPr>
        <w:t xml:space="preserve">piniginei kompensacijai </w:t>
      </w:r>
      <w:r w:rsidR="00DD29EA" w:rsidRPr="00215A89">
        <w:rPr>
          <w:sz w:val="24"/>
          <w:szCs w:val="24"/>
        </w:rPr>
        <w:t>už nepanaudotas atostogas</w:t>
      </w:r>
      <w:r w:rsidR="00382248" w:rsidRPr="00382248">
        <w:rPr>
          <w:sz w:val="24"/>
          <w:szCs w:val="24"/>
        </w:rPr>
        <w:t>, įskaitant draudėjo privalomojo valstybinio</w:t>
      </w:r>
      <w:r w:rsidR="00C74C7B">
        <w:rPr>
          <w:sz w:val="24"/>
          <w:szCs w:val="24"/>
        </w:rPr>
        <w:t xml:space="preserve"> socialinio draudimo įmokų sumą;</w:t>
      </w:r>
    </w:p>
    <w:p w:rsidR="0030152C" w:rsidRDefault="00C74C7B" w:rsidP="008F7F60">
      <w:pPr>
        <w:tabs>
          <w:tab w:val="left" w:pos="567"/>
        </w:tabs>
        <w:jc w:val="both"/>
        <w:rPr>
          <w:sz w:val="24"/>
          <w:szCs w:val="24"/>
          <w:u w:val="single"/>
        </w:rPr>
      </w:pPr>
      <w:r>
        <w:rPr>
          <w:sz w:val="24"/>
          <w:szCs w:val="24"/>
        </w:rPr>
        <w:tab/>
        <w:t xml:space="preserve"> </w:t>
      </w:r>
      <w:r w:rsidR="005E25AE">
        <w:rPr>
          <w:sz w:val="24"/>
          <w:szCs w:val="24"/>
        </w:rPr>
        <w:t xml:space="preserve"> </w:t>
      </w:r>
      <w:r w:rsidR="0030152C">
        <w:rPr>
          <w:sz w:val="24"/>
          <w:szCs w:val="24"/>
        </w:rPr>
        <w:t xml:space="preserve"> 2</w:t>
      </w:r>
      <w:r w:rsidR="00D64E01">
        <w:rPr>
          <w:sz w:val="24"/>
          <w:szCs w:val="24"/>
        </w:rPr>
        <w:t>8</w:t>
      </w:r>
      <w:r w:rsidR="0030152C">
        <w:rPr>
          <w:sz w:val="24"/>
          <w:szCs w:val="24"/>
        </w:rPr>
        <w:t>. Vidutinė</w:t>
      </w:r>
      <w:r w:rsidR="004C480F">
        <w:rPr>
          <w:sz w:val="24"/>
          <w:szCs w:val="24"/>
        </w:rPr>
        <w:t xml:space="preserve"> priemonės kaina vienam asmeniui</w:t>
      </w:r>
      <w:r w:rsidR="00C1650F">
        <w:rPr>
          <w:sz w:val="24"/>
          <w:szCs w:val="24"/>
        </w:rPr>
        <w:t xml:space="preserve"> per mėnesį</w:t>
      </w:r>
      <w:r w:rsidR="004C480F">
        <w:rPr>
          <w:sz w:val="24"/>
          <w:szCs w:val="24"/>
        </w:rPr>
        <w:t xml:space="preserve"> </w:t>
      </w:r>
      <w:r w:rsidR="008F7F60">
        <w:rPr>
          <w:sz w:val="24"/>
          <w:szCs w:val="24"/>
        </w:rPr>
        <w:t>apie</w:t>
      </w:r>
      <w:r w:rsidR="004C480F">
        <w:rPr>
          <w:sz w:val="24"/>
          <w:szCs w:val="24"/>
        </w:rPr>
        <w:t xml:space="preserve"> </w:t>
      </w:r>
      <w:r w:rsidR="00B96DA9">
        <w:rPr>
          <w:sz w:val="24"/>
          <w:szCs w:val="24"/>
        </w:rPr>
        <w:t>826</w:t>
      </w:r>
      <w:r w:rsidR="004C480F" w:rsidRPr="009A0342">
        <w:rPr>
          <w:sz w:val="24"/>
          <w:szCs w:val="24"/>
        </w:rPr>
        <w:t xml:space="preserve"> Eur.</w:t>
      </w:r>
      <w:r w:rsidR="004C480F" w:rsidRPr="004A22ED">
        <w:rPr>
          <w:sz w:val="24"/>
          <w:szCs w:val="24"/>
          <w:u w:val="single"/>
        </w:rPr>
        <w:t xml:space="preserve"> </w:t>
      </w:r>
      <w:r w:rsidR="0030152C" w:rsidRPr="004A22ED">
        <w:rPr>
          <w:sz w:val="24"/>
          <w:szCs w:val="24"/>
          <w:u w:val="single"/>
        </w:rPr>
        <w:t xml:space="preserve"> </w:t>
      </w:r>
    </w:p>
    <w:p w:rsidR="00721B31" w:rsidRDefault="00721B31" w:rsidP="00721B31">
      <w:pPr>
        <w:tabs>
          <w:tab w:val="left" w:pos="426"/>
        </w:tabs>
        <w:rPr>
          <w:bCs/>
          <w:sz w:val="24"/>
          <w:szCs w:val="24"/>
        </w:rPr>
      </w:pPr>
      <w:bookmarkStart w:id="9" w:name="part_1e5c6a977de9467aa2ad442322a36ca0"/>
      <w:bookmarkEnd w:id="9"/>
    </w:p>
    <w:p w:rsidR="005E25AE" w:rsidRDefault="005E25AE" w:rsidP="0051479C">
      <w:pPr>
        <w:ind w:left="1080"/>
        <w:jc w:val="center"/>
        <w:rPr>
          <w:b/>
          <w:sz w:val="24"/>
          <w:szCs w:val="24"/>
        </w:rPr>
      </w:pPr>
      <w:bookmarkStart w:id="10" w:name="part_7414e8c320894e2eb794f92e5b79cd5d"/>
      <w:bookmarkEnd w:id="10"/>
      <w:r>
        <w:rPr>
          <w:b/>
          <w:sz w:val="24"/>
          <w:szCs w:val="24"/>
        </w:rPr>
        <w:t>V SKYRIUS</w:t>
      </w:r>
    </w:p>
    <w:p w:rsidR="001559F2" w:rsidRDefault="009A640B" w:rsidP="0051479C">
      <w:pPr>
        <w:ind w:left="1080"/>
        <w:jc w:val="center"/>
        <w:rPr>
          <w:b/>
          <w:sz w:val="24"/>
          <w:szCs w:val="24"/>
        </w:rPr>
      </w:pPr>
      <w:r>
        <w:rPr>
          <w:b/>
          <w:sz w:val="24"/>
          <w:szCs w:val="24"/>
        </w:rPr>
        <w:t>ĮGYVENDINIMO PRIEŽIŪRA IR ĮVERTINIMAS</w:t>
      </w:r>
      <w:r w:rsidR="005B318E">
        <w:rPr>
          <w:b/>
          <w:sz w:val="24"/>
          <w:szCs w:val="24"/>
        </w:rPr>
        <w:t>, VIEŠINIMAS</w:t>
      </w:r>
    </w:p>
    <w:p w:rsidR="0091050B" w:rsidRDefault="0091050B" w:rsidP="0051479C">
      <w:pPr>
        <w:ind w:left="1080"/>
        <w:jc w:val="center"/>
        <w:rPr>
          <w:b/>
          <w:sz w:val="24"/>
          <w:szCs w:val="24"/>
        </w:rPr>
      </w:pPr>
    </w:p>
    <w:p w:rsidR="009A640B" w:rsidRPr="00971D3E" w:rsidRDefault="00822A63" w:rsidP="0091050B">
      <w:pPr>
        <w:tabs>
          <w:tab w:val="left" w:pos="851"/>
        </w:tabs>
        <w:rPr>
          <w:sz w:val="24"/>
          <w:szCs w:val="24"/>
        </w:rPr>
      </w:pPr>
      <w:r>
        <w:rPr>
          <w:sz w:val="24"/>
          <w:szCs w:val="24"/>
        </w:rPr>
        <w:t xml:space="preserve">              29</w:t>
      </w:r>
      <w:r w:rsidR="0091050B">
        <w:rPr>
          <w:sz w:val="24"/>
          <w:szCs w:val="24"/>
        </w:rPr>
        <w:t xml:space="preserve">. </w:t>
      </w:r>
      <w:r w:rsidR="0091050B" w:rsidRPr="005B318E">
        <w:rPr>
          <w:sz w:val="24"/>
          <w:szCs w:val="24"/>
        </w:rPr>
        <w:t xml:space="preserve">Programa </w:t>
      </w:r>
      <w:r w:rsidR="0091050B">
        <w:rPr>
          <w:sz w:val="24"/>
          <w:szCs w:val="24"/>
        </w:rPr>
        <w:t>skelbiama</w:t>
      </w:r>
      <w:r w:rsidR="0091050B" w:rsidRPr="005B318E">
        <w:rPr>
          <w:sz w:val="24"/>
          <w:szCs w:val="24"/>
        </w:rPr>
        <w:t xml:space="preserve"> </w:t>
      </w:r>
      <w:r w:rsidR="0091050B">
        <w:rPr>
          <w:sz w:val="24"/>
          <w:szCs w:val="24"/>
        </w:rPr>
        <w:t>s</w:t>
      </w:r>
      <w:r w:rsidR="0091050B" w:rsidRPr="005B318E">
        <w:rPr>
          <w:sz w:val="24"/>
          <w:szCs w:val="24"/>
        </w:rPr>
        <w:t>avivaldybės interneto svetainėje</w:t>
      </w:r>
      <w:r w:rsidR="0091050B" w:rsidRPr="005B318E">
        <w:rPr>
          <w:bCs/>
          <w:sz w:val="24"/>
          <w:szCs w:val="24"/>
        </w:rPr>
        <w:t xml:space="preserve"> </w:t>
      </w:r>
      <w:hyperlink r:id="rId9" w:history="1">
        <w:r w:rsidR="0091050B" w:rsidRPr="005B318E">
          <w:rPr>
            <w:rStyle w:val="Hipersaitas"/>
            <w:bCs/>
            <w:sz w:val="24"/>
            <w:szCs w:val="24"/>
          </w:rPr>
          <w:t>www.panrs.lt</w:t>
        </w:r>
      </w:hyperlink>
      <w:r w:rsidR="0091050B" w:rsidRPr="005B318E">
        <w:rPr>
          <w:bCs/>
          <w:sz w:val="24"/>
          <w:szCs w:val="24"/>
        </w:rPr>
        <w:t>.</w:t>
      </w:r>
    </w:p>
    <w:p w:rsidR="0091050B" w:rsidRDefault="009A640B" w:rsidP="008F7F60">
      <w:pPr>
        <w:tabs>
          <w:tab w:val="left" w:pos="851"/>
        </w:tabs>
        <w:ind w:firstLine="568"/>
        <w:jc w:val="both"/>
        <w:rPr>
          <w:color w:val="000000"/>
          <w:sz w:val="24"/>
          <w:szCs w:val="24"/>
        </w:rPr>
      </w:pPr>
      <w:r>
        <w:rPr>
          <w:b/>
          <w:sz w:val="24"/>
          <w:szCs w:val="24"/>
        </w:rPr>
        <w:tab/>
      </w:r>
      <w:r w:rsidR="00D64E01" w:rsidRPr="00FC4E8F">
        <w:rPr>
          <w:sz w:val="24"/>
          <w:szCs w:val="24"/>
        </w:rPr>
        <w:t>3</w:t>
      </w:r>
      <w:r w:rsidR="00822A63">
        <w:rPr>
          <w:sz w:val="24"/>
          <w:szCs w:val="24"/>
        </w:rPr>
        <w:t>0</w:t>
      </w:r>
      <w:r w:rsidR="00EB2576" w:rsidRPr="00EB2576">
        <w:rPr>
          <w:bCs/>
          <w:sz w:val="24"/>
          <w:szCs w:val="24"/>
        </w:rPr>
        <w:t>.</w:t>
      </w:r>
      <w:r w:rsidR="008474D5" w:rsidRPr="00D275A5">
        <w:rPr>
          <w:bCs/>
          <w:sz w:val="24"/>
          <w:szCs w:val="24"/>
        </w:rPr>
        <w:t xml:space="preserve"> </w:t>
      </w:r>
      <w:r w:rsidR="00F742C2" w:rsidRPr="00F742C2">
        <w:rPr>
          <w:color w:val="000000"/>
          <w:sz w:val="24"/>
          <w:szCs w:val="24"/>
        </w:rPr>
        <w:t xml:space="preserve">Už Programos įgyvendinimą atsakingi </w:t>
      </w:r>
      <w:r w:rsidR="0091050B">
        <w:rPr>
          <w:color w:val="000000"/>
          <w:sz w:val="24"/>
          <w:szCs w:val="24"/>
        </w:rPr>
        <w:t>seniūnai</w:t>
      </w:r>
      <w:r w:rsidR="00F742C2" w:rsidRPr="00F742C2">
        <w:rPr>
          <w:color w:val="000000"/>
          <w:sz w:val="24"/>
          <w:szCs w:val="24"/>
        </w:rPr>
        <w:t>,</w:t>
      </w:r>
      <w:r w:rsidR="00F742C2">
        <w:rPr>
          <w:color w:val="000000"/>
          <w:sz w:val="24"/>
          <w:szCs w:val="24"/>
        </w:rPr>
        <w:t xml:space="preserve"> kurie</w:t>
      </w:r>
      <w:r w:rsidR="00F742C2" w:rsidRPr="00F742C2">
        <w:rPr>
          <w:color w:val="000000"/>
          <w:sz w:val="24"/>
          <w:szCs w:val="24"/>
        </w:rPr>
        <w:t xml:space="preserve"> užtikrina tikslingą Programos priemonių vykdymą ir skirtų lėšų panaudojimą.</w:t>
      </w:r>
    </w:p>
    <w:p w:rsidR="00E82034" w:rsidRPr="00D01337" w:rsidRDefault="00F742C2" w:rsidP="00911D37">
      <w:pPr>
        <w:tabs>
          <w:tab w:val="left" w:pos="851"/>
        </w:tabs>
        <w:ind w:firstLine="568"/>
        <w:jc w:val="both"/>
        <w:rPr>
          <w:color w:val="000000"/>
          <w:sz w:val="24"/>
          <w:szCs w:val="24"/>
          <w:lang w:eastAsia="lt-LT"/>
        </w:rPr>
      </w:pPr>
      <w:r>
        <w:rPr>
          <w:bCs/>
          <w:sz w:val="24"/>
          <w:szCs w:val="24"/>
        </w:rPr>
        <w:lastRenderedPageBreak/>
        <w:tab/>
      </w:r>
      <w:r w:rsidR="00E82034">
        <w:rPr>
          <w:color w:val="000000"/>
          <w:sz w:val="24"/>
          <w:szCs w:val="24"/>
          <w:lang w:eastAsia="lt-LT"/>
        </w:rPr>
        <w:t>3</w:t>
      </w:r>
      <w:r w:rsidR="00822A63">
        <w:rPr>
          <w:color w:val="000000"/>
          <w:sz w:val="24"/>
          <w:szCs w:val="24"/>
          <w:lang w:eastAsia="lt-LT"/>
        </w:rPr>
        <w:t>1</w:t>
      </w:r>
      <w:r w:rsidR="00E82034">
        <w:rPr>
          <w:color w:val="000000"/>
          <w:sz w:val="24"/>
          <w:szCs w:val="24"/>
          <w:lang w:eastAsia="lt-LT"/>
        </w:rPr>
        <w:t xml:space="preserve">. </w:t>
      </w:r>
      <w:r w:rsidR="006708B2" w:rsidRPr="006708B2">
        <w:rPr>
          <w:color w:val="000000"/>
          <w:sz w:val="24"/>
          <w:szCs w:val="24"/>
        </w:rPr>
        <w:t xml:space="preserve">Informaciją apie Programos priemonių vykdymą, rodiklių pokyčius ir statistinius duomenis </w:t>
      </w:r>
      <w:r w:rsidR="006708B2">
        <w:rPr>
          <w:color w:val="000000"/>
          <w:sz w:val="24"/>
          <w:szCs w:val="24"/>
        </w:rPr>
        <w:t>Panevėžio</w:t>
      </w:r>
      <w:r w:rsidR="006708B2" w:rsidRPr="006708B2">
        <w:rPr>
          <w:color w:val="000000"/>
          <w:sz w:val="24"/>
          <w:szCs w:val="24"/>
        </w:rPr>
        <w:t xml:space="preserve"> rajono savivaldybės administracijos </w:t>
      </w:r>
      <w:r w:rsidR="006708B2">
        <w:rPr>
          <w:color w:val="000000"/>
          <w:sz w:val="24"/>
          <w:szCs w:val="24"/>
        </w:rPr>
        <w:t>A</w:t>
      </w:r>
      <w:r w:rsidR="006708B2" w:rsidRPr="006708B2">
        <w:rPr>
          <w:color w:val="000000"/>
          <w:sz w:val="24"/>
          <w:szCs w:val="24"/>
        </w:rPr>
        <w:t>pskaitos skyrius teikia Socialinės apsaugos ir darbo ministerijai kiekvieno ketvirčio pabaigoje.</w:t>
      </w:r>
      <w:r w:rsidR="006708B2">
        <w:rPr>
          <w:color w:val="000000"/>
          <w:sz w:val="24"/>
          <w:szCs w:val="24"/>
        </w:rPr>
        <w:t xml:space="preserve"> </w:t>
      </w:r>
    </w:p>
    <w:p w:rsidR="0091050B" w:rsidRPr="00D01337" w:rsidRDefault="00F74EAB" w:rsidP="0091050B">
      <w:pPr>
        <w:spacing w:line="276" w:lineRule="atLeast"/>
        <w:ind w:firstLine="720"/>
        <w:jc w:val="both"/>
        <w:rPr>
          <w:color w:val="000000"/>
          <w:sz w:val="24"/>
          <w:szCs w:val="24"/>
          <w:lang w:eastAsia="lt-LT"/>
        </w:rPr>
      </w:pPr>
      <w:r>
        <w:rPr>
          <w:bCs/>
          <w:sz w:val="24"/>
          <w:szCs w:val="24"/>
        </w:rPr>
        <w:t xml:space="preserve"> </w:t>
      </w:r>
      <w:r w:rsidR="00822A63">
        <w:rPr>
          <w:color w:val="000000"/>
          <w:sz w:val="24"/>
          <w:szCs w:val="24"/>
          <w:lang w:eastAsia="lt-LT"/>
        </w:rPr>
        <w:t xml:space="preserve">  32</w:t>
      </w:r>
      <w:r w:rsidR="0091050B" w:rsidRPr="00D01337">
        <w:rPr>
          <w:color w:val="000000"/>
          <w:sz w:val="24"/>
          <w:szCs w:val="24"/>
          <w:lang w:eastAsia="lt-LT"/>
        </w:rPr>
        <w:t>. Programos vertinimo kriterijai:</w:t>
      </w:r>
    </w:p>
    <w:p w:rsidR="0091050B" w:rsidRPr="00D01337" w:rsidRDefault="00822A63" w:rsidP="0091050B">
      <w:pPr>
        <w:suppressAutoHyphens w:val="0"/>
        <w:spacing w:line="276" w:lineRule="atLeast"/>
        <w:ind w:firstLine="720"/>
        <w:jc w:val="both"/>
        <w:rPr>
          <w:color w:val="000000"/>
          <w:sz w:val="24"/>
          <w:szCs w:val="24"/>
          <w:lang w:eastAsia="lt-LT"/>
        </w:rPr>
      </w:pPr>
      <w:bookmarkStart w:id="11" w:name="part_a9c11df4d9f541f9b8789ee29019e5a9"/>
      <w:bookmarkEnd w:id="11"/>
      <w:r>
        <w:rPr>
          <w:color w:val="000000"/>
          <w:sz w:val="24"/>
          <w:szCs w:val="24"/>
          <w:lang w:eastAsia="lt-LT"/>
        </w:rPr>
        <w:t xml:space="preserve">   32</w:t>
      </w:r>
      <w:r w:rsidR="0091050B" w:rsidRPr="00D01337">
        <w:rPr>
          <w:color w:val="000000"/>
          <w:sz w:val="24"/>
          <w:szCs w:val="24"/>
          <w:lang w:eastAsia="lt-LT"/>
        </w:rPr>
        <w:t xml:space="preserve">.1. </w:t>
      </w:r>
      <w:r w:rsidR="0091050B">
        <w:rPr>
          <w:color w:val="000000"/>
          <w:sz w:val="24"/>
          <w:szCs w:val="24"/>
          <w:lang w:eastAsia="lt-LT"/>
        </w:rPr>
        <w:t>panaudo</w:t>
      </w:r>
      <w:r w:rsidR="0091050B" w:rsidRPr="00D01337">
        <w:rPr>
          <w:color w:val="000000"/>
          <w:sz w:val="24"/>
          <w:szCs w:val="24"/>
          <w:lang w:eastAsia="lt-LT"/>
        </w:rPr>
        <w:t>tos lėšos pinigine</w:t>
      </w:r>
      <w:r w:rsidR="0091050B">
        <w:rPr>
          <w:color w:val="000000"/>
          <w:sz w:val="24"/>
          <w:szCs w:val="24"/>
          <w:lang w:eastAsia="lt-LT"/>
        </w:rPr>
        <w:t xml:space="preserve"> </w:t>
      </w:r>
      <w:r w:rsidR="0091050B" w:rsidRPr="00D01337">
        <w:rPr>
          <w:color w:val="000000"/>
          <w:sz w:val="24"/>
          <w:szCs w:val="24"/>
          <w:lang w:eastAsia="lt-LT"/>
        </w:rPr>
        <w:t>išraiška;</w:t>
      </w:r>
    </w:p>
    <w:p w:rsidR="0091050B" w:rsidRDefault="0091050B" w:rsidP="0091050B">
      <w:pPr>
        <w:suppressAutoHyphens w:val="0"/>
        <w:spacing w:line="276" w:lineRule="atLeast"/>
        <w:ind w:firstLine="720"/>
        <w:jc w:val="both"/>
        <w:rPr>
          <w:color w:val="000000"/>
          <w:sz w:val="24"/>
          <w:szCs w:val="24"/>
          <w:lang w:eastAsia="lt-LT"/>
        </w:rPr>
      </w:pPr>
      <w:bookmarkStart w:id="12" w:name="part_faafed4f68f1494e8838ccbf8aeea658"/>
      <w:bookmarkEnd w:id="12"/>
      <w:r>
        <w:rPr>
          <w:color w:val="000000"/>
          <w:sz w:val="24"/>
          <w:szCs w:val="24"/>
          <w:lang w:eastAsia="lt-LT"/>
        </w:rPr>
        <w:t xml:space="preserve">   3</w:t>
      </w:r>
      <w:r w:rsidR="00822A63">
        <w:rPr>
          <w:color w:val="000000"/>
          <w:sz w:val="24"/>
          <w:szCs w:val="24"/>
          <w:lang w:eastAsia="lt-LT"/>
        </w:rPr>
        <w:t>2</w:t>
      </w:r>
      <w:r w:rsidRPr="00D01337">
        <w:rPr>
          <w:color w:val="000000"/>
          <w:sz w:val="24"/>
          <w:szCs w:val="24"/>
          <w:lang w:eastAsia="lt-LT"/>
        </w:rPr>
        <w:t>.2. įdarbintų asmenų skaičius.</w:t>
      </w:r>
    </w:p>
    <w:p w:rsidR="00B06F26" w:rsidRPr="00D01337" w:rsidRDefault="0091050B" w:rsidP="008F7F60">
      <w:pPr>
        <w:ind w:firstLine="709"/>
        <w:jc w:val="both"/>
        <w:rPr>
          <w:color w:val="000000"/>
          <w:sz w:val="24"/>
          <w:szCs w:val="24"/>
          <w:lang w:eastAsia="lt-LT"/>
        </w:rPr>
      </w:pPr>
      <w:r>
        <w:rPr>
          <w:bCs/>
          <w:sz w:val="24"/>
          <w:szCs w:val="24"/>
        </w:rPr>
        <w:t xml:space="preserve">   </w:t>
      </w:r>
      <w:r w:rsidR="00D01337">
        <w:rPr>
          <w:bCs/>
          <w:sz w:val="24"/>
          <w:szCs w:val="24"/>
        </w:rPr>
        <w:t>3</w:t>
      </w:r>
      <w:r w:rsidR="00822A63">
        <w:rPr>
          <w:bCs/>
          <w:sz w:val="24"/>
          <w:szCs w:val="24"/>
        </w:rPr>
        <w:t>3</w:t>
      </w:r>
      <w:r w:rsidR="005B318E" w:rsidRPr="005B318E">
        <w:rPr>
          <w:bCs/>
          <w:sz w:val="24"/>
          <w:szCs w:val="24"/>
        </w:rPr>
        <w:t xml:space="preserve">. </w:t>
      </w:r>
      <w:r w:rsidR="005B318E" w:rsidRPr="005B318E">
        <w:rPr>
          <w:color w:val="000000"/>
          <w:sz w:val="24"/>
          <w:szCs w:val="24"/>
          <w:lang w:eastAsia="lt-LT"/>
        </w:rPr>
        <w:t xml:space="preserve">Informaciją apie Programos įgyvendinimą </w:t>
      </w:r>
      <w:r w:rsidR="00340FCC">
        <w:rPr>
          <w:color w:val="000000"/>
          <w:sz w:val="24"/>
          <w:szCs w:val="24"/>
          <w:lang w:eastAsia="lt-LT"/>
        </w:rPr>
        <w:t>S</w:t>
      </w:r>
      <w:r w:rsidR="005B318E" w:rsidRPr="005B318E">
        <w:rPr>
          <w:color w:val="000000"/>
          <w:sz w:val="24"/>
          <w:szCs w:val="24"/>
          <w:lang w:eastAsia="lt-LT"/>
        </w:rPr>
        <w:t>avivaldybės administracija teikia metinėje veiklos ataskaitoje.</w:t>
      </w:r>
    </w:p>
    <w:p w:rsidR="001559F2" w:rsidRPr="00B256D3" w:rsidRDefault="00EB2576" w:rsidP="00B22361">
      <w:pPr>
        <w:ind w:firstLine="568"/>
        <w:jc w:val="center"/>
        <w:rPr>
          <w:sz w:val="24"/>
          <w:szCs w:val="24"/>
        </w:rPr>
      </w:pPr>
      <w:r w:rsidRPr="00B256D3">
        <w:rPr>
          <w:sz w:val="24"/>
          <w:szCs w:val="24"/>
        </w:rPr>
        <w:t>___________________________</w:t>
      </w:r>
    </w:p>
    <w:p w:rsidR="00C1650F" w:rsidRPr="005E25AE" w:rsidRDefault="00C1650F" w:rsidP="00B22361">
      <w:pPr>
        <w:ind w:firstLine="568"/>
        <w:jc w:val="center"/>
        <w:rPr>
          <w:sz w:val="24"/>
          <w:szCs w:val="24"/>
        </w:rPr>
      </w:pPr>
    </w:p>
    <w:p w:rsidR="00E82034" w:rsidRPr="005E25AE" w:rsidRDefault="00E82034" w:rsidP="00B22361">
      <w:pPr>
        <w:ind w:firstLine="568"/>
        <w:jc w:val="center"/>
        <w:rPr>
          <w:sz w:val="24"/>
          <w:szCs w:val="24"/>
        </w:rPr>
      </w:pPr>
    </w:p>
    <w:p w:rsidR="00C1650F" w:rsidRPr="005E25AE" w:rsidRDefault="00C1650F" w:rsidP="00B22361">
      <w:pPr>
        <w:ind w:firstLine="568"/>
        <w:jc w:val="center"/>
        <w:rPr>
          <w:sz w:val="24"/>
          <w:szCs w:val="24"/>
        </w:rPr>
      </w:pPr>
    </w:p>
    <w:p w:rsidR="00382248" w:rsidRPr="005E25AE" w:rsidRDefault="00382248" w:rsidP="00B22361">
      <w:pPr>
        <w:ind w:firstLine="568"/>
        <w:jc w:val="center"/>
        <w:rPr>
          <w:sz w:val="24"/>
          <w:szCs w:val="24"/>
        </w:rPr>
      </w:pPr>
    </w:p>
    <w:p w:rsidR="00382248" w:rsidRPr="005E25AE" w:rsidRDefault="00382248" w:rsidP="00B22361">
      <w:pPr>
        <w:ind w:firstLine="568"/>
        <w:jc w:val="center"/>
        <w:rPr>
          <w:sz w:val="24"/>
          <w:szCs w:val="24"/>
        </w:rPr>
      </w:pPr>
    </w:p>
    <w:p w:rsidR="00382248" w:rsidRPr="005E25AE" w:rsidRDefault="00382248" w:rsidP="00B22361">
      <w:pPr>
        <w:ind w:firstLine="568"/>
        <w:jc w:val="center"/>
        <w:rPr>
          <w:sz w:val="24"/>
          <w:szCs w:val="24"/>
        </w:rPr>
      </w:pPr>
    </w:p>
    <w:p w:rsidR="00C1650F" w:rsidRPr="005E25AE" w:rsidRDefault="00C1650F" w:rsidP="00B22361">
      <w:pPr>
        <w:ind w:firstLine="568"/>
        <w:jc w:val="center"/>
        <w:rPr>
          <w:sz w:val="24"/>
          <w:szCs w:val="24"/>
        </w:rPr>
      </w:pPr>
    </w:p>
    <w:p w:rsidR="00C1650F" w:rsidRPr="005E25AE" w:rsidRDefault="00C1650F" w:rsidP="00B22361">
      <w:pPr>
        <w:ind w:firstLine="568"/>
        <w:jc w:val="center"/>
        <w:rPr>
          <w:sz w:val="24"/>
          <w:szCs w:val="24"/>
        </w:rPr>
      </w:pPr>
    </w:p>
    <w:p w:rsidR="009A0342" w:rsidRPr="005E25AE" w:rsidRDefault="009A0342" w:rsidP="00B22361">
      <w:pPr>
        <w:ind w:firstLine="568"/>
        <w:jc w:val="center"/>
        <w:rPr>
          <w:sz w:val="24"/>
          <w:szCs w:val="24"/>
        </w:rPr>
      </w:pPr>
    </w:p>
    <w:p w:rsidR="009A0342" w:rsidRDefault="009A0342" w:rsidP="00B22361">
      <w:pPr>
        <w:ind w:firstLine="568"/>
        <w:jc w:val="center"/>
        <w:rPr>
          <w:sz w:val="24"/>
          <w:szCs w:val="24"/>
        </w:rPr>
      </w:pPr>
    </w:p>
    <w:p w:rsidR="00911D37" w:rsidRDefault="00911D37" w:rsidP="00B22361">
      <w:pPr>
        <w:ind w:firstLine="568"/>
        <w:jc w:val="center"/>
        <w:rPr>
          <w:sz w:val="24"/>
          <w:szCs w:val="24"/>
        </w:rPr>
      </w:pPr>
    </w:p>
    <w:p w:rsidR="00911D37" w:rsidRPr="005E25AE" w:rsidRDefault="00911D37" w:rsidP="00B22361">
      <w:pPr>
        <w:ind w:firstLine="568"/>
        <w:jc w:val="center"/>
        <w:rPr>
          <w:sz w:val="24"/>
          <w:szCs w:val="24"/>
        </w:rPr>
      </w:pPr>
    </w:p>
    <w:p w:rsidR="009A0342" w:rsidRPr="005E25AE" w:rsidRDefault="009A0342" w:rsidP="00B22361">
      <w:pPr>
        <w:ind w:firstLine="568"/>
        <w:jc w:val="center"/>
        <w:rPr>
          <w:sz w:val="24"/>
          <w:szCs w:val="24"/>
        </w:rPr>
      </w:pPr>
    </w:p>
    <w:p w:rsidR="009A0342" w:rsidRPr="005E25AE" w:rsidRDefault="009A0342" w:rsidP="00B22361">
      <w:pPr>
        <w:ind w:firstLine="568"/>
        <w:jc w:val="center"/>
        <w:rPr>
          <w:sz w:val="24"/>
          <w:szCs w:val="24"/>
        </w:rPr>
      </w:pPr>
    </w:p>
    <w:p w:rsidR="009314A7" w:rsidRPr="005E25AE" w:rsidRDefault="009314A7" w:rsidP="00B22361">
      <w:pPr>
        <w:ind w:firstLine="568"/>
        <w:jc w:val="center"/>
        <w:rPr>
          <w:sz w:val="24"/>
          <w:szCs w:val="24"/>
        </w:rPr>
      </w:pPr>
    </w:p>
    <w:p w:rsidR="009314A7" w:rsidRPr="005E25AE" w:rsidRDefault="009314A7" w:rsidP="00B22361">
      <w:pPr>
        <w:ind w:firstLine="568"/>
        <w:jc w:val="center"/>
        <w:rPr>
          <w:sz w:val="24"/>
          <w:szCs w:val="24"/>
        </w:rPr>
      </w:pPr>
    </w:p>
    <w:p w:rsidR="0000711F" w:rsidRDefault="0000711F"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2C78F8" w:rsidRDefault="002C78F8" w:rsidP="00646906">
      <w:pPr>
        <w:jc w:val="center"/>
        <w:rPr>
          <w:sz w:val="24"/>
          <w:szCs w:val="24"/>
        </w:rPr>
      </w:pPr>
    </w:p>
    <w:p w:rsidR="002C78F8" w:rsidRDefault="002C78F8"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721B31" w:rsidRDefault="00721B31" w:rsidP="00646906">
      <w:pPr>
        <w:jc w:val="center"/>
        <w:rPr>
          <w:sz w:val="24"/>
          <w:szCs w:val="24"/>
        </w:rPr>
      </w:pPr>
    </w:p>
    <w:p w:rsidR="00721B31" w:rsidRDefault="00721B31" w:rsidP="00646906">
      <w:pPr>
        <w:jc w:val="center"/>
        <w:rPr>
          <w:sz w:val="24"/>
          <w:szCs w:val="24"/>
        </w:rPr>
      </w:pPr>
    </w:p>
    <w:p w:rsidR="00721B31" w:rsidRDefault="00721B31" w:rsidP="00646906">
      <w:pPr>
        <w:jc w:val="center"/>
        <w:rPr>
          <w:sz w:val="24"/>
          <w:szCs w:val="24"/>
        </w:rPr>
      </w:pPr>
    </w:p>
    <w:p w:rsidR="00721B31" w:rsidRDefault="00721B31"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E32EA5" w:rsidRPr="00E32EA5" w:rsidRDefault="00E32EA5" w:rsidP="00E32EA5">
      <w:pPr>
        <w:shd w:val="clear" w:color="auto" w:fill="FFFFFF"/>
        <w:suppressAutoHyphens w:val="0"/>
        <w:jc w:val="center"/>
        <w:rPr>
          <w:b/>
          <w:color w:val="333333"/>
          <w:sz w:val="24"/>
          <w:szCs w:val="24"/>
          <w:lang w:val="en-US" w:eastAsia="en-US"/>
        </w:rPr>
      </w:pPr>
      <w:r w:rsidRPr="00E32EA5">
        <w:rPr>
          <w:b/>
          <w:color w:val="333333"/>
          <w:sz w:val="24"/>
          <w:szCs w:val="24"/>
          <w:lang w:val="en-US" w:eastAsia="en-US"/>
        </w:rPr>
        <w:lastRenderedPageBreak/>
        <w:t>PANEVĖŽIO RAJONO SAVIVALDYBĖS ADMINISTRACIJOS</w:t>
      </w:r>
    </w:p>
    <w:p w:rsidR="00E32EA5" w:rsidRPr="00E32EA5" w:rsidRDefault="00E32EA5" w:rsidP="00E32EA5">
      <w:pPr>
        <w:shd w:val="clear" w:color="auto" w:fill="FFFFFF"/>
        <w:suppressAutoHyphens w:val="0"/>
        <w:jc w:val="center"/>
        <w:rPr>
          <w:b/>
          <w:color w:val="333333"/>
          <w:sz w:val="24"/>
          <w:szCs w:val="24"/>
          <w:lang w:val="en-US" w:eastAsia="en-US"/>
        </w:rPr>
      </w:pPr>
      <w:r w:rsidRPr="00E32EA5">
        <w:rPr>
          <w:b/>
          <w:color w:val="333333"/>
          <w:sz w:val="24"/>
          <w:szCs w:val="24"/>
          <w:lang w:val="en-US" w:eastAsia="en-US"/>
        </w:rPr>
        <w:t>EKONOMIKOS IR TURTO VALDYMO SKYRIUS</w:t>
      </w:r>
    </w:p>
    <w:p w:rsidR="00062E6A" w:rsidRDefault="00062E6A" w:rsidP="00646906">
      <w:pPr>
        <w:jc w:val="center"/>
        <w:rPr>
          <w:sz w:val="24"/>
          <w:szCs w:val="24"/>
        </w:rPr>
      </w:pPr>
    </w:p>
    <w:p w:rsidR="00062E6A" w:rsidRPr="00245BFE" w:rsidRDefault="00062E6A" w:rsidP="00062E6A">
      <w:pPr>
        <w:rPr>
          <w:sz w:val="24"/>
          <w:szCs w:val="24"/>
        </w:rPr>
      </w:pPr>
      <w:r w:rsidRPr="00245BFE">
        <w:rPr>
          <w:sz w:val="24"/>
          <w:szCs w:val="24"/>
        </w:rPr>
        <w:t>Panevėžio rajono savivaldybės tarybai</w:t>
      </w:r>
    </w:p>
    <w:p w:rsidR="00062E6A" w:rsidRPr="00245BFE" w:rsidRDefault="00062E6A" w:rsidP="00062E6A">
      <w:pPr>
        <w:jc w:val="center"/>
        <w:rPr>
          <w:sz w:val="24"/>
          <w:szCs w:val="24"/>
        </w:rPr>
      </w:pPr>
    </w:p>
    <w:p w:rsidR="00062E6A" w:rsidRPr="00245BFE" w:rsidRDefault="00340FCC" w:rsidP="00062E6A">
      <w:pPr>
        <w:pStyle w:val="Antrats"/>
        <w:jc w:val="center"/>
        <w:rPr>
          <w:sz w:val="24"/>
          <w:szCs w:val="24"/>
        </w:rPr>
      </w:pPr>
      <w:r>
        <w:rPr>
          <w:b/>
          <w:bCs/>
          <w:sz w:val="24"/>
          <w:szCs w:val="24"/>
        </w:rPr>
        <w:t xml:space="preserve">SAVIVALDYBĖS TARYBOS </w:t>
      </w:r>
      <w:r w:rsidR="00062E6A">
        <w:rPr>
          <w:b/>
          <w:bCs/>
          <w:sz w:val="24"/>
          <w:szCs w:val="24"/>
        </w:rPr>
        <w:t>SPRENDIMO „</w:t>
      </w:r>
      <w:r w:rsidR="00062E6A" w:rsidRPr="006D53C1">
        <w:rPr>
          <w:b/>
          <w:sz w:val="24"/>
          <w:szCs w:val="24"/>
          <w:lang w:eastAsia="ru-RU"/>
        </w:rPr>
        <w:t xml:space="preserve">DĖL </w:t>
      </w:r>
      <w:r w:rsidR="00062E6A">
        <w:rPr>
          <w:b/>
          <w:sz w:val="24"/>
          <w:szCs w:val="24"/>
          <w:lang w:eastAsia="ru-RU"/>
        </w:rPr>
        <w:t>PANEVĖŽIO RAJONO SAVIVALDYBĖS 2022 METŲ UŽIMTUMO DIDINIMO PROGRAMOS PATVIRTINIMO</w:t>
      </w:r>
      <w:r w:rsidR="00062E6A">
        <w:rPr>
          <w:b/>
          <w:bCs/>
          <w:sz w:val="24"/>
          <w:szCs w:val="24"/>
        </w:rPr>
        <w:t xml:space="preserve">“ </w:t>
      </w:r>
      <w:r w:rsidR="00062E6A" w:rsidRPr="00245BFE">
        <w:rPr>
          <w:b/>
          <w:bCs/>
          <w:sz w:val="24"/>
          <w:szCs w:val="24"/>
        </w:rPr>
        <w:t>PROJEKTO</w:t>
      </w:r>
      <w:r w:rsidRPr="00340FCC">
        <w:rPr>
          <w:b/>
          <w:bCs/>
          <w:sz w:val="24"/>
          <w:szCs w:val="24"/>
        </w:rPr>
        <w:t xml:space="preserve"> </w:t>
      </w:r>
      <w:r w:rsidRPr="00245BFE">
        <w:rPr>
          <w:b/>
          <w:bCs/>
          <w:sz w:val="24"/>
          <w:szCs w:val="24"/>
        </w:rPr>
        <w:t>AIŠKINAM</w:t>
      </w:r>
      <w:r>
        <w:rPr>
          <w:b/>
          <w:bCs/>
          <w:sz w:val="24"/>
          <w:szCs w:val="24"/>
        </w:rPr>
        <w:t xml:space="preserve">ASIS RAŠTAS </w:t>
      </w:r>
    </w:p>
    <w:p w:rsidR="00062E6A" w:rsidRPr="00245BFE" w:rsidRDefault="00062E6A" w:rsidP="00062E6A">
      <w:pPr>
        <w:jc w:val="center"/>
        <w:rPr>
          <w:sz w:val="24"/>
          <w:szCs w:val="24"/>
        </w:rPr>
      </w:pPr>
    </w:p>
    <w:p w:rsidR="00062E6A" w:rsidRPr="00245BFE" w:rsidRDefault="00062E6A" w:rsidP="00062E6A">
      <w:pPr>
        <w:jc w:val="center"/>
        <w:rPr>
          <w:sz w:val="24"/>
          <w:szCs w:val="24"/>
        </w:rPr>
      </w:pPr>
      <w:r>
        <w:rPr>
          <w:sz w:val="24"/>
          <w:szCs w:val="24"/>
        </w:rPr>
        <w:t>202</w:t>
      </w:r>
      <w:r w:rsidR="00860791">
        <w:rPr>
          <w:sz w:val="24"/>
          <w:szCs w:val="24"/>
        </w:rPr>
        <w:t>2</w:t>
      </w:r>
      <w:r w:rsidRPr="00245BFE">
        <w:rPr>
          <w:sz w:val="24"/>
          <w:szCs w:val="24"/>
        </w:rPr>
        <w:t>-</w:t>
      </w:r>
      <w:r>
        <w:rPr>
          <w:sz w:val="24"/>
          <w:szCs w:val="24"/>
        </w:rPr>
        <w:t>02</w:t>
      </w:r>
      <w:r w:rsidRPr="00245BFE">
        <w:rPr>
          <w:sz w:val="24"/>
          <w:szCs w:val="24"/>
        </w:rPr>
        <w:t>-</w:t>
      </w:r>
      <w:r>
        <w:rPr>
          <w:sz w:val="24"/>
          <w:szCs w:val="24"/>
        </w:rPr>
        <w:t>0</w:t>
      </w:r>
      <w:r w:rsidR="00012596">
        <w:rPr>
          <w:sz w:val="24"/>
          <w:szCs w:val="24"/>
        </w:rPr>
        <w:t>1</w:t>
      </w:r>
    </w:p>
    <w:p w:rsidR="00062E6A" w:rsidRDefault="00062E6A" w:rsidP="00062E6A">
      <w:pPr>
        <w:jc w:val="center"/>
        <w:rPr>
          <w:sz w:val="24"/>
          <w:szCs w:val="24"/>
        </w:rPr>
      </w:pPr>
      <w:r w:rsidRPr="00245BFE">
        <w:rPr>
          <w:sz w:val="24"/>
          <w:szCs w:val="24"/>
        </w:rPr>
        <w:t>Panevėžys</w:t>
      </w:r>
    </w:p>
    <w:p w:rsidR="00012596" w:rsidRPr="00245BFE" w:rsidRDefault="00012596" w:rsidP="00062E6A">
      <w:pPr>
        <w:jc w:val="center"/>
        <w:rPr>
          <w:sz w:val="24"/>
          <w:szCs w:val="24"/>
        </w:rPr>
      </w:pPr>
    </w:p>
    <w:p w:rsidR="00062E6A" w:rsidRDefault="00340FCC" w:rsidP="00340FCC">
      <w:pPr>
        <w:ind w:firstLine="810"/>
        <w:rPr>
          <w:sz w:val="24"/>
          <w:szCs w:val="24"/>
        </w:rPr>
      </w:pPr>
      <w:r>
        <w:rPr>
          <w:b/>
          <w:sz w:val="24"/>
          <w:szCs w:val="24"/>
        </w:rPr>
        <w:t xml:space="preserve">1. </w:t>
      </w:r>
      <w:r w:rsidR="00062E6A" w:rsidRPr="007159B2">
        <w:rPr>
          <w:b/>
          <w:sz w:val="24"/>
          <w:szCs w:val="24"/>
        </w:rPr>
        <w:t>Sprendimo projekto tikslai</w:t>
      </w:r>
      <w:r w:rsidR="00062E6A">
        <w:rPr>
          <w:b/>
          <w:sz w:val="24"/>
          <w:szCs w:val="24"/>
        </w:rPr>
        <w:t xml:space="preserve"> ir uždaviniai</w:t>
      </w:r>
      <w:r w:rsidR="00062E6A" w:rsidRPr="007159B2">
        <w:rPr>
          <w:sz w:val="24"/>
          <w:szCs w:val="24"/>
        </w:rPr>
        <w:t xml:space="preserve"> </w:t>
      </w:r>
    </w:p>
    <w:p w:rsidR="00062E6A" w:rsidRPr="00C11096" w:rsidRDefault="00860791" w:rsidP="00340FCC">
      <w:pPr>
        <w:pStyle w:val="Betarp"/>
        <w:ind w:firstLine="810"/>
        <w:jc w:val="both"/>
        <w:rPr>
          <w:sz w:val="24"/>
          <w:szCs w:val="24"/>
          <w:lang w:eastAsia="lt-LT"/>
        </w:rPr>
      </w:pPr>
      <w:r w:rsidRPr="00860791">
        <w:rPr>
          <w:sz w:val="24"/>
          <w:szCs w:val="24"/>
        </w:rPr>
        <w:t>Patvirtinti Savivaldybės 202</w:t>
      </w:r>
      <w:r>
        <w:rPr>
          <w:sz w:val="24"/>
          <w:szCs w:val="24"/>
        </w:rPr>
        <w:t>2</w:t>
      </w:r>
      <w:r w:rsidRPr="00860791">
        <w:rPr>
          <w:sz w:val="24"/>
          <w:szCs w:val="24"/>
        </w:rPr>
        <w:t xml:space="preserve"> m. užimtumo didinimo programą</w:t>
      </w:r>
      <w:r>
        <w:t xml:space="preserve">. </w:t>
      </w:r>
    </w:p>
    <w:p w:rsidR="00062E6A" w:rsidRDefault="00340FCC" w:rsidP="00340FCC">
      <w:pPr>
        <w:ind w:firstLine="810"/>
        <w:jc w:val="both"/>
        <w:rPr>
          <w:sz w:val="24"/>
          <w:szCs w:val="24"/>
        </w:rPr>
      </w:pPr>
      <w:r>
        <w:rPr>
          <w:b/>
          <w:sz w:val="24"/>
          <w:szCs w:val="24"/>
        </w:rPr>
        <w:t xml:space="preserve">2. </w:t>
      </w:r>
      <w:r w:rsidR="00062E6A">
        <w:rPr>
          <w:b/>
          <w:sz w:val="24"/>
          <w:szCs w:val="24"/>
        </w:rPr>
        <w:t>Siūlomos teisinio reguliavimo nuostatos</w:t>
      </w:r>
      <w:r w:rsidR="00062E6A" w:rsidRPr="004152AE">
        <w:rPr>
          <w:sz w:val="24"/>
          <w:szCs w:val="24"/>
        </w:rPr>
        <w:t xml:space="preserve"> </w:t>
      </w:r>
    </w:p>
    <w:p w:rsidR="00062E6A" w:rsidRPr="00C11096" w:rsidRDefault="00062E6A" w:rsidP="00340FCC">
      <w:pPr>
        <w:pStyle w:val="Betarp"/>
        <w:ind w:firstLine="810"/>
        <w:jc w:val="both"/>
        <w:rPr>
          <w:sz w:val="24"/>
          <w:szCs w:val="24"/>
          <w:lang w:eastAsia="lt-LT"/>
        </w:rPr>
      </w:pPr>
      <w:r w:rsidRPr="00C11096">
        <w:rPr>
          <w:sz w:val="24"/>
          <w:szCs w:val="24"/>
          <w:lang w:eastAsia="lt-LT"/>
        </w:rPr>
        <w:t>Sprendimas parengtas vadovaujantis Lietuvos</w:t>
      </w:r>
      <w:r w:rsidR="00340FCC">
        <w:rPr>
          <w:sz w:val="24"/>
          <w:szCs w:val="24"/>
          <w:lang w:eastAsia="lt-LT"/>
        </w:rPr>
        <w:t xml:space="preserve"> </w:t>
      </w:r>
      <w:r w:rsidRPr="00C11096">
        <w:rPr>
          <w:sz w:val="24"/>
          <w:szCs w:val="24"/>
          <w:lang w:eastAsia="lt-LT"/>
        </w:rPr>
        <w:t xml:space="preserve">Respublikos užimtumo įstatymo 17 straipsniu, kuriame nurodoma, kad savivaldybių institucijos rengia ir įgyvendina nustatytas užimtumo didinimo programas. Lietuvos Respublikos vietos savivaldos įstatymo 7 straipsnio </w:t>
      </w:r>
      <w:r w:rsidR="00340FCC">
        <w:rPr>
          <w:sz w:val="24"/>
          <w:szCs w:val="24"/>
          <w:lang w:eastAsia="lt-LT"/>
        </w:rPr>
        <w:t xml:space="preserve"> </w:t>
      </w:r>
      <w:r w:rsidRPr="00C11096">
        <w:rPr>
          <w:sz w:val="24"/>
          <w:szCs w:val="24"/>
          <w:lang w:eastAsia="lt-LT"/>
        </w:rPr>
        <w:t>18 punktas nustato, kad viena iš valstybinių (valstybės perduotų savivaldybėms) funkcijų – dalyvavimas rengiant ir įgyvendinant darbo rinkos politikos priemones ir gyventojų užimtumo programas.</w:t>
      </w:r>
    </w:p>
    <w:p w:rsidR="00062E6A" w:rsidRDefault="00E32EA5" w:rsidP="00E32EA5">
      <w:pPr>
        <w:pStyle w:val="prastasiniatinklio"/>
        <w:tabs>
          <w:tab w:val="left" w:pos="810"/>
        </w:tabs>
        <w:spacing w:before="0" w:beforeAutospacing="0" w:after="0" w:afterAutospacing="0"/>
        <w:jc w:val="both"/>
        <w:rPr>
          <w:b/>
        </w:rPr>
      </w:pPr>
      <w:r>
        <w:rPr>
          <w:b/>
        </w:rPr>
        <w:tab/>
      </w:r>
      <w:r w:rsidRPr="00E32EA5">
        <w:rPr>
          <w:b/>
        </w:rPr>
        <w:t>3.</w:t>
      </w:r>
      <w:r>
        <w:t xml:space="preserve"> </w:t>
      </w:r>
      <w:r w:rsidR="00062E6A" w:rsidRPr="00860791">
        <w:rPr>
          <w:b/>
        </w:rPr>
        <w:t>L</w:t>
      </w:r>
      <w:r w:rsidR="00062E6A">
        <w:rPr>
          <w:b/>
        </w:rPr>
        <w:t xml:space="preserve">aukiami rezultatai </w:t>
      </w:r>
    </w:p>
    <w:p w:rsidR="00860791" w:rsidRPr="00EE5E72" w:rsidRDefault="00860791" w:rsidP="00E32EA5">
      <w:pPr>
        <w:ind w:firstLine="810"/>
        <w:jc w:val="both"/>
        <w:rPr>
          <w:sz w:val="24"/>
          <w:szCs w:val="24"/>
          <w:lang w:eastAsia="lt-LT"/>
        </w:rPr>
      </w:pPr>
      <w:r w:rsidRPr="003709DD">
        <w:rPr>
          <w:sz w:val="24"/>
          <w:szCs w:val="24"/>
          <w:lang w:val="pt-BR" w:eastAsia="lt-LT"/>
        </w:rPr>
        <w:t xml:space="preserve">Bus įdarbinta </w:t>
      </w:r>
      <w:r>
        <w:rPr>
          <w:sz w:val="24"/>
          <w:szCs w:val="24"/>
          <w:lang w:val="pt-BR" w:eastAsia="lt-LT"/>
        </w:rPr>
        <w:t>apie 20</w:t>
      </w:r>
      <w:r w:rsidRPr="003709DD">
        <w:rPr>
          <w:sz w:val="24"/>
          <w:szCs w:val="24"/>
          <w:lang w:val="pt-BR" w:eastAsia="lt-LT"/>
        </w:rPr>
        <w:t xml:space="preserve"> bedarbių, kurie gaus minimalų atlyginimą, bus tvarkoma aplinka </w:t>
      </w:r>
      <w:r>
        <w:rPr>
          <w:sz w:val="24"/>
          <w:szCs w:val="24"/>
          <w:lang w:val="pt-BR" w:eastAsia="lt-LT"/>
        </w:rPr>
        <w:t>Panevėžio</w:t>
      </w:r>
      <w:r w:rsidRPr="003709DD">
        <w:rPr>
          <w:sz w:val="24"/>
          <w:szCs w:val="24"/>
          <w:lang w:val="pt-BR" w:eastAsia="lt-LT"/>
        </w:rPr>
        <w:t xml:space="preserve"> rajone, atliekamas kitas visuomenei naudi</w:t>
      </w:r>
      <w:r w:rsidR="00E32EA5">
        <w:rPr>
          <w:sz w:val="24"/>
          <w:szCs w:val="24"/>
          <w:lang w:val="pt-BR" w:eastAsia="lt-LT"/>
        </w:rPr>
        <w:t>N</w:t>
      </w:r>
      <w:r w:rsidRPr="003709DD">
        <w:rPr>
          <w:sz w:val="24"/>
          <w:szCs w:val="24"/>
          <w:lang w:val="pt-BR" w:eastAsia="lt-LT"/>
        </w:rPr>
        <w:t>gas darbas.</w:t>
      </w:r>
      <w:r>
        <w:rPr>
          <w:sz w:val="24"/>
          <w:szCs w:val="24"/>
          <w:lang w:val="pt-BR" w:eastAsia="lt-LT"/>
        </w:rPr>
        <w:t xml:space="preserve"> Įdarbinus bedarbius, mažės jų socialinė atskirtis, atsistatys darbiniai sugebėjimai. Laikinai atsiras naujų darbo vietų.</w:t>
      </w:r>
    </w:p>
    <w:p w:rsidR="00062E6A" w:rsidRDefault="00E32EA5" w:rsidP="00E32EA5">
      <w:pPr>
        <w:ind w:firstLine="810"/>
        <w:jc w:val="both"/>
        <w:rPr>
          <w:b/>
          <w:sz w:val="24"/>
          <w:szCs w:val="24"/>
        </w:rPr>
      </w:pPr>
      <w:r w:rsidRPr="00E32EA5">
        <w:rPr>
          <w:b/>
          <w:sz w:val="24"/>
          <w:szCs w:val="24"/>
        </w:rPr>
        <w:t xml:space="preserve">4. </w:t>
      </w:r>
      <w:r w:rsidR="00062E6A" w:rsidRPr="00E32EA5">
        <w:rPr>
          <w:b/>
          <w:sz w:val="24"/>
          <w:szCs w:val="24"/>
        </w:rPr>
        <w:t>Lėšų</w:t>
      </w:r>
      <w:r w:rsidR="00062E6A" w:rsidRPr="005C00D9">
        <w:rPr>
          <w:b/>
          <w:sz w:val="24"/>
          <w:szCs w:val="24"/>
        </w:rPr>
        <w:t xml:space="preserve"> poreikis ir šaltiniai</w:t>
      </w:r>
    </w:p>
    <w:p w:rsidR="00062E6A" w:rsidRPr="00C11096" w:rsidRDefault="00012596" w:rsidP="00E32EA5">
      <w:pPr>
        <w:pStyle w:val="Betarp"/>
        <w:ind w:firstLine="810"/>
        <w:jc w:val="both"/>
        <w:rPr>
          <w:sz w:val="24"/>
          <w:szCs w:val="24"/>
          <w:lang w:eastAsia="lt-LT"/>
        </w:rPr>
      </w:pPr>
      <w:r>
        <w:rPr>
          <w:sz w:val="24"/>
          <w:szCs w:val="24"/>
          <w:lang w:eastAsia="lt-LT"/>
        </w:rPr>
        <w:t>Užimtumo didinimo 2022</w:t>
      </w:r>
      <w:r w:rsidR="00062E6A" w:rsidRPr="00C11096">
        <w:rPr>
          <w:sz w:val="24"/>
          <w:szCs w:val="24"/>
          <w:lang w:eastAsia="lt-LT"/>
        </w:rPr>
        <w:t xml:space="preserve"> m. programa </w:t>
      </w:r>
      <w:r w:rsidR="00E32EA5" w:rsidRPr="00C11096">
        <w:rPr>
          <w:sz w:val="24"/>
          <w:szCs w:val="24"/>
          <w:lang w:eastAsia="lt-LT"/>
        </w:rPr>
        <w:t xml:space="preserve">100 procentų </w:t>
      </w:r>
      <w:r w:rsidR="00062E6A" w:rsidRPr="00C11096">
        <w:rPr>
          <w:sz w:val="24"/>
          <w:szCs w:val="24"/>
          <w:lang w:eastAsia="lt-LT"/>
        </w:rPr>
        <w:t>finansuojama iš valstybės biudžeto savivaldybėms skirtų lėšų valstybinėms (valstybės perduotoms savivaldybėms) funkcijoms įgyvendinti</w:t>
      </w:r>
    </w:p>
    <w:p w:rsidR="00062E6A" w:rsidRPr="00DC50B1" w:rsidRDefault="00E32EA5" w:rsidP="00E32EA5">
      <w:pPr>
        <w:ind w:firstLine="810"/>
        <w:jc w:val="both"/>
        <w:rPr>
          <w:b/>
          <w:sz w:val="24"/>
          <w:szCs w:val="24"/>
        </w:rPr>
      </w:pPr>
      <w:r>
        <w:rPr>
          <w:b/>
          <w:sz w:val="24"/>
          <w:szCs w:val="24"/>
        </w:rPr>
        <w:t xml:space="preserve">5. </w:t>
      </w:r>
      <w:r w:rsidR="00062E6A" w:rsidRPr="00DC50B1">
        <w:rPr>
          <w:b/>
          <w:sz w:val="24"/>
          <w:szCs w:val="24"/>
        </w:rPr>
        <w:t>Kiti sprendimui priimti reikalingi pagrindimai, skaičiavimai ar paaiškinimai</w:t>
      </w:r>
    </w:p>
    <w:p w:rsidR="00062E6A" w:rsidRPr="00713DE0" w:rsidRDefault="00062E6A" w:rsidP="00E32EA5">
      <w:pPr>
        <w:pStyle w:val="Betarp"/>
        <w:ind w:firstLine="810"/>
        <w:rPr>
          <w:sz w:val="24"/>
          <w:szCs w:val="24"/>
        </w:rPr>
      </w:pPr>
      <w:r>
        <w:rPr>
          <w:sz w:val="24"/>
          <w:szCs w:val="24"/>
        </w:rPr>
        <w:t>Nėra.</w:t>
      </w:r>
    </w:p>
    <w:p w:rsidR="00062E6A" w:rsidRDefault="00062E6A" w:rsidP="00062E6A">
      <w:pPr>
        <w:rPr>
          <w:sz w:val="24"/>
          <w:szCs w:val="24"/>
        </w:rPr>
      </w:pPr>
    </w:p>
    <w:p w:rsidR="00062E6A" w:rsidRPr="00245BFE" w:rsidRDefault="00062E6A" w:rsidP="00062E6A">
      <w:pPr>
        <w:rPr>
          <w:sz w:val="24"/>
          <w:szCs w:val="24"/>
        </w:rPr>
      </w:pPr>
    </w:p>
    <w:p w:rsidR="00062E6A" w:rsidRDefault="00062E6A" w:rsidP="00062E6A">
      <w:pPr>
        <w:jc w:val="both"/>
        <w:rPr>
          <w:sz w:val="24"/>
          <w:szCs w:val="24"/>
        </w:rPr>
      </w:pPr>
      <w:r w:rsidRPr="00245BFE">
        <w:rPr>
          <w:sz w:val="24"/>
          <w:szCs w:val="24"/>
        </w:rPr>
        <w:tab/>
      </w:r>
    </w:p>
    <w:p w:rsidR="00062E6A" w:rsidRPr="005A30F0" w:rsidRDefault="00062E6A" w:rsidP="00062E6A">
      <w:pPr>
        <w:rPr>
          <w:sz w:val="24"/>
          <w:szCs w:val="24"/>
        </w:rPr>
      </w:pPr>
      <w:r>
        <w:rPr>
          <w:sz w:val="24"/>
          <w:szCs w:val="24"/>
        </w:rPr>
        <w:t xml:space="preserve">Skyriaus vedėja                                                                                                  Aldona Čiegytė     </w:t>
      </w:r>
    </w:p>
    <w:p w:rsidR="00062E6A" w:rsidRDefault="00062E6A" w:rsidP="00062E6A">
      <w:pPr>
        <w:suppressAutoHyphens w:val="0"/>
        <w:spacing w:line="360" w:lineRule="atLeast"/>
        <w:ind w:firstLine="851"/>
        <w:jc w:val="both"/>
        <w:rPr>
          <w:b/>
          <w:bCs/>
          <w:color w:val="000000"/>
          <w:sz w:val="24"/>
          <w:szCs w:val="24"/>
          <w:lang w:eastAsia="lt-LT"/>
        </w:rPr>
      </w:pPr>
    </w:p>
    <w:p w:rsidR="00062E6A" w:rsidRDefault="00062E6A" w:rsidP="00062E6A">
      <w:pPr>
        <w:suppressAutoHyphens w:val="0"/>
        <w:spacing w:line="360" w:lineRule="atLeast"/>
        <w:ind w:firstLine="851"/>
        <w:jc w:val="both"/>
        <w:rPr>
          <w:b/>
          <w:bCs/>
          <w:color w:val="000000"/>
          <w:sz w:val="24"/>
          <w:szCs w:val="24"/>
          <w:lang w:eastAsia="lt-LT"/>
        </w:rPr>
      </w:pPr>
    </w:p>
    <w:p w:rsidR="00062E6A" w:rsidRDefault="00062E6A" w:rsidP="00646906">
      <w:pPr>
        <w:jc w:val="center"/>
        <w:rPr>
          <w:sz w:val="24"/>
          <w:szCs w:val="24"/>
        </w:rPr>
      </w:pPr>
    </w:p>
    <w:p w:rsidR="00062E6A" w:rsidRPr="005E25AE" w:rsidRDefault="00062E6A" w:rsidP="00646906">
      <w:pPr>
        <w:jc w:val="center"/>
        <w:rPr>
          <w:sz w:val="24"/>
          <w:szCs w:val="24"/>
        </w:rPr>
      </w:pPr>
    </w:p>
    <w:sectPr w:rsidR="00062E6A" w:rsidRPr="005E25AE" w:rsidSect="00DE7D15">
      <w:headerReference w:type="default" r:id="rId10"/>
      <w:headerReference w:type="first" r:id="rId11"/>
      <w:pgSz w:w="11905" w:h="16837" w:code="9"/>
      <w:pgMar w:top="1134" w:right="737" w:bottom="1134" w:left="1418" w:header="567" w:footer="567" w:gutter="0"/>
      <w:pgNumType w:start="2"/>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8B4" w:rsidRDefault="002E68B4" w:rsidP="00DE7D15">
      <w:r>
        <w:separator/>
      </w:r>
    </w:p>
  </w:endnote>
  <w:endnote w:type="continuationSeparator" w:id="0">
    <w:p w:rsidR="002E68B4" w:rsidRDefault="002E68B4" w:rsidP="00DE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alemonas">
    <w:altName w:val="Times New Roman"/>
    <w:charset w:val="BA"/>
    <w:family w:val="roman"/>
    <w:pitch w:val="variable"/>
    <w:sig w:usb0="00000001" w:usb1="1000004B" w:usb2="00000000" w:usb3="00000000" w:csb0="0000008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8B4" w:rsidRDefault="002E68B4" w:rsidP="00DE7D15">
      <w:r>
        <w:separator/>
      </w:r>
    </w:p>
  </w:footnote>
  <w:footnote w:type="continuationSeparator" w:id="0">
    <w:p w:rsidR="002E68B4" w:rsidRDefault="002E68B4" w:rsidP="00DE7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15" w:rsidRDefault="00DE7D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15" w:rsidRPr="00DE7D15" w:rsidRDefault="00DE7D15" w:rsidP="00DE7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1080"/>
        </w:tabs>
        <w:ind w:left="108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pStyle w:val="Antrat4"/>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1" w15:restartNumberingAfterBreak="0">
    <w:nsid w:val="19367567"/>
    <w:multiLevelType w:val="hybridMultilevel"/>
    <w:tmpl w:val="26F0495E"/>
    <w:lvl w:ilvl="0" w:tplc="7F707A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AA74CB"/>
    <w:multiLevelType w:val="hybridMultilevel"/>
    <w:tmpl w:val="E3DE4B90"/>
    <w:lvl w:ilvl="0" w:tplc="CB76EF32">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2B5B7863"/>
    <w:multiLevelType w:val="hybridMultilevel"/>
    <w:tmpl w:val="6F20BB1A"/>
    <w:lvl w:ilvl="0" w:tplc="365E1C4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683598"/>
    <w:multiLevelType w:val="hybridMultilevel"/>
    <w:tmpl w:val="92A09A9C"/>
    <w:lvl w:ilvl="0" w:tplc="E5323376">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C93ABF"/>
    <w:multiLevelType w:val="hybridMultilevel"/>
    <w:tmpl w:val="55869092"/>
    <w:lvl w:ilvl="0" w:tplc="6908DD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6BF2448"/>
    <w:multiLevelType w:val="hybridMultilevel"/>
    <w:tmpl w:val="59A44786"/>
    <w:lvl w:ilvl="0" w:tplc="0258669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9F26691"/>
    <w:multiLevelType w:val="hybridMultilevel"/>
    <w:tmpl w:val="AC302E4E"/>
    <w:lvl w:ilvl="0" w:tplc="04270001">
      <w:start w:val="4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D6B5FE6"/>
    <w:multiLevelType w:val="hybridMultilevel"/>
    <w:tmpl w:val="30546D04"/>
    <w:lvl w:ilvl="0" w:tplc="A24E1350">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7"/>
  </w:num>
  <w:num w:numId="5">
    <w:abstractNumId w:val="4"/>
  </w:num>
  <w:num w:numId="6">
    <w:abstractNumId w:val="6"/>
  </w:num>
  <w:num w:numId="7">
    <w:abstractNumId w:val="3"/>
  </w:num>
  <w:num w:numId="8">
    <w:abstractNumId w:val="2"/>
  </w:num>
  <w:num w:numId="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3F"/>
    <w:rsid w:val="0000711F"/>
    <w:rsid w:val="00010451"/>
    <w:rsid w:val="0001074A"/>
    <w:rsid w:val="00012596"/>
    <w:rsid w:val="00025EEA"/>
    <w:rsid w:val="000270FE"/>
    <w:rsid w:val="00030717"/>
    <w:rsid w:val="00034362"/>
    <w:rsid w:val="00041B8D"/>
    <w:rsid w:val="00046DE8"/>
    <w:rsid w:val="00062E6A"/>
    <w:rsid w:val="0006667B"/>
    <w:rsid w:val="0007142E"/>
    <w:rsid w:val="00072B0A"/>
    <w:rsid w:val="00076737"/>
    <w:rsid w:val="00083539"/>
    <w:rsid w:val="00090A10"/>
    <w:rsid w:val="000A7928"/>
    <w:rsid w:val="000C25BC"/>
    <w:rsid w:val="000C4283"/>
    <w:rsid w:val="000C7526"/>
    <w:rsid w:val="000E2122"/>
    <w:rsid w:val="000E28F7"/>
    <w:rsid w:val="000F0E13"/>
    <w:rsid w:val="000F76AA"/>
    <w:rsid w:val="001076A5"/>
    <w:rsid w:val="0011036B"/>
    <w:rsid w:val="00111FE4"/>
    <w:rsid w:val="00114B3F"/>
    <w:rsid w:val="001156CE"/>
    <w:rsid w:val="0011786B"/>
    <w:rsid w:val="00122978"/>
    <w:rsid w:val="001354F2"/>
    <w:rsid w:val="00146DD6"/>
    <w:rsid w:val="001518D2"/>
    <w:rsid w:val="001559F2"/>
    <w:rsid w:val="00160A6A"/>
    <w:rsid w:val="00164FD3"/>
    <w:rsid w:val="00167624"/>
    <w:rsid w:val="00172308"/>
    <w:rsid w:val="001769D4"/>
    <w:rsid w:val="0017737C"/>
    <w:rsid w:val="00190C8F"/>
    <w:rsid w:val="00192D9A"/>
    <w:rsid w:val="00197DE5"/>
    <w:rsid w:val="001A08D7"/>
    <w:rsid w:val="001A41DD"/>
    <w:rsid w:val="001A4AA3"/>
    <w:rsid w:val="001B03CB"/>
    <w:rsid w:val="001B4BF9"/>
    <w:rsid w:val="001D42D1"/>
    <w:rsid w:val="001D4B0E"/>
    <w:rsid w:val="001D5B14"/>
    <w:rsid w:val="001E6A8E"/>
    <w:rsid w:val="001E6C9F"/>
    <w:rsid w:val="001E6D8A"/>
    <w:rsid w:val="001F7E9E"/>
    <w:rsid w:val="00204D03"/>
    <w:rsid w:val="00216424"/>
    <w:rsid w:val="002251DB"/>
    <w:rsid w:val="00232652"/>
    <w:rsid w:val="002334EA"/>
    <w:rsid w:val="00233765"/>
    <w:rsid w:val="00241FE2"/>
    <w:rsid w:val="0025777E"/>
    <w:rsid w:val="00264ABF"/>
    <w:rsid w:val="002662CC"/>
    <w:rsid w:val="002756AC"/>
    <w:rsid w:val="0027656D"/>
    <w:rsid w:val="00286010"/>
    <w:rsid w:val="002A3975"/>
    <w:rsid w:val="002C250D"/>
    <w:rsid w:val="002C78F8"/>
    <w:rsid w:val="002D20A3"/>
    <w:rsid w:val="002D7CE2"/>
    <w:rsid w:val="002E4D52"/>
    <w:rsid w:val="002E57C0"/>
    <w:rsid w:val="002E68B4"/>
    <w:rsid w:val="002E735E"/>
    <w:rsid w:val="0030152C"/>
    <w:rsid w:val="003036E8"/>
    <w:rsid w:val="00304731"/>
    <w:rsid w:val="003058D8"/>
    <w:rsid w:val="003168D6"/>
    <w:rsid w:val="0032696A"/>
    <w:rsid w:val="0032736D"/>
    <w:rsid w:val="00331B63"/>
    <w:rsid w:val="003343A0"/>
    <w:rsid w:val="00340FCC"/>
    <w:rsid w:val="00341313"/>
    <w:rsid w:val="003438B4"/>
    <w:rsid w:val="003474BA"/>
    <w:rsid w:val="003502B1"/>
    <w:rsid w:val="00351BD9"/>
    <w:rsid w:val="003524C5"/>
    <w:rsid w:val="0035260D"/>
    <w:rsid w:val="00366503"/>
    <w:rsid w:val="00382248"/>
    <w:rsid w:val="00383319"/>
    <w:rsid w:val="003A064A"/>
    <w:rsid w:val="003A5863"/>
    <w:rsid w:val="003A6AFD"/>
    <w:rsid w:val="003B1FB2"/>
    <w:rsid w:val="003B682D"/>
    <w:rsid w:val="003B69C1"/>
    <w:rsid w:val="003C624C"/>
    <w:rsid w:val="003D3215"/>
    <w:rsid w:val="003D7895"/>
    <w:rsid w:val="003F46D7"/>
    <w:rsid w:val="0040287A"/>
    <w:rsid w:val="004043B0"/>
    <w:rsid w:val="00407FF6"/>
    <w:rsid w:val="00412A10"/>
    <w:rsid w:val="0041591D"/>
    <w:rsid w:val="0042091B"/>
    <w:rsid w:val="00422BBA"/>
    <w:rsid w:val="00423520"/>
    <w:rsid w:val="0042398B"/>
    <w:rsid w:val="004330D3"/>
    <w:rsid w:val="0043313B"/>
    <w:rsid w:val="004417D3"/>
    <w:rsid w:val="00454F84"/>
    <w:rsid w:val="004570FA"/>
    <w:rsid w:val="00460594"/>
    <w:rsid w:val="0046095D"/>
    <w:rsid w:val="00462C6E"/>
    <w:rsid w:val="004713C9"/>
    <w:rsid w:val="004848EE"/>
    <w:rsid w:val="00491E8F"/>
    <w:rsid w:val="00491F64"/>
    <w:rsid w:val="004922DA"/>
    <w:rsid w:val="0049516A"/>
    <w:rsid w:val="004A22ED"/>
    <w:rsid w:val="004B2636"/>
    <w:rsid w:val="004B6630"/>
    <w:rsid w:val="004C480F"/>
    <w:rsid w:val="004C5987"/>
    <w:rsid w:val="004E573B"/>
    <w:rsid w:val="004F031B"/>
    <w:rsid w:val="004F4F43"/>
    <w:rsid w:val="00501D15"/>
    <w:rsid w:val="00510806"/>
    <w:rsid w:val="005142EA"/>
    <w:rsid w:val="0051479C"/>
    <w:rsid w:val="005148C9"/>
    <w:rsid w:val="00523147"/>
    <w:rsid w:val="0054037F"/>
    <w:rsid w:val="005427AB"/>
    <w:rsid w:val="0054302E"/>
    <w:rsid w:val="005463E9"/>
    <w:rsid w:val="00556D5F"/>
    <w:rsid w:val="00575CA2"/>
    <w:rsid w:val="00577D86"/>
    <w:rsid w:val="005924CB"/>
    <w:rsid w:val="005A3C6A"/>
    <w:rsid w:val="005A4885"/>
    <w:rsid w:val="005B1C84"/>
    <w:rsid w:val="005B318E"/>
    <w:rsid w:val="005C1D1D"/>
    <w:rsid w:val="005D1FDD"/>
    <w:rsid w:val="005D574E"/>
    <w:rsid w:val="005D5D6B"/>
    <w:rsid w:val="005E25AE"/>
    <w:rsid w:val="005E69E2"/>
    <w:rsid w:val="005F0C75"/>
    <w:rsid w:val="005F7C5B"/>
    <w:rsid w:val="00602009"/>
    <w:rsid w:val="00604C62"/>
    <w:rsid w:val="00614DDE"/>
    <w:rsid w:val="00624F26"/>
    <w:rsid w:val="00646906"/>
    <w:rsid w:val="0065193A"/>
    <w:rsid w:val="00652BB9"/>
    <w:rsid w:val="006708B2"/>
    <w:rsid w:val="0068281A"/>
    <w:rsid w:val="006872D4"/>
    <w:rsid w:val="006939E9"/>
    <w:rsid w:val="00696FAF"/>
    <w:rsid w:val="006A0AEA"/>
    <w:rsid w:val="006A2BD4"/>
    <w:rsid w:val="006A52B5"/>
    <w:rsid w:val="006B1CA1"/>
    <w:rsid w:val="006C61D7"/>
    <w:rsid w:val="006C761D"/>
    <w:rsid w:val="006D2AF8"/>
    <w:rsid w:val="006D6765"/>
    <w:rsid w:val="006F1085"/>
    <w:rsid w:val="006F4F42"/>
    <w:rsid w:val="007008E9"/>
    <w:rsid w:val="00702DFE"/>
    <w:rsid w:val="00713B5A"/>
    <w:rsid w:val="00721B31"/>
    <w:rsid w:val="007220D8"/>
    <w:rsid w:val="0073779E"/>
    <w:rsid w:val="00745D60"/>
    <w:rsid w:val="00747623"/>
    <w:rsid w:val="007519CC"/>
    <w:rsid w:val="007563AE"/>
    <w:rsid w:val="00764D96"/>
    <w:rsid w:val="00772184"/>
    <w:rsid w:val="00774D70"/>
    <w:rsid w:val="00787B96"/>
    <w:rsid w:val="00792721"/>
    <w:rsid w:val="007A2FF3"/>
    <w:rsid w:val="007A4A30"/>
    <w:rsid w:val="007B5933"/>
    <w:rsid w:val="007B6A05"/>
    <w:rsid w:val="007C51C6"/>
    <w:rsid w:val="007C60C2"/>
    <w:rsid w:val="007E1CAB"/>
    <w:rsid w:val="007E4436"/>
    <w:rsid w:val="007E4A61"/>
    <w:rsid w:val="007E6D93"/>
    <w:rsid w:val="007E7101"/>
    <w:rsid w:val="007E7275"/>
    <w:rsid w:val="007E7459"/>
    <w:rsid w:val="007F6B24"/>
    <w:rsid w:val="007F6ECF"/>
    <w:rsid w:val="00804CC2"/>
    <w:rsid w:val="00807267"/>
    <w:rsid w:val="00817650"/>
    <w:rsid w:val="0081781F"/>
    <w:rsid w:val="00822A63"/>
    <w:rsid w:val="00834394"/>
    <w:rsid w:val="00837E5F"/>
    <w:rsid w:val="00840BEF"/>
    <w:rsid w:val="008474D5"/>
    <w:rsid w:val="00851553"/>
    <w:rsid w:val="0085281B"/>
    <w:rsid w:val="00854256"/>
    <w:rsid w:val="00855488"/>
    <w:rsid w:val="00856A94"/>
    <w:rsid w:val="00860791"/>
    <w:rsid w:val="00860BDD"/>
    <w:rsid w:val="00861351"/>
    <w:rsid w:val="00873D80"/>
    <w:rsid w:val="008907FA"/>
    <w:rsid w:val="008936B7"/>
    <w:rsid w:val="00897781"/>
    <w:rsid w:val="008A23EA"/>
    <w:rsid w:val="008A29A6"/>
    <w:rsid w:val="008A50ED"/>
    <w:rsid w:val="008B03B5"/>
    <w:rsid w:val="008B70A8"/>
    <w:rsid w:val="008C1D3E"/>
    <w:rsid w:val="008C6130"/>
    <w:rsid w:val="008C6974"/>
    <w:rsid w:val="008D0C96"/>
    <w:rsid w:val="008F79EC"/>
    <w:rsid w:val="008F7F60"/>
    <w:rsid w:val="0091050B"/>
    <w:rsid w:val="00911D37"/>
    <w:rsid w:val="009314A7"/>
    <w:rsid w:val="00934492"/>
    <w:rsid w:val="00944C2E"/>
    <w:rsid w:val="009570A0"/>
    <w:rsid w:val="009611F3"/>
    <w:rsid w:val="009626F5"/>
    <w:rsid w:val="009635E9"/>
    <w:rsid w:val="009646A3"/>
    <w:rsid w:val="00965B6E"/>
    <w:rsid w:val="009665EE"/>
    <w:rsid w:val="00971A12"/>
    <w:rsid w:val="00971D3E"/>
    <w:rsid w:val="00977883"/>
    <w:rsid w:val="00981640"/>
    <w:rsid w:val="00986B8B"/>
    <w:rsid w:val="009A0342"/>
    <w:rsid w:val="009A27E0"/>
    <w:rsid w:val="009A306C"/>
    <w:rsid w:val="009A605A"/>
    <w:rsid w:val="009A640B"/>
    <w:rsid w:val="009B2B2C"/>
    <w:rsid w:val="009B3B7C"/>
    <w:rsid w:val="009B7AAB"/>
    <w:rsid w:val="009C3A60"/>
    <w:rsid w:val="009C68E7"/>
    <w:rsid w:val="009C7D55"/>
    <w:rsid w:val="009D4C99"/>
    <w:rsid w:val="009E1B76"/>
    <w:rsid w:val="009F4093"/>
    <w:rsid w:val="00A03E37"/>
    <w:rsid w:val="00A168B1"/>
    <w:rsid w:val="00A17D56"/>
    <w:rsid w:val="00A3089D"/>
    <w:rsid w:val="00A32E55"/>
    <w:rsid w:val="00A42E48"/>
    <w:rsid w:val="00A50491"/>
    <w:rsid w:val="00A52400"/>
    <w:rsid w:val="00A673B0"/>
    <w:rsid w:val="00A714D0"/>
    <w:rsid w:val="00A75153"/>
    <w:rsid w:val="00A82CF5"/>
    <w:rsid w:val="00A844D3"/>
    <w:rsid w:val="00A84B30"/>
    <w:rsid w:val="00A91EC9"/>
    <w:rsid w:val="00A95F19"/>
    <w:rsid w:val="00AA14CE"/>
    <w:rsid w:val="00AA21CB"/>
    <w:rsid w:val="00AC187C"/>
    <w:rsid w:val="00AD0389"/>
    <w:rsid w:val="00AD1E19"/>
    <w:rsid w:val="00AD28ED"/>
    <w:rsid w:val="00AD4A12"/>
    <w:rsid w:val="00AE2AEF"/>
    <w:rsid w:val="00AE568F"/>
    <w:rsid w:val="00AE649D"/>
    <w:rsid w:val="00AE6AE4"/>
    <w:rsid w:val="00AF2905"/>
    <w:rsid w:val="00B06622"/>
    <w:rsid w:val="00B06F26"/>
    <w:rsid w:val="00B07A2F"/>
    <w:rsid w:val="00B07F38"/>
    <w:rsid w:val="00B17716"/>
    <w:rsid w:val="00B17786"/>
    <w:rsid w:val="00B20E37"/>
    <w:rsid w:val="00B22361"/>
    <w:rsid w:val="00B25123"/>
    <w:rsid w:val="00B256D3"/>
    <w:rsid w:val="00B343F2"/>
    <w:rsid w:val="00B415E0"/>
    <w:rsid w:val="00B450F1"/>
    <w:rsid w:val="00B612B9"/>
    <w:rsid w:val="00B6482B"/>
    <w:rsid w:val="00B65B99"/>
    <w:rsid w:val="00B70998"/>
    <w:rsid w:val="00B71C29"/>
    <w:rsid w:val="00B720A9"/>
    <w:rsid w:val="00B72D9A"/>
    <w:rsid w:val="00B75712"/>
    <w:rsid w:val="00B84C55"/>
    <w:rsid w:val="00B86E6D"/>
    <w:rsid w:val="00B9551A"/>
    <w:rsid w:val="00B96DA9"/>
    <w:rsid w:val="00BB14E1"/>
    <w:rsid w:val="00BB484E"/>
    <w:rsid w:val="00BC188C"/>
    <w:rsid w:val="00BC5F98"/>
    <w:rsid w:val="00BD0C51"/>
    <w:rsid w:val="00BD3B51"/>
    <w:rsid w:val="00BD5590"/>
    <w:rsid w:val="00C02784"/>
    <w:rsid w:val="00C03A8A"/>
    <w:rsid w:val="00C047BD"/>
    <w:rsid w:val="00C05ED5"/>
    <w:rsid w:val="00C06D63"/>
    <w:rsid w:val="00C11096"/>
    <w:rsid w:val="00C11D30"/>
    <w:rsid w:val="00C1650F"/>
    <w:rsid w:val="00C21290"/>
    <w:rsid w:val="00C263E4"/>
    <w:rsid w:val="00C35C5F"/>
    <w:rsid w:val="00C40140"/>
    <w:rsid w:val="00C43735"/>
    <w:rsid w:val="00C50D78"/>
    <w:rsid w:val="00C53DAB"/>
    <w:rsid w:val="00C54713"/>
    <w:rsid w:val="00C55020"/>
    <w:rsid w:val="00C71486"/>
    <w:rsid w:val="00C73BE2"/>
    <w:rsid w:val="00C73FB0"/>
    <w:rsid w:val="00C74C7B"/>
    <w:rsid w:val="00C75D88"/>
    <w:rsid w:val="00C87843"/>
    <w:rsid w:val="00C90822"/>
    <w:rsid w:val="00C94247"/>
    <w:rsid w:val="00CA5B43"/>
    <w:rsid w:val="00CC0B52"/>
    <w:rsid w:val="00CC0D59"/>
    <w:rsid w:val="00CE77FC"/>
    <w:rsid w:val="00CF2EF6"/>
    <w:rsid w:val="00CF471E"/>
    <w:rsid w:val="00D01337"/>
    <w:rsid w:val="00D16460"/>
    <w:rsid w:val="00D275A5"/>
    <w:rsid w:val="00D3083A"/>
    <w:rsid w:val="00D312DA"/>
    <w:rsid w:val="00D342EC"/>
    <w:rsid w:val="00D34912"/>
    <w:rsid w:val="00D37503"/>
    <w:rsid w:val="00D42234"/>
    <w:rsid w:val="00D43BF6"/>
    <w:rsid w:val="00D64E01"/>
    <w:rsid w:val="00D64EFB"/>
    <w:rsid w:val="00D700DF"/>
    <w:rsid w:val="00D74F53"/>
    <w:rsid w:val="00D75FF8"/>
    <w:rsid w:val="00D86596"/>
    <w:rsid w:val="00DA01AA"/>
    <w:rsid w:val="00DA22B7"/>
    <w:rsid w:val="00DD29EA"/>
    <w:rsid w:val="00DE5AE6"/>
    <w:rsid w:val="00DE7D15"/>
    <w:rsid w:val="00E1332E"/>
    <w:rsid w:val="00E22302"/>
    <w:rsid w:val="00E22960"/>
    <w:rsid w:val="00E312B8"/>
    <w:rsid w:val="00E32EA5"/>
    <w:rsid w:val="00E537A9"/>
    <w:rsid w:val="00E543B7"/>
    <w:rsid w:val="00E57E42"/>
    <w:rsid w:val="00E60005"/>
    <w:rsid w:val="00E62A41"/>
    <w:rsid w:val="00E66A3B"/>
    <w:rsid w:val="00E7720D"/>
    <w:rsid w:val="00E82034"/>
    <w:rsid w:val="00E82C6E"/>
    <w:rsid w:val="00E83441"/>
    <w:rsid w:val="00E843E0"/>
    <w:rsid w:val="00E8497B"/>
    <w:rsid w:val="00E90140"/>
    <w:rsid w:val="00E97850"/>
    <w:rsid w:val="00EA2812"/>
    <w:rsid w:val="00EA6BE9"/>
    <w:rsid w:val="00EB0343"/>
    <w:rsid w:val="00EB1F39"/>
    <w:rsid w:val="00EB2576"/>
    <w:rsid w:val="00EB3419"/>
    <w:rsid w:val="00EC31BB"/>
    <w:rsid w:val="00EC7A93"/>
    <w:rsid w:val="00EE693D"/>
    <w:rsid w:val="00EF02DC"/>
    <w:rsid w:val="00EF3ACA"/>
    <w:rsid w:val="00F01669"/>
    <w:rsid w:val="00F0695C"/>
    <w:rsid w:val="00F075D5"/>
    <w:rsid w:val="00F10C02"/>
    <w:rsid w:val="00F23E75"/>
    <w:rsid w:val="00F37710"/>
    <w:rsid w:val="00F4564C"/>
    <w:rsid w:val="00F4746B"/>
    <w:rsid w:val="00F532A4"/>
    <w:rsid w:val="00F54EF5"/>
    <w:rsid w:val="00F61F33"/>
    <w:rsid w:val="00F62C84"/>
    <w:rsid w:val="00F72B2D"/>
    <w:rsid w:val="00F742C2"/>
    <w:rsid w:val="00F74EAB"/>
    <w:rsid w:val="00F75A35"/>
    <w:rsid w:val="00F8135B"/>
    <w:rsid w:val="00F8178A"/>
    <w:rsid w:val="00F847ED"/>
    <w:rsid w:val="00F91E0B"/>
    <w:rsid w:val="00F93B8E"/>
    <w:rsid w:val="00FA1281"/>
    <w:rsid w:val="00FA3EB6"/>
    <w:rsid w:val="00FA753C"/>
    <w:rsid w:val="00FA7E0E"/>
    <w:rsid w:val="00FB5081"/>
    <w:rsid w:val="00FB6A27"/>
    <w:rsid w:val="00FC123F"/>
    <w:rsid w:val="00FC1416"/>
    <w:rsid w:val="00FC40AE"/>
    <w:rsid w:val="00FC45CB"/>
    <w:rsid w:val="00FC4E8F"/>
    <w:rsid w:val="00FC5D04"/>
    <w:rsid w:val="00FD429F"/>
    <w:rsid w:val="00FE2199"/>
    <w:rsid w:val="00FF7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D9E2C21-2FE9-4C8D-907B-57D43724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083A"/>
    <w:pPr>
      <w:suppressAutoHyphens/>
    </w:pPr>
    <w:rPr>
      <w:lang w:eastAsia="ar-SA"/>
    </w:rPr>
  </w:style>
  <w:style w:type="paragraph" w:styleId="Antrat1">
    <w:name w:val="heading 1"/>
    <w:basedOn w:val="prastasis"/>
    <w:next w:val="prastasis"/>
    <w:link w:val="Antrat1Diagrama"/>
    <w:uiPriority w:val="99"/>
    <w:qFormat/>
    <w:rsid w:val="00575CA2"/>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9"/>
    <w:unhideWhenUsed/>
    <w:qFormat/>
    <w:rsid w:val="00AD28ED"/>
    <w:pPr>
      <w:keepNext/>
      <w:spacing w:before="240" w:after="60"/>
      <w:outlineLvl w:val="1"/>
    </w:pPr>
    <w:rPr>
      <w:rFonts w:ascii="Calibri Light" w:hAnsi="Calibri Light"/>
      <w:b/>
      <w:bCs/>
      <w:i/>
      <w:iCs/>
      <w:sz w:val="28"/>
      <w:szCs w:val="28"/>
    </w:rPr>
  </w:style>
  <w:style w:type="paragraph" w:styleId="Antrat3">
    <w:name w:val="heading 3"/>
    <w:basedOn w:val="prastasis"/>
    <w:next w:val="prastasis"/>
    <w:qFormat/>
    <w:pPr>
      <w:keepNext/>
      <w:jc w:val="center"/>
      <w:outlineLvl w:val="2"/>
    </w:pPr>
    <w:rPr>
      <w:b/>
      <w:sz w:val="24"/>
    </w:rPr>
  </w:style>
  <w:style w:type="paragraph" w:styleId="Antrat4">
    <w:name w:val="heading 4"/>
    <w:basedOn w:val="prastasis"/>
    <w:next w:val="prastasis"/>
    <w:qFormat/>
    <w:pPr>
      <w:keepNext/>
      <w:numPr>
        <w:ilvl w:val="3"/>
        <w:numId w:val="1"/>
      </w:numPr>
      <w:ind w:left="851" w:firstLine="0"/>
      <w:jc w:val="both"/>
      <w:outlineLvl w:val="3"/>
    </w:pPr>
    <w:rPr>
      <w:kern w:val="1"/>
      <w:sz w:val="24"/>
    </w:rPr>
  </w:style>
  <w:style w:type="paragraph" w:styleId="Antrat5">
    <w:name w:val="heading 5"/>
    <w:basedOn w:val="prastasis"/>
    <w:next w:val="prastasis"/>
    <w:link w:val="Antrat5Diagrama"/>
    <w:uiPriority w:val="9"/>
    <w:semiHidden/>
    <w:unhideWhenUsed/>
    <w:qFormat/>
    <w:rsid w:val="00AD28ED"/>
    <w:pPr>
      <w:spacing w:before="240" w:after="60"/>
      <w:outlineLvl w:val="4"/>
    </w:pPr>
    <w:rPr>
      <w:rFonts w:ascii="Calibri" w:hAnsi="Calibri" w:cs="Arial"/>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0z0">
    <w:name w:val="WW8Num10z0"/>
    <w:rPr>
      <w:rFonts w:ascii="Times New Roman" w:hAnsi="Times New Roman" w:cs="Times New Roman"/>
      <w:lang w:val="en-US"/>
    </w:rPr>
  </w:style>
  <w:style w:type="character" w:customStyle="1" w:styleId="Numatytasispastraiposriftas1">
    <w:name w:val="Numatytasis pastraipos šriftas1"/>
  </w:style>
  <w:style w:type="character" w:styleId="Grietas">
    <w:name w:val="Strong"/>
    <w:uiPriority w:val="22"/>
    <w:qFormat/>
    <w:rPr>
      <w:b/>
      <w:bCs/>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pPr>
      <w:widowControl w:val="0"/>
      <w:autoSpaceDE w:val="0"/>
      <w:jc w:val="both"/>
    </w:pPr>
    <w:rPr>
      <w:sz w:val="24"/>
      <w:lang w:val="en-US"/>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style>
  <w:style w:type="paragraph" w:customStyle="1" w:styleId="Pagrindiniotekstotrauka31">
    <w:name w:val="Pagrindinio teksto įtrauka 31"/>
    <w:basedOn w:val="prastasis"/>
    <w:pPr>
      <w:widowControl w:val="0"/>
      <w:autoSpaceDE w:val="0"/>
      <w:ind w:firstLine="720"/>
      <w:jc w:val="both"/>
    </w:pPr>
    <w:rPr>
      <w:sz w:val="24"/>
      <w:lang w:val="en-US"/>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Pagrindinistekstas31">
    <w:name w:val="Pagrindinis tekstas 31"/>
    <w:basedOn w:val="prastasis"/>
    <w:pPr>
      <w:spacing w:after="120"/>
    </w:pPr>
    <w:rPr>
      <w:sz w:val="16"/>
      <w:szCs w:val="16"/>
    </w:rPr>
  </w:style>
  <w:style w:type="paragraph" w:customStyle="1" w:styleId="Default">
    <w:name w:val="Default"/>
    <w:pPr>
      <w:suppressAutoHyphens/>
      <w:autoSpaceDE w:val="0"/>
    </w:pPr>
    <w:rPr>
      <w:rFonts w:eastAsia="Arial"/>
      <w:color w:val="000000"/>
      <w:sz w:val="24"/>
      <w:szCs w:val="24"/>
      <w:lang w:val="en-US" w:eastAsia="ar-SA"/>
    </w:rPr>
  </w:style>
  <w:style w:type="paragraph" w:customStyle="1" w:styleId="Lentelsturinys">
    <w:name w:val="Lentelės turinys"/>
    <w:basedOn w:val="prastasis"/>
    <w:uiPriority w:val="99"/>
    <w:pPr>
      <w:suppressLineNumbers/>
    </w:pPr>
  </w:style>
  <w:style w:type="paragraph" w:customStyle="1" w:styleId="Lentelsantrat">
    <w:name w:val="Lentelės antraštė"/>
    <w:basedOn w:val="Lentelsturinys"/>
    <w:pPr>
      <w:jc w:val="center"/>
    </w:pPr>
    <w:rPr>
      <w:b/>
      <w:bCs/>
    </w:rPr>
  </w:style>
  <w:style w:type="character" w:customStyle="1" w:styleId="Antrat1Diagrama">
    <w:name w:val="Antraštė 1 Diagrama"/>
    <w:link w:val="Antrat1"/>
    <w:uiPriority w:val="99"/>
    <w:rsid w:val="00575CA2"/>
    <w:rPr>
      <w:rFonts w:ascii="Cambria" w:eastAsia="Times New Roman" w:hAnsi="Cambria" w:cs="Times New Roman"/>
      <w:b/>
      <w:bCs/>
      <w:kern w:val="32"/>
      <w:sz w:val="32"/>
      <w:szCs w:val="32"/>
      <w:lang w:eastAsia="ar-SA"/>
    </w:rPr>
  </w:style>
  <w:style w:type="paragraph" w:styleId="Debesliotekstas">
    <w:name w:val="Balloon Text"/>
    <w:basedOn w:val="prastasis"/>
    <w:link w:val="DebesliotekstasDiagrama"/>
    <w:uiPriority w:val="99"/>
    <w:semiHidden/>
    <w:unhideWhenUsed/>
    <w:rsid w:val="0042398B"/>
    <w:rPr>
      <w:rFonts w:ascii="Segoe UI" w:hAnsi="Segoe UI" w:cs="Segoe UI"/>
      <w:sz w:val="18"/>
      <w:szCs w:val="18"/>
    </w:rPr>
  </w:style>
  <w:style w:type="character" w:customStyle="1" w:styleId="DebesliotekstasDiagrama">
    <w:name w:val="Debesėlio tekstas Diagrama"/>
    <w:link w:val="Debesliotekstas"/>
    <w:uiPriority w:val="99"/>
    <w:semiHidden/>
    <w:rsid w:val="0042398B"/>
    <w:rPr>
      <w:rFonts w:ascii="Segoe UI" w:hAnsi="Segoe UI" w:cs="Segoe UI"/>
      <w:sz w:val="18"/>
      <w:szCs w:val="18"/>
      <w:lang w:eastAsia="ar-SA"/>
    </w:rPr>
  </w:style>
  <w:style w:type="character" w:customStyle="1" w:styleId="AntratsDiagrama">
    <w:name w:val="Antraštės Diagrama"/>
    <w:link w:val="Antrats"/>
    <w:uiPriority w:val="99"/>
    <w:rsid w:val="00AD4A12"/>
    <w:rPr>
      <w:lang w:eastAsia="ar-SA"/>
    </w:rPr>
  </w:style>
  <w:style w:type="paragraph" w:styleId="Pagrindinistekstas2">
    <w:name w:val="Body Text 2"/>
    <w:basedOn w:val="prastasis"/>
    <w:link w:val="Pagrindinistekstas2Diagrama"/>
    <w:uiPriority w:val="99"/>
    <w:unhideWhenUsed/>
    <w:rsid w:val="00AD4A12"/>
    <w:pPr>
      <w:spacing w:after="120" w:line="480" w:lineRule="auto"/>
    </w:pPr>
  </w:style>
  <w:style w:type="character" w:customStyle="1" w:styleId="Pagrindinistekstas2Diagrama">
    <w:name w:val="Pagrindinis tekstas 2 Diagrama"/>
    <w:link w:val="Pagrindinistekstas2"/>
    <w:uiPriority w:val="99"/>
    <w:rsid w:val="00AD4A12"/>
    <w:rPr>
      <w:lang w:eastAsia="ar-SA"/>
    </w:rPr>
  </w:style>
  <w:style w:type="character" w:customStyle="1" w:styleId="Antrat2Diagrama">
    <w:name w:val="Antraštė 2 Diagrama"/>
    <w:link w:val="Antrat2"/>
    <w:uiPriority w:val="99"/>
    <w:rsid w:val="00AD28ED"/>
    <w:rPr>
      <w:rFonts w:ascii="Calibri Light" w:eastAsia="Times New Roman" w:hAnsi="Calibri Light" w:cs="Times New Roman"/>
      <w:b/>
      <w:bCs/>
      <w:i/>
      <w:iCs/>
      <w:sz w:val="28"/>
      <w:szCs w:val="28"/>
      <w:lang w:eastAsia="ar-SA"/>
    </w:rPr>
  </w:style>
  <w:style w:type="character" w:customStyle="1" w:styleId="Antrat5Diagrama">
    <w:name w:val="Antraštė 5 Diagrama"/>
    <w:link w:val="Antrat5"/>
    <w:uiPriority w:val="9"/>
    <w:semiHidden/>
    <w:rsid w:val="00AD28ED"/>
    <w:rPr>
      <w:rFonts w:ascii="Calibri" w:eastAsia="Times New Roman" w:hAnsi="Calibri" w:cs="Arial"/>
      <w:b/>
      <w:bCs/>
      <w:i/>
      <w:iCs/>
      <w:sz w:val="26"/>
      <w:szCs w:val="26"/>
      <w:lang w:eastAsia="ar-SA"/>
    </w:rPr>
  </w:style>
  <w:style w:type="character" w:customStyle="1" w:styleId="PagrindinistekstasDiagrama">
    <w:name w:val="Pagrindinis tekstas Diagrama"/>
    <w:link w:val="Pagrindinistekstas"/>
    <w:uiPriority w:val="99"/>
    <w:rsid w:val="00AF2905"/>
    <w:rPr>
      <w:sz w:val="24"/>
      <w:lang w:val="en-US" w:eastAsia="ar-SA"/>
    </w:rPr>
  </w:style>
  <w:style w:type="paragraph" w:styleId="Pagrindinistekstas3">
    <w:name w:val="Body Text 3"/>
    <w:basedOn w:val="prastasis"/>
    <w:link w:val="Pagrindinistekstas3Diagrama"/>
    <w:uiPriority w:val="99"/>
    <w:rsid w:val="00AF2905"/>
    <w:pPr>
      <w:suppressAutoHyphens w:val="0"/>
      <w:jc w:val="both"/>
    </w:pPr>
    <w:rPr>
      <w:sz w:val="16"/>
      <w:szCs w:val="16"/>
      <w:lang w:eastAsia="en-US"/>
    </w:rPr>
  </w:style>
  <w:style w:type="character" w:customStyle="1" w:styleId="Pagrindinistekstas3Diagrama">
    <w:name w:val="Pagrindinis tekstas 3 Diagrama"/>
    <w:link w:val="Pagrindinistekstas3"/>
    <w:uiPriority w:val="99"/>
    <w:rsid w:val="00AF2905"/>
    <w:rPr>
      <w:sz w:val="16"/>
      <w:szCs w:val="16"/>
      <w:lang w:eastAsia="en-US"/>
    </w:rPr>
  </w:style>
  <w:style w:type="character" w:styleId="Puslapionumeris">
    <w:name w:val="page number"/>
    <w:uiPriority w:val="99"/>
    <w:rsid w:val="00AF2905"/>
    <w:rPr>
      <w:rFonts w:cs="Times New Roman"/>
    </w:rPr>
  </w:style>
  <w:style w:type="paragraph" w:styleId="Porat">
    <w:name w:val="footer"/>
    <w:basedOn w:val="prastasis"/>
    <w:link w:val="PoratDiagrama"/>
    <w:uiPriority w:val="99"/>
    <w:rsid w:val="00AF2905"/>
    <w:pPr>
      <w:tabs>
        <w:tab w:val="center" w:pos="4153"/>
        <w:tab w:val="right" w:pos="8306"/>
      </w:tabs>
      <w:suppressAutoHyphens w:val="0"/>
    </w:pPr>
    <w:rPr>
      <w:sz w:val="24"/>
      <w:szCs w:val="24"/>
      <w:lang w:eastAsia="en-US"/>
    </w:rPr>
  </w:style>
  <w:style w:type="character" w:customStyle="1" w:styleId="PoratDiagrama">
    <w:name w:val="Poraštė Diagrama"/>
    <w:link w:val="Porat"/>
    <w:uiPriority w:val="99"/>
    <w:rsid w:val="00AF2905"/>
    <w:rPr>
      <w:sz w:val="24"/>
      <w:szCs w:val="24"/>
      <w:lang w:eastAsia="en-US"/>
    </w:rPr>
  </w:style>
  <w:style w:type="paragraph" w:styleId="prastasiniatinklio">
    <w:name w:val="Normal (Web)"/>
    <w:basedOn w:val="prastasis"/>
    <w:rsid w:val="00AF2905"/>
    <w:pPr>
      <w:suppressAutoHyphens w:val="0"/>
      <w:spacing w:before="100" w:beforeAutospacing="1" w:after="100" w:afterAutospacing="1"/>
    </w:pPr>
    <w:rPr>
      <w:sz w:val="24"/>
      <w:szCs w:val="24"/>
      <w:lang w:eastAsia="lt-LT"/>
    </w:rPr>
  </w:style>
  <w:style w:type="paragraph" w:styleId="Pagrindiniotekstotrauka3">
    <w:name w:val="Body Text Indent 3"/>
    <w:basedOn w:val="prastasis"/>
    <w:link w:val="Pagrindiniotekstotrauka3Diagrama"/>
    <w:uiPriority w:val="99"/>
    <w:rsid w:val="00AF2905"/>
    <w:pPr>
      <w:suppressAutoHyphens w:val="0"/>
      <w:spacing w:after="120"/>
      <w:ind w:left="283"/>
    </w:pPr>
    <w:rPr>
      <w:sz w:val="16"/>
      <w:szCs w:val="16"/>
      <w:lang w:eastAsia="en-US"/>
    </w:rPr>
  </w:style>
  <w:style w:type="character" w:customStyle="1" w:styleId="Pagrindiniotekstotrauka3Diagrama">
    <w:name w:val="Pagrindinio teksto įtrauka 3 Diagrama"/>
    <w:link w:val="Pagrindiniotekstotrauka3"/>
    <w:uiPriority w:val="99"/>
    <w:rsid w:val="00AF2905"/>
    <w:rPr>
      <w:sz w:val="16"/>
      <w:szCs w:val="16"/>
      <w:lang w:eastAsia="en-US"/>
    </w:rPr>
  </w:style>
  <w:style w:type="character" w:styleId="Hipersaitas">
    <w:name w:val="Hyperlink"/>
    <w:uiPriority w:val="99"/>
    <w:rsid w:val="00AF2905"/>
    <w:rPr>
      <w:rFonts w:cs="Times New Roman"/>
      <w:color w:val="0000FF"/>
      <w:u w:val="single"/>
    </w:rPr>
  </w:style>
  <w:style w:type="table" w:styleId="Lentelstinklelis">
    <w:name w:val="Table Grid"/>
    <w:basedOn w:val="prastojilentel"/>
    <w:uiPriority w:val="99"/>
    <w:rsid w:val="00AF290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uiPriority w:val="99"/>
    <w:rsid w:val="00AF2905"/>
    <w:pPr>
      <w:widowControl w:val="0"/>
      <w:suppressAutoHyphens w:val="0"/>
      <w:adjustRightInd w:val="0"/>
      <w:spacing w:after="160" w:line="240" w:lineRule="exact"/>
      <w:jc w:val="both"/>
      <w:textAlignment w:val="baseline"/>
    </w:pPr>
    <w:rPr>
      <w:rFonts w:ascii="Tahoma" w:eastAsia="MS Mincho" w:hAnsi="Tahoma"/>
      <w:lang w:val="en-US" w:eastAsia="en-US"/>
    </w:rPr>
  </w:style>
  <w:style w:type="paragraph" w:customStyle="1" w:styleId="Normal">
    <w:name w:val="Normal~"/>
    <w:basedOn w:val="prastasis"/>
    <w:uiPriority w:val="99"/>
    <w:rsid w:val="00AF2905"/>
    <w:pPr>
      <w:overflowPunct w:val="0"/>
      <w:autoSpaceDE w:val="0"/>
      <w:autoSpaceDN w:val="0"/>
      <w:adjustRightInd w:val="0"/>
      <w:spacing w:line="230" w:lineRule="auto"/>
      <w:jc w:val="both"/>
      <w:textAlignment w:val="baseline"/>
    </w:pPr>
    <w:rPr>
      <w:b/>
      <w:sz w:val="24"/>
      <w:lang w:val="en-US" w:eastAsia="lt-LT"/>
    </w:rPr>
  </w:style>
  <w:style w:type="paragraph" w:customStyle="1" w:styleId="NoSpacing1">
    <w:name w:val="No Spacing1"/>
    <w:uiPriority w:val="99"/>
    <w:rsid w:val="00AF2905"/>
    <w:rPr>
      <w:rFonts w:ascii="Calibri" w:hAnsi="Calibri"/>
      <w:sz w:val="22"/>
      <w:szCs w:val="22"/>
      <w:lang w:eastAsia="en-US"/>
    </w:rPr>
  </w:style>
  <w:style w:type="paragraph" w:styleId="Sraopastraipa">
    <w:name w:val="List Paragraph"/>
    <w:basedOn w:val="prastasis"/>
    <w:uiPriority w:val="34"/>
    <w:qFormat/>
    <w:rsid w:val="00AF2905"/>
    <w:pPr>
      <w:suppressAutoHyphens w:val="0"/>
      <w:spacing w:after="200" w:line="276" w:lineRule="auto"/>
      <w:ind w:left="720"/>
      <w:contextualSpacing/>
    </w:pPr>
    <w:rPr>
      <w:rFonts w:ascii="Calibri" w:hAnsi="Calibri"/>
      <w:sz w:val="22"/>
      <w:szCs w:val="22"/>
      <w:lang w:eastAsia="en-US"/>
    </w:rPr>
  </w:style>
  <w:style w:type="paragraph" w:styleId="Pagrindiniotekstotrauka">
    <w:name w:val="Body Text Indent"/>
    <w:basedOn w:val="prastasis"/>
    <w:link w:val="PagrindiniotekstotraukaDiagrama"/>
    <w:uiPriority w:val="99"/>
    <w:rsid w:val="00AF2905"/>
    <w:pPr>
      <w:suppressAutoHyphens w:val="0"/>
      <w:spacing w:after="120"/>
      <w:ind w:left="283"/>
    </w:pPr>
    <w:rPr>
      <w:sz w:val="24"/>
      <w:szCs w:val="24"/>
      <w:lang w:eastAsia="en-US"/>
    </w:rPr>
  </w:style>
  <w:style w:type="character" w:customStyle="1" w:styleId="PagrindiniotekstotraukaDiagrama">
    <w:name w:val="Pagrindinio teksto įtrauka Diagrama"/>
    <w:link w:val="Pagrindiniotekstotrauka"/>
    <w:uiPriority w:val="99"/>
    <w:rsid w:val="00AF2905"/>
    <w:rPr>
      <w:sz w:val="24"/>
      <w:szCs w:val="24"/>
      <w:lang w:eastAsia="en-US"/>
    </w:rPr>
  </w:style>
  <w:style w:type="paragraph" w:styleId="Pagrindiniotekstotrauka2">
    <w:name w:val="Body Text Indent 2"/>
    <w:basedOn w:val="prastasis"/>
    <w:link w:val="Pagrindiniotekstotrauka2Diagrama"/>
    <w:uiPriority w:val="99"/>
    <w:rsid w:val="00AF2905"/>
    <w:pPr>
      <w:suppressAutoHyphens w:val="0"/>
      <w:spacing w:after="120" w:line="480" w:lineRule="auto"/>
      <w:ind w:left="283"/>
    </w:pPr>
    <w:rPr>
      <w:sz w:val="24"/>
      <w:szCs w:val="24"/>
      <w:lang w:eastAsia="en-US"/>
    </w:rPr>
  </w:style>
  <w:style w:type="character" w:customStyle="1" w:styleId="Pagrindiniotekstotrauka2Diagrama">
    <w:name w:val="Pagrindinio teksto įtrauka 2 Diagrama"/>
    <w:link w:val="Pagrindiniotekstotrauka2"/>
    <w:uiPriority w:val="99"/>
    <w:rsid w:val="00AF2905"/>
    <w:rPr>
      <w:sz w:val="24"/>
      <w:szCs w:val="24"/>
      <w:lang w:eastAsia="en-US"/>
    </w:rPr>
  </w:style>
  <w:style w:type="character" w:customStyle="1" w:styleId="DiagramaDiagrama6">
    <w:name w:val="Diagrama Diagrama6"/>
    <w:uiPriority w:val="99"/>
    <w:locked/>
    <w:rsid w:val="00AF2905"/>
    <w:rPr>
      <w:sz w:val="24"/>
      <w:lang w:val="lt-LT" w:eastAsia="en-US"/>
    </w:rPr>
  </w:style>
  <w:style w:type="paragraph" w:styleId="Antrat">
    <w:name w:val="caption"/>
    <w:basedOn w:val="prastasis"/>
    <w:next w:val="prastasis"/>
    <w:uiPriority w:val="99"/>
    <w:qFormat/>
    <w:rsid w:val="00AF2905"/>
    <w:pPr>
      <w:suppressAutoHyphens w:val="0"/>
    </w:pPr>
    <w:rPr>
      <w:b/>
      <w:bCs/>
      <w:lang w:eastAsia="en-US"/>
    </w:rPr>
  </w:style>
  <w:style w:type="paragraph" w:customStyle="1" w:styleId="TableContents">
    <w:name w:val="Table Contents"/>
    <w:basedOn w:val="prastasis"/>
    <w:uiPriority w:val="99"/>
    <w:rsid w:val="00AF2905"/>
    <w:pPr>
      <w:widowControl w:val="0"/>
      <w:suppressLineNumbers/>
      <w:spacing w:line="100" w:lineRule="atLeast"/>
    </w:pPr>
    <w:rPr>
      <w:rFonts w:eastAsia="SimSun" w:cs="Mangal"/>
      <w:kern w:val="1"/>
      <w:sz w:val="24"/>
      <w:szCs w:val="24"/>
      <w:lang w:eastAsia="hi-IN" w:bidi="hi-IN"/>
    </w:rPr>
  </w:style>
  <w:style w:type="character" w:styleId="Komentaronuoroda">
    <w:name w:val="annotation reference"/>
    <w:uiPriority w:val="99"/>
    <w:semiHidden/>
    <w:unhideWhenUsed/>
    <w:rsid w:val="00AF2905"/>
    <w:rPr>
      <w:sz w:val="16"/>
      <w:szCs w:val="16"/>
    </w:rPr>
  </w:style>
  <w:style w:type="paragraph" w:styleId="Komentarotekstas">
    <w:name w:val="annotation text"/>
    <w:basedOn w:val="prastasis"/>
    <w:link w:val="KomentarotekstasDiagrama"/>
    <w:uiPriority w:val="99"/>
    <w:semiHidden/>
    <w:unhideWhenUsed/>
    <w:rsid w:val="00AF2905"/>
    <w:pPr>
      <w:suppressAutoHyphens w:val="0"/>
    </w:pPr>
    <w:rPr>
      <w:lang w:eastAsia="en-US"/>
    </w:rPr>
  </w:style>
  <w:style w:type="character" w:customStyle="1" w:styleId="KomentarotekstasDiagrama">
    <w:name w:val="Komentaro tekstas Diagrama"/>
    <w:link w:val="Komentarotekstas"/>
    <w:uiPriority w:val="99"/>
    <w:semiHidden/>
    <w:rsid w:val="00AF2905"/>
    <w:rPr>
      <w:lang w:eastAsia="en-US"/>
    </w:rPr>
  </w:style>
  <w:style w:type="paragraph" w:styleId="Komentarotema">
    <w:name w:val="annotation subject"/>
    <w:basedOn w:val="Komentarotekstas"/>
    <w:next w:val="Komentarotekstas"/>
    <w:link w:val="KomentarotemaDiagrama"/>
    <w:uiPriority w:val="99"/>
    <w:semiHidden/>
    <w:unhideWhenUsed/>
    <w:rsid w:val="00AF2905"/>
    <w:rPr>
      <w:b/>
      <w:bCs/>
    </w:rPr>
  </w:style>
  <w:style w:type="character" w:customStyle="1" w:styleId="KomentarotemaDiagrama">
    <w:name w:val="Komentaro tema Diagrama"/>
    <w:link w:val="Komentarotema"/>
    <w:uiPriority w:val="99"/>
    <w:semiHidden/>
    <w:rsid w:val="00AF2905"/>
    <w:rPr>
      <w:b/>
      <w:bCs/>
      <w:lang w:eastAsia="en-US"/>
    </w:rPr>
  </w:style>
  <w:style w:type="paragraph" w:styleId="Betarp">
    <w:name w:val="No Spacing"/>
    <w:uiPriority w:val="1"/>
    <w:qFormat/>
    <w:rsid w:val="00E62A41"/>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8395">
      <w:bodyDiv w:val="1"/>
      <w:marLeft w:val="0"/>
      <w:marRight w:val="0"/>
      <w:marTop w:val="0"/>
      <w:marBottom w:val="0"/>
      <w:divBdr>
        <w:top w:val="none" w:sz="0" w:space="0" w:color="auto"/>
        <w:left w:val="none" w:sz="0" w:space="0" w:color="auto"/>
        <w:bottom w:val="none" w:sz="0" w:space="0" w:color="auto"/>
        <w:right w:val="none" w:sz="0" w:space="0" w:color="auto"/>
      </w:divBdr>
    </w:div>
    <w:div w:id="62224118">
      <w:bodyDiv w:val="1"/>
      <w:marLeft w:val="0"/>
      <w:marRight w:val="0"/>
      <w:marTop w:val="0"/>
      <w:marBottom w:val="0"/>
      <w:divBdr>
        <w:top w:val="none" w:sz="0" w:space="0" w:color="auto"/>
        <w:left w:val="none" w:sz="0" w:space="0" w:color="auto"/>
        <w:bottom w:val="none" w:sz="0" w:space="0" w:color="auto"/>
        <w:right w:val="none" w:sz="0" w:space="0" w:color="auto"/>
      </w:divBdr>
    </w:div>
    <w:div w:id="165367768">
      <w:bodyDiv w:val="1"/>
      <w:marLeft w:val="0"/>
      <w:marRight w:val="0"/>
      <w:marTop w:val="0"/>
      <w:marBottom w:val="0"/>
      <w:divBdr>
        <w:top w:val="none" w:sz="0" w:space="0" w:color="auto"/>
        <w:left w:val="none" w:sz="0" w:space="0" w:color="auto"/>
        <w:bottom w:val="none" w:sz="0" w:space="0" w:color="auto"/>
        <w:right w:val="none" w:sz="0" w:space="0" w:color="auto"/>
      </w:divBdr>
    </w:div>
    <w:div w:id="192546724">
      <w:bodyDiv w:val="1"/>
      <w:marLeft w:val="0"/>
      <w:marRight w:val="0"/>
      <w:marTop w:val="0"/>
      <w:marBottom w:val="0"/>
      <w:divBdr>
        <w:top w:val="none" w:sz="0" w:space="0" w:color="auto"/>
        <w:left w:val="none" w:sz="0" w:space="0" w:color="auto"/>
        <w:bottom w:val="none" w:sz="0" w:space="0" w:color="auto"/>
        <w:right w:val="none" w:sz="0" w:space="0" w:color="auto"/>
      </w:divBdr>
    </w:div>
    <w:div w:id="246041767">
      <w:bodyDiv w:val="1"/>
      <w:marLeft w:val="0"/>
      <w:marRight w:val="0"/>
      <w:marTop w:val="0"/>
      <w:marBottom w:val="0"/>
      <w:divBdr>
        <w:top w:val="none" w:sz="0" w:space="0" w:color="auto"/>
        <w:left w:val="none" w:sz="0" w:space="0" w:color="auto"/>
        <w:bottom w:val="none" w:sz="0" w:space="0" w:color="auto"/>
        <w:right w:val="none" w:sz="0" w:space="0" w:color="auto"/>
      </w:divBdr>
      <w:divsChild>
        <w:div w:id="26567659">
          <w:marLeft w:val="0"/>
          <w:marRight w:val="0"/>
          <w:marTop w:val="0"/>
          <w:marBottom w:val="0"/>
          <w:divBdr>
            <w:top w:val="none" w:sz="0" w:space="0" w:color="auto"/>
            <w:left w:val="none" w:sz="0" w:space="0" w:color="auto"/>
            <w:bottom w:val="none" w:sz="0" w:space="0" w:color="auto"/>
            <w:right w:val="none" w:sz="0" w:space="0" w:color="auto"/>
          </w:divBdr>
        </w:div>
        <w:div w:id="1487405180">
          <w:marLeft w:val="0"/>
          <w:marRight w:val="0"/>
          <w:marTop w:val="0"/>
          <w:marBottom w:val="0"/>
          <w:divBdr>
            <w:top w:val="none" w:sz="0" w:space="0" w:color="auto"/>
            <w:left w:val="none" w:sz="0" w:space="0" w:color="auto"/>
            <w:bottom w:val="none" w:sz="0" w:space="0" w:color="auto"/>
            <w:right w:val="none" w:sz="0" w:space="0" w:color="auto"/>
          </w:divBdr>
        </w:div>
      </w:divsChild>
    </w:div>
    <w:div w:id="258492174">
      <w:bodyDiv w:val="1"/>
      <w:marLeft w:val="0"/>
      <w:marRight w:val="0"/>
      <w:marTop w:val="0"/>
      <w:marBottom w:val="0"/>
      <w:divBdr>
        <w:top w:val="none" w:sz="0" w:space="0" w:color="auto"/>
        <w:left w:val="none" w:sz="0" w:space="0" w:color="auto"/>
        <w:bottom w:val="none" w:sz="0" w:space="0" w:color="auto"/>
        <w:right w:val="none" w:sz="0" w:space="0" w:color="auto"/>
      </w:divBdr>
      <w:divsChild>
        <w:div w:id="175972074">
          <w:marLeft w:val="0"/>
          <w:marRight w:val="0"/>
          <w:marTop w:val="0"/>
          <w:marBottom w:val="0"/>
          <w:divBdr>
            <w:top w:val="none" w:sz="0" w:space="0" w:color="auto"/>
            <w:left w:val="none" w:sz="0" w:space="0" w:color="auto"/>
            <w:bottom w:val="none" w:sz="0" w:space="0" w:color="auto"/>
            <w:right w:val="none" w:sz="0" w:space="0" w:color="auto"/>
          </w:divBdr>
        </w:div>
        <w:div w:id="1055785964">
          <w:marLeft w:val="0"/>
          <w:marRight w:val="0"/>
          <w:marTop w:val="0"/>
          <w:marBottom w:val="0"/>
          <w:divBdr>
            <w:top w:val="none" w:sz="0" w:space="0" w:color="auto"/>
            <w:left w:val="none" w:sz="0" w:space="0" w:color="auto"/>
            <w:bottom w:val="none" w:sz="0" w:space="0" w:color="auto"/>
            <w:right w:val="none" w:sz="0" w:space="0" w:color="auto"/>
          </w:divBdr>
        </w:div>
        <w:div w:id="1982153850">
          <w:marLeft w:val="0"/>
          <w:marRight w:val="0"/>
          <w:marTop w:val="0"/>
          <w:marBottom w:val="0"/>
          <w:divBdr>
            <w:top w:val="none" w:sz="0" w:space="0" w:color="auto"/>
            <w:left w:val="none" w:sz="0" w:space="0" w:color="auto"/>
            <w:bottom w:val="none" w:sz="0" w:space="0" w:color="auto"/>
            <w:right w:val="none" w:sz="0" w:space="0" w:color="auto"/>
          </w:divBdr>
        </w:div>
        <w:div w:id="2092265978">
          <w:marLeft w:val="0"/>
          <w:marRight w:val="0"/>
          <w:marTop w:val="0"/>
          <w:marBottom w:val="0"/>
          <w:divBdr>
            <w:top w:val="none" w:sz="0" w:space="0" w:color="auto"/>
            <w:left w:val="none" w:sz="0" w:space="0" w:color="auto"/>
            <w:bottom w:val="none" w:sz="0" w:space="0" w:color="auto"/>
            <w:right w:val="none" w:sz="0" w:space="0" w:color="auto"/>
          </w:divBdr>
        </w:div>
      </w:divsChild>
    </w:div>
    <w:div w:id="522788454">
      <w:bodyDiv w:val="1"/>
      <w:marLeft w:val="0"/>
      <w:marRight w:val="0"/>
      <w:marTop w:val="0"/>
      <w:marBottom w:val="0"/>
      <w:divBdr>
        <w:top w:val="none" w:sz="0" w:space="0" w:color="auto"/>
        <w:left w:val="none" w:sz="0" w:space="0" w:color="auto"/>
        <w:bottom w:val="none" w:sz="0" w:space="0" w:color="auto"/>
        <w:right w:val="none" w:sz="0" w:space="0" w:color="auto"/>
      </w:divBdr>
    </w:div>
    <w:div w:id="539558575">
      <w:bodyDiv w:val="1"/>
      <w:marLeft w:val="0"/>
      <w:marRight w:val="0"/>
      <w:marTop w:val="0"/>
      <w:marBottom w:val="0"/>
      <w:divBdr>
        <w:top w:val="none" w:sz="0" w:space="0" w:color="auto"/>
        <w:left w:val="none" w:sz="0" w:space="0" w:color="auto"/>
        <w:bottom w:val="none" w:sz="0" w:space="0" w:color="auto"/>
        <w:right w:val="none" w:sz="0" w:space="0" w:color="auto"/>
      </w:divBdr>
      <w:divsChild>
        <w:div w:id="1731685721">
          <w:marLeft w:val="0"/>
          <w:marRight w:val="0"/>
          <w:marTop w:val="0"/>
          <w:marBottom w:val="0"/>
          <w:divBdr>
            <w:top w:val="none" w:sz="0" w:space="0" w:color="auto"/>
            <w:left w:val="none" w:sz="0" w:space="0" w:color="auto"/>
            <w:bottom w:val="none" w:sz="0" w:space="0" w:color="auto"/>
            <w:right w:val="none" w:sz="0" w:space="0" w:color="auto"/>
          </w:divBdr>
        </w:div>
        <w:div w:id="2017922248">
          <w:marLeft w:val="0"/>
          <w:marRight w:val="0"/>
          <w:marTop w:val="0"/>
          <w:marBottom w:val="0"/>
          <w:divBdr>
            <w:top w:val="none" w:sz="0" w:space="0" w:color="auto"/>
            <w:left w:val="none" w:sz="0" w:space="0" w:color="auto"/>
            <w:bottom w:val="none" w:sz="0" w:space="0" w:color="auto"/>
            <w:right w:val="none" w:sz="0" w:space="0" w:color="auto"/>
          </w:divBdr>
          <w:divsChild>
            <w:div w:id="891305321">
              <w:marLeft w:val="0"/>
              <w:marRight w:val="0"/>
              <w:marTop w:val="0"/>
              <w:marBottom w:val="0"/>
              <w:divBdr>
                <w:top w:val="none" w:sz="0" w:space="0" w:color="auto"/>
                <w:left w:val="none" w:sz="0" w:space="0" w:color="auto"/>
                <w:bottom w:val="none" w:sz="0" w:space="0" w:color="auto"/>
                <w:right w:val="none" w:sz="0" w:space="0" w:color="auto"/>
              </w:divBdr>
            </w:div>
            <w:div w:id="19887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8151">
      <w:bodyDiv w:val="1"/>
      <w:marLeft w:val="0"/>
      <w:marRight w:val="0"/>
      <w:marTop w:val="0"/>
      <w:marBottom w:val="0"/>
      <w:divBdr>
        <w:top w:val="none" w:sz="0" w:space="0" w:color="auto"/>
        <w:left w:val="none" w:sz="0" w:space="0" w:color="auto"/>
        <w:bottom w:val="none" w:sz="0" w:space="0" w:color="auto"/>
        <w:right w:val="none" w:sz="0" w:space="0" w:color="auto"/>
      </w:divBdr>
    </w:div>
    <w:div w:id="723019170">
      <w:bodyDiv w:val="1"/>
      <w:marLeft w:val="0"/>
      <w:marRight w:val="0"/>
      <w:marTop w:val="0"/>
      <w:marBottom w:val="0"/>
      <w:divBdr>
        <w:top w:val="none" w:sz="0" w:space="0" w:color="auto"/>
        <w:left w:val="none" w:sz="0" w:space="0" w:color="auto"/>
        <w:bottom w:val="none" w:sz="0" w:space="0" w:color="auto"/>
        <w:right w:val="none" w:sz="0" w:space="0" w:color="auto"/>
      </w:divBdr>
    </w:div>
    <w:div w:id="725832305">
      <w:bodyDiv w:val="1"/>
      <w:marLeft w:val="0"/>
      <w:marRight w:val="0"/>
      <w:marTop w:val="0"/>
      <w:marBottom w:val="0"/>
      <w:divBdr>
        <w:top w:val="none" w:sz="0" w:space="0" w:color="auto"/>
        <w:left w:val="none" w:sz="0" w:space="0" w:color="auto"/>
        <w:bottom w:val="none" w:sz="0" w:space="0" w:color="auto"/>
        <w:right w:val="none" w:sz="0" w:space="0" w:color="auto"/>
      </w:divBdr>
      <w:divsChild>
        <w:div w:id="328794419">
          <w:marLeft w:val="0"/>
          <w:marRight w:val="0"/>
          <w:marTop w:val="0"/>
          <w:marBottom w:val="0"/>
          <w:divBdr>
            <w:top w:val="none" w:sz="0" w:space="0" w:color="auto"/>
            <w:left w:val="none" w:sz="0" w:space="0" w:color="auto"/>
            <w:bottom w:val="none" w:sz="0" w:space="0" w:color="auto"/>
            <w:right w:val="none" w:sz="0" w:space="0" w:color="auto"/>
          </w:divBdr>
        </w:div>
        <w:div w:id="698891730">
          <w:marLeft w:val="0"/>
          <w:marRight w:val="0"/>
          <w:marTop w:val="0"/>
          <w:marBottom w:val="0"/>
          <w:divBdr>
            <w:top w:val="none" w:sz="0" w:space="0" w:color="auto"/>
            <w:left w:val="none" w:sz="0" w:space="0" w:color="auto"/>
            <w:bottom w:val="none" w:sz="0" w:space="0" w:color="auto"/>
            <w:right w:val="none" w:sz="0" w:space="0" w:color="auto"/>
          </w:divBdr>
        </w:div>
      </w:divsChild>
    </w:div>
    <w:div w:id="766078655">
      <w:bodyDiv w:val="1"/>
      <w:marLeft w:val="0"/>
      <w:marRight w:val="0"/>
      <w:marTop w:val="0"/>
      <w:marBottom w:val="0"/>
      <w:divBdr>
        <w:top w:val="none" w:sz="0" w:space="0" w:color="auto"/>
        <w:left w:val="none" w:sz="0" w:space="0" w:color="auto"/>
        <w:bottom w:val="none" w:sz="0" w:space="0" w:color="auto"/>
        <w:right w:val="none" w:sz="0" w:space="0" w:color="auto"/>
      </w:divBdr>
      <w:divsChild>
        <w:div w:id="215941949">
          <w:marLeft w:val="0"/>
          <w:marRight w:val="0"/>
          <w:marTop w:val="0"/>
          <w:marBottom w:val="0"/>
          <w:divBdr>
            <w:top w:val="none" w:sz="0" w:space="0" w:color="auto"/>
            <w:left w:val="none" w:sz="0" w:space="0" w:color="auto"/>
            <w:bottom w:val="none" w:sz="0" w:space="0" w:color="auto"/>
            <w:right w:val="none" w:sz="0" w:space="0" w:color="auto"/>
          </w:divBdr>
        </w:div>
        <w:div w:id="1375882143">
          <w:marLeft w:val="0"/>
          <w:marRight w:val="0"/>
          <w:marTop w:val="0"/>
          <w:marBottom w:val="0"/>
          <w:divBdr>
            <w:top w:val="none" w:sz="0" w:space="0" w:color="auto"/>
            <w:left w:val="none" w:sz="0" w:space="0" w:color="auto"/>
            <w:bottom w:val="none" w:sz="0" w:space="0" w:color="auto"/>
            <w:right w:val="none" w:sz="0" w:space="0" w:color="auto"/>
          </w:divBdr>
        </w:div>
      </w:divsChild>
    </w:div>
    <w:div w:id="766922039">
      <w:bodyDiv w:val="1"/>
      <w:marLeft w:val="0"/>
      <w:marRight w:val="0"/>
      <w:marTop w:val="0"/>
      <w:marBottom w:val="0"/>
      <w:divBdr>
        <w:top w:val="none" w:sz="0" w:space="0" w:color="auto"/>
        <w:left w:val="none" w:sz="0" w:space="0" w:color="auto"/>
        <w:bottom w:val="none" w:sz="0" w:space="0" w:color="auto"/>
        <w:right w:val="none" w:sz="0" w:space="0" w:color="auto"/>
      </w:divBdr>
      <w:divsChild>
        <w:div w:id="551120311">
          <w:marLeft w:val="0"/>
          <w:marRight w:val="0"/>
          <w:marTop w:val="0"/>
          <w:marBottom w:val="0"/>
          <w:divBdr>
            <w:top w:val="none" w:sz="0" w:space="0" w:color="auto"/>
            <w:left w:val="none" w:sz="0" w:space="0" w:color="auto"/>
            <w:bottom w:val="none" w:sz="0" w:space="0" w:color="auto"/>
            <w:right w:val="none" w:sz="0" w:space="0" w:color="auto"/>
          </w:divBdr>
        </w:div>
        <w:div w:id="619536559">
          <w:marLeft w:val="0"/>
          <w:marRight w:val="0"/>
          <w:marTop w:val="0"/>
          <w:marBottom w:val="0"/>
          <w:divBdr>
            <w:top w:val="none" w:sz="0" w:space="0" w:color="auto"/>
            <w:left w:val="none" w:sz="0" w:space="0" w:color="auto"/>
            <w:bottom w:val="none" w:sz="0" w:space="0" w:color="auto"/>
            <w:right w:val="none" w:sz="0" w:space="0" w:color="auto"/>
          </w:divBdr>
        </w:div>
      </w:divsChild>
    </w:div>
    <w:div w:id="868490598">
      <w:bodyDiv w:val="1"/>
      <w:marLeft w:val="0"/>
      <w:marRight w:val="0"/>
      <w:marTop w:val="0"/>
      <w:marBottom w:val="0"/>
      <w:divBdr>
        <w:top w:val="none" w:sz="0" w:space="0" w:color="auto"/>
        <w:left w:val="none" w:sz="0" w:space="0" w:color="auto"/>
        <w:bottom w:val="none" w:sz="0" w:space="0" w:color="auto"/>
        <w:right w:val="none" w:sz="0" w:space="0" w:color="auto"/>
      </w:divBdr>
      <w:divsChild>
        <w:div w:id="1311326757">
          <w:marLeft w:val="0"/>
          <w:marRight w:val="0"/>
          <w:marTop w:val="0"/>
          <w:marBottom w:val="0"/>
          <w:divBdr>
            <w:top w:val="none" w:sz="0" w:space="0" w:color="auto"/>
            <w:left w:val="none" w:sz="0" w:space="0" w:color="auto"/>
            <w:bottom w:val="none" w:sz="0" w:space="0" w:color="auto"/>
            <w:right w:val="none" w:sz="0" w:space="0" w:color="auto"/>
          </w:divBdr>
        </w:div>
        <w:div w:id="2135630779">
          <w:marLeft w:val="0"/>
          <w:marRight w:val="0"/>
          <w:marTop w:val="0"/>
          <w:marBottom w:val="0"/>
          <w:divBdr>
            <w:top w:val="none" w:sz="0" w:space="0" w:color="auto"/>
            <w:left w:val="none" w:sz="0" w:space="0" w:color="auto"/>
            <w:bottom w:val="none" w:sz="0" w:space="0" w:color="auto"/>
            <w:right w:val="none" w:sz="0" w:space="0" w:color="auto"/>
          </w:divBdr>
        </w:div>
      </w:divsChild>
    </w:div>
    <w:div w:id="1039746394">
      <w:bodyDiv w:val="1"/>
      <w:marLeft w:val="0"/>
      <w:marRight w:val="0"/>
      <w:marTop w:val="0"/>
      <w:marBottom w:val="0"/>
      <w:divBdr>
        <w:top w:val="none" w:sz="0" w:space="0" w:color="auto"/>
        <w:left w:val="none" w:sz="0" w:space="0" w:color="auto"/>
        <w:bottom w:val="none" w:sz="0" w:space="0" w:color="auto"/>
        <w:right w:val="none" w:sz="0" w:space="0" w:color="auto"/>
      </w:divBdr>
    </w:div>
    <w:div w:id="1164974469">
      <w:bodyDiv w:val="1"/>
      <w:marLeft w:val="0"/>
      <w:marRight w:val="0"/>
      <w:marTop w:val="0"/>
      <w:marBottom w:val="0"/>
      <w:divBdr>
        <w:top w:val="none" w:sz="0" w:space="0" w:color="auto"/>
        <w:left w:val="none" w:sz="0" w:space="0" w:color="auto"/>
        <w:bottom w:val="none" w:sz="0" w:space="0" w:color="auto"/>
        <w:right w:val="none" w:sz="0" w:space="0" w:color="auto"/>
      </w:divBdr>
      <w:divsChild>
        <w:div w:id="269318984">
          <w:marLeft w:val="0"/>
          <w:marRight w:val="0"/>
          <w:marTop w:val="0"/>
          <w:marBottom w:val="0"/>
          <w:divBdr>
            <w:top w:val="none" w:sz="0" w:space="0" w:color="auto"/>
            <w:left w:val="none" w:sz="0" w:space="0" w:color="auto"/>
            <w:bottom w:val="none" w:sz="0" w:space="0" w:color="auto"/>
            <w:right w:val="none" w:sz="0" w:space="0" w:color="auto"/>
          </w:divBdr>
        </w:div>
        <w:div w:id="662317521">
          <w:marLeft w:val="0"/>
          <w:marRight w:val="0"/>
          <w:marTop w:val="0"/>
          <w:marBottom w:val="0"/>
          <w:divBdr>
            <w:top w:val="none" w:sz="0" w:space="0" w:color="auto"/>
            <w:left w:val="none" w:sz="0" w:space="0" w:color="auto"/>
            <w:bottom w:val="none" w:sz="0" w:space="0" w:color="auto"/>
            <w:right w:val="none" w:sz="0" w:space="0" w:color="auto"/>
          </w:divBdr>
        </w:div>
        <w:div w:id="778796047">
          <w:marLeft w:val="0"/>
          <w:marRight w:val="0"/>
          <w:marTop w:val="0"/>
          <w:marBottom w:val="0"/>
          <w:divBdr>
            <w:top w:val="none" w:sz="0" w:space="0" w:color="auto"/>
            <w:left w:val="none" w:sz="0" w:space="0" w:color="auto"/>
            <w:bottom w:val="none" w:sz="0" w:space="0" w:color="auto"/>
            <w:right w:val="none" w:sz="0" w:space="0" w:color="auto"/>
          </w:divBdr>
        </w:div>
        <w:div w:id="869148268">
          <w:marLeft w:val="0"/>
          <w:marRight w:val="0"/>
          <w:marTop w:val="0"/>
          <w:marBottom w:val="0"/>
          <w:divBdr>
            <w:top w:val="none" w:sz="0" w:space="0" w:color="auto"/>
            <w:left w:val="none" w:sz="0" w:space="0" w:color="auto"/>
            <w:bottom w:val="none" w:sz="0" w:space="0" w:color="auto"/>
            <w:right w:val="none" w:sz="0" w:space="0" w:color="auto"/>
          </w:divBdr>
          <w:divsChild>
            <w:div w:id="192303146">
              <w:marLeft w:val="0"/>
              <w:marRight w:val="0"/>
              <w:marTop w:val="0"/>
              <w:marBottom w:val="0"/>
              <w:divBdr>
                <w:top w:val="none" w:sz="0" w:space="0" w:color="auto"/>
                <w:left w:val="none" w:sz="0" w:space="0" w:color="auto"/>
                <w:bottom w:val="none" w:sz="0" w:space="0" w:color="auto"/>
                <w:right w:val="none" w:sz="0" w:space="0" w:color="auto"/>
              </w:divBdr>
            </w:div>
            <w:div w:id="728501376">
              <w:marLeft w:val="0"/>
              <w:marRight w:val="0"/>
              <w:marTop w:val="0"/>
              <w:marBottom w:val="0"/>
              <w:divBdr>
                <w:top w:val="none" w:sz="0" w:space="0" w:color="auto"/>
                <w:left w:val="none" w:sz="0" w:space="0" w:color="auto"/>
                <w:bottom w:val="none" w:sz="0" w:space="0" w:color="auto"/>
                <w:right w:val="none" w:sz="0" w:space="0" w:color="auto"/>
              </w:divBdr>
            </w:div>
            <w:div w:id="2039238112">
              <w:marLeft w:val="0"/>
              <w:marRight w:val="0"/>
              <w:marTop w:val="0"/>
              <w:marBottom w:val="0"/>
              <w:divBdr>
                <w:top w:val="none" w:sz="0" w:space="0" w:color="auto"/>
                <w:left w:val="none" w:sz="0" w:space="0" w:color="auto"/>
                <w:bottom w:val="none" w:sz="0" w:space="0" w:color="auto"/>
                <w:right w:val="none" w:sz="0" w:space="0" w:color="auto"/>
              </w:divBdr>
            </w:div>
          </w:divsChild>
        </w:div>
        <w:div w:id="1639601454">
          <w:marLeft w:val="0"/>
          <w:marRight w:val="0"/>
          <w:marTop w:val="0"/>
          <w:marBottom w:val="0"/>
          <w:divBdr>
            <w:top w:val="none" w:sz="0" w:space="0" w:color="auto"/>
            <w:left w:val="none" w:sz="0" w:space="0" w:color="auto"/>
            <w:bottom w:val="none" w:sz="0" w:space="0" w:color="auto"/>
            <w:right w:val="none" w:sz="0" w:space="0" w:color="auto"/>
          </w:divBdr>
        </w:div>
        <w:div w:id="1934315793">
          <w:marLeft w:val="0"/>
          <w:marRight w:val="0"/>
          <w:marTop w:val="0"/>
          <w:marBottom w:val="0"/>
          <w:divBdr>
            <w:top w:val="none" w:sz="0" w:space="0" w:color="auto"/>
            <w:left w:val="none" w:sz="0" w:space="0" w:color="auto"/>
            <w:bottom w:val="none" w:sz="0" w:space="0" w:color="auto"/>
            <w:right w:val="none" w:sz="0" w:space="0" w:color="auto"/>
          </w:divBdr>
        </w:div>
        <w:div w:id="1976181431">
          <w:marLeft w:val="0"/>
          <w:marRight w:val="0"/>
          <w:marTop w:val="0"/>
          <w:marBottom w:val="0"/>
          <w:divBdr>
            <w:top w:val="none" w:sz="0" w:space="0" w:color="auto"/>
            <w:left w:val="none" w:sz="0" w:space="0" w:color="auto"/>
            <w:bottom w:val="none" w:sz="0" w:space="0" w:color="auto"/>
            <w:right w:val="none" w:sz="0" w:space="0" w:color="auto"/>
          </w:divBdr>
        </w:div>
      </w:divsChild>
    </w:div>
    <w:div w:id="1208682669">
      <w:bodyDiv w:val="1"/>
      <w:marLeft w:val="0"/>
      <w:marRight w:val="0"/>
      <w:marTop w:val="0"/>
      <w:marBottom w:val="0"/>
      <w:divBdr>
        <w:top w:val="none" w:sz="0" w:space="0" w:color="auto"/>
        <w:left w:val="none" w:sz="0" w:space="0" w:color="auto"/>
        <w:bottom w:val="none" w:sz="0" w:space="0" w:color="auto"/>
        <w:right w:val="none" w:sz="0" w:space="0" w:color="auto"/>
      </w:divBdr>
    </w:div>
    <w:div w:id="1230920192">
      <w:bodyDiv w:val="1"/>
      <w:marLeft w:val="0"/>
      <w:marRight w:val="0"/>
      <w:marTop w:val="0"/>
      <w:marBottom w:val="0"/>
      <w:divBdr>
        <w:top w:val="none" w:sz="0" w:space="0" w:color="auto"/>
        <w:left w:val="none" w:sz="0" w:space="0" w:color="auto"/>
        <w:bottom w:val="none" w:sz="0" w:space="0" w:color="auto"/>
        <w:right w:val="none" w:sz="0" w:space="0" w:color="auto"/>
      </w:divBdr>
      <w:divsChild>
        <w:div w:id="238104463">
          <w:marLeft w:val="0"/>
          <w:marRight w:val="0"/>
          <w:marTop w:val="0"/>
          <w:marBottom w:val="0"/>
          <w:divBdr>
            <w:top w:val="none" w:sz="0" w:space="0" w:color="auto"/>
            <w:left w:val="none" w:sz="0" w:space="0" w:color="auto"/>
            <w:bottom w:val="none" w:sz="0" w:space="0" w:color="auto"/>
            <w:right w:val="none" w:sz="0" w:space="0" w:color="auto"/>
          </w:divBdr>
        </w:div>
        <w:div w:id="373358810">
          <w:marLeft w:val="0"/>
          <w:marRight w:val="0"/>
          <w:marTop w:val="0"/>
          <w:marBottom w:val="0"/>
          <w:divBdr>
            <w:top w:val="none" w:sz="0" w:space="0" w:color="auto"/>
            <w:left w:val="none" w:sz="0" w:space="0" w:color="auto"/>
            <w:bottom w:val="none" w:sz="0" w:space="0" w:color="auto"/>
            <w:right w:val="none" w:sz="0" w:space="0" w:color="auto"/>
          </w:divBdr>
        </w:div>
        <w:div w:id="479275764">
          <w:marLeft w:val="0"/>
          <w:marRight w:val="0"/>
          <w:marTop w:val="0"/>
          <w:marBottom w:val="0"/>
          <w:divBdr>
            <w:top w:val="none" w:sz="0" w:space="0" w:color="auto"/>
            <w:left w:val="none" w:sz="0" w:space="0" w:color="auto"/>
            <w:bottom w:val="none" w:sz="0" w:space="0" w:color="auto"/>
            <w:right w:val="none" w:sz="0" w:space="0" w:color="auto"/>
          </w:divBdr>
        </w:div>
        <w:div w:id="533542968">
          <w:marLeft w:val="0"/>
          <w:marRight w:val="0"/>
          <w:marTop w:val="0"/>
          <w:marBottom w:val="0"/>
          <w:divBdr>
            <w:top w:val="none" w:sz="0" w:space="0" w:color="auto"/>
            <w:left w:val="none" w:sz="0" w:space="0" w:color="auto"/>
            <w:bottom w:val="none" w:sz="0" w:space="0" w:color="auto"/>
            <w:right w:val="none" w:sz="0" w:space="0" w:color="auto"/>
          </w:divBdr>
        </w:div>
        <w:div w:id="1009135266">
          <w:marLeft w:val="0"/>
          <w:marRight w:val="0"/>
          <w:marTop w:val="0"/>
          <w:marBottom w:val="0"/>
          <w:divBdr>
            <w:top w:val="none" w:sz="0" w:space="0" w:color="auto"/>
            <w:left w:val="none" w:sz="0" w:space="0" w:color="auto"/>
            <w:bottom w:val="none" w:sz="0" w:space="0" w:color="auto"/>
            <w:right w:val="none" w:sz="0" w:space="0" w:color="auto"/>
          </w:divBdr>
        </w:div>
        <w:div w:id="1688215455">
          <w:marLeft w:val="0"/>
          <w:marRight w:val="0"/>
          <w:marTop w:val="0"/>
          <w:marBottom w:val="0"/>
          <w:divBdr>
            <w:top w:val="none" w:sz="0" w:space="0" w:color="auto"/>
            <w:left w:val="none" w:sz="0" w:space="0" w:color="auto"/>
            <w:bottom w:val="none" w:sz="0" w:space="0" w:color="auto"/>
            <w:right w:val="none" w:sz="0" w:space="0" w:color="auto"/>
          </w:divBdr>
        </w:div>
        <w:div w:id="1832988455">
          <w:marLeft w:val="0"/>
          <w:marRight w:val="0"/>
          <w:marTop w:val="0"/>
          <w:marBottom w:val="0"/>
          <w:divBdr>
            <w:top w:val="none" w:sz="0" w:space="0" w:color="auto"/>
            <w:left w:val="none" w:sz="0" w:space="0" w:color="auto"/>
            <w:bottom w:val="none" w:sz="0" w:space="0" w:color="auto"/>
            <w:right w:val="none" w:sz="0" w:space="0" w:color="auto"/>
          </w:divBdr>
        </w:div>
        <w:div w:id="1870725366">
          <w:marLeft w:val="0"/>
          <w:marRight w:val="0"/>
          <w:marTop w:val="0"/>
          <w:marBottom w:val="0"/>
          <w:divBdr>
            <w:top w:val="none" w:sz="0" w:space="0" w:color="auto"/>
            <w:left w:val="none" w:sz="0" w:space="0" w:color="auto"/>
            <w:bottom w:val="none" w:sz="0" w:space="0" w:color="auto"/>
            <w:right w:val="none" w:sz="0" w:space="0" w:color="auto"/>
          </w:divBdr>
        </w:div>
      </w:divsChild>
    </w:div>
    <w:div w:id="1289119227">
      <w:bodyDiv w:val="1"/>
      <w:marLeft w:val="0"/>
      <w:marRight w:val="0"/>
      <w:marTop w:val="0"/>
      <w:marBottom w:val="0"/>
      <w:divBdr>
        <w:top w:val="none" w:sz="0" w:space="0" w:color="auto"/>
        <w:left w:val="none" w:sz="0" w:space="0" w:color="auto"/>
        <w:bottom w:val="none" w:sz="0" w:space="0" w:color="auto"/>
        <w:right w:val="none" w:sz="0" w:space="0" w:color="auto"/>
      </w:divBdr>
      <w:divsChild>
        <w:div w:id="183835515">
          <w:marLeft w:val="0"/>
          <w:marRight w:val="0"/>
          <w:marTop w:val="0"/>
          <w:marBottom w:val="0"/>
          <w:divBdr>
            <w:top w:val="none" w:sz="0" w:space="0" w:color="auto"/>
            <w:left w:val="none" w:sz="0" w:space="0" w:color="auto"/>
            <w:bottom w:val="none" w:sz="0" w:space="0" w:color="auto"/>
            <w:right w:val="none" w:sz="0" w:space="0" w:color="auto"/>
          </w:divBdr>
        </w:div>
        <w:div w:id="256987621">
          <w:marLeft w:val="0"/>
          <w:marRight w:val="0"/>
          <w:marTop w:val="0"/>
          <w:marBottom w:val="0"/>
          <w:divBdr>
            <w:top w:val="none" w:sz="0" w:space="0" w:color="auto"/>
            <w:left w:val="none" w:sz="0" w:space="0" w:color="auto"/>
            <w:bottom w:val="none" w:sz="0" w:space="0" w:color="auto"/>
            <w:right w:val="none" w:sz="0" w:space="0" w:color="auto"/>
          </w:divBdr>
        </w:div>
        <w:div w:id="669983739">
          <w:marLeft w:val="0"/>
          <w:marRight w:val="0"/>
          <w:marTop w:val="0"/>
          <w:marBottom w:val="0"/>
          <w:divBdr>
            <w:top w:val="none" w:sz="0" w:space="0" w:color="auto"/>
            <w:left w:val="none" w:sz="0" w:space="0" w:color="auto"/>
            <w:bottom w:val="none" w:sz="0" w:space="0" w:color="auto"/>
            <w:right w:val="none" w:sz="0" w:space="0" w:color="auto"/>
          </w:divBdr>
        </w:div>
        <w:div w:id="788207468">
          <w:marLeft w:val="0"/>
          <w:marRight w:val="0"/>
          <w:marTop w:val="0"/>
          <w:marBottom w:val="0"/>
          <w:divBdr>
            <w:top w:val="none" w:sz="0" w:space="0" w:color="auto"/>
            <w:left w:val="none" w:sz="0" w:space="0" w:color="auto"/>
            <w:bottom w:val="none" w:sz="0" w:space="0" w:color="auto"/>
            <w:right w:val="none" w:sz="0" w:space="0" w:color="auto"/>
          </w:divBdr>
        </w:div>
        <w:div w:id="936718619">
          <w:marLeft w:val="0"/>
          <w:marRight w:val="0"/>
          <w:marTop w:val="0"/>
          <w:marBottom w:val="0"/>
          <w:divBdr>
            <w:top w:val="none" w:sz="0" w:space="0" w:color="auto"/>
            <w:left w:val="none" w:sz="0" w:space="0" w:color="auto"/>
            <w:bottom w:val="none" w:sz="0" w:space="0" w:color="auto"/>
            <w:right w:val="none" w:sz="0" w:space="0" w:color="auto"/>
          </w:divBdr>
        </w:div>
        <w:div w:id="1036587580">
          <w:marLeft w:val="0"/>
          <w:marRight w:val="0"/>
          <w:marTop w:val="0"/>
          <w:marBottom w:val="0"/>
          <w:divBdr>
            <w:top w:val="none" w:sz="0" w:space="0" w:color="auto"/>
            <w:left w:val="none" w:sz="0" w:space="0" w:color="auto"/>
            <w:bottom w:val="none" w:sz="0" w:space="0" w:color="auto"/>
            <w:right w:val="none" w:sz="0" w:space="0" w:color="auto"/>
          </w:divBdr>
        </w:div>
        <w:div w:id="1395200436">
          <w:marLeft w:val="0"/>
          <w:marRight w:val="0"/>
          <w:marTop w:val="0"/>
          <w:marBottom w:val="0"/>
          <w:divBdr>
            <w:top w:val="none" w:sz="0" w:space="0" w:color="auto"/>
            <w:left w:val="none" w:sz="0" w:space="0" w:color="auto"/>
            <w:bottom w:val="none" w:sz="0" w:space="0" w:color="auto"/>
            <w:right w:val="none" w:sz="0" w:space="0" w:color="auto"/>
          </w:divBdr>
        </w:div>
        <w:div w:id="1562014536">
          <w:marLeft w:val="0"/>
          <w:marRight w:val="0"/>
          <w:marTop w:val="0"/>
          <w:marBottom w:val="0"/>
          <w:divBdr>
            <w:top w:val="none" w:sz="0" w:space="0" w:color="auto"/>
            <w:left w:val="none" w:sz="0" w:space="0" w:color="auto"/>
            <w:bottom w:val="none" w:sz="0" w:space="0" w:color="auto"/>
            <w:right w:val="none" w:sz="0" w:space="0" w:color="auto"/>
          </w:divBdr>
        </w:div>
        <w:div w:id="1925918779">
          <w:marLeft w:val="0"/>
          <w:marRight w:val="0"/>
          <w:marTop w:val="0"/>
          <w:marBottom w:val="0"/>
          <w:divBdr>
            <w:top w:val="none" w:sz="0" w:space="0" w:color="auto"/>
            <w:left w:val="none" w:sz="0" w:space="0" w:color="auto"/>
            <w:bottom w:val="none" w:sz="0" w:space="0" w:color="auto"/>
            <w:right w:val="none" w:sz="0" w:space="0" w:color="auto"/>
          </w:divBdr>
        </w:div>
        <w:div w:id="2044207407">
          <w:marLeft w:val="0"/>
          <w:marRight w:val="0"/>
          <w:marTop w:val="0"/>
          <w:marBottom w:val="0"/>
          <w:divBdr>
            <w:top w:val="none" w:sz="0" w:space="0" w:color="auto"/>
            <w:left w:val="none" w:sz="0" w:space="0" w:color="auto"/>
            <w:bottom w:val="none" w:sz="0" w:space="0" w:color="auto"/>
            <w:right w:val="none" w:sz="0" w:space="0" w:color="auto"/>
          </w:divBdr>
        </w:div>
      </w:divsChild>
    </w:div>
    <w:div w:id="1303999114">
      <w:bodyDiv w:val="1"/>
      <w:marLeft w:val="0"/>
      <w:marRight w:val="0"/>
      <w:marTop w:val="0"/>
      <w:marBottom w:val="0"/>
      <w:divBdr>
        <w:top w:val="none" w:sz="0" w:space="0" w:color="auto"/>
        <w:left w:val="none" w:sz="0" w:space="0" w:color="auto"/>
        <w:bottom w:val="none" w:sz="0" w:space="0" w:color="auto"/>
        <w:right w:val="none" w:sz="0" w:space="0" w:color="auto"/>
      </w:divBdr>
    </w:div>
    <w:div w:id="1317874563">
      <w:bodyDiv w:val="1"/>
      <w:marLeft w:val="0"/>
      <w:marRight w:val="0"/>
      <w:marTop w:val="0"/>
      <w:marBottom w:val="0"/>
      <w:divBdr>
        <w:top w:val="none" w:sz="0" w:space="0" w:color="auto"/>
        <w:left w:val="none" w:sz="0" w:space="0" w:color="auto"/>
        <w:bottom w:val="none" w:sz="0" w:space="0" w:color="auto"/>
        <w:right w:val="none" w:sz="0" w:space="0" w:color="auto"/>
      </w:divBdr>
    </w:div>
    <w:div w:id="1366826476">
      <w:bodyDiv w:val="1"/>
      <w:marLeft w:val="0"/>
      <w:marRight w:val="0"/>
      <w:marTop w:val="0"/>
      <w:marBottom w:val="0"/>
      <w:divBdr>
        <w:top w:val="none" w:sz="0" w:space="0" w:color="auto"/>
        <w:left w:val="none" w:sz="0" w:space="0" w:color="auto"/>
        <w:bottom w:val="none" w:sz="0" w:space="0" w:color="auto"/>
        <w:right w:val="none" w:sz="0" w:space="0" w:color="auto"/>
      </w:divBdr>
    </w:div>
    <w:div w:id="1402021177">
      <w:bodyDiv w:val="1"/>
      <w:marLeft w:val="0"/>
      <w:marRight w:val="0"/>
      <w:marTop w:val="0"/>
      <w:marBottom w:val="0"/>
      <w:divBdr>
        <w:top w:val="none" w:sz="0" w:space="0" w:color="auto"/>
        <w:left w:val="none" w:sz="0" w:space="0" w:color="auto"/>
        <w:bottom w:val="none" w:sz="0" w:space="0" w:color="auto"/>
        <w:right w:val="none" w:sz="0" w:space="0" w:color="auto"/>
      </w:divBdr>
    </w:div>
    <w:div w:id="1472136758">
      <w:bodyDiv w:val="1"/>
      <w:marLeft w:val="0"/>
      <w:marRight w:val="0"/>
      <w:marTop w:val="0"/>
      <w:marBottom w:val="0"/>
      <w:divBdr>
        <w:top w:val="none" w:sz="0" w:space="0" w:color="auto"/>
        <w:left w:val="none" w:sz="0" w:space="0" w:color="auto"/>
        <w:bottom w:val="none" w:sz="0" w:space="0" w:color="auto"/>
        <w:right w:val="none" w:sz="0" w:space="0" w:color="auto"/>
      </w:divBdr>
    </w:div>
    <w:div w:id="1497376564">
      <w:bodyDiv w:val="1"/>
      <w:marLeft w:val="0"/>
      <w:marRight w:val="0"/>
      <w:marTop w:val="0"/>
      <w:marBottom w:val="0"/>
      <w:divBdr>
        <w:top w:val="none" w:sz="0" w:space="0" w:color="auto"/>
        <w:left w:val="none" w:sz="0" w:space="0" w:color="auto"/>
        <w:bottom w:val="none" w:sz="0" w:space="0" w:color="auto"/>
        <w:right w:val="none" w:sz="0" w:space="0" w:color="auto"/>
      </w:divBdr>
    </w:div>
    <w:div w:id="1647512563">
      <w:bodyDiv w:val="1"/>
      <w:marLeft w:val="0"/>
      <w:marRight w:val="0"/>
      <w:marTop w:val="0"/>
      <w:marBottom w:val="0"/>
      <w:divBdr>
        <w:top w:val="none" w:sz="0" w:space="0" w:color="auto"/>
        <w:left w:val="none" w:sz="0" w:space="0" w:color="auto"/>
        <w:bottom w:val="none" w:sz="0" w:space="0" w:color="auto"/>
        <w:right w:val="none" w:sz="0" w:space="0" w:color="auto"/>
      </w:divBdr>
    </w:div>
    <w:div w:id="1714843672">
      <w:bodyDiv w:val="1"/>
      <w:marLeft w:val="0"/>
      <w:marRight w:val="0"/>
      <w:marTop w:val="0"/>
      <w:marBottom w:val="0"/>
      <w:divBdr>
        <w:top w:val="none" w:sz="0" w:space="0" w:color="auto"/>
        <w:left w:val="none" w:sz="0" w:space="0" w:color="auto"/>
        <w:bottom w:val="none" w:sz="0" w:space="0" w:color="auto"/>
        <w:right w:val="none" w:sz="0" w:space="0" w:color="auto"/>
      </w:divBdr>
    </w:div>
    <w:div w:id="1779371485">
      <w:bodyDiv w:val="1"/>
      <w:marLeft w:val="0"/>
      <w:marRight w:val="0"/>
      <w:marTop w:val="0"/>
      <w:marBottom w:val="0"/>
      <w:divBdr>
        <w:top w:val="none" w:sz="0" w:space="0" w:color="auto"/>
        <w:left w:val="none" w:sz="0" w:space="0" w:color="auto"/>
        <w:bottom w:val="none" w:sz="0" w:space="0" w:color="auto"/>
        <w:right w:val="none" w:sz="0" w:space="0" w:color="auto"/>
      </w:divBdr>
      <w:divsChild>
        <w:div w:id="200169369">
          <w:marLeft w:val="0"/>
          <w:marRight w:val="0"/>
          <w:marTop w:val="0"/>
          <w:marBottom w:val="0"/>
          <w:divBdr>
            <w:top w:val="none" w:sz="0" w:space="0" w:color="auto"/>
            <w:left w:val="none" w:sz="0" w:space="0" w:color="auto"/>
            <w:bottom w:val="none" w:sz="0" w:space="0" w:color="auto"/>
            <w:right w:val="none" w:sz="0" w:space="0" w:color="auto"/>
          </w:divBdr>
        </w:div>
        <w:div w:id="949165871">
          <w:marLeft w:val="0"/>
          <w:marRight w:val="0"/>
          <w:marTop w:val="0"/>
          <w:marBottom w:val="0"/>
          <w:divBdr>
            <w:top w:val="none" w:sz="0" w:space="0" w:color="auto"/>
            <w:left w:val="none" w:sz="0" w:space="0" w:color="auto"/>
            <w:bottom w:val="none" w:sz="0" w:space="0" w:color="auto"/>
            <w:right w:val="none" w:sz="0" w:space="0" w:color="auto"/>
          </w:divBdr>
        </w:div>
        <w:div w:id="1740667252">
          <w:marLeft w:val="0"/>
          <w:marRight w:val="0"/>
          <w:marTop w:val="0"/>
          <w:marBottom w:val="0"/>
          <w:divBdr>
            <w:top w:val="none" w:sz="0" w:space="0" w:color="auto"/>
            <w:left w:val="none" w:sz="0" w:space="0" w:color="auto"/>
            <w:bottom w:val="none" w:sz="0" w:space="0" w:color="auto"/>
            <w:right w:val="none" w:sz="0" w:space="0" w:color="auto"/>
          </w:divBdr>
        </w:div>
      </w:divsChild>
    </w:div>
    <w:div w:id="21176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7CCEF-82CE-4E02-AA92-BCB7883A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9337</Words>
  <Characters>5323</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14631</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3</cp:revision>
  <cp:lastPrinted>2022-01-28T12:25:00Z</cp:lastPrinted>
  <dcterms:created xsi:type="dcterms:W3CDTF">2022-02-02T06:12:00Z</dcterms:created>
  <dcterms:modified xsi:type="dcterms:W3CDTF">2022-02-02T06:12:00Z</dcterms:modified>
</cp:coreProperties>
</file>