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DF5F" w14:textId="39AD0A71" w:rsidR="0093566E" w:rsidRPr="00EE7F7C" w:rsidRDefault="00727085" w:rsidP="0093566E">
      <w:pPr>
        <w:jc w:val="center"/>
        <w:rPr>
          <w:b/>
          <w:lang w:val="en-GB"/>
        </w:rPr>
      </w:pPr>
      <w:r>
        <w:rPr>
          <w:b/>
        </w:rPr>
        <w:t xml:space="preserve">DĖL </w:t>
      </w:r>
      <w:r w:rsidR="00EB3CBF">
        <w:rPr>
          <w:b/>
        </w:rPr>
        <w:t xml:space="preserve">PANEVĖŽIO RAJONO SAVIVALDYBĖS TARYBOS </w:t>
      </w:r>
      <w:r w:rsidR="000C31CC">
        <w:rPr>
          <w:b/>
        </w:rPr>
        <w:t xml:space="preserve">2019 M. VASARIO 20 D. SPRENDIMO NR. T-34 „DĖL PANEVĖŽIO RAJONO SAVIVALDYBĖS TARYBOS </w:t>
      </w:r>
      <w:r w:rsidR="00EB3CBF">
        <w:rPr>
          <w:b/>
        </w:rPr>
        <w:t xml:space="preserve">2016 M. LAPKRIČIO 17 D. SPRENDIMO </w:t>
      </w:r>
      <w:r w:rsidR="00810326">
        <w:rPr>
          <w:b/>
        </w:rPr>
        <w:t xml:space="preserve">NR. T-180 </w:t>
      </w:r>
      <w:r w:rsidR="00EB3CBF">
        <w:rPr>
          <w:b/>
        </w:rPr>
        <w:t>„</w:t>
      </w:r>
      <w:r w:rsidR="00C07B61" w:rsidRPr="00EE7F7C">
        <w:rPr>
          <w:b/>
        </w:rPr>
        <w:t xml:space="preserve">DĖL </w:t>
      </w:r>
      <w:r w:rsidR="007A5F66">
        <w:rPr>
          <w:b/>
        </w:rPr>
        <w:t xml:space="preserve">INTEGRALIOS PAGALBOS </w:t>
      </w:r>
      <w:r w:rsidR="00EC0C8A">
        <w:rPr>
          <w:b/>
        </w:rPr>
        <w:t>ASMENS NAMUOSE</w:t>
      </w:r>
      <w:r w:rsidR="00991E50">
        <w:rPr>
          <w:b/>
        </w:rPr>
        <w:t xml:space="preserve"> </w:t>
      </w:r>
      <w:r w:rsidR="007A5F66">
        <w:rPr>
          <w:b/>
        </w:rPr>
        <w:t xml:space="preserve">PASLAUGŲ </w:t>
      </w:r>
      <w:r w:rsidR="001D059C">
        <w:rPr>
          <w:b/>
        </w:rPr>
        <w:t>ORGANIZAVIMO</w:t>
      </w:r>
      <w:r w:rsidR="007A5F66">
        <w:rPr>
          <w:b/>
        </w:rPr>
        <w:t xml:space="preserve"> IR TEIKIMO</w:t>
      </w:r>
      <w:r w:rsidR="001715C8">
        <w:rPr>
          <w:b/>
        </w:rPr>
        <w:t xml:space="preserve"> TVARKOS APRAŠO PATVIRTINIMO</w:t>
      </w:r>
      <w:r w:rsidR="00EB3CBF">
        <w:rPr>
          <w:b/>
        </w:rPr>
        <w:t>“ PAKEITIMO</w:t>
      </w:r>
      <w:r w:rsidR="000C31CC">
        <w:rPr>
          <w:b/>
        </w:rPr>
        <w:t>“ PAKEITIMO</w:t>
      </w:r>
    </w:p>
    <w:p w14:paraId="1DD83A95" w14:textId="77777777" w:rsidR="00336658" w:rsidRDefault="00336658" w:rsidP="0093566E">
      <w:pPr>
        <w:jc w:val="center"/>
        <w:rPr>
          <w:lang w:val="en-GB"/>
        </w:rPr>
      </w:pPr>
    </w:p>
    <w:p w14:paraId="0B4C3A21" w14:textId="2F821BBA"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</w:t>
      </w:r>
      <w:r w:rsidR="007650FE">
        <w:rPr>
          <w:lang w:val="en-GB"/>
        </w:rPr>
        <w:t>22</w:t>
      </w:r>
      <w:r>
        <w:rPr>
          <w:lang w:val="en-GB"/>
        </w:rPr>
        <w:t xml:space="preserve"> m. </w:t>
      </w:r>
      <w:proofErr w:type="spellStart"/>
      <w:r w:rsidR="007650FE">
        <w:rPr>
          <w:lang w:val="en-GB"/>
        </w:rPr>
        <w:t>sausio</w:t>
      </w:r>
      <w:proofErr w:type="spellEnd"/>
      <w:r w:rsidR="007650FE">
        <w:rPr>
          <w:lang w:val="en-GB"/>
        </w:rPr>
        <w:t xml:space="preserve"> 27</w:t>
      </w:r>
      <w:r w:rsidR="00EB3CBF">
        <w:rPr>
          <w:lang w:val="en-GB"/>
        </w:rPr>
        <w:t xml:space="preserve"> </w:t>
      </w:r>
      <w:r>
        <w:rPr>
          <w:lang w:val="en-GB"/>
        </w:rPr>
        <w:t>d. Nr. T-</w:t>
      </w:r>
    </w:p>
    <w:p w14:paraId="065EA8DB" w14:textId="77777777"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14:paraId="78809B1E" w14:textId="77777777" w:rsidR="0093566E" w:rsidRDefault="0093566E" w:rsidP="0093566E">
      <w:pPr>
        <w:jc w:val="center"/>
        <w:rPr>
          <w:lang w:val="en-GB"/>
        </w:rPr>
      </w:pPr>
    </w:p>
    <w:p w14:paraId="78CBCBA0" w14:textId="77777777" w:rsidR="00336658" w:rsidRDefault="00336658" w:rsidP="0093566E">
      <w:pPr>
        <w:jc w:val="center"/>
        <w:rPr>
          <w:lang w:val="en-GB"/>
        </w:rPr>
      </w:pPr>
    </w:p>
    <w:p w14:paraId="3D4FB189" w14:textId="77777777" w:rsidR="001715C8" w:rsidRPr="00DA13E2" w:rsidRDefault="001715C8" w:rsidP="001715C8">
      <w:pPr>
        <w:ind w:firstLine="720"/>
        <w:jc w:val="both"/>
        <w:rPr>
          <w:lang w:eastAsia="lt-LT"/>
        </w:rPr>
      </w:pPr>
      <w:r>
        <w:t>Vadovaudamasi Lietuvos Respublikos vietos savivaldos įstatymo 1</w:t>
      </w:r>
      <w:r w:rsidR="00EB3CBF">
        <w:t>8</w:t>
      </w:r>
      <w:r>
        <w:t xml:space="preserve"> straipsnio </w:t>
      </w:r>
      <w:r w:rsidR="00EB3CBF">
        <w:t>1</w:t>
      </w:r>
      <w:r>
        <w:t xml:space="preserve"> dalimi, Savivaldybės taryba  n u s p r e n d ž i a</w:t>
      </w:r>
      <w:r w:rsidR="00AB6183">
        <w:t>:</w:t>
      </w:r>
    </w:p>
    <w:p w14:paraId="355AAAB7" w14:textId="7ABE1B32" w:rsidR="001715C8" w:rsidRDefault="001715C8" w:rsidP="00EB3CBF">
      <w:pPr>
        <w:jc w:val="both"/>
      </w:pPr>
      <w:r>
        <w:tab/>
      </w:r>
      <w:r w:rsidR="00EB3CBF">
        <w:t xml:space="preserve">Pakeisti </w:t>
      </w:r>
      <w:r w:rsidR="00991E50">
        <w:t xml:space="preserve">Integralios pagalbos </w:t>
      </w:r>
      <w:r w:rsidR="00EC0C8A">
        <w:t>asmens namuose</w:t>
      </w:r>
      <w:r w:rsidR="00991E50">
        <w:t xml:space="preserve"> paslaugų</w:t>
      </w:r>
      <w:r>
        <w:t xml:space="preserve"> </w:t>
      </w:r>
      <w:r w:rsidR="001D059C">
        <w:t>organizavimo</w:t>
      </w:r>
      <w:r w:rsidR="00991E50">
        <w:t xml:space="preserve"> ir teikimo</w:t>
      </w:r>
      <w:r>
        <w:t xml:space="preserve"> tvarkos apraš</w:t>
      </w:r>
      <w:r w:rsidR="00727085">
        <w:t>ą, patvirtintą</w:t>
      </w:r>
      <w:r w:rsidR="00EB3CBF">
        <w:t xml:space="preserve"> Panevėžio rajono savivaldybės tarybos 201</w:t>
      </w:r>
      <w:r w:rsidR="000C31CC">
        <w:t>9</w:t>
      </w:r>
      <w:r w:rsidR="00EB3CBF">
        <w:t xml:space="preserve"> m. </w:t>
      </w:r>
      <w:r w:rsidR="000C31CC">
        <w:t>vasario 20</w:t>
      </w:r>
      <w:r w:rsidR="00EB3CBF">
        <w:t xml:space="preserve"> d. sprendimu Nr. T-</w:t>
      </w:r>
      <w:r w:rsidR="000C31CC">
        <w:t>34</w:t>
      </w:r>
      <w:r w:rsidR="00EB3CBF">
        <w:t xml:space="preserve">0 „Dėl </w:t>
      </w:r>
      <w:r w:rsidR="000C31CC">
        <w:t xml:space="preserve">Panevėžio rajono savivaldybės tarybos 2016 m. lapkričio 17 d. sprendimo Nr. T-180 „Dėl </w:t>
      </w:r>
      <w:r w:rsidR="00EB3CBF">
        <w:t>Integralios pagalbos asmens namuose paslaugų organizavimo ir teikimo tvarkos aprašo patvirtinimo“</w:t>
      </w:r>
      <w:r w:rsidR="000C31CC">
        <w:t xml:space="preserve"> pakeitimo“</w:t>
      </w:r>
      <w:r w:rsidR="00727085">
        <w:t>:</w:t>
      </w:r>
    </w:p>
    <w:p w14:paraId="7253EF11" w14:textId="757DF59C" w:rsidR="00727085" w:rsidRDefault="009F1C99" w:rsidP="009F1C99">
      <w:pPr>
        <w:jc w:val="both"/>
      </w:pPr>
      <w:r>
        <w:tab/>
        <w:t xml:space="preserve">1. </w:t>
      </w:r>
      <w:r w:rsidR="00727085">
        <w:t xml:space="preserve">pakeisti </w:t>
      </w:r>
      <w:r w:rsidR="007650FE">
        <w:t>21</w:t>
      </w:r>
      <w:r w:rsidR="00727085">
        <w:t xml:space="preserve"> punktą ir jį išdėstyti taip:</w:t>
      </w:r>
    </w:p>
    <w:p w14:paraId="19074F0C" w14:textId="3565F162" w:rsidR="009F1C99" w:rsidRDefault="009F1C99" w:rsidP="00727085">
      <w:pPr>
        <w:ind w:firstLine="709"/>
        <w:jc w:val="both"/>
      </w:pPr>
      <w:r>
        <w:t>„</w:t>
      </w:r>
      <w:r w:rsidR="007650FE">
        <w:t>21</w:t>
      </w:r>
      <w:r w:rsidRPr="00536DFE">
        <w:t xml:space="preserve">. </w:t>
      </w:r>
      <w:r w:rsidR="007650FE" w:rsidRPr="00536DFE">
        <w:t xml:space="preserve">Asmenys, norintys gauti </w:t>
      </w:r>
      <w:r w:rsidR="007650FE">
        <w:t>I</w:t>
      </w:r>
      <w:r w:rsidR="007650FE" w:rsidRPr="00536DFE">
        <w:t>ntegralios pagalbos paslaugas, pateik</w:t>
      </w:r>
      <w:r w:rsidR="00A65209" w:rsidRPr="000E7868">
        <w:t>ę</w:t>
      </w:r>
      <w:r w:rsidR="007650FE" w:rsidRPr="00536DFE">
        <w:t xml:space="preserve"> visus reikalingus dokumentus, nesant laisvų vietų, įrašomi į eilę. Eilė </w:t>
      </w:r>
      <w:r w:rsidR="007650FE">
        <w:t>I</w:t>
      </w:r>
      <w:r w:rsidR="007650FE" w:rsidRPr="00536DFE">
        <w:t xml:space="preserve">ntegralios pagalbos paslaugoms gauti sudaroma atsižvelgiat į asmens prašymo-paraiškos </w:t>
      </w:r>
      <w:r w:rsidR="007650FE">
        <w:t>I</w:t>
      </w:r>
      <w:r w:rsidR="007650FE" w:rsidRPr="00536DFE">
        <w:t>ntegralios pagalbos paslaugoms gauti pateikimo datą ir į asmens faktinę gyvenamąją vietą (pagal seniūnijas)</w:t>
      </w:r>
      <w:r w:rsidR="00EC4216">
        <w:t>.“</w:t>
      </w:r>
      <w:r w:rsidR="00727085">
        <w:t>;</w:t>
      </w:r>
    </w:p>
    <w:p w14:paraId="48703A2E" w14:textId="0715560C" w:rsidR="00727085" w:rsidRDefault="009F1C99" w:rsidP="00EA2D8B">
      <w:pPr>
        <w:ind w:firstLine="709"/>
        <w:jc w:val="both"/>
      </w:pPr>
      <w:r>
        <w:t xml:space="preserve">2. </w:t>
      </w:r>
      <w:r w:rsidR="00727085">
        <w:t xml:space="preserve">pakeisti </w:t>
      </w:r>
      <w:r w:rsidR="007650FE">
        <w:t>50</w:t>
      </w:r>
      <w:r w:rsidR="00727085">
        <w:t xml:space="preserve"> punkt</w:t>
      </w:r>
      <w:r w:rsidR="007650FE">
        <w:t>ą</w:t>
      </w:r>
      <w:r w:rsidR="00727085">
        <w:t xml:space="preserve"> ir jį išdėstyti taip: </w:t>
      </w:r>
    </w:p>
    <w:p w14:paraId="0F953769" w14:textId="77777777" w:rsidR="007650FE" w:rsidRPr="00536DFE" w:rsidRDefault="00EC4216" w:rsidP="007650FE">
      <w:pPr>
        <w:ind w:firstLine="709"/>
        <w:jc w:val="both"/>
      </w:pPr>
      <w:r>
        <w:t>„</w:t>
      </w:r>
      <w:r w:rsidR="007650FE">
        <w:t>50</w:t>
      </w:r>
      <w:r w:rsidR="007650FE" w:rsidRPr="00536DFE">
        <w:t>. Integrali pagalba nutraukiama:</w:t>
      </w:r>
    </w:p>
    <w:p w14:paraId="6A7B6F30" w14:textId="5B87A74C" w:rsidR="007650FE" w:rsidRPr="00536DFE" w:rsidRDefault="007650FE" w:rsidP="007650FE">
      <w:pPr>
        <w:ind w:firstLine="709"/>
        <w:jc w:val="both"/>
      </w:pPr>
      <w:r>
        <w:t>50</w:t>
      </w:r>
      <w:r w:rsidRPr="00536DFE">
        <w:t xml:space="preserve">.1. kuriai nors </w:t>
      </w:r>
      <w:r w:rsidRPr="000E7868">
        <w:t>šali</w:t>
      </w:r>
      <w:r w:rsidR="00A65209" w:rsidRPr="000E7868">
        <w:t>ai</w:t>
      </w:r>
      <w:r w:rsidRPr="000E7868">
        <w:t xml:space="preserve"> nevykdant </w:t>
      </w:r>
      <w:r w:rsidR="00A65209" w:rsidRPr="000E7868">
        <w:t xml:space="preserve">sutartyje numatytų įsipareigojimų </w:t>
      </w:r>
      <w:r w:rsidRPr="000E7868">
        <w:t xml:space="preserve">arba netinkamai </w:t>
      </w:r>
      <w:r w:rsidR="00A65209" w:rsidRPr="000E7868">
        <w:t xml:space="preserve">juos </w:t>
      </w:r>
      <w:r w:rsidRPr="000E7868">
        <w:t>vykdant;</w:t>
      </w:r>
      <w:r w:rsidRPr="00536DFE">
        <w:t xml:space="preserve">  </w:t>
      </w:r>
    </w:p>
    <w:p w14:paraId="1C657F8C" w14:textId="77777777" w:rsidR="007650FE" w:rsidRPr="00536DFE" w:rsidRDefault="007650FE" w:rsidP="007650FE">
      <w:pPr>
        <w:ind w:firstLine="709"/>
        <w:jc w:val="both"/>
      </w:pPr>
      <w:r>
        <w:t>50</w:t>
      </w:r>
      <w:r w:rsidRPr="00536DFE">
        <w:t>.2. paslaugų gavėjui mirus;</w:t>
      </w:r>
    </w:p>
    <w:p w14:paraId="7CDAE20A" w14:textId="77777777" w:rsidR="007650FE" w:rsidRPr="00536DFE" w:rsidRDefault="007650FE" w:rsidP="007650FE">
      <w:pPr>
        <w:ind w:firstLine="709"/>
        <w:jc w:val="both"/>
      </w:pPr>
      <w:r>
        <w:t>50</w:t>
      </w:r>
      <w:r w:rsidRPr="00536DFE">
        <w:t>.3. paslaugų gavėjui apsigyvenus valstybės ar savivaldybės išlaikomoje įstaigoje;</w:t>
      </w:r>
    </w:p>
    <w:p w14:paraId="741EA512" w14:textId="77777777" w:rsidR="007650FE" w:rsidRPr="00536DFE" w:rsidRDefault="007650FE" w:rsidP="007650FE">
      <w:pPr>
        <w:ind w:firstLine="709"/>
        <w:jc w:val="both"/>
      </w:pPr>
      <w:r>
        <w:t>50</w:t>
      </w:r>
      <w:r w:rsidRPr="00536DFE">
        <w:t>.4. paslaugų gavėjui išvykus gyventi į kitą rajoną;</w:t>
      </w:r>
    </w:p>
    <w:p w14:paraId="56AFA517" w14:textId="336C06B2" w:rsidR="007650FE" w:rsidRPr="00536DFE" w:rsidRDefault="007650FE" w:rsidP="007650FE">
      <w:pPr>
        <w:ind w:firstLine="709"/>
        <w:jc w:val="both"/>
      </w:pPr>
      <w:r>
        <w:t>50</w:t>
      </w:r>
      <w:r w:rsidRPr="00536DFE">
        <w:t>.5. paslaugų gavėjo iniciatyva, raštu pranešus paslaugų teikėjui</w:t>
      </w:r>
      <w:r>
        <w:t>.“.</w:t>
      </w:r>
    </w:p>
    <w:p w14:paraId="63DF48E7" w14:textId="77777777" w:rsidR="00EC0C8A" w:rsidRDefault="00EC0C8A" w:rsidP="001715C8">
      <w:pPr>
        <w:jc w:val="both"/>
      </w:pPr>
      <w:r>
        <w:tab/>
        <w:t>Šis sprendimas gali būti skundžiamas Lietuvos Respublikos administracinių bylų teisenos įstatymo nustatyta tvarka.</w:t>
      </w:r>
    </w:p>
    <w:p w14:paraId="07FC9F16" w14:textId="77777777" w:rsidR="002629A3" w:rsidRDefault="002629A3" w:rsidP="002629A3">
      <w:pPr>
        <w:ind w:firstLine="720"/>
        <w:jc w:val="both"/>
      </w:pPr>
    </w:p>
    <w:p w14:paraId="016FC851" w14:textId="77777777" w:rsidR="0093566E" w:rsidRDefault="0093566E" w:rsidP="0093566E">
      <w:pPr>
        <w:jc w:val="both"/>
        <w:rPr>
          <w:lang w:val="en-GB"/>
        </w:rPr>
      </w:pPr>
    </w:p>
    <w:p w14:paraId="38647D2E" w14:textId="77777777" w:rsidR="00C33737" w:rsidRDefault="00C33737" w:rsidP="0093566E">
      <w:pPr>
        <w:jc w:val="both"/>
        <w:rPr>
          <w:lang w:val="en-GB"/>
        </w:rPr>
      </w:pPr>
    </w:p>
    <w:p w14:paraId="02231892" w14:textId="77777777" w:rsidR="00336658" w:rsidRDefault="00336658" w:rsidP="0093566E">
      <w:pPr>
        <w:jc w:val="both"/>
        <w:rPr>
          <w:lang w:val="en-GB"/>
        </w:rPr>
      </w:pPr>
    </w:p>
    <w:p w14:paraId="1772433A" w14:textId="77777777" w:rsidR="00336658" w:rsidRDefault="00336658" w:rsidP="0093566E">
      <w:pPr>
        <w:jc w:val="both"/>
        <w:rPr>
          <w:lang w:val="en-GB"/>
        </w:rPr>
      </w:pPr>
    </w:p>
    <w:p w14:paraId="1589C5AB" w14:textId="77777777" w:rsidR="00336658" w:rsidRDefault="00336658" w:rsidP="0093566E">
      <w:pPr>
        <w:jc w:val="both"/>
        <w:rPr>
          <w:lang w:val="en-GB"/>
        </w:rPr>
      </w:pPr>
    </w:p>
    <w:p w14:paraId="5C7D95CA" w14:textId="5249A07F" w:rsidR="00C33737" w:rsidRDefault="00C33737" w:rsidP="0093566E">
      <w:pPr>
        <w:jc w:val="both"/>
        <w:rPr>
          <w:lang w:val="en-GB"/>
        </w:rPr>
      </w:pPr>
    </w:p>
    <w:p w14:paraId="6D9F0D10" w14:textId="09C5125B" w:rsidR="007650FE" w:rsidRDefault="007650FE" w:rsidP="0093566E">
      <w:pPr>
        <w:jc w:val="both"/>
        <w:rPr>
          <w:lang w:val="en-GB"/>
        </w:rPr>
      </w:pPr>
    </w:p>
    <w:p w14:paraId="685DE421" w14:textId="7505B33B" w:rsidR="007650FE" w:rsidRDefault="007650FE" w:rsidP="0093566E">
      <w:pPr>
        <w:jc w:val="both"/>
        <w:rPr>
          <w:lang w:val="en-GB"/>
        </w:rPr>
      </w:pPr>
    </w:p>
    <w:p w14:paraId="76B9D830" w14:textId="52A7B015" w:rsidR="007650FE" w:rsidRDefault="007650FE" w:rsidP="0093566E">
      <w:pPr>
        <w:jc w:val="both"/>
        <w:rPr>
          <w:lang w:val="en-GB"/>
        </w:rPr>
      </w:pPr>
    </w:p>
    <w:p w14:paraId="061AFF35" w14:textId="54BD451B" w:rsidR="007650FE" w:rsidRDefault="007650FE" w:rsidP="0093566E">
      <w:pPr>
        <w:jc w:val="both"/>
        <w:rPr>
          <w:lang w:val="en-GB"/>
        </w:rPr>
      </w:pPr>
    </w:p>
    <w:p w14:paraId="7C110721" w14:textId="344B7387" w:rsidR="007650FE" w:rsidRDefault="007650FE" w:rsidP="0093566E">
      <w:pPr>
        <w:jc w:val="both"/>
        <w:rPr>
          <w:lang w:val="en-GB"/>
        </w:rPr>
      </w:pPr>
    </w:p>
    <w:p w14:paraId="4D9BC34E" w14:textId="77777777" w:rsidR="007650FE" w:rsidRDefault="007650FE" w:rsidP="0093566E">
      <w:pPr>
        <w:jc w:val="both"/>
        <w:rPr>
          <w:lang w:val="en-GB"/>
        </w:rPr>
      </w:pPr>
    </w:p>
    <w:p w14:paraId="58E85B0C" w14:textId="77777777" w:rsidR="00AC62B2" w:rsidRDefault="00AC62B2" w:rsidP="0093566E">
      <w:pPr>
        <w:jc w:val="both"/>
        <w:rPr>
          <w:lang w:val="en-GB"/>
        </w:rPr>
      </w:pPr>
    </w:p>
    <w:p w14:paraId="64F9AE14" w14:textId="77777777" w:rsidR="00AC62B2" w:rsidRDefault="00AC62B2" w:rsidP="0093566E">
      <w:pPr>
        <w:jc w:val="both"/>
        <w:rPr>
          <w:lang w:val="en-GB"/>
        </w:rPr>
      </w:pPr>
    </w:p>
    <w:p w14:paraId="5998237C" w14:textId="77777777" w:rsidR="00AC62B2" w:rsidRDefault="00727085" w:rsidP="0093566E">
      <w:pPr>
        <w:jc w:val="both"/>
        <w:rPr>
          <w:lang w:val="en-GB"/>
        </w:rPr>
      </w:pPr>
      <w:r>
        <w:rPr>
          <w:lang w:val="en-GB"/>
        </w:rPr>
        <w:t>Virginija Savickienė</w:t>
      </w:r>
    </w:p>
    <w:p w14:paraId="3C962D4E" w14:textId="6BB51F23" w:rsidR="00AC62B2" w:rsidRDefault="00727085" w:rsidP="0093566E">
      <w:pPr>
        <w:jc w:val="both"/>
        <w:rPr>
          <w:lang w:val="en-GB"/>
        </w:rPr>
      </w:pPr>
      <w:r>
        <w:rPr>
          <w:lang w:val="en-GB"/>
        </w:rPr>
        <w:t>20</w:t>
      </w:r>
      <w:r w:rsidR="007650FE">
        <w:rPr>
          <w:lang w:val="en-GB"/>
        </w:rPr>
        <w:t>22</w:t>
      </w:r>
      <w:r>
        <w:rPr>
          <w:lang w:val="en-GB"/>
        </w:rPr>
        <w:t>-</w:t>
      </w:r>
      <w:r w:rsidR="007650FE">
        <w:rPr>
          <w:lang w:val="en-GB"/>
        </w:rPr>
        <w:t>01</w:t>
      </w:r>
      <w:r>
        <w:rPr>
          <w:lang w:val="en-GB"/>
        </w:rPr>
        <w:t>-</w:t>
      </w:r>
      <w:r w:rsidR="007650FE">
        <w:rPr>
          <w:lang w:val="en-GB"/>
        </w:rPr>
        <w:t>1</w:t>
      </w:r>
      <w:r w:rsidR="000E7868">
        <w:rPr>
          <w:lang w:val="en-GB"/>
        </w:rPr>
        <w:t>2</w:t>
      </w:r>
    </w:p>
    <w:p w14:paraId="4C4779DB" w14:textId="4C7470D3" w:rsidR="00DB3DE8" w:rsidRDefault="00DB3DE8" w:rsidP="0093566E">
      <w:pPr>
        <w:jc w:val="both"/>
        <w:rPr>
          <w:lang w:val="en-GB"/>
        </w:rPr>
      </w:pPr>
    </w:p>
    <w:p w14:paraId="2A193AA0" w14:textId="77777777" w:rsidR="00A65209" w:rsidRDefault="00A65209" w:rsidP="0093566E">
      <w:pPr>
        <w:jc w:val="both"/>
        <w:rPr>
          <w:lang w:val="en-GB"/>
        </w:rPr>
      </w:pPr>
    </w:p>
    <w:p w14:paraId="7751551B" w14:textId="2F5D73B0" w:rsidR="002629A3" w:rsidRDefault="002629A3" w:rsidP="002629A3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PANEVĖŽIO RAJONO SAV</w:t>
      </w:r>
      <w:r w:rsidR="00DB3DE8">
        <w:rPr>
          <w:b/>
          <w:color w:val="000000"/>
        </w:rPr>
        <w:t>I</w:t>
      </w:r>
      <w:r>
        <w:rPr>
          <w:b/>
          <w:color w:val="000000"/>
        </w:rPr>
        <w:t xml:space="preserve">VALDYBĖS ADMINISTRACIJOS </w:t>
      </w:r>
    </w:p>
    <w:p w14:paraId="063ADB8E" w14:textId="77777777" w:rsidR="002629A3" w:rsidRPr="00A477E4" w:rsidRDefault="002629A3" w:rsidP="002629A3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>SOCIALINĖS PARAMOS SKYRIUS</w:t>
      </w:r>
    </w:p>
    <w:p w14:paraId="1B059C0C" w14:textId="77777777" w:rsidR="002629A3" w:rsidRDefault="002629A3" w:rsidP="002629A3">
      <w:pPr>
        <w:pStyle w:val="Normal2"/>
        <w:jc w:val="both"/>
        <w:rPr>
          <w:color w:val="000000"/>
          <w:sz w:val="23"/>
          <w:szCs w:val="23"/>
        </w:rPr>
      </w:pPr>
    </w:p>
    <w:p w14:paraId="41403A72" w14:textId="77777777" w:rsidR="002629A3" w:rsidRPr="00A477E4" w:rsidRDefault="002629A3" w:rsidP="002629A3">
      <w:pPr>
        <w:pStyle w:val="Normal2"/>
        <w:jc w:val="both"/>
        <w:rPr>
          <w:color w:val="000000"/>
        </w:rPr>
      </w:pPr>
      <w:r w:rsidRPr="00A477E4">
        <w:rPr>
          <w:color w:val="000000"/>
        </w:rPr>
        <w:t xml:space="preserve">Panevėžio rajono savivaldybės tarybai </w:t>
      </w:r>
    </w:p>
    <w:p w14:paraId="580F0932" w14:textId="77777777" w:rsidR="002629A3" w:rsidRPr="00A477E4" w:rsidRDefault="002629A3" w:rsidP="002629A3">
      <w:pPr>
        <w:pStyle w:val="Default"/>
      </w:pPr>
    </w:p>
    <w:p w14:paraId="53E09E93" w14:textId="667793AC" w:rsidR="002629A3" w:rsidRDefault="007650FE" w:rsidP="002629A3">
      <w:pPr>
        <w:pStyle w:val="Default"/>
        <w:jc w:val="center"/>
        <w:rPr>
          <w:b/>
          <w:bCs/>
        </w:rPr>
      </w:pPr>
      <w:r>
        <w:rPr>
          <w:b/>
          <w:bCs/>
        </w:rPr>
        <w:t>SAVIVALDYBĖS TARYBOS</w:t>
      </w:r>
      <w:r w:rsidR="002629A3" w:rsidRPr="00A477E4">
        <w:rPr>
          <w:b/>
          <w:bCs/>
        </w:rPr>
        <w:t xml:space="preserve"> SPRENDIMO </w:t>
      </w:r>
      <w:r w:rsidR="00A14F19">
        <w:rPr>
          <w:b/>
          <w:bCs/>
        </w:rPr>
        <w:t xml:space="preserve">„DĖL PANEVĖŽIO RAJONO SAVIVALDYBĖS TARYBOS 2016 M. LAPKRIČIO 17 D. SPRENDIMO NR. T-180 </w:t>
      </w:r>
      <w:r w:rsidR="00D97ED2">
        <w:rPr>
          <w:b/>
          <w:lang w:val="en-GB"/>
        </w:rPr>
        <w:t>„</w:t>
      </w:r>
      <w:r w:rsidR="00440BDE" w:rsidRPr="00EE7F7C">
        <w:rPr>
          <w:b/>
        </w:rPr>
        <w:t xml:space="preserve">DĖL </w:t>
      </w:r>
      <w:r w:rsidR="00440BDE">
        <w:rPr>
          <w:b/>
        </w:rPr>
        <w:t>INTEGRALIOS PAGALBOS ASMENS NAMUOSE PASLAUGŲ ORGANIZAVIMO IR TEIKIMO TVARKOS APRAŠO PATVIRTINIMO</w:t>
      </w:r>
      <w:r w:rsidR="00B86A33" w:rsidRPr="00B86A33">
        <w:rPr>
          <w:b/>
        </w:rPr>
        <w:t xml:space="preserve">“ </w:t>
      </w:r>
      <w:r w:rsidR="00A14F19">
        <w:rPr>
          <w:b/>
        </w:rPr>
        <w:t xml:space="preserve">PAKEITIMO“ </w:t>
      </w:r>
      <w:r w:rsidR="002629A3" w:rsidRPr="00A477E4">
        <w:rPr>
          <w:b/>
          <w:bCs/>
        </w:rPr>
        <w:t xml:space="preserve">PROJEKTO </w:t>
      </w:r>
      <w:r>
        <w:rPr>
          <w:b/>
          <w:bCs/>
        </w:rPr>
        <w:t>AIŠKINAMASIS RAŠTAS</w:t>
      </w:r>
    </w:p>
    <w:p w14:paraId="6B305E51" w14:textId="77777777" w:rsidR="002629A3" w:rsidRPr="00A477E4" w:rsidRDefault="002629A3" w:rsidP="002629A3">
      <w:pPr>
        <w:pStyle w:val="Default"/>
        <w:jc w:val="center"/>
      </w:pPr>
    </w:p>
    <w:p w14:paraId="399F3F5D" w14:textId="7785B216" w:rsidR="002629A3" w:rsidRDefault="002629A3" w:rsidP="002629A3">
      <w:pPr>
        <w:pStyle w:val="Default"/>
        <w:jc w:val="center"/>
      </w:pPr>
      <w:r w:rsidRPr="00A477E4">
        <w:t>20</w:t>
      </w:r>
      <w:r w:rsidR="007650FE">
        <w:t>22</w:t>
      </w:r>
      <w:r w:rsidRPr="00A477E4">
        <w:t xml:space="preserve"> m. </w:t>
      </w:r>
      <w:r w:rsidR="007650FE">
        <w:t>sausio 1</w:t>
      </w:r>
      <w:r w:rsidR="00947FC5">
        <w:t>2</w:t>
      </w:r>
      <w:r w:rsidRPr="00A477E4">
        <w:t xml:space="preserve"> d. </w:t>
      </w:r>
    </w:p>
    <w:p w14:paraId="2D4EA907" w14:textId="77777777" w:rsidR="002629A3" w:rsidRDefault="002629A3" w:rsidP="002629A3">
      <w:pPr>
        <w:pStyle w:val="Default"/>
        <w:jc w:val="center"/>
      </w:pPr>
    </w:p>
    <w:p w14:paraId="3DB74E01" w14:textId="65B979F9" w:rsidR="00C33737" w:rsidRPr="00E517F7" w:rsidRDefault="002629A3" w:rsidP="00E517F7">
      <w:pPr>
        <w:jc w:val="both"/>
        <w:rPr>
          <w:b/>
        </w:rPr>
      </w:pPr>
      <w:r>
        <w:tab/>
      </w:r>
      <w:r w:rsidR="007650FE" w:rsidRPr="007650FE">
        <w:rPr>
          <w:b/>
          <w:bCs/>
        </w:rPr>
        <w:t>1.</w:t>
      </w:r>
      <w:r w:rsidR="007650FE">
        <w:t xml:space="preserve"> </w:t>
      </w:r>
      <w:r w:rsidR="007650FE">
        <w:rPr>
          <w:b/>
        </w:rPr>
        <w:t>Sprendimo projekto tikslai ir uždaviniai</w:t>
      </w:r>
    </w:p>
    <w:p w14:paraId="3C385BBF" w14:textId="2BB62615" w:rsidR="00B8276D" w:rsidRPr="00E517F7" w:rsidRDefault="004912F7" w:rsidP="00E517F7">
      <w:pPr>
        <w:jc w:val="both"/>
      </w:pPr>
      <w:r w:rsidRPr="00E517F7">
        <w:tab/>
      </w:r>
      <w:r w:rsidR="00A14F19">
        <w:t xml:space="preserve">Integralios pagalbos asmens namuose paslaugų organizavimo ir teikimo tvarkos </w:t>
      </w:r>
      <w:r w:rsidR="00727085">
        <w:t xml:space="preserve">aprašo </w:t>
      </w:r>
      <w:r w:rsidR="00A14F19">
        <w:t>įgyvendinimas.</w:t>
      </w:r>
    </w:p>
    <w:p w14:paraId="033CD2B6" w14:textId="27FDA3D6" w:rsidR="00274F9B" w:rsidRPr="00EF564D" w:rsidRDefault="004912F7" w:rsidP="00EF564D">
      <w:pPr>
        <w:jc w:val="both"/>
        <w:rPr>
          <w:b/>
        </w:rPr>
      </w:pPr>
      <w:r w:rsidRPr="00E517F7">
        <w:tab/>
      </w:r>
      <w:r w:rsidR="00EF564D" w:rsidRPr="00EF564D">
        <w:rPr>
          <w:b/>
          <w:bCs/>
        </w:rPr>
        <w:t>2.</w:t>
      </w:r>
      <w:r w:rsidR="00EF564D">
        <w:t xml:space="preserve"> </w:t>
      </w:r>
      <w:r w:rsidR="00EF564D">
        <w:rPr>
          <w:b/>
        </w:rPr>
        <w:t>Siūlomos teisinio reguliavimo nuostatos</w:t>
      </w:r>
    </w:p>
    <w:p w14:paraId="6ADB3B9C" w14:textId="41C6A38B" w:rsidR="00A14F19" w:rsidRDefault="00EF564D" w:rsidP="00F47645">
      <w:pPr>
        <w:pStyle w:val="Default"/>
        <w:tabs>
          <w:tab w:val="left" w:pos="652"/>
        </w:tabs>
        <w:jc w:val="both"/>
      </w:pPr>
      <w:r>
        <w:tab/>
      </w:r>
      <w:r w:rsidR="00A14F19">
        <w:t>Savivaldybės tarybos 201</w:t>
      </w:r>
      <w:r>
        <w:t>9</w:t>
      </w:r>
      <w:r w:rsidR="00A14F19">
        <w:t xml:space="preserve"> m. </w:t>
      </w:r>
      <w:r>
        <w:t>vasario 20</w:t>
      </w:r>
      <w:r w:rsidR="00A14F19">
        <w:t xml:space="preserve"> d. sprendimu Nr. T-</w:t>
      </w:r>
      <w:r>
        <w:t>34</w:t>
      </w:r>
      <w:r w:rsidR="00A14F19">
        <w:t xml:space="preserve"> „Dėl </w:t>
      </w:r>
      <w:r>
        <w:t xml:space="preserve">Panevėžio rajono savivaldybės tarybos 2016 m. lapkričio 17 d. sprendimo Nr. T-180 „Dėl </w:t>
      </w:r>
      <w:r w:rsidR="00A14F19">
        <w:t>Integralios pagalbos asmens namuose paslaugų organizavimo ir teik</w:t>
      </w:r>
      <w:r w:rsidR="008E41A9">
        <w:t>imo tvarkos aprašo patvirtinimo“</w:t>
      </w:r>
      <w:r w:rsidR="00A14F19">
        <w:t xml:space="preserve"> </w:t>
      </w:r>
      <w:r>
        <w:t xml:space="preserve">pakeitimo“ </w:t>
      </w:r>
      <w:r w:rsidR="00A14F19">
        <w:t>patvirtintas Integralios pagalbos asmens namuose paslaugų organizavimo ir teikimo tvarkos aprašas</w:t>
      </w:r>
      <w:r w:rsidR="00C80AC2">
        <w:t xml:space="preserve"> (toliau – Aprašas)</w:t>
      </w:r>
      <w:r>
        <w:t xml:space="preserve"> ir išdėstytas nauja redakcija. Vadovaujantis Aprašu</w:t>
      </w:r>
      <w:r w:rsidR="00A92842">
        <w:t xml:space="preserve"> S</w:t>
      </w:r>
      <w:r w:rsidR="00C80AC2">
        <w:t>o</w:t>
      </w:r>
      <w:r w:rsidR="00A92842">
        <w:t xml:space="preserve">cialinės paramos skyrius skiria, o Panevėžio rajono socialinių paslaugų centras teikia </w:t>
      </w:r>
      <w:r w:rsidR="00C80AC2">
        <w:t>integralios pagalbos paslaugas asmens namuose.</w:t>
      </w:r>
    </w:p>
    <w:p w14:paraId="31FECEFF" w14:textId="2889B451" w:rsidR="006033B6" w:rsidRDefault="002D027E" w:rsidP="002D027E">
      <w:pPr>
        <w:pStyle w:val="Default"/>
        <w:tabs>
          <w:tab w:val="left" w:pos="652"/>
        </w:tabs>
        <w:jc w:val="both"/>
      </w:pPr>
      <w:r>
        <w:tab/>
      </w:r>
      <w:r w:rsidR="00EF564D">
        <w:t xml:space="preserve">2020 m. gruodžio 3 d. gauta Lietuvos Respublikos specialiųjų tyrimų tarnybos antikorupcinio vertinimo išvada dėl Panevėžio miesto ir </w:t>
      </w:r>
      <w:r w:rsidR="00C64AFA">
        <w:t xml:space="preserve">Panevėžio </w:t>
      </w:r>
      <w:r w:rsidR="00EF564D">
        <w:t>rajono</w:t>
      </w:r>
      <w:r w:rsidR="00C64AFA">
        <w:t xml:space="preserve"> savivaldybės teisės aktų, reglamentuojančių socialinių paslaugų teikimą (toliau – Išvada). Išvadoje </w:t>
      </w:r>
      <w:r w:rsidR="006033B6">
        <w:t>pateikiamos pastabos ir pasiūlymai:</w:t>
      </w:r>
    </w:p>
    <w:p w14:paraId="4AC62D28" w14:textId="29AD4B1B" w:rsidR="006033B6" w:rsidRDefault="002D027E" w:rsidP="002D027E">
      <w:pPr>
        <w:pStyle w:val="Default"/>
        <w:tabs>
          <w:tab w:val="left" w:pos="652"/>
        </w:tabs>
        <w:jc w:val="both"/>
        <w:rPr>
          <w:kern w:val="2"/>
          <w:lang w:eastAsia="hi-IN"/>
        </w:rPr>
      </w:pPr>
      <w:r>
        <w:tab/>
      </w:r>
      <w:r w:rsidR="00C64AFA">
        <w:t xml:space="preserve">Aprašo 21 punkte </w:t>
      </w:r>
      <w:r w:rsidR="006033B6" w:rsidRPr="00054BC6">
        <w:rPr>
          <w:rFonts w:eastAsia="SimSun"/>
          <w:kern w:val="1"/>
          <w:lang w:eastAsia="zh-CN" w:bidi="hi-IN"/>
        </w:rPr>
        <w:t xml:space="preserve">nurodoma, kad </w:t>
      </w:r>
      <w:r w:rsidR="006033B6" w:rsidRPr="006033B6">
        <w:rPr>
          <w:rFonts w:eastAsia="SimSun"/>
          <w:kern w:val="1"/>
          <w:lang w:eastAsia="zh-CN" w:bidi="hi-IN"/>
        </w:rPr>
        <w:t>„21. Asmenys, norintys gauti Integralios pagalbos paslaugas, pateik</w:t>
      </w:r>
      <w:r w:rsidR="00A65209" w:rsidRPr="000E7868">
        <w:rPr>
          <w:rFonts w:eastAsia="SimSun"/>
          <w:kern w:val="1"/>
          <w:lang w:eastAsia="zh-CN" w:bidi="hi-IN"/>
        </w:rPr>
        <w:t>ę</w:t>
      </w:r>
      <w:r w:rsidR="006033B6" w:rsidRPr="006033B6">
        <w:rPr>
          <w:rFonts w:eastAsia="SimSun"/>
          <w:kern w:val="1"/>
          <w:lang w:eastAsia="zh-CN" w:bidi="hi-IN"/>
        </w:rPr>
        <w:t xml:space="preserve"> visus reikalingus dokumentus, nesant laisvų vietų, </w:t>
      </w:r>
      <w:r w:rsidR="006033B6" w:rsidRPr="006033B6">
        <w:rPr>
          <w:rFonts w:eastAsia="SimSun"/>
          <w:b/>
          <w:kern w:val="1"/>
          <w:lang w:eastAsia="zh-CN" w:bidi="hi-IN"/>
        </w:rPr>
        <w:t>gali būti</w:t>
      </w:r>
      <w:r w:rsidR="006033B6" w:rsidRPr="006033B6">
        <w:rPr>
          <w:rFonts w:eastAsia="SimSun"/>
          <w:kern w:val="1"/>
          <w:lang w:eastAsia="zh-CN" w:bidi="hi-IN"/>
        </w:rPr>
        <w:t xml:space="preserve"> įrašomi į eilę“.</w:t>
      </w:r>
      <w:r w:rsidR="006033B6" w:rsidRPr="00054BC6">
        <w:rPr>
          <w:rFonts w:eastAsia="SimSun"/>
          <w:kern w:val="2"/>
          <w:lang w:eastAsia="hi-IN" w:bidi="hi-IN"/>
        </w:rPr>
        <w:t xml:space="preserve"> </w:t>
      </w:r>
      <w:r w:rsidR="006033B6">
        <w:rPr>
          <w:kern w:val="2"/>
          <w:lang w:eastAsia="hi-IN"/>
        </w:rPr>
        <w:t>S</w:t>
      </w:r>
      <w:r w:rsidR="006033B6" w:rsidRPr="00054BC6">
        <w:rPr>
          <w:rFonts w:eastAsia="SimSun"/>
          <w:kern w:val="2"/>
          <w:lang w:eastAsia="hi-IN" w:bidi="hi-IN"/>
        </w:rPr>
        <w:t>iūlom</w:t>
      </w:r>
      <w:r w:rsidR="006033B6">
        <w:rPr>
          <w:kern w:val="2"/>
          <w:lang w:eastAsia="hi-IN"/>
        </w:rPr>
        <w:t>a</w:t>
      </w:r>
      <w:r w:rsidR="006033B6" w:rsidRPr="00054BC6">
        <w:rPr>
          <w:rFonts w:eastAsia="SimSun"/>
          <w:kern w:val="2"/>
          <w:lang w:eastAsia="hi-IN" w:bidi="hi-IN"/>
        </w:rPr>
        <w:t>, nustatyti imperatyvą, kad asmenys, norintys gauti integralios pagalbos paslaugas, nesant laisvų vietų, privalo būti įrašyti į eilę, bei detalizuoti šios eilės sudarymo ir administravimo tvarką</w:t>
      </w:r>
      <w:r w:rsidR="006033B6">
        <w:rPr>
          <w:kern w:val="2"/>
          <w:lang w:eastAsia="hi-IN"/>
        </w:rPr>
        <w:t>;</w:t>
      </w:r>
    </w:p>
    <w:p w14:paraId="2834FEEA" w14:textId="622D041C" w:rsidR="006033B6" w:rsidRDefault="002D027E" w:rsidP="002D027E">
      <w:pPr>
        <w:pStyle w:val="Default"/>
        <w:tabs>
          <w:tab w:val="left" w:pos="652"/>
        </w:tabs>
        <w:jc w:val="both"/>
      </w:pPr>
      <w:r>
        <w:rPr>
          <w:kern w:val="2"/>
          <w:lang w:eastAsia="hi-IN"/>
        </w:rPr>
        <w:tab/>
      </w:r>
      <w:r w:rsidR="006033B6">
        <w:rPr>
          <w:kern w:val="2"/>
          <w:lang w:eastAsia="hi-IN"/>
        </w:rPr>
        <w:t>A</w:t>
      </w:r>
      <w:r w:rsidR="006033B6" w:rsidRPr="00054BC6">
        <w:rPr>
          <w:rFonts w:eastAsia="SimSun"/>
          <w:kern w:val="2"/>
          <w:lang w:eastAsia="hi-IN" w:bidi="hi-IN"/>
        </w:rPr>
        <w:t xml:space="preserve">prašo 50.6 papunktyje įtvirtinta </w:t>
      </w:r>
      <w:r w:rsidR="006033B6" w:rsidRPr="00054BC6">
        <w:t xml:space="preserve">norma, leidžianti Panevėžio rajono savivaldybės administracijos </w:t>
      </w:r>
      <w:r w:rsidR="006033B6" w:rsidRPr="00054BC6">
        <w:rPr>
          <w:rFonts w:eastAsia="SimSun"/>
          <w:kern w:val="1"/>
          <w:lang w:eastAsia="zh-CN" w:bidi="hi-IN"/>
        </w:rPr>
        <w:t xml:space="preserve">Socialinės paramos skyriaus vedėjui </w:t>
      </w:r>
      <w:r w:rsidR="006033B6" w:rsidRPr="00054BC6">
        <w:t xml:space="preserve">priimti sprendimą nutraukti integralios pagalbos paslaugų teikimą </w:t>
      </w:r>
      <w:r w:rsidR="006033B6" w:rsidRPr="002D027E">
        <w:t>„</w:t>
      </w:r>
      <w:r w:rsidR="006033B6" w:rsidRPr="002D027E">
        <w:rPr>
          <w:rFonts w:eastAsia="SimSun"/>
          <w:kern w:val="1"/>
          <w:lang w:eastAsia="zh-CN" w:bidi="hi-IN"/>
        </w:rPr>
        <w:t xml:space="preserve">kitais </w:t>
      </w:r>
      <w:r w:rsidR="006033B6" w:rsidRPr="002D027E">
        <w:rPr>
          <w:rFonts w:eastAsia="SimSun"/>
          <w:b/>
          <w:kern w:val="1"/>
          <w:lang w:eastAsia="zh-CN" w:bidi="hi-IN"/>
        </w:rPr>
        <w:t>šiame Tvarkos apraše nenumatytais</w:t>
      </w:r>
      <w:r w:rsidR="006033B6" w:rsidRPr="002D027E">
        <w:rPr>
          <w:rFonts w:eastAsia="SimSun"/>
          <w:kern w:val="1"/>
          <w:lang w:eastAsia="zh-CN" w:bidi="hi-IN"/>
        </w:rPr>
        <w:t xml:space="preserve"> atvejais</w:t>
      </w:r>
      <w:r w:rsidR="006033B6" w:rsidRPr="002D027E">
        <w:t>“.</w:t>
      </w:r>
      <w:r w:rsidR="006033B6" w:rsidRPr="00054BC6">
        <w:t xml:space="preserve"> </w:t>
      </w:r>
      <w:r>
        <w:t>S</w:t>
      </w:r>
      <w:r w:rsidR="006033B6" w:rsidRPr="00054BC6">
        <w:t>iūlom</w:t>
      </w:r>
      <w:r>
        <w:t>a</w:t>
      </w:r>
      <w:r w:rsidR="006033B6" w:rsidRPr="00054BC6">
        <w:t xml:space="preserve"> tobulinti teisinį reglamentavimą ir atsisakyti esamos galimybės nutraukti i</w:t>
      </w:r>
      <w:r w:rsidR="006033B6" w:rsidRPr="00054BC6">
        <w:rPr>
          <w:rFonts w:eastAsia="SimSun"/>
          <w:kern w:val="1"/>
          <w:lang w:eastAsia="zh-CN" w:bidi="hi-IN"/>
        </w:rPr>
        <w:t xml:space="preserve">ntegralios </w:t>
      </w:r>
      <w:r w:rsidR="006033B6" w:rsidRPr="00054BC6">
        <w:rPr>
          <w:rFonts w:eastAsia="SimSun"/>
          <w:kern w:val="2"/>
          <w:lang w:eastAsia="hi-IN" w:bidi="hi-IN"/>
        </w:rPr>
        <w:t>pagalbos paslaugų</w:t>
      </w:r>
      <w:r w:rsidR="006033B6" w:rsidRPr="00054BC6">
        <w:t xml:space="preserve"> teikimą kitais, nei jų skyrimą ir nutraukimą reglamentuojančiuose teisės aktuose nenustatytais, pagrindais.</w:t>
      </w:r>
    </w:p>
    <w:p w14:paraId="35AC2E27" w14:textId="7AFE82EC" w:rsidR="002D027E" w:rsidRDefault="002D027E" w:rsidP="002D027E">
      <w:pPr>
        <w:pStyle w:val="Default"/>
        <w:tabs>
          <w:tab w:val="left" w:pos="652"/>
        </w:tabs>
        <w:jc w:val="both"/>
      </w:pPr>
      <w:r>
        <w:tab/>
        <w:t>Atsižvelgiant į Išvadoje išdėstyt</w:t>
      </w:r>
      <w:r w:rsidR="00A65209" w:rsidRPr="000E7868">
        <w:t>a</w:t>
      </w:r>
      <w:r w:rsidRPr="000E7868">
        <w:t>s</w:t>
      </w:r>
      <w:r>
        <w:t xml:space="preserve"> </w:t>
      </w:r>
      <w:r w:rsidRPr="000E7868">
        <w:t>past</w:t>
      </w:r>
      <w:r w:rsidR="00A65209" w:rsidRPr="000E7868">
        <w:t>aba</w:t>
      </w:r>
      <w:r w:rsidRPr="000E7868">
        <w:t>s</w:t>
      </w:r>
      <w:r>
        <w:t xml:space="preserve"> ir siūlymus prašoma pakeisti:</w:t>
      </w:r>
    </w:p>
    <w:p w14:paraId="4BBD24B2" w14:textId="449E7D41" w:rsidR="002D027E" w:rsidRPr="00054BC6" w:rsidRDefault="002D027E" w:rsidP="002D027E">
      <w:pPr>
        <w:pStyle w:val="Default"/>
        <w:tabs>
          <w:tab w:val="left" w:pos="652"/>
        </w:tabs>
        <w:jc w:val="both"/>
      </w:pPr>
      <w:r>
        <w:tab/>
        <w:t xml:space="preserve">1. Aprašo 21 punktą ir jį išdėstyti taip: </w:t>
      </w:r>
    </w:p>
    <w:p w14:paraId="6D04A44C" w14:textId="1F19A70A" w:rsidR="00843880" w:rsidRDefault="00C80AC2" w:rsidP="002D027E">
      <w:pPr>
        <w:pStyle w:val="Default"/>
        <w:tabs>
          <w:tab w:val="left" w:pos="652"/>
        </w:tabs>
        <w:jc w:val="both"/>
      </w:pPr>
      <w:r>
        <w:tab/>
      </w:r>
      <w:r w:rsidR="002D027E">
        <w:t>„21</w:t>
      </w:r>
      <w:r w:rsidR="002D027E" w:rsidRPr="00536DFE">
        <w:t xml:space="preserve">. Asmenys, norintys gauti </w:t>
      </w:r>
      <w:r w:rsidR="002D027E">
        <w:t>I</w:t>
      </w:r>
      <w:r w:rsidR="002D027E" w:rsidRPr="00536DFE">
        <w:t>ntegralios pagalbos paslaugas, pateik</w:t>
      </w:r>
      <w:r w:rsidR="00A65209" w:rsidRPr="000E7868">
        <w:t>ę</w:t>
      </w:r>
      <w:r w:rsidR="002D027E" w:rsidRPr="00536DFE">
        <w:t xml:space="preserve"> visus reikalingus dokumentus, nesant laisvų vietų, įrašomi į eilę. Eilė </w:t>
      </w:r>
      <w:r w:rsidR="002D027E">
        <w:t>I</w:t>
      </w:r>
      <w:r w:rsidR="002D027E" w:rsidRPr="00536DFE">
        <w:t xml:space="preserve">ntegralios pagalbos paslaugoms gauti sudaroma atsižvelgiat į asmens prašymo-paraiškos </w:t>
      </w:r>
      <w:r w:rsidR="002D027E">
        <w:t>I</w:t>
      </w:r>
      <w:r w:rsidR="002D027E" w:rsidRPr="00536DFE">
        <w:t>ntegralios pagalbos paslaugoms gauti pateikimo datą ir į asmens faktinę gyvenamąją vietą (pagal seniūnijas)</w:t>
      </w:r>
      <w:r w:rsidR="002D027E">
        <w:t>.“;</w:t>
      </w:r>
    </w:p>
    <w:p w14:paraId="7612C9CB" w14:textId="07C37A40" w:rsidR="002D027E" w:rsidRDefault="002D027E" w:rsidP="002D027E">
      <w:pPr>
        <w:pStyle w:val="Default"/>
        <w:tabs>
          <w:tab w:val="left" w:pos="652"/>
        </w:tabs>
        <w:jc w:val="both"/>
      </w:pPr>
      <w:r>
        <w:tab/>
        <w:t>2. Aprašo 50 punktą ir jį išdėstyti taip:</w:t>
      </w:r>
    </w:p>
    <w:p w14:paraId="790E7C2E" w14:textId="2744F547" w:rsidR="002D027E" w:rsidRPr="00536DFE" w:rsidRDefault="002D027E" w:rsidP="002D027E">
      <w:pPr>
        <w:ind w:firstLine="709"/>
        <w:jc w:val="both"/>
      </w:pPr>
      <w:r>
        <w:t>„50</w:t>
      </w:r>
      <w:r w:rsidRPr="00536DFE">
        <w:t>. Integrali pagalba nutraukiama:</w:t>
      </w:r>
    </w:p>
    <w:p w14:paraId="3BBEFA34" w14:textId="0AEFFEA2" w:rsidR="002D027E" w:rsidRPr="00536DFE" w:rsidRDefault="002D027E" w:rsidP="00A65209">
      <w:pPr>
        <w:ind w:firstLine="709"/>
        <w:jc w:val="both"/>
      </w:pPr>
      <w:r>
        <w:t>50</w:t>
      </w:r>
      <w:r w:rsidRPr="00536DFE">
        <w:t xml:space="preserve">.1. kuriai nors </w:t>
      </w:r>
      <w:r w:rsidR="00A65209" w:rsidRPr="000E7868">
        <w:t>šaliai nevykdant sutartyje numatytų įsipareigojimų arba netinkamai juos vykdant;</w:t>
      </w:r>
      <w:r w:rsidR="00A65209" w:rsidRPr="00536DFE">
        <w:t xml:space="preserve">  </w:t>
      </w:r>
    </w:p>
    <w:p w14:paraId="289182B8" w14:textId="77777777" w:rsidR="002D027E" w:rsidRPr="00536DFE" w:rsidRDefault="002D027E" w:rsidP="002D027E">
      <w:pPr>
        <w:ind w:firstLine="709"/>
        <w:jc w:val="both"/>
      </w:pPr>
      <w:r>
        <w:t>50</w:t>
      </w:r>
      <w:r w:rsidRPr="00536DFE">
        <w:t>.2. paslaugų gavėjui mirus;</w:t>
      </w:r>
    </w:p>
    <w:p w14:paraId="7150A0E9" w14:textId="77777777" w:rsidR="002D027E" w:rsidRPr="00536DFE" w:rsidRDefault="002D027E" w:rsidP="002D027E">
      <w:pPr>
        <w:ind w:firstLine="709"/>
        <w:jc w:val="both"/>
      </w:pPr>
      <w:r>
        <w:t>50</w:t>
      </w:r>
      <w:r w:rsidRPr="00536DFE">
        <w:t>.3. paslaugų gavėjui apsigyvenus valstybės ar savivaldybės išlaikomoje įstaigoje;</w:t>
      </w:r>
    </w:p>
    <w:p w14:paraId="3D3A0334" w14:textId="77777777" w:rsidR="002D027E" w:rsidRPr="00536DFE" w:rsidRDefault="002D027E" w:rsidP="002D027E">
      <w:pPr>
        <w:ind w:firstLine="709"/>
        <w:jc w:val="both"/>
      </w:pPr>
      <w:r>
        <w:t>50</w:t>
      </w:r>
      <w:r w:rsidRPr="00536DFE">
        <w:t>.4. paslaugų gavėjui išvykus gyventi į kitą rajoną;</w:t>
      </w:r>
    </w:p>
    <w:p w14:paraId="7135917C" w14:textId="75EAF96C" w:rsidR="002D027E" w:rsidRDefault="002D027E" w:rsidP="002D027E">
      <w:pPr>
        <w:pStyle w:val="Default"/>
        <w:tabs>
          <w:tab w:val="left" w:pos="652"/>
        </w:tabs>
        <w:jc w:val="both"/>
      </w:pPr>
      <w:r>
        <w:tab/>
      </w:r>
      <w:r>
        <w:tab/>
        <w:t>50</w:t>
      </w:r>
      <w:r w:rsidRPr="00536DFE">
        <w:t>.5. paslaugų gavėjo iniciatyva, raštu pranešus paslaugų teikėjui</w:t>
      </w:r>
      <w:r>
        <w:t>.“.</w:t>
      </w:r>
    </w:p>
    <w:p w14:paraId="2D456965" w14:textId="24C263B3" w:rsidR="000C0C2C" w:rsidRPr="00E517F7" w:rsidRDefault="00F47645" w:rsidP="000B3723">
      <w:pPr>
        <w:pStyle w:val="Default"/>
        <w:tabs>
          <w:tab w:val="left" w:pos="652"/>
        </w:tabs>
        <w:jc w:val="both"/>
        <w:rPr>
          <w:b/>
        </w:rPr>
      </w:pPr>
      <w:r>
        <w:tab/>
      </w:r>
      <w:r w:rsidR="002D027E" w:rsidRPr="002D027E">
        <w:rPr>
          <w:b/>
          <w:bCs/>
        </w:rPr>
        <w:t>3.</w:t>
      </w:r>
      <w:r w:rsidR="002D027E">
        <w:t xml:space="preserve"> </w:t>
      </w:r>
      <w:r w:rsidR="00D93912">
        <w:rPr>
          <w:b/>
        </w:rPr>
        <w:t>Laukiami</w:t>
      </w:r>
      <w:r w:rsidR="000C0C2C" w:rsidRPr="00E517F7">
        <w:rPr>
          <w:b/>
        </w:rPr>
        <w:t xml:space="preserve"> rezultatai</w:t>
      </w:r>
    </w:p>
    <w:p w14:paraId="5AE92174" w14:textId="47C25458" w:rsidR="005A067C" w:rsidRDefault="00A25E05" w:rsidP="00E517F7">
      <w:pPr>
        <w:ind w:firstLine="709"/>
        <w:jc w:val="both"/>
      </w:pPr>
      <w:r>
        <w:t>Priėmus S</w:t>
      </w:r>
      <w:r w:rsidR="004912F7" w:rsidRPr="00E517F7">
        <w:t xml:space="preserve">avivaldybės tarybos sprendimą, </w:t>
      </w:r>
      <w:r w:rsidR="00AF73BF" w:rsidRPr="00510B62">
        <w:t xml:space="preserve">bus </w:t>
      </w:r>
      <w:r w:rsidR="000B3723">
        <w:t>pakeist</w:t>
      </w:r>
      <w:r w:rsidR="00D93912">
        <w:t>i</w:t>
      </w:r>
      <w:r w:rsidR="005521B7">
        <w:t xml:space="preserve"> </w:t>
      </w:r>
      <w:r w:rsidR="00D93912">
        <w:t>Aprašo punktai</w:t>
      </w:r>
      <w:r w:rsidR="00AF73BF">
        <w:rPr>
          <w:bCs/>
        </w:rPr>
        <w:t>, kuri</w:t>
      </w:r>
      <w:r w:rsidR="00D93912">
        <w:rPr>
          <w:bCs/>
        </w:rPr>
        <w:t>e</w:t>
      </w:r>
      <w:r w:rsidR="00AF73BF">
        <w:rPr>
          <w:bCs/>
        </w:rPr>
        <w:t xml:space="preserve"> </w:t>
      </w:r>
      <w:r w:rsidR="00D93912">
        <w:rPr>
          <w:bCs/>
        </w:rPr>
        <w:t>pateikti Išvadoje.</w:t>
      </w:r>
    </w:p>
    <w:p w14:paraId="3CB55035" w14:textId="09F539EE" w:rsidR="000C0C2C" w:rsidRPr="00E517F7" w:rsidRDefault="00D93912" w:rsidP="00506B56">
      <w:pPr>
        <w:ind w:firstLine="709"/>
        <w:jc w:val="both"/>
        <w:rPr>
          <w:b/>
        </w:rPr>
      </w:pPr>
      <w:r>
        <w:rPr>
          <w:b/>
        </w:rPr>
        <w:t>4. Lėšų poreikis ir šaltiniai</w:t>
      </w:r>
      <w:r w:rsidR="000C0C2C" w:rsidRPr="00E517F7">
        <w:rPr>
          <w:b/>
        </w:rPr>
        <w:t xml:space="preserve"> </w:t>
      </w:r>
    </w:p>
    <w:p w14:paraId="12D2DEC4" w14:textId="78EBD367" w:rsidR="000C0C2C" w:rsidRPr="00E517F7" w:rsidRDefault="00D93912" w:rsidP="00E517F7">
      <w:pPr>
        <w:ind w:firstLine="709"/>
        <w:jc w:val="both"/>
      </w:pPr>
      <w:r>
        <w:t>Nėra</w:t>
      </w:r>
      <w:r w:rsidR="005A067C" w:rsidRPr="00E517F7">
        <w:t>.</w:t>
      </w:r>
      <w:r w:rsidR="000C0C2C" w:rsidRPr="00E517F7">
        <w:t xml:space="preserve"> </w:t>
      </w:r>
    </w:p>
    <w:p w14:paraId="3EB8D30E" w14:textId="512A43A8" w:rsidR="000C0C2C" w:rsidRPr="00E517F7" w:rsidRDefault="00D93912" w:rsidP="00506B56">
      <w:pPr>
        <w:ind w:firstLine="709"/>
        <w:jc w:val="both"/>
        <w:rPr>
          <w:b/>
        </w:rPr>
      </w:pPr>
      <w:r>
        <w:rPr>
          <w:b/>
        </w:rPr>
        <w:t>5. Kiti sprendimui priimti reikalingi pagrindimai, skaičiavimai ar paaiškinimai</w:t>
      </w:r>
    </w:p>
    <w:p w14:paraId="53858F5C" w14:textId="77777777" w:rsidR="000C0C2C" w:rsidRPr="00E517F7" w:rsidRDefault="00BE4A6E" w:rsidP="00E517F7">
      <w:pPr>
        <w:ind w:firstLine="709"/>
        <w:jc w:val="both"/>
      </w:pPr>
      <w:r>
        <w:t>Nėra</w:t>
      </w:r>
      <w:r w:rsidR="00AB6183">
        <w:t>.</w:t>
      </w:r>
    </w:p>
    <w:p w14:paraId="015938A5" w14:textId="3EE25151" w:rsidR="005951F0" w:rsidRPr="00E517F7" w:rsidRDefault="005951F0" w:rsidP="00E517F7">
      <w:r w:rsidRPr="00E517F7">
        <w:tab/>
        <w:t>Sprendimo projekt</w:t>
      </w:r>
      <w:r w:rsidR="00A65209">
        <w:t>o</w:t>
      </w:r>
      <w:r w:rsidRPr="00E517F7">
        <w:t xml:space="preserve"> </w:t>
      </w:r>
      <w:r w:rsidR="00A65209" w:rsidRPr="00E517F7">
        <w:t>antikorupcinis vertinimas</w:t>
      </w:r>
      <w:r w:rsidR="00A65209">
        <w:t xml:space="preserve"> </w:t>
      </w:r>
      <w:r w:rsidR="00DB3DE8">
        <w:t>ne</w:t>
      </w:r>
      <w:r w:rsidRPr="00E517F7">
        <w:t>reikalingas</w:t>
      </w:r>
      <w:r w:rsidR="00A65209">
        <w:t>.</w:t>
      </w:r>
      <w:r w:rsidRPr="00E517F7">
        <w:t xml:space="preserve"> </w:t>
      </w:r>
    </w:p>
    <w:p w14:paraId="6AA2D613" w14:textId="77777777" w:rsidR="000C0C2C" w:rsidRPr="00E517F7" w:rsidRDefault="000C0C2C" w:rsidP="00E517F7"/>
    <w:p w14:paraId="03FB7EE8" w14:textId="554FF490" w:rsidR="000C0C2C" w:rsidRPr="004F352E" w:rsidRDefault="00050583" w:rsidP="00E517F7">
      <w:r>
        <w:t>Skyriaus vedėja</w:t>
      </w:r>
      <w:r w:rsidR="000C0C2C" w:rsidRPr="00E517F7">
        <w:tab/>
      </w:r>
      <w:r w:rsidR="000C0C2C" w:rsidRPr="00E517F7">
        <w:tab/>
      </w:r>
      <w:r w:rsidR="000C0C2C" w:rsidRPr="00E517F7">
        <w:tab/>
      </w:r>
      <w:r w:rsidR="000C0C2C" w:rsidRPr="00E517F7">
        <w:tab/>
      </w:r>
      <w:r w:rsidR="000C0C2C" w:rsidRPr="00E517F7">
        <w:tab/>
      </w:r>
      <w:r w:rsidR="000C0C2C" w:rsidRPr="00E517F7">
        <w:tab/>
      </w:r>
      <w:r w:rsidR="000C0C2C" w:rsidRPr="00E517F7">
        <w:tab/>
      </w:r>
      <w:r w:rsidR="000C0C2C" w:rsidRPr="00E517F7">
        <w:tab/>
        <w:t>Virginija Savickien</w:t>
      </w:r>
      <w:r w:rsidR="000C0C2C">
        <w:t>ė</w:t>
      </w:r>
    </w:p>
    <w:sectPr w:rsidR="000C0C2C" w:rsidRPr="004F352E" w:rsidSect="00A65209">
      <w:headerReference w:type="default" r:id="rId8"/>
      <w:headerReference w:type="first" r:id="rId9"/>
      <w:pgSz w:w="11906" w:h="16838" w:code="9"/>
      <w:pgMar w:top="567" w:right="567" w:bottom="90" w:left="1418" w:header="567" w:footer="17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2E49" w14:textId="77777777" w:rsidR="009F3071" w:rsidRDefault="009F3071" w:rsidP="00B53A01">
      <w:r>
        <w:separator/>
      </w:r>
    </w:p>
  </w:endnote>
  <w:endnote w:type="continuationSeparator" w:id="0">
    <w:p w14:paraId="2F9DE732" w14:textId="77777777" w:rsidR="009F3071" w:rsidRDefault="009F3071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C3EF9" w14:textId="77777777" w:rsidR="009F3071" w:rsidRDefault="009F3071" w:rsidP="00B53A01">
      <w:r>
        <w:separator/>
      </w:r>
    </w:p>
  </w:footnote>
  <w:footnote w:type="continuationSeparator" w:id="0">
    <w:p w14:paraId="41CE4EB9" w14:textId="77777777" w:rsidR="009F3071" w:rsidRDefault="009F3071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274E" w14:textId="77777777" w:rsidR="00EB3CBF" w:rsidRDefault="00EB3CBF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A1C7" w14:textId="77777777" w:rsidR="00EB3CBF" w:rsidRDefault="00EB3CBF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 w14:anchorId="63F31B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703924197" r:id="rId2"/>
      </w:object>
    </w:r>
  </w:p>
  <w:p w14:paraId="744F156C" w14:textId="77777777" w:rsidR="00EB3CBF" w:rsidRPr="0093566E" w:rsidRDefault="00EB3CBF" w:rsidP="0093566E">
    <w:pPr>
      <w:pStyle w:val="Antrats"/>
      <w:jc w:val="right"/>
      <w:rPr>
        <w:b/>
      </w:rPr>
    </w:pPr>
    <w:r>
      <w:t xml:space="preserve">                                                     </w:t>
    </w:r>
    <w:r w:rsidRPr="0093566E">
      <w:rPr>
        <w:b/>
      </w:rPr>
      <w:t>Projektas</w:t>
    </w:r>
  </w:p>
  <w:p w14:paraId="18F5D10A" w14:textId="77777777" w:rsidR="00EB3CBF" w:rsidRDefault="00EB3CBF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29612967" w14:textId="77777777" w:rsidR="00EB3CBF" w:rsidRPr="0093566E" w:rsidRDefault="00EB3CBF" w:rsidP="00B53A01">
    <w:pPr>
      <w:pStyle w:val="Antrats"/>
      <w:jc w:val="center"/>
      <w:rPr>
        <w:b/>
      </w:rPr>
    </w:pPr>
  </w:p>
  <w:p w14:paraId="0F7E13D0" w14:textId="77777777" w:rsidR="00EB3CBF" w:rsidRPr="0093566E" w:rsidRDefault="00EB3CBF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 w15:restartNumberingAfterBreak="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53019"/>
    <w:multiLevelType w:val="hybridMultilevel"/>
    <w:tmpl w:val="D1184672"/>
    <w:lvl w:ilvl="0" w:tplc="D6040F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7" w15:restartNumberingAfterBreak="0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3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6" w15:restartNumberingAfterBreak="0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 w15:restartNumberingAfterBreak="0">
    <w:nsid w:val="63CA19CF"/>
    <w:multiLevelType w:val="hybridMultilevel"/>
    <w:tmpl w:val="30660030"/>
    <w:lvl w:ilvl="0" w:tplc="DC0C5506">
      <w:start w:val="15"/>
      <w:numFmt w:val="bullet"/>
      <w:lvlText w:val="–"/>
      <w:lvlJc w:val="left"/>
      <w:pPr>
        <w:ind w:left="297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1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2" w15:restartNumberingAfterBreak="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4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5" w15:restartNumberingAfterBreak="0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9" w15:restartNumberingAfterBreak="0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1" w15:restartNumberingAfterBreak="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20"/>
  </w:num>
  <w:num w:numId="4">
    <w:abstractNumId w:val="23"/>
  </w:num>
  <w:num w:numId="5">
    <w:abstractNumId w:val="37"/>
  </w:num>
  <w:num w:numId="6">
    <w:abstractNumId w:val="3"/>
  </w:num>
  <w:num w:numId="7">
    <w:abstractNumId w:val="0"/>
  </w:num>
  <w:num w:numId="8">
    <w:abstractNumId w:val="40"/>
  </w:num>
  <w:num w:numId="9">
    <w:abstractNumId w:val="7"/>
  </w:num>
  <w:num w:numId="10">
    <w:abstractNumId w:val="28"/>
  </w:num>
  <w:num w:numId="11">
    <w:abstractNumId w:val="33"/>
  </w:num>
  <w:num w:numId="12">
    <w:abstractNumId w:val="2"/>
  </w:num>
  <w:num w:numId="13">
    <w:abstractNumId w:val="25"/>
  </w:num>
  <w:num w:numId="14">
    <w:abstractNumId w:val="22"/>
  </w:num>
  <w:num w:numId="15">
    <w:abstractNumId w:val="31"/>
  </w:num>
  <w:num w:numId="16">
    <w:abstractNumId w:val="34"/>
  </w:num>
  <w:num w:numId="17">
    <w:abstractNumId w:val="6"/>
  </w:num>
  <w:num w:numId="18">
    <w:abstractNumId w:val="8"/>
  </w:num>
  <w:num w:numId="19">
    <w:abstractNumId w:val="41"/>
  </w:num>
  <w:num w:numId="20">
    <w:abstractNumId w:val="4"/>
  </w:num>
  <w:num w:numId="21">
    <w:abstractNumId w:val="11"/>
  </w:num>
  <w:num w:numId="22">
    <w:abstractNumId w:val="19"/>
  </w:num>
  <w:num w:numId="23">
    <w:abstractNumId w:val="32"/>
  </w:num>
  <w:num w:numId="24">
    <w:abstractNumId w:val="10"/>
  </w:num>
  <w:num w:numId="25">
    <w:abstractNumId w:val="21"/>
  </w:num>
  <w:num w:numId="26">
    <w:abstractNumId w:val="39"/>
  </w:num>
  <w:num w:numId="27">
    <w:abstractNumId w:val="27"/>
  </w:num>
  <w:num w:numId="28">
    <w:abstractNumId w:val="26"/>
  </w:num>
  <w:num w:numId="29">
    <w:abstractNumId w:val="38"/>
  </w:num>
  <w:num w:numId="30">
    <w:abstractNumId w:val="35"/>
  </w:num>
  <w:num w:numId="31">
    <w:abstractNumId w:val="1"/>
  </w:num>
  <w:num w:numId="32">
    <w:abstractNumId w:val="5"/>
  </w:num>
  <w:num w:numId="33">
    <w:abstractNumId w:val="17"/>
  </w:num>
  <w:num w:numId="34">
    <w:abstractNumId w:val="18"/>
  </w:num>
  <w:num w:numId="35">
    <w:abstractNumId w:val="12"/>
  </w:num>
  <w:num w:numId="36">
    <w:abstractNumId w:val="16"/>
  </w:num>
  <w:num w:numId="37">
    <w:abstractNumId w:val="24"/>
  </w:num>
  <w:num w:numId="38">
    <w:abstractNumId w:val="36"/>
  </w:num>
  <w:num w:numId="39">
    <w:abstractNumId w:val="15"/>
  </w:num>
  <w:num w:numId="40">
    <w:abstractNumId w:val="14"/>
  </w:num>
  <w:num w:numId="41">
    <w:abstractNumId w:val="1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01"/>
    <w:rsid w:val="00006511"/>
    <w:rsid w:val="00022720"/>
    <w:rsid w:val="000277F0"/>
    <w:rsid w:val="000425F7"/>
    <w:rsid w:val="0004790D"/>
    <w:rsid w:val="00050583"/>
    <w:rsid w:val="00054E49"/>
    <w:rsid w:val="0006315F"/>
    <w:rsid w:val="00065FD7"/>
    <w:rsid w:val="00070433"/>
    <w:rsid w:val="00071732"/>
    <w:rsid w:val="000B15E1"/>
    <w:rsid w:val="000B1B7B"/>
    <w:rsid w:val="000B3723"/>
    <w:rsid w:val="000B5D50"/>
    <w:rsid w:val="000C0C2C"/>
    <w:rsid w:val="000C31CC"/>
    <w:rsid w:val="000D699C"/>
    <w:rsid w:val="000E26F2"/>
    <w:rsid w:val="000E2BA7"/>
    <w:rsid w:val="000E33F9"/>
    <w:rsid w:val="000E7868"/>
    <w:rsid w:val="00112213"/>
    <w:rsid w:val="00137E00"/>
    <w:rsid w:val="001429E2"/>
    <w:rsid w:val="00154ED8"/>
    <w:rsid w:val="001715C8"/>
    <w:rsid w:val="00182313"/>
    <w:rsid w:val="001826A9"/>
    <w:rsid w:val="00191783"/>
    <w:rsid w:val="00191985"/>
    <w:rsid w:val="001A0620"/>
    <w:rsid w:val="001A3A9E"/>
    <w:rsid w:val="001C66FB"/>
    <w:rsid w:val="001D059C"/>
    <w:rsid w:val="001D0E3F"/>
    <w:rsid w:val="001F17E5"/>
    <w:rsid w:val="00204162"/>
    <w:rsid w:val="00210FBE"/>
    <w:rsid w:val="00211E91"/>
    <w:rsid w:val="00213206"/>
    <w:rsid w:val="00231E43"/>
    <w:rsid w:val="00244DF5"/>
    <w:rsid w:val="00255519"/>
    <w:rsid w:val="00261B83"/>
    <w:rsid w:val="002629A3"/>
    <w:rsid w:val="00274F9B"/>
    <w:rsid w:val="00286F5A"/>
    <w:rsid w:val="00287996"/>
    <w:rsid w:val="00287A20"/>
    <w:rsid w:val="002A0CAA"/>
    <w:rsid w:val="002B1423"/>
    <w:rsid w:val="002C109C"/>
    <w:rsid w:val="002C4EE6"/>
    <w:rsid w:val="002D027E"/>
    <w:rsid w:val="002D654D"/>
    <w:rsid w:val="002E6188"/>
    <w:rsid w:val="002F055C"/>
    <w:rsid w:val="002F47C1"/>
    <w:rsid w:val="002F68F9"/>
    <w:rsid w:val="00320CBD"/>
    <w:rsid w:val="00322BAA"/>
    <w:rsid w:val="003353D0"/>
    <w:rsid w:val="00336658"/>
    <w:rsid w:val="0037414C"/>
    <w:rsid w:val="003A3731"/>
    <w:rsid w:val="003A4326"/>
    <w:rsid w:val="003A7B49"/>
    <w:rsid w:val="003B02C3"/>
    <w:rsid w:val="003B4D05"/>
    <w:rsid w:val="003E5A29"/>
    <w:rsid w:val="003E74C1"/>
    <w:rsid w:val="003F74C8"/>
    <w:rsid w:val="004042BB"/>
    <w:rsid w:val="00410B9D"/>
    <w:rsid w:val="00417D5C"/>
    <w:rsid w:val="00440BDE"/>
    <w:rsid w:val="004436FA"/>
    <w:rsid w:val="00473F16"/>
    <w:rsid w:val="004912F7"/>
    <w:rsid w:val="00494ACF"/>
    <w:rsid w:val="00496D80"/>
    <w:rsid w:val="004B0D4A"/>
    <w:rsid w:val="004B15C1"/>
    <w:rsid w:val="004D56DE"/>
    <w:rsid w:val="004E738A"/>
    <w:rsid w:val="004F6810"/>
    <w:rsid w:val="0050130C"/>
    <w:rsid w:val="00506B56"/>
    <w:rsid w:val="00507BF6"/>
    <w:rsid w:val="00535917"/>
    <w:rsid w:val="00536DFE"/>
    <w:rsid w:val="005521B7"/>
    <w:rsid w:val="00554C45"/>
    <w:rsid w:val="00574A64"/>
    <w:rsid w:val="00592E2D"/>
    <w:rsid w:val="005951F0"/>
    <w:rsid w:val="005A067C"/>
    <w:rsid w:val="005C1A07"/>
    <w:rsid w:val="005D6AB5"/>
    <w:rsid w:val="0060188B"/>
    <w:rsid w:val="006033B6"/>
    <w:rsid w:val="00613307"/>
    <w:rsid w:val="0061731C"/>
    <w:rsid w:val="006447F4"/>
    <w:rsid w:val="006521A2"/>
    <w:rsid w:val="00654FE0"/>
    <w:rsid w:val="0066697F"/>
    <w:rsid w:val="00667A7A"/>
    <w:rsid w:val="00670ED4"/>
    <w:rsid w:val="006B2F7E"/>
    <w:rsid w:val="006B73A9"/>
    <w:rsid w:val="006C2012"/>
    <w:rsid w:val="006C42BC"/>
    <w:rsid w:val="006C72EA"/>
    <w:rsid w:val="006E10D3"/>
    <w:rsid w:val="007013BC"/>
    <w:rsid w:val="00701A96"/>
    <w:rsid w:val="00706D93"/>
    <w:rsid w:val="00713B25"/>
    <w:rsid w:val="00726989"/>
    <w:rsid w:val="00726AB6"/>
    <w:rsid w:val="00727085"/>
    <w:rsid w:val="00733F37"/>
    <w:rsid w:val="0073515D"/>
    <w:rsid w:val="0075665C"/>
    <w:rsid w:val="00762C8F"/>
    <w:rsid w:val="007650FE"/>
    <w:rsid w:val="0078169D"/>
    <w:rsid w:val="00786A74"/>
    <w:rsid w:val="00787FE2"/>
    <w:rsid w:val="007A5F66"/>
    <w:rsid w:val="007B7968"/>
    <w:rsid w:val="007E33DF"/>
    <w:rsid w:val="007E3B3D"/>
    <w:rsid w:val="007E48EE"/>
    <w:rsid w:val="007E5BD9"/>
    <w:rsid w:val="00802330"/>
    <w:rsid w:val="00805E97"/>
    <w:rsid w:val="00810326"/>
    <w:rsid w:val="008109F9"/>
    <w:rsid w:val="008112EC"/>
    <w:rsid w:val="00822281"/>
    <w:rsid w:val="00826A3F"/>
    <w:rsid w:val="00841235"/>
    <w:rsid w:val="00843880"/>
    <w:rsid w:val="00875D68"/>
    <w:rsid w:val="008821A6"/>
    <w:rsid w:val="00887CB6"/>
    <w:rsid w:val="008A24CA"/>
    <w:rsid w:val="008A405C"/>
    <w:rsid w:val="008B2E8F"/>
    <w:rsid w:val="008D3D07"/>
    <w:rsid w:val="008E41A9"/>
    <w:rsid w:val="008F44DA"/>
    <w:rsid w:val="00904DD0"/>
    <w:rsid w:val="00914057"/>
    <w:rsid w:val="00916124"/>
    <w:rsid w:val="0093566E"/>
    <w:rsid w:val="009447BA"/>
    <w:rsid w:val="00947FC5"/>
    <w:rsid w:val="0095497E"/>
    <w:rsid w:val="0096536F"/>
    <w:rsid w:val="00977074"/>
    <w:rsid w:val="0097780D"/>
    <w:rsid w:val="00981BC4"/>
    <w:rsid w:val="00982C50"/>
    <w:rsid w:val="009852C9"/>
    <w:rsid w:val="00985628"/>
    <w:rsid w:val="00987627"/>
    <w:rsid w:val="00991E50"/>
    <w:rsid w:val="0099406D"/>
    <w:rsid w:val="009A7BD6"/>
    <w:rsid w:val="009B0182"/>
    <w:rsid w:val="009E654B"/>
    <w:rsid w:val="009F1C99"/>
    <w:rsid w:val="009F3071"/>
    <w:rsid w:val="00A05837"/>
    <w:rsid w:val="00A07451"/>
    <w:rsid w:val="00A12119"/>
    <w:rsid w:val="00A14F19"/>
    <w:rsid w:val="00A2585E"/>
    <w:rsid w:val="00A25E05"/>
    <w:rsid w:val="00A42129"/>
    <w:rsid w:val="00A51118"/>
    <w:rsid w:val="00A57C32"/>
    <w:rsid w:val="00A60DE7"/>
    <w:rsid w:val="00A621B1"/>
    <w:rsid w:val="00A65209"/>
    <w:rsid w:val="00A72AD6"/>
    <w:rsid w:val="00A73036"/>
    <w:rsid w:val="00A87413"/>
    <w:rsid w:val="00A92842"/>
    <w:rsid w:val="00A97294"/>
    <w:rsid w:val="00AA2760"/>
    <w:rsid w:val="00AB4BE0"/>
    <w:rsid w:val="00AB6183"/>
    <w:rsid w:val="00AC079D"/>
    <w:rsid w:val="00AC62B2"/>
    <w:rsid w:val="00AC6C48"/>
    <w:rsid w:val="00AD54CE"/>
    <w:rsid w:val="00AF73BF"/>
    <w:rsid w:val="00B01C10"/>
    <w:rsid w:val="00B040F0"/>
    <w:rsid w:val="00B054A7"/>
    <w:rsid w:val="00B10441"/>
    <w:rsid w:val="00B118E4"/>
    <w:rsid w:val="00B225F8"/>
    <w:rsid w:val="00B324BF"/>
    <w:rsid w:val="00B35835"/>
    <w:rsid w:val="00B522BA"/>
    <w:rsid w:val="00B53A01"/>
    <w:rsid w:val="00B8276D"/>
    <w:rsid w:val="00B83F33"/>
    <w:rsid w:val="00B85B6B"/>
    <w:rsid w:val="00B86A33"/>
    <w:rsid w:val="00B86A51"/>
    <w:rsid w:val="00BA0836"/>
    <w:rsid w:val="00BA1230"/>
    <w:rsid w:val="00BC26F1"/>
    <w:rsid w:val="00BD10BA"/>
    <w:rsid w:val="00BD35A9"/>
    <w:rsid w:val="00BE4A6E"/>
    <w:rsid w:val="00BF36A0"/>
    <w:rsid w:val="00BF6C4D"/>
    <w:rsid w:val="00C07B61"/>
    <w:rsid w:val="00C32546"/>
    <w:rsid w:val="00C33039"/>
    <w:rsid w:val="00C33737"/>
    <w:rsid w:val="00C4108C"/>
    <w:rsid w:val="00C507F5"/>
    <w:rsid w:val="00C5229C"/>
    <w:rsid w:val="00C62B72"/>
    <w:rsid w:val="00C64AFA"/>
    <w:rsid w:val="00C7023C"/>
    <w:rsid w:val="00C741D9"/>
    <w:rsid w:val="00C80AC2"/>
    <w:rsid w:val="00C8170D"/>
    <w:rsid w:val="00C87549"/>
    <w:rsid w:val="00CA332A"/>
    <w:rsid w:val="00CA75F3"/>
    <w:rsid w:val="00CA7797"/>
    <w:rsid w:val="00CA780C"/>
    <w:rsid w:val="00CB5D1A"/>
    <w:rsid w:val="00CB7149"/>
    <w:rsid w:val="00CB7BF5"/>
    <w:rsid w:val="00CC0116"/>
    <w:rsid w:val="00D0054B"/>
    <w:rsid w:val="00D05859"/>
    <w:rsid w:val="00D2088F"/>
    <w:rsid w:val="00D30C02"/>
    <w:rsid w:val="00D5233A"/>
    <w:rsid w:val="00D93912"/>
    <w:rsid w:val="00D97C65"/>
    <w:rsid w:val="00D97ED2"/>
    <w:rsid w:val="00DA0A5F"/>
    <w:rsid w:val="00DA4D6C"/>
    <w:rsid w:val="00DB3DE8"/>
    <w:rsid w:val="00DC04B0"/>
    <w:rsid w:val="00DC12AE"/>
    <w:rsid w:val="00DC23A7"/>
    <w:rsid w:val="00DC754A"/>
    <w:rsid w:val="00DE52DB"/>
    <w:rsid w:val="00DE5727"/>
    <w:rsid w:val="00E001CA"/>
    <w:rsid w:val="00E1775E"/>
    <w:rsid w:val="00E517F7"/>
    <w:rsid w:val="00E5546E"/>
    <w:rsid w:val="00E567CB"/>
    <w:rsid w:val="00E64F01"/>
    <w:rsid w:val="00E74877"/>
    <w:rsid w:val="00E8215B"/>
    <w:rsid w:val="00E97F25"/>
    <w:rsid w:val="00EA2D8B"/>
    <w:rsid w:val="00EB3CBF"/>
    <w:rsid w:val="00EC0C8A"/>
    <w:rsid w:val="00EC4216"/>
    <w:rsid w:val="00EC5833"/>
    <w:rsid w:val="00ED10A9"/>
    <w:rsid w:val="00EE4433"/>
    <w:rsid w:val="00EE5B78"/>
    <w:rsid w:val="00EE61BB"/>
    <w:rsid w:val="00EE7F7C"/>
    <w:rsid w:val="00EF0019"/>
    <w:rsid w:val="00EF564D"/>
    <w:rsid w:val="00F00E17"/>
    <w:rsid w:val="00F02B27"/>
    <w:rsid w:val="00F22D97"/>
    <w:rsid w:val="00F25432"/>
    <w:rsid w:val="00F30AE5"/>
    <w:rsid w:val="00F31EB9"/>
    <w:rsid w:val="00F47645"/>
    <w:rsid w:val="00F564DF"/>
    <w:rsid w:val="00F639D2"/>
    <w:rsid w:val="00F770B1"/>
    <w:rsid w:val="00F86F0B"/>
    <w:rsid w:val="00FB2ECB"/>
    <w:rsid w:val="00FB410C"/>
    <w:rsid w:val="00FC1BAB"/>
    <w:rsid w:val="00FC3905"/>
    <w:rsid w:val="00FD0DEA"/>
    <w:rsid w:val="00FD510A"/>
    <w:rsid w:val="00FD7ACF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FEFE22"/>
  <w15:docId w15:val="{6DBCCE18-09BB-47A6-95B3-066074B9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15C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15C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77074"/>
    <w:rPr>
      <w:b/>
      <w:bCs/>
      <w:sz w:val="24"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15C8"/>
    <w:rPr>
      <w:rFonts w:ascii="Cambria" w:eastAsia="Times New Roman" w:hAnsi="Cambria" w:cs="Mangal"/>
      <w:b/>
      <w:bCs/>
      <w:color w:val="4F81BD"/>
      <w:kern w:val="1"/>
      <w:sz w:val="26"/>
      <w:szCs w:val="23"/>
      <w:lang w:eastAsia="zh-CN" w:bidi="hi-IN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15C8"/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eastAsia="zh-CN" w:bidi="hi-IN"/>
    </w:rPr>
  </w:style>
  <w:style w:type="paragraph" w:customStyle="1" w:styleId="Heading">
    <w:name w:val="Heading"/>
    <w:basedOn w:val="prastasis"/>
    <w:next w:val="Pagrindinistekstas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A12119"/>
  </w:style>
  <w:style w:type="paragraph" w:styleId="Antrat">
    <w:name w:val="caption"/>
    <w:basedOn w:val="prastasis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uiPriority w:val="99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3566E"/>
  </w:style>
  <w:style w:type="character" w:styleId="Puslapioinaosnuoroda">
    <w:name w:val="footnote reference"/>
    <w:basedOn w:val="Numatytasispastraiposriftas"/>
    <w:semiHidden/>
    <w:rsid w:val="0093566E"/>
    <w:rPr>
      <w:vertAlign w:val="superscript"/>
    </w:rPr>
  </w:style>
  <w:style w:type="character" w:styleId="Puslapionumeris">
    <w:name w:val="page number"/>
    <w:basedOn w:val="Numatytasispastraiposriftas"/>
    <w:rsid w:val="0093566E"/>
  </w:style>
  <w:style w:type="character" w:customStyle="1" w:styleId="KomentarotekstasDiagrama">
    <w:name w:val="Komentaro tekstas Diagrama"/>
    <w:basedOn w:val="Numatytasispastraiposriftas"/>
    <w:link w:val="Komentarotekstas"/>
    <w:rsid w:val="0093566E"/>
  </w:style>
  <w:style w:type="paragraph" w:styleId="Komentarotekstas">
    <w:name w:val="annotation text"/>
    <w:basedOn w:val="prastasis"/>
    <w:link w:val="Komentar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3566E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3566E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rsid w:val="0093566E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rsid w:val="0093566E"/>
    <w:rPr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nhideWhenUsed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BF5"/>
    <w:rPr>
      <w:lang w:eastAsia="ru-RU"/>
    </w:rPr>
  </w:style>
  <w:style w:type="paragraph" w:styleId="Sraopastraipa">
    <w:name w:val="List Paragraph"/>
    <w:basedOn w:val="prastasis"/>
    <w:uiPriority w:val="34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basedOn w:val="Numatytasispastraiposriftas"/>
    <w:uiPriority w:val="99"/>
    <w:rsid w:val="00AC6C48"/>
    <w:rPr>
      <w:color w:val="0000FF"/>
      <w:u w:val="single"/>
    </w:rPr>
  </w:style>
  <w:style w:type="paragraph" w:customStyle="1" w:styleId="statymopavad">
    <w:name w:val="Įstatymo pavad."/>
    <w:basedOn w:val="prastasis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Komentaronuoroda">
    <w:name w:val="annotation reference"/>
    <w:semiHidden/>
    <w:rsid w:val="00977074"/>
    <w:rPr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715C8"/>
    <w:pPr>
      <w:spacing w:after="120"/>
    </w:pPr>
    <w:rPr>
      <w:sz w:val="16"/>
      <w:szCs w:val="1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715C8"/>
    <w:rPr>
      <w:rFonts w:eastAsia="SimSun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rsid w:val="0044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F3AED-0A12-4618-AFF7-0074F477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3410</Words>
  <Characters>1945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Virginija Savickiene</cp:lastModifiedBy>
  <cp:revision>8</cp:revision>
  <cp:lastPrinted>2022-01-13T06:36:00Z</cp:lastPrinted>
  <dcterms:created xsi:type="dcterms:W3CDTF">2022-01-12T06:07:00Z</dcterms:created>
  <dcterms:modified xsi:type="dcterms:W3CDTF">2022-01-17T09:30:00Z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