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970" w:rsidR="00E77786" w:rsidP="00E77786" w:rsidRDefault="00E77786" w14:paraId="1F659BF7" w14:textId="77777777">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Calibri" w:hAnsi="Calibri" w:cs="Calibri"/>
          <w:noProof/>
        </w:rPr>
        <w:drawing>
          <wp:inline distT="0" distB="0" distL="0" distR="0" wp14:anchorId="0F407EAF" wp14:editId="3848C855">
            <wp:extent cx="504825"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rsidRPr="00EF7970" w:rsidR="00E77786" w:rsidP="00E77786" w:rsidRDefault="00E77786" w14:paraId="181D1C76" w14:textId="77777777">
      <w:pPr>
        <w:widowControl w:val="0"/>
        <w:tabs>
          <w:tab w:val="center" w:pos="4153"/>
          <w:tab w:val="right" w:pos="8306"/>
        </w:tabs>
        <w:suppressAutoHyphens/>
        <w:autoSpaceDE w:val="0"/>
        <w:autoSpaceDN w:val="0"/>
        <w:adjustRightInd w:val="0"/>
        <w:spacing w:after="0" w:line="240" w:lineRule="auto"/>
        <w:jc w:val="right"/>
        <w:rPr>
          <w:rFonts w:ascii="Times New Roman" w:hAnsi="Times New Roman" w:cs="Times New Roman"/>
          <w:b/>
          <w:bCs/>
          <w:sz w:val="28"/>
          <w:szCs w:val="28"/>
        </w:rPr>
      </w:pPr>
      <w:r w:rsidRPr="00EF7970">
        <w:rPr>
          <w:rFonts w:ascii="Times New Roman" w:hAnsi="Times New Roman" w:cs="Times New Roman"/>
          <w:b/>
          <w:bCs/>
          <w:sz w:val="24"/>
          <w:szCs w:val="24"/>
        </w:rPr>
        <w:t>Projektas</w:t>
      </w:r>
      <w:r w:rsidRPr="00EF7970">
        <w:rPr>
          <w:rFonts w:ascii="Times New Roman" w:hAnsi="Times New Roman" w:cs="Times New Roman"/>
          <w:sz w:val="24"/>
          <w:szCs w:val="24"/>
        </w:rPr>
        <w:t xml:space="preserve">                                                                   </w:t>
      </w:r>
    </w:p>
    <w:p w:rsidRPr="00EF7970" w:rsidR="00E77786" w:rsidP="00E77786" w:rsidRDefault="00E77786" w14:paraId="2FD9AA84" w14:textId="77777777">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F7970">
        <w:rPr>
          <w:rFonts w:ascii="Times New Roman" w:hAnsi="Times New Roman" w:cs="Times New Roman"/>
          <w:b/>
          <w:bCs/>
          <w:sz w:val="28"/>
          <w:szCs w:val="28"/>
        </w:rPr>
        <w:t xml:space="preserve">PANEVĖŽIO RAJONO SAVIVALDYBĖS TARYBA </w:t>
      </w:r>
    </w:p>
    <w:p w:rsidRPr="00EF7970" w:rsidR="00E77786" w:rsidP="00E77786" w:rsidRDefault="00E77786" w14:paraId="4C6F6703" w14:textId="77777777">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8"/>
          <w:szCs w:val="28"/>
        </w:rPr>
      </w:pPr>
    </w:p>
    <w:p w:rsidRPr="00EF7970" w:rsidR="00E77786" w:rsidP="00E77786" w:rsidRDefault="00E77786" w14:paraId="68CFCEDB" w14:textId="77777777">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8"/>
          <w:szCs w:val="28"/>
        </w:rPr>
        <w:t>SPRENDIMAS</w:t>
      </w:r>
    </w:p>
    <w:p w:rsidRPr="00EF7970" w:rsidR="00E77786" w:rsidP="00E77786" w:rsidRDefault="00E77786" w14:paraId="073F8F90" w14:textId="77777777">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4"/>
          <w:szCs w:val="24"/>
        </w:rPr>
        <w:t>DĖL PANEVĖŽIO RAJONO SAVIVALDYBĖS 2022 M. MELIORACIJOS PRIORITETINIŲ DARBŲ PROGRAMOS PATVIRTINIMO</w:t>
      </w:r>
    </w:p>
    <w:p w:rsidRPr="00EF7970" w:rsidR="00E77786" w:rsidP="00E77786" w:rsidRDefault="00E77786" w14:paraId="2C733F49" w14:textId="77777777">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Pr="00EF7970" w:rsidR="00E77786" w:rsidP="00E77786" w:rsidRDefault="00E77786" w14:paraId="5C4FA14B" w14:textId="77777777">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 xml:space="preserve"> </w:t>
      </w:r>
    </w:p>
    <w:p w:rsidRPr="00EF7970" w:rsidR="00E77786" w:rsidP="00E77786" w:rsidRDefault="00E77786" w14:paraId="75EBA8EA" w14:textId="77777777">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2022 m. sausio 27 d. Nr. T-</w:t>
      </w:r>
    </w:p>
    <w:p w:rsidRPr="00EF7970" w:rsidR="00E77786" w:rsidP="00E77786" w:rsidRDefault="00E77786" w14:paraId="6CBBFDB6" w14:textId="77777777">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Panevėžys</w:t>
      </w:r>
    </w:p>
    <w:p w:rsidRPr="00EF7970" w:rsidR="00E77786" w:rsidP="00E77786" w:rsidRDefault="00E77786" w14:paraId="03010DC1"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5A796879" w14:textId="77777777">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Pr="00EF7970" w:rsidR="00E77786" w:rsidP="00E77786" w:rsidRDefault="00E77786" w14:paraId="7EA9CF1C" w14:textId="01C6E7C4">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EF7970">
        <w:rPr>
          <w:rFonts w:ascii="Times New Roman" w:hAnsi="Times New Roman" w:cs="Times New Roman"/>
          <w:sz w:val="24"/>
          <w:szCs w:val="24"/>
        </w:rPr>
        <w:tab/>
        <w:t xml:space="preserve">Vadovaudamasi Lietuvos Respublikos vietos savivaldos įstatymo 16 straipsnio </w:t>
      </w:r>
      <w:r w:rsidR="00EF7970">
        <w:rPr>
          <w:rFonts w:ascii="Times New Roman" w:hAnsi="Times New Roman" w:cs="Times New Roman"/>
          <w:sz w:val="24"/>
          <w:szCs w:val="24"/>
        </w:rPr>
        <w:t xml:space="preserve">                 </w:t>
      </w:r>
      <w:r w:rsidRPr="00EF7970">
        <w:rPr>
          <w:rFonts w:ascii="Times New Roman" w:hAnsi="Times New Roman" w:cs="Times New Roman"/>
          <w:sz w:val="24"/>
          <w:szCs w:val="24"/>
        </w:rPr>
        <w:t>4 dalimi, 2021 m. skiriamų specialiųjų tikslinių dotacijų Žemės ūkio ministerijos kuruojamoms valstybinėms (valstybės perduotoms savivaldybėms) funkcijoms atlikti paskirstymo tarp savivaldybių sąrašu, patvirtintu Lietuvos Respublikos žemės ūkio ministro 2021 m. gruodžio 27 d. įsakymu Nr. 3D-863 „Dėl 2022 m. skiriamų specialiųjų tikslinių dotacijų Žemės ūkio ministerijai priskirtoms valstybinėms (valstybės perduotoms savivaldybėms) funkcijoms atlikti paskirstymo tarp savivaldybių sąrašo patvirtinimo“, Savivaldybės taryba n u s p r e n d ž i a:</w:t>
      </w:r>
    </w:p>
    <w:p w:rsidRPr="00EF7970" w:rsidR="00E77786" w:rsidP="00E77786" w:rsidRDefault="00E77786" w14:paraId="537B5E41" w14:textId="77777777">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EF7970">
        <w:rPr>
          <w:rFonts w:ascii="Times New Roman" w:hAnsi="Times New Roman" w:cs="Times New Roman"/>
          <w:sz w:val="24"/>
          <w:szCs w:val="24"/>
        </w:rPr>
        <w:tab/>
        <w:t>Patvirtinti Panevėžio rajono savivaldybės 2022 m. melioracijos prioritetinių darbų programą (pridedama).</w:t>
      </w:r>
    </w:p>
    <w:p w:rsidRPr="00EF7970" w:rsidR="00E77786" w:rsidP="00E77786" w:rsidRDefault="00E77786" w14:paraId="3EDBD1D5" w14:textId="77777777">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Pr="00EF7970" w:rsidR="00E77786" w:rsidP="00E77786" w:rsidRDefault="00E77786" w14:paraId="120DB9A4" w14:textId="77777777">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Pr="00EF7970" w:rsidR="00E77786" w:rsidP="00E77786" w:rsidRDefault="00E77786" w14:paraId="33977337"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542BC604"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2E587AC5"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136A9FF3"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7C86F295"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60153F01"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2A1EF363"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006BF7A2"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4907AD16"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4687F76A"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692B7B51"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4426BC26"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E77786" w:rsidP="00E77786" w:rsidRDefault="00E77786" w14:paraId="1D0CE2F6"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Pr="00EF7970" w:rsidR="00472BC0" w:rsidP="00472BC0" w:rsidRDefault="00472BC0" w14:paraId="185F97DA" w14:textId="77777777">
      <w:pPr>
        <w:widowControl w:val="0"/>
        <w:suppressAutoHyphens/>
        <w:spacing w:after="0" w:line="240" w:lineRule="auto"/>
        <w:rPr>
          <w:rFonts w:ascii="Times New Roman" w:hAnsi="Times New Roman" w:eastAsia="Andale Sans UI" w:cs="Times New Roman"/>
          <w:kern w:val="2"/>
          <w:sz w:val="24"/>
          <w:szCs w:val="24"/>
          <w:lang w:eastAsia="lt-LT"/>
        </w:rPr>
      </w:pPr>
    </w:p>
    <w:p w:rsidRPr="00EF7970" w:rsidR="00472BC0" w:rsidP="00472BC0" w:rsidRDefault="00472BC0" w14:paraId="265157DE" w14:textId="77777777">
      <w:pPr>
        <w:widowControl w:val="0"/>
        <w:suppressAutoHyphens/>
        <w:spacing w:after="0" w:line="240" w:lineRule="auto"/>
        <w:rPr>
          <w:rFonts w:ascii="Times New Roman" w:hAnsi="Times New Roman" w:eastAsia="Andale Sans UI" w:cs="Times New Roman"/>
          <w:kern w:val="2"/>
          <w:sz w:val="24"/>
          <w:szCs w:val="24"/>
          <w:lang w:eastAsia="lt-LT"/>
        </w:rPr>
      </w:pPr>
    </w:p>
    <w:p w:rsidRPr="00EF7970" w:rsidR="00472BC0" w:rsidP="00472BC0" w:rsidRDefault="00472BC0" w14:paraId="19A4B90A" w14:textId="77777777">
      <w:pPr>
        <w:widowControl w:val="0"/>
        <w:suppressAutoHyphens/>
        <w:spacing w:after="0" w:line="240" w:lineRule="auto"/>
        <w:rPr>
          <w:rFonts w:ascii="Times New Roman" w:hAnsi="Times New Roman" w:eastAsia="Andale Sans UI" w:cs="Times New Roman"/>
          <w:kern w:val="2"/>
          <w:sz w:val="24"/>
          <w:szCs w:val="24"/>
          <w:lang w:eastAsia="lt-LT"/>
        </w:rPr>
      </w:pPr>
    </w:p>
    <w:p w:rsidRPr="00EF7970" w:rsidR="00472BC0" w:rsidP="00472BC0" w:rsidRDefault="00472BC0" w14:paraId="5F5B82DB" w14:textId="77777777">
      <w:pPr>
        <w:widowControl w:val="0"/>
        <w:suppressAutoHyphens/>
        <w:spacing w:after="0" w:line="240" w:lineRule="auto"/>
        <w:rPr>
          <w:rFonts w:ascii="Times New Roman" w:hAnsi="Times New Roman" w:eastAsia="Andale Sans UI" w:cs="Times New Roman"/>
          <w:kern w:val="2"/>
          <w:sz w:val="24"/>
          <w:szCs w:val="24"/>
          <w:lang w:eastAsia="lt-LT"/>
        </w:rPr>
      </w:pPr>
    </w:p>
    <w:p w:rsidRPr="00EF7970" w:rsidR="00472BC0" w:rsidP="00472BC0" w:rsidRDefault="00472BC0" w14:paraId="54B7FDAC" w14:textId="77777777">
      <w:pPr>
        <w:widowControl w:val="0"/>
        <w:suppressAutoHyphens/>
        <w:spacing w:after="0" w:line="240" w:lineRule="auto"/>
        <w:rPr>
          <w:rFonts w:ascii="Times New Roman" w:hAnsi="Times New Roman" w:eastAsia="Andale Sans UI" w:cs="Times New Roman"/>
          <w:kern w:val="2"/>
          <w:sz w:val="24"/>
          <w:szCs w:val="24"/>
          <w:lang w:eastAsia="lt-LT"/>
        </w:rPr>
      </w:pPr>
    </w:p>
    <w:p w:rsidRPr="00EF7970" w:rsidR="00472BC0" w:rsidP="00472BC0" w:rsidRDefault="00472BC0" w14:paraId="54CBFC89" w14:textId="77777777">
      <w:pPr>
        <w:widowControl w:val="0"/>
        <w:suppressAutoHyphens/>
        <w:spacing w:after="0" w:line="240" w:lineRule="auto"/>
        <w:rPr>
          <w:rFonts w:ascii="Times New Roman" w:hAnsi="Times New Roman" w:eastAsia="Andale Sans UI" w:cs="Times New Roman"/>
          <w:kern w:val="2"/>
          <w:sz w:val="24"/>
          <w:szCs w:val="24"/>
          <w:lang w:eastAsia="lt-LT"/>
        </w:rPr>
      </w:pPr>
    </w:p>
    <w:p w:rsidRPr="00EF7970" w:rsidR="00472BC0" w:rsidP="00472BC0" w:rsidRDefault="00472BC0" w14:paraId="30A3E84A" w14:textId="77777777">
      <w:pPr>
        <w:widowControl w:val="0"/>
        <w:suppressAutoHyphens/>
        <w:spacing w:after="0" w:line="240" w:lineRule="auto"/>
        <w:rPr>
          <w:rFonts w:ascii="Times New Roman" w:hAnsi="Times New Roman" w:eastAsia="Andale Sans UI" w:cs="Times New Roman"/>
          <w:kern w:val="2"/>
          <w:sz w:val="24"/>
          <w:szCs w:val="24"/>
          <w:lang w:eastAsia="lt-LT"/>
        </w:rPr>
      </w:pPr>
    </w:p>
    <w:p w:rsidRPr="00EF7970" w:rsidR="00472BC0" w:rsidP="00472BC0" w:rsidRDefault="00472BC0" w14:paraId="1B133487" w14:textId="77777777">
      <w:pPr>
        <w:widowControl w:val="0"/>
        <w:suppressAutoHyphens/>
        <w:spacing w:after="0" w:line="240" w:lineRule="auto"/>
        <w:rPr>
          <w:rFonts w:ascii="Times New Roman" w:hAnsi="Times New Roman" w:eastAsia="Andale Sans UI" w:cs="Times New Roman"/>
          <w:kern w:val="2"/>
          <w:sz w:val="24"/>
          <w:szCs w:val="24"/>
          <w:lang w:eastAsia="lt-LT"/>
        </w:rPr>
      </w:pPr>
    </w:p>
    <w:p w:rsidRPr="00EF7970" w:rsidR="00472BC0" w:rsidP="001A40A7" w:rsidRDefault="006B1597" w14:paraId="186C8141" w14:textId="4C7B6B6F">
      <w:pPr>
        <w:rPr>
          <w:rFonts w:ascii="Times New Roman" w:hAnsi="Times New Roman" w:eastAsia="Andale Sans UI" w:cs="Times New Roman"/>
          <w:kern w:val="2"/>
          <w:sz w:val="24"/>
          <w:szCs w:val="24"/>
          <w:lang w:eastAsia="lt-LT"/>
        </w:rPr>
      </w:pPr>
      <w:r w:rsidRPr="00EF7970">
        <w:rPr>
          <w:rFonts w:ascii="Times New Roman" w:hAnsi="Times New Roman" w:eastAsia="Andale Sans UI" w:cs="Times New Roman"/>
          <w:kern w:val="2"/>
          <w:sz w:val="24"/>
          <w:szCs w:val="24"/>
          <w:lang w:eastAsia="lt-LT"/>
        </w:rPr>
        <w:t xml:space="preserve">Zita Bakanienė, </w:t>
      </w:r>
      <w:r w:rsidR="00EF7970">
        <w:rPr>
          <w:rFonts w:ascii="Times New Roman" w:hAnsi="Times New Roman" w:eastAsia="Andale Sans UI" w:cs="Times New Roman"/>
          <w:kern w:val="2"/>
          <w:sz w:val="24"/>
          <w:szCs w:val="24"/>
          <w:lang w:eastAsia="lt-LT"/>
        </w:rPr>
        <w:t xml:space="preserve">tel. </w:t>
      </w:r>
      <w:r w:rsidRPr="00EF7970">
        <w:rPr>
          <w:rFonts w:ascii="Times New Roman" w:hAnsi="Times New Roman" w:eastAsia="Andale Sans UI" w:cs="Times New Roman"/>
          <w:kern w:val="2"/>
          <w:sz w:val="24"/>
          <w:szCs w:val="24"/>
          <w:lang w:eastAsia="lt-LT"/>
        </w:rPr>
        <w:t>8</w:t>
      </w:r>
      <w:r w:rsidRPr="00EF7970" w:rsidR="005D1BC1">
        <w:rPr>
          <w:rFonts w:ascii="Times New Roman" w:hAnsi="Times New Roman" w:eastAsia="Andale Sans UI" w:cs="Times New Roman"/>
          <w:kern w:val="2"/>
          <w:sz w:val="24"/>
          <w:szCs w:val="24"/>
          <w:lang w:eastAsia="lt-LT"/>
        </w:rPr>
        <w:t xml:space="preserve"> </w:t>
      </w:r>
      <w:r w:rsidRPr="00EF7970">
        <w:rPr>
          <w:rFonts w:ascii="Times New Roman" w:hAnsi="Times New Roman" w:eastAsia="Andale Sans UI" w:cs="Times New Roman"/>
          <w:kern w:val="2"/>
          <w:sz w:val="24"/>
          <w:szCs w:val="24"/>
          <w:lang w:eastAsia="lt-LT"/>
        </w:rPr>
        <w:t>68</w:t>
      </w:r>
      <w:r w:rsidRPr="00EF7970" w:rsidR="005D1BC1">
        <w:rPr>
          <w:rFonts w:ascii="Times New Roman" w:hAnsi="Times New Roman" w:eastAsia="Andale Sans UI" w:cs="Times New Roman"/>
          <w:kern w:val="2"/>
          <w:sz w:val="24"/>
          <w:szCs w:val="24"/>
          <w:lang w:eastAsia="lt-LT"/>
        </w:rPr>
        <w:t>8</w:t>
      </w:r>
      <w:r w:rsidRPr="00EF7970">
        <w:rPr>
          <w:rFonts w:ascii="Times New Roman" w:hAnsi="Times New Roman" w:eastAsia="Andale Sans UI" w:cs="Times New Roman"/>
          <w:kern w:val="2"/>
          <w:sz w:val="24"/>
          <w:szCs w:val="24"/>
          <w:lang w:eastAsia="lt-LT"/>
        </w:rPr>
        <w:t xml:space="preserve"> 91</w:t>
      </w:r>
      <w:r w:rsidRPr="00EF7970" w:rsidR="00DA4E47">
        <w:rPr>
          <w:rFonts w:ascii="Times New Roman" w:hAnsi="Times New Roman" w:eastAsia="Andale Sans UI" w:cs="Times New Roman"/>
          <w:kern w:val="2"/>
          <w:sz w:val="24"/>
          <w:szCs w:val="24"/>
          <w:lang w:eastAsia="lt-LT"/>
        </w:rPr>
        <w:t> </w:t>
      </w:r>
      <w:r w:rsidRPr="00EF7970">
        <w:rPr>
          <w:rFonts w:ascii="Times New Roman" w:hAnsi="Times New Roman" w:eastAsia="Andale Sans UI" w:cs="Times New Roman"/>
          <w:kern w:val="2"/>
          <w:sz w:val="24"/>
          <w:szCs w:val="24"/>
          <w:lang w:eastAsia="lt-LT"/>
        </w:rPr>
        <w:t>449</w:t>
      </w:r>
    </w:p>
    <w:p w:rsidRPr="00EF7970" w:rsidR="00DA4E47" w:rsidP="001A40A7" w:rsidRDefault="00DA4E47" w14:paraId="292D4062" w14:textId="2EED1169">
      <w:pPr>
        <w:rPr>
          <w:rFonts w:ascii="Times New Roman" w:hAnsi="Times New Roman" w:eastAsia="Andale Sans UI" w:cs="Times New Roman"/>
          <w:kern w:val="2"/>
          <w:sz w:val="24"/>
          <w:szCs w:val="24"/>
          <w:lang w:eastAsia="lt-LT"/>
        </w:rPr>
      </w:pPr>
    </w:p>
    <w:p w:rsidRPr="00EF7970" w:rsidR="00DA4E47" w:rsidP="00DA4E47" w:rsidRDefault="00DA4E47" w14:paraId="090A6F1A" w14:textId="7777777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lastRenderedPageBreak/>
        <w:t>PATVIRTINTA</w:t>
      </w:r>
    </w:p>
    <w:p w:rsidRPr="00EF7970" w:rsidR="00DA4E47" w:rsidP="00DA4E47" w:rsidRDefault="00DA4E47" w14:paraId="70550086" w14:textId="7777777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Panevėžio rajono savivaldyb</w:t>
      </w:r>
      <w:r w:rsidRPr="00EF7970">
        <w:rPr>
          <w:rFonts w:ascii="Arial" w:hAnsi="Arial" w:cs="Arial"/>
          <w:sz w:val="24"/>
          <w:szCs w:val="24"/>
        </w:rPr>
        <w:t>ė</w:t>
      </w:r>
      <w:r w:rsidRPr="00EF7970">
        <w:rPr>
          <w:rFonts w:ascii="Times New Roman" w:hAnsi="Times New Roman"/>
          <w:sz w:val="24"/>
          <w:szCs w:val="24"/>
        </w:rPr>
        <w:t>s tarybos</w:t>
      </w:r>
    </w:p>
    <w:p w:rsidRPr="00EF7970" w:rsidR="00DA4E47" w:rsidP="00DA4E47" w:rsidRDefault="00DA4E47" w14:paraId="08021659" w14:textId="77777777">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2022 m. sausio 27 d. sprendimu Nr. T-</w:t>
      </w:r>
    </w:p>
    <w:p w:rsidRPr="00EF7970" w:rsidR="00DA4E47" w:rsidP="00DA4E47" w:rsidRDefault="00DA4E47" w14:paraId="5320015D" w14:textId="77777777">
      <w:pPr>
        <w:widowControl w:val="0"/>
        <w:suppressAutoHyphens/>
        <w:autoSpaceDE w:val="0"/>
        <w:autoSpaceDN w:val="0"/>
        <w:adjustRightInd w:val="0"/>
        <w:spacing w:after="0" w:line="240" w:lineRule="auto"/>
        <w:ind w:left="5040"/>
        <w:rPr>
          <w:rFonts w:ascii="Times New Roman" w:hAnsi="Times New Roman"/>
          <w:sz w:val="24"/>
          <w:szCs w:val="24"/>
        </w:rPr>
      </w:pPr>
    </w:p>
    <w:p w:rsidRPr="00EF7970" w:rsidR="00DA4E47" w:rsidP="00DA4E47" w:rsidRDefault="00DA4E47" w14:paraId="0DE12CFF" w14:textId="77777777">
      <w:pPr>
        <w:widowControl w:val="0"/>
        <w:suppressAutoHyphens/>
        <w:autoSpaceDE w:val="0"/>
        <w:autoSpaceDN w:val="0"/>
        <w:adjustRightInd w:val="0"/>
        <w:spacing w:after="0" w:line="240" w:lineRule="auto"/>
        <w:ind w:left="5184"/>
        <w:rPr>
          <w:rFonts w:ascii="Times New Roman" w:hAnsi="Times New Roman"/>
          <w:sz w:val="24"/>
          <w:szCs w:val="24"/>
        </w:rPr>
      </w:pPr>
    </w:p>
    <w:p w:rsidRPr="00EF7970" w:rsidR="00DA4E47" w:rsidP="00DA4E47" w:rsidRDefault="00DA4E47" w14:paraId="1287EECF" w14:textId="77777777">
      <w:pPr>
        <w:widowControl w:val="0"/>
        <w:suppressAutoHyphens/>
        <w:autoSpaceDE w:val="0"/>
        <w:autoSpaceDN w:val="0"/>
        <w:adjustRightInd w:val="0"/>
        <w:spacing w:after="0" w:line="240" w:lineRule="auto"/>
        <w:jc w:val="center"/>
        <w:rPr>
          <w:rFonts w:ascii="Times New Roman" w:hAnsi="Times New Roman"/>
          <w:b/>
          <w:bCs/>
          <w:sz w:val="24"/>
          <w:szCs w:val="24"/>
        </w:rPr>
      </w:pPr>
    </w:p>
    <w:p w:rsidRPr="00EF7970" w:rsidR="00DA4E47" w:rsidP="00DA4E47" w:rsidRDefault="00DA4E47" w14:paraId="03E12936" w14:textId="77777777">
      <w:pPr>
        <w:widowControl w:val="0"/>
        <w:suppressAutoHyphens/>
        <w:autoSpaceDE w:val="0"/>
        <w:autoSpaceDN w:val="0"/>
        <w:adjustRightInd w:val="0"/>
        <w:spacing w:after="0" w:line="240" w:lineRule="auto"/>
        <w:jc w:val="center"/>
        <w:rPr>
          <w:rFonts w:ascii="Times New Roman" w:hAnsi="Times New Roman"/>
          <w:b/>
          <w:bCs/>
          <w:sz w:val="24"/>
          <w:szCs w:val="24"/>
        </w:rPr>
      </w:pPr>
      <w:r w:rsidRPr="00EF7970">
        <w:rPr>
          <w:rFonts w:ascii="Times New Roman" w:hAnsi="Times New Roman"/>
          <w:b/>
          <w:bCs/>
          <w:sz w:val="24"/>
          <w:szCs w:val="24"/>
        </w:rPr>
        <w:t>PANEVĖŽIO RAJONO SAVIVALDYBĖS 2022 METŲ MELIORACIJOS PRIORITETINIŲ DARBŲ PROGRAMA</w:t>
      </w:r>
    </w:p>
    <w:p w:rsidRPr="00EF7970" w:rsidR="00DA4E47" w:rsidP="00DA4E47" w:rsidRDefault="00DA4E47" w14:paraId="6FF69DF5" w14:textId="77777777">
      <w:pPr>
        <w:widowControl w:val="0"/>
        <w:suppressAutoHyphens/>
        <w:autoSpaceDE w:val="0"/>
        <w:autoSpaceDN w:val="0"/>
        <w:adjustRightInd w:val="0"/>
        <w:spacing w:after="0" w:line="240" w:lineRule="auto"/>
        <w:jc w:val="center"/>
        <w:rPr>
          <w:rFonts w:ascii="Times New Roman" w:hAnsi="Times New Roman"/>
          <w:b/>
          <w:bCs/>
          <w:sz w:val="24"/>
          <w:szCs w:val="24"/>
        </w:rPr>
      </w:pPr>
    </w:p>
    <w:p w:rsidRPr="00EF7970" w:rsidR="00DA4E47" w:rsidP="00DA4E47" w:rsidRDefault="00DA4E47" w14:paraId="6316B9B0" w14:textId="77777777">
      <w:pPr>
        <w:widowControl w:val="0"/>
        <w:suppressAutoHyphens/>
        <w:autoSpaceDE w:val="0"/>
        <w:autoSpaceDN w:val="0"/>
        <w:adjustRightInd w:val="0"/>
        <w:spacing w:after="0" w:line="240" w:lineRule="auto"/>
        <w:rPr>
          <w:rFonts w:ascii="Times New Roman" w:hAnsi="Times New Roman"/>
          <w:b/>
          <w:bCs/>
          <w:sz w:val="18"/>
          <w:szCs w:val="18"/>
        </w:rPr>
      </w:pPr>
    </w:p>
    <w:tbl>
      <w:tblPr>
        <w:tblW w:w="9634" w:type="dxa"/>
        <w:tblInd w:w="113" w:type="dxa"/>
        <w:tblLayout w:type="fixed"/>
        <w:tblLook w:val="0000" w:firstRow="0" w:lastRow="0" w:firstColumn="0" w:lastColumn="0" w:noHBand="0" w:noVBand="0"/>
      </w:tblPr>
      <w:tblGrid>
        <w:gridCol w:w="701"/>
        <w:gridCol w:w="5622"/>
        <w:gridCol w:w="778"/>
        <w:gridCol w:w="1116"/>
        <w:gridCol w:w="1417"/>
      </w:tblGrid>
      <w:tr w:rsidRPr="00EF7970" w:rsidR="00DA4E47" w:rsidTr="00BA2080" w14:paraId="1F4B3064" w14:textId="77777777">
        <w:trPr>
          <w:trHeight w:val="700"/>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9DE6E2D"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Eil. Nr.</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5359AFF"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Darbų pavadinimas</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4882325"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Mato vnt.</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05B91B9C"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Kiekis</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2964E8FE"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Darbų vertė Eur</w:t>
            </w:r>
          </w:p>
        </w:tc>
      </w:tr>
      <w:tr w:rsidRPr="00EF7970" w:rsidR="00DA4E47" w:rsidTr="00BA2080" w14:paraId="575CA36A" w14:textId="77777777">
        <w:trPr>
          <w:trHeight w:val="284"/>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228C372F" w14:textId="77777777">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82DCB28"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Išlaidos</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0FD7A982" w14:textId="77777777">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F8E89F6" w14:textId="77777777">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A4F82DF"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449 000,00</w:t>
            </w:r>
          </w:p>
        </w:tc>
      </w:tr>
      <w:tr w:rsidRPr="00EF7970" w:rsidR="00DA4E47" w:rsidTr="00BA2080" w14:paraId="622319D0" w14:textId="77777777">
        <w:trPr>
          <w:trHeight w:val="262"/>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17F603D5"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3FDD28D"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Melioracijos statinių remontas ir priežiūra</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4B8352B3" w14:textId="77777777">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080870F3" w14:textId="77777777">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46E1DE89"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419 270,00</w:t>
            </w:r>
          </w:p>
        </w:tc>
      </w:tr>
      <w:tr w:rsidRPr="00EF7970" w:rsidR="00DA4E47" w:rsidTr="00BA2080" w14:paraId="502BEC04" w14:textId="77777777">
        <w:trPr>
          <w:trHeight w:val="537"/>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7A23DEA"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1.1.</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262E35CB" w14:textId="77777777">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lang w:eastAsia="ar-SA"/>
              </w:rPr>
              <w:t>Panevėžio rajono Velžio sen. Šilagalio k. v. griovių ir juose esančių statinių remontas.</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5D262EB"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0329B7BA"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4,5</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27A12B0"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24 378,19</w:t>
            </w:r>
          </w:p>
        </w:tc>
      </w:tr>
      <w:tr w:rsidRPr="00EF7970" w:rsidR="00DA4E47" w:rsidTr="00BA2080" w14:paraId="231D68CF" w14:textId="77777777">
        <w:trPr>
          <w:trHeight w:val="520"/>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400A2C98"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1.2.</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15DA692" w14:textId="0CE049A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 xml:space="preserve">Panevėžio rajono Ramygalos sen. Stebėkių II ir </w:t>
            </w:r>
            <w:r w:rsidR="00EF7970">
              <w:rPr>
                <w:rFonts w:ascii="Times New Roman" w:hAnsi="Times New Roman"/>
                <w:sz w:val="24"/>
                <w:szCs w:val="24"/>
              </w:rPr>
              <w:t xml:space="preserve">     </w:t>
            </w:r>
            <w:r w:rsidRPr="00EF7970">
              <w:rPr>
                <w:rFonts w:ascii="Times New Roman" w:hAnsi="Times New Roman"/>
                <w:sz w:val="24"/>
                <w:szCs w:val="24"/>
              </w:rPr>
              <w:t>Žižmių k. melioracijos griovių ir juose esančių melioracijos statinių remontas</w:t>
            </w:r>
            <w:r w:rsidR="00EF7970">
              <w:rPr>
                <w:rFonts w:ascii="Times New Roman" w:hAnsi="Times New Roman"/>
                <w:sz w:val="24"/>
                <w:szCs w:val="24"/>
              </w:rPr>
              <w:t>.</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0CC29B2"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136878C5"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20,134</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29EDCEA5"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246891,81</w:t>
            </w:r>
          </w:p>
        </w:tc>
      </w:tr>
      <w:tr w:rsidRPr="00EF7970" w:rsidR="00DA4E47" w:rsidTr="00BA2080" w14:paraId="147F1AC6" w14:textId="77777777">
        <w:trPr>
          <w:trHeight w:val="595"/>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3A4A9103"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1.3.</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9A9E253" w14:textId="13772BC5">
            <w:pPr>
              <w:widowControl w:val="0"/>
              <w:suppressAutoHyphens/>
              <w:autoSpaceDE w:val="0"/>
              <w:autoSpaceDN w:val="0"/>
              <w:adjustRightInd w:val="0"/>
              <w:spacing w:after="0" w:line="252" w:lineRule="atLeast"/>
              <w:rPr>
                <w:rFonts w:ascii="Times New Roman" w:hAnsi="Times New Roman"/>
                <w:sz w:val="24"/>
                <w:szCs w:val="24"/>
              </w:rPr>
            </w:pPr>
            <w:r w:rsidRPr="00EF7970">
              <w:rPr>
                <w:rFonts w:ascii="Times New Roman" w:hAnsi="Times New Roman"/>
                <w:sz w:val="24"/>
                <w:szCs w:val="24"/>
              </w:rPr>
              <w:t>Panevėžio rajono Smilgių sen. Matarakų k. griovių ir juose esančių melioracijos statinių remontas</w:t>
            </w:r>
            <w:r w:rsidR="00EF7970">
              <w:rPr>
                <w:rFonts w:ascii="Times New Roman" w:hAnsi="Times New Roman"/>
                <w:sz w:val="24"/>
                <w:szCs w:val="24"/>
              </w:rPr>
              <w:t>.</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55C79DE"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27BC332F"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4,537</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A045D60"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45 000,00</w:t>
            </w:r>
          </w:p>
        </w:tc>
      </w:tr>
      <w:tr w:rsidRPr="00EF7970" w:rsidR="00DA4E47" w:rsidTr="00BA2080" w14:paraId="4D51D300" w14:textId="77777777">
        <w:trPr>
          <w:trHeight w:val="537"/>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B32CACF"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1.4.</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169B5FD6" w14:textId="5DD6E7B3">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melioracijos statinių avarinis remontas</w:t>
            </w:r>
            <w:r w:rsidR="00EF7970">
              <w:rPr>
                <w:rFonts w:ascii="Times New Roman" w:hAnsi="Times New Roman"/>
                <w:sz w:val="24"/>
                <w:szCs w:val="24"/>
              </w:rPr>
              <w:t>.</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1B8594D"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846C087"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16</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4D54E7EA"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40 000,00</w:t>
            </w:r>
          </w:p>
        </w:tc>
      </w:tr>
      <w:tr w:rsidRPr="00EF7970" w:rsidR="00DA4E47" w:rsidTr="00BA2080" w14:paraId="7739B491" w14:textId="77777777">
        <w:trPr>
          <w:trHeight w:val="482"/>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7187C6B"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1.5.</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169F168" w14:textId="1883B4A4">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12,5 cm skersmens ir didesnių drenažo rinktuvų remontas gyvenvietėse</w:t>
            </w:r>
            <w:r w:rsidR="00EF7970">
              <w:rPr>
                <w:rFonts w:ascii="Times New Roman" w:hAnsi="Times New Roman"/>
                <w:sz w:val="24"/>
                <w:szCs w:val="24"/>
              </w:rPr>
              <w:t>.</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385F0922"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30EE3BD6"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3E7A5C74"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13 000,00</w:t>
            </w:r>
          </w:p>
        </w:tc>
      </w:tr>
      <w:tr w:rsidRPr="00EF7970" w:rsidR="00DA4E47" w:rsidTr="00BA2080" w14:paraId="488378A6" w14:textId="77777777">
        <w:trPr>
          <w:trHeight w:val="518"/>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BD10420"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1.6.</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1C983DBB" w14:textId="0FB5BFAA">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melioracijos griovių priežiūros darbai</w:t>
            </w:r>
            <w:r w:rsidR="00EF7970">
              <w:rPr>
                <w:rFonts w:ascii="Times New Roman" w:hAnsi="Times New Roman"/>
                <w:sz w:val="24"/>
                <w:szCs w:val="24"/>
              </w:rPr>
              <w:t>.</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1784FD63"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3F97942"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68,5</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4ADBEF3"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50 000,00</w:t>
            </w:r>
          </w:p>
        </w:tc>
      </w:tr>
      <w:tr w:rsidRPr="00EF7970" w:rsidR="00DA4E47" w:rsidTr="00BA2080" w14:paraId="6E62657F" w14:textId="77777777">
        <w:trPr>
          <w:trHeight w:val="414"/>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6B84242"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15D2C289"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Melioracijos sistemų ir hidrotechninių statinių</w:t>
            </w:r>
            <w:r w:rsidRPr="00EF7970">
              <w:rPr>
                <w:rFonts w:ascii="Times New Roman" w:hAnsi="Times New Roman"/>
                <w:sz w:val="24"/>
                <w:szCs w:val="24"/>
              </w:rPr>
              <w:t xml:space="preserve"> </w:t>
            </w:r>
            <w:r w:rsidRPr="00EF7970">
              <w:rPr>
                <w:rFonts w:ascii="Times New Roman" w:hAnsi="Times New Roman"/>
                <w:b/>
                <w:bCs/>
                <w:sz w:val="24"/>
                <w:szCs w:val="24"/>
              </w:rPr>
              <w:t>eksploatacija</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17DAC41" w14:textId="77777777">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D461314" w14:textId="77777777">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456BB75"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13 100,00</w:t>
            </w:r>
          </w:p>
        </w:tc>
      </w:tr>
      <w:tr w:rsidRPr="00EF7970" w:rsidR="00DA4E47" w:rsidTr="00BA2080" w14:paraId="13AE1AA2" w14:textId="77777777">
        <w:trPr>
          <w:trHeight w:val="520"/>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4FDCABDA"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2.1.</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FB9A7A1" w14:textId="4A868631">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 xml:space="preserve">Vandens kėlimo siurblinių (Skaistgirių, Bernatonių, Berniūnų) eksploatacija </w:t>
            </w:r>
            <w:r w:rsidR="00EF7970">
              <w:rPr>
                <w:rFonts w:ascii="Times New Roman" w:hAnsi="Times New Roman"/>
                <w:sz w:val="24"/>
                <w:szCs w:val="24"/>
              </w:rPr>
              <w:t>.</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060B8BB"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499BD7B1"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AAE8195"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5 600,00</w:t>
            </w:r>
          </w:p>
        </w:tc>
      </w:tr>
      <w:tr w:rsidRPr="00EF7970" w:rsidR="00DA4E47" w:rsidTr="00BA2080" w14:paraId="4F847ABF" w14:textId="77777777">
        <w:trPr>
          <w:trHeight w:val="327"/>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194062BD"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2.2.</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618B4BD" w14:textId="25D6F0C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Išlaidos už elektros energiją</w:t>
            </w:r>
            <w:r w:rsidR="00EF7970">
              <w:rPr>
                <w:rFonts w:ascii="Times New Roman" w:hAnsi="Times New Roman"/>
                <w:sz w:val="24"/>
                <w:szCs w:val="24"/>
              </w:rPr>
              <w:t>.</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0CDAACD3"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3C24DF4A"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D96DC0B"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4 000,00</w:t>
            </w:r>
          </w:p>
        </w:tc>
      </w:tr>
      <w:tr w:rsidRPr="00EF7970" w:rsidR="00DA4E47" w:rsidTr="00BA2080" w14:paraId="537B54C5" w14:textId="77777777">
        <w:trPr>
          <w:trHeight w:val="334"/>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2865C8D4"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2.3.</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3D645E1" w14:textId="62FEF199">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Užtvankų (Stepanionių, Švaininkų, Žibartonių) eksploatacija</w:t>
            </w:r>
            <w:r w:rsidR="00EF7970">
              <w:rPr>
                <w:rFonts w:ascii="Times New Roman" w:hAnsi="Times New Roman"/>
                <w:sz w:val="24"/>
                <w:szCs w:val="24"/>
              </w:rPr>
              <w:t>.</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2E43B2EA"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6337D3E"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3058A33E"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3 500,00</w:t>
            </w:r>
          </w:p>
        </w:tc>
      </w:tr>
      <w:tr w:rsidRPr="00EF7970" w:rsidR="00DA4E47" w:rsidTr="00BA2080" w14:paraId="514976E2" w14:textId="77777777">
        <w:trPr>
          <w:trHeight w:val="340"/>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3D6FDBD7"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07518B85"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Kitos išlaidos</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5E621A92" w14:textId="77777777">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4A24826" w14:textId="77777777">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10B6D657"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16 630,00</w:t>
            </w:r>
          </w:p>
        </w:tc>
      </w:tr>
      <w:tr w:rsidRPr="00EF7970" w:rsidR="00DA4E47" w:rsidTr="00BA2080" w14:paraId="116014CD" w14:textId="77777777">
        <w:trPr>
          <w:trHeight w:val="346"/>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0A62AD8C"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3.1.</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06A8877D" w14:textId="6987783C">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Melioracijos statinių kadastro sudarymas</w:t>
            </w:r>
            <w:r w:rsidR="00EF7970">
              <w:rPr>
                <w:rFonts w:ascii="Times New Roman" w:hAnsi="Times New Roman"/>
                <w:sz w:val="24"/>
                <w:szCs w:val="24"/>
              </w:rPr>
              <w:t>.</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0A627FA9"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ha</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FC8212D" w14:textId="77777777">
            <w:pPr>
              <w:widowControl w:val="0"/>
              <w:suppressAutoHyphens/>
              <w:autoSpaceDE w:val="0"/>
              <w:autoSpaceDN w:val="0"/>
              <w:adjustRightInd w:val="0"/>
              <w:spacing w:after="0" w:line="252" w:lineRule="atLeast"/>
              <w:rPr>
                <w:rFonts w:ascii="Times New Roman" w:hAnsi="Times New Roman"/>
              </w:rPr>
            </w:pPr>
            <w:r w:rsidRPr="00EF7970">
              <w:rPr>
                <w:rFonts w:ascii="Times New Roman" w:hAnsi="Times New Roman"/>
              </w:rPr>
              <w:t>115 423,7</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3BADB0B0"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4 630,00</w:t>
            </w:r>
          </w:p>
        </w:tc>
      </w:tr>
      <w:tr w:rsidRPr="00EF7970" w:rsidR="00DA4E47" w:rsidTr="00BA2080" w14:paraId="29DC814E" w14:textId="77777777">
        <w:trPr>
          <w:trHeight w:val="318"/>
        </w:trPr>
        <w:tc>
          <w:tcPr>
            <w:tcW w:w="701"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2E0AAD2D"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3.2.</w:t>
            </w:r>
          </w:p>
        </w:tc>
        <w:tc>
          <w:tcPr>
            <w:tcW w:w="5622"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6AA273BB" w14:textId="0D1C8718">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Projektinės sąmatinės dokumentacijos parengimas</w:t>
            </w:r>
            <w:r w:rsidR="00EF7970">
              <w:rPr>
                <w:rFonts w:ascii="Times New Roman" w:hAnsi="Times New Roman"/>
                <w:sz w:val="24"/>
                <w:szCs w:val="24"/>
              </w:rPr>
              <w:t>.</w:t>
            </w:r>
          </w:p>
        </w:tc>
        <w:tc>
          <w:tcPr>
            <w:tcW w:w="778"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753ECBB6"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16"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0519EBD9" w14:textId="77777777">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w:t>
            </w:r>
          </w:p>
        </w:tc>
        <w:tc>
          <w:tcPr>
            <w:tcW w:w="1417" w:type="dxa"/>
            <w:tcBorders>
              <w:top w:val="single" w:color="000000" w:sz="2" w:space="0"/>
              <w:left w:val="single" w:color="000000" w:sz="2" w:space="0"/>
              <w:bottom w:val="single" w:color="000000" w:sz="2" w:space="0"/>
              <w:right w:val="single" w:color="000000" w:sz="2" w:space="0"/>
            </w:tcBorders>
            <w:shd w:val="clear" w:color="000000" w:fill="FFFFFF"/>
          </w:tcPr>
          <w:p w:rsidRPr="00EF7970" w:rsidR="00DA4E47" w:rsidP="00BA2080" w:rsidRDefault="00DA4E47" w14:paraId="4E799882" w14:textId="77777777">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12 000,00</w:t>
            </w:r>
          </w:p>
        </w:tc>
      </w:tr>
    </w:tbl>
    <w:p w:rsidRPr="00EF7970" w:rsidR="00DA4E47" w:rsidP="00DA4E47" w:rsidRDefault="00DA4E47" w14:paraId="0B594B28" w14:textId="77777777">
      <w:pPr>
        <w:widowControl w:val="0"/>
        <w:suppressAutoHyphens/>
        <w:autoSpaceDE w:val="0"/>
        <w:autoSpaceDN w:val="0"/>
        <w:adjustRightInd w:val="0"/>
        <w:spacing w:after="0" w:line="240" w:lineRule="auto"/>
        <w:jc w:val="center"/>
        <w:rPr>
          <w:rFonts w:ascii="Times New Roman" w:hAnsi="Times New Roman"/>
          <w:sz w:val="24"/>
          <w:szCs w:val="24"/>
        </w:rPr>
      </w:pPr>
      <w:r w:rsidRPr="00EF7970">
        <w:rPr>
          <w:rFonts w:ascii="Times New Roman" w:hAnsi="Times New Roman"/>
          <w:sz w:val="24"/>
          <w:szCs w:val="24"/>
        </w:rPr>
        <w:t>______</w:t>
      </w:r>
    </w:p>
    <w:p w:rsidRPr="00EF7970" w:rsidR="00DA4E47" w:rsidP="00DA4E47" w:rsidRDefault="00DA4E47" w14:paraId="7BA4EB62" w14:textId="77777777">
      <w:pPr>
        <w:widowControl w:val="0"/>
        <w:autoSpaceDE w:val="0"/>
        <w:autoSpaceDN w:val="0"/>
        <w:adjustRightInd w:val="0"/>
        <w:spacing w:after="200" w:line="276" w:lineRule="auto"/>
        <w:rPr>
          <w:rFonts w:ascii="Calibri" w:hAnsi="Calibri" w:cs="Calibri"/>
        </w:rPr>
      </w:pPr>
    </w:p>
    <w:p w:rsidRPr="00EF7970" w:rsidR="00DA4E47" w:rsidP="001A40A7" w:rsidRDefault="00DA4E47" w14:paraId="57C1B4F9" w14:textId="77777777">
      <w:pPr>
        <w:rPr>
          <w:rFonts w:ascii="Times New Roman" w:hAnsi="Times New Roman" w:eastAsia="Andale Sans UI" w:cs="Times New Roman"/>
          <w:kern w:val="2"/>
          <w:sz w:val="24"/>
          <w:szCs w:val="24"/>
          <w:lang w:eastAsia="lt-LT"/>
        </w:rPr>
      </w:pPr>
    </w:p>
    <w:p w:rsidRPr="00EF7970" w:rsidR="006B1597" w:rsidP="006B1597" w:rsidRDefault="006B1597" w14:paraId="73A3B1D2" w14:textId="7777777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rsidRPr="00EF7970" w:rsidR="006B1597" w:rsidP="006B1597" w:rsidRDefault="006B1597" w14:paraId="69E9B47B" w14:textId="7777777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rsidRPr="00EF7970" w:rsidR="006B1597" w:rsidP="006B1597" w:rsidRDefault="006B1597" w14:paraId="45BDC1CD" w14:textId="153A1532"/>
    <w:p w:rsidRPr="00EF7970" w:rsidR="006013B7" w:rsidP="006013B7" w:rsidRDefault="006013B7" w14:paraId="2EEEA246" w14:textId="77777777">
      <w:pPr>
        <w:widowControl w:val="0"/>
        <w:suppressAutoHyphens/>
        <w:autoSpaceDE w:val="0"/>
        <w:autoSpaceDN w:val="0"/>
        <w:adjustRightInd w:val="0"/>
        <w:spacing w:after="0"/>
        <w:jc w:val="center"/>
        <w:rPr>
          <w:rFonts w:ascii="Times New Roman" w:hAnsi="Times New Roman" w:cs="Times New Roman"/>
          <w:b/>
          <w:bCs/>
          <w:sz w:val="24"/>
          <w:szCs w:val="24"/>
        </w:rPr>
      </w:pPr>
      <w:r w:rsidRPr="00EF7970">
        <w:rPr>
          <w:rFonts w:ascii="Times New Roman" w:hAnsi="Times New Roman" w:cs="Times New Roman"/>
          <w:b/>
          <w:bCs/>
          <w:sz w:val="24"/>
          <w:szCs w:val="24"/>
        </w:rPr>
        <w:lastRenderedPageBreak/>
        <w:t>PANEVĖŽIO RAJONO SAVIVALDYBĖS ADMINISTRACIJOS</w:t>
      </w:r>
    </w:p>
    <w:p w:rsidRPr="00EF7970" w:rsidR="006013B7" w:rsidP="006013B7" w:rsidRDefault="006013B7" w14:paraId="13D42549" w14:textId="77777777">
      <w:pPr>
        <w:widowControl w:val="0"/>
        <w:suppressAutoHyphens/>
        <w:autoSpaceDE w:val="0"/>
        <w:autoSpaceDN w:val="0"/>
        <w:adjustRightInd w:val="0"/>
        <w:spacing w:after="0"/>
        <w:jc w:val="center"/>
        <w:rPr>
          <w:rFonts w:ascii="Times New Roman" w:hAnsi="Times New Roman" w:cs="Times New Roman"/>
          <w:sz w:val="24"/>
          <w:szCs w:val="24"/>
        </w:rPr>
      </w:pPr>
      <w:r w:rsidRPr="00EF7970">
        <w:rPr>
          <w:rFonts w:ascii="Times New Roman" w:hAnsi="Times New Roman" w:cs="Times New Roman"/>
          <w:b/>
          <w:bCs/>
          <w:sz w:val="24"/>
          <w:szCs w:val="24"/>
        </w:rPr>
        <w:t>ŽEMĖS ŪKIO SKYRIUS</w:t>
      </w:r>
    </w:p>
    <w:p w:rsidRPr="00EF7970" w:rsidR="006013B7" w:rsidP="006013B7" w:rsidRDefault="006013B7" w14:paraId="4CA70A6E" w14:textId="77777777">
      <w:pPr>
        <w:widowControl w:val="0"/>
        <w:jc w:val="center"/>
        <w:rPr>
          <w:rFonts w:ascii="Times New Roman" w:hAnsi="Times New Roman" w:eastAsia="SimSun" w:cs="Times New Roman"/>
          <w:b/>
          <w:kern w:val="2"/>
          <w:sz w:val="24"/>
          <w:szCs w:val="24"/>
          <w:lang w:eastAsia="hi-IN" w:bidi="hi-IN"/>
        </w:rPr>
      </w:pPr>
    </w:p>
    <w:p w:rsidRPr="00EF7970" w:rsidR="006013B7" w:rsidP="006013B7" w:rsidRDefault="006013B7" w14:paraId="47FCF981" w14:textId="77777777">
      <w:pPr>
        <w:keepNext/>
        <w:widowControl w:val="0"/>
        <w:jc w:val="both"/>
        <w:outlineLvl w:val="3"/>
        <w:rPr>
          <w:rFonts w:ascii="Times New Roman" w:hAnsi="Times New Roman" w:eastAsia="SimSun" w:cs="Times New Roman"/>
          <w:kern w:val="2"/>
          <w:sz w:val="24"/>
          <w:szCs w:val="24"/>
          <w:lang w:eastAsia="hi-IN" w:bidi="hi-IN"/>
        </w:rPr>
      </w:pPr>
      <w:r w:rsidRPr="00EF7970">
        <w:rPr>
          <w:rFonts w:ascii="Times New Roman" w:hAnsi="Times New Roman" w:eastAsia="SimSun" w:cs="Times New Roman"/>
          <w:kern w:val="2"/>
          <w:sz w:val="24"/>
          <w:szCs w:val="24"/>
          <w:lang w:eastAsia="hi-IN" w:bidi="hi-IN"/>
        </w:rPr>
        <w:t>Panevėžio rajono savivaldybės tarybai</w:t>
      </w:r>
    </w:p>
    <w:p w:rsidRPr="00EF7970" w:rsidR="00FC3D5B" w:rsidP="00FC3D5B" w:rsidRDefault="00FC3D5B" w14:paraId="31D02B88" w14:textId="77777777">
      <w:pPr>
        <w:widowControl w:val="0"/>
        <w:suppressAutoHyphens/>
        <w:autoSpaceDE w:val="0"/>
        <w:autoSpaceDN w:val="0"/>
        <w:adjustRightInd w:val="0"/>
        <w:spacing w:after="0" w:line="240" w:lineRule="auto"/>
        <w:rPr>
          <w:rFonts w:ascii="Times New Roman" w:hAnsi="Times New Roman" w:cs="Times New Roman"/>
          <w:sz w:val="24"/>
          <w:szCs w:val="24"/>
        </w:rPr>
      </w:pPr>
    </w:p>
    <w:p w:rsidR="00FC3D5B" w:rsidP="00FC3D5B" w:rsidRDefault="00EF7970" w14:paraId="1A22D48E" w14:textId="64051F30">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SAVIVALDYBĖS TARYBOS </w:t>
      </w:r>
      <w:r w:rsidRPr="00EF7970" w:rsidR="00FC3D5B">
        <w:rPr>
          <w:rFonts w:ascii="Times New Roman" w:hAnsi="Times New Roman" w:cs="Times New Roman"/>
          <w:b/>
          <w:bCs/>
          <w:sz w:val="24"/>
          <w:szCs w:val="24"/>
        </w:rPr>
        <w:t>SPRENDIMO „DĖL PANEVĖŽIO RAJONO SAVIVALDYBĖS 2022 M. MELIORACIJOS PRIORITETINIŲ DARBŲ PROGRAMOS PATVIRTINIMO“ PROJEKTO</w:t>
      </w:r>
      <w:r w:rsidRPr="00EF7970">
        <w:rPr>
          <w:rFonts w:ascii="Times New Roman" w:hAnsi="Times New Roman" w:cs="Times New Roman"/>
          <w:b/>
          <w:bCs/>
          <w:sz w:val="24"/>
          <w:szCs w:val="24"/>
        </w:rPr>
        <w:t xml:space="preserve"> AIŠKINAMASIS RAŠTAS </w:t>
      </w:r>
    </w:p>
    <w:p w:rsidRPr="00EF7970" w:rsidR="00CF4219" w:rsidP="00FC3D5B" w:rsidRDefault="00CF4219" w14:paraId="338A72B1" w14:textId="7777777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rsidRPr="00CF4219" w:rsidR="00FC3D5B" w:rsidP="00CF4219" w:rsidRDefault="00CF4219" w14:paraId="4540FE63" w14:textId="615ECC9C">
      <w:pPr>
        <w:spacing w:after="0"/>
        <w:jc w:val="center"/>
        <w:rPr>
          <w:rFonts w:ascii="Times New Roman" w:hAnsi="Times New Roman" w:cs="Times New Roman"/>
          <w:kern w:val="2"/>
          <w:sz w:val="24"/>
          <w:szCs w:val="24"/>
        </w:rPr>
      </w:pPr>
      <w:r w:rsidRPr="00EF7970">
        <w:rPr>
          <w:rFonts w:ascii="Times New Roman" w:hAnsi="Times New Roman" w:cs="Times New Roman"/>
          <w:kern w:val="2"/>
          <w:sz w:val="24"/>
          <w:szCs w:val="24"/>
        </w:rPr>
        <w:t>2022 m. sausio 6 d.</w:t>
      </w:r>
    </w:p>
    <w:p w:rsidRPr="00EF7970" w:rsidR="006013B7" w:rsidP="006013B7" w:rsidRDefault="006013B7" w14:paraId="7D505E27" w14:textId="23B43D1A">
      <w:pPr>
        <w:spacing w:after="0"/>
        <w:jc w:val="center"/>
        <w:rPr>
          <w:rFonts w:ascii="Times New Roman" w:hAnsi="Times New Roman" w:cs="Times New Roman"/>
          <w:kern w:val="2"/>
          <w:sz w:val="24"/>
          <w:szCs w:val="24"/>
        </w:rPr>
      </w:pPr>
      <w:r w:rsidRPr="00EF7970">
        <w:rPr>
          <w:rFonts w:ascii="Times New Roman" w:hAnsi="Times New Roman" w:cs="Times New Roman"/>
          <w:kern w:val="2"/>
          <w:sz w:val="24"/>
          <w:szCs w:val="24"/>
        </w:rPr>
        <w:t>Panevėžys</w:t>
      </w:r>
    </w:p>
    <w:p w:rsidRPr="00EF7970" w:rsidR="006013B7" w:rsidP="00CB0D0F" w:rsidRDefault="006013B7" w14:paraId="5498DC4B" w14:textId="77777777">
      <w:pPr>
        <w:spacing w:after="0"/>
        <w:jc w:val="both"/>
        <w:rPr>
          <w:rFonts w:ascii="Times New Roman" w:hAnsi="Times New Roman" w:cs="Times New Roman"/>
          <w:kern w:val="2"/>
          <w:sz w:val="24"/>
          <w:szCs w:val="24"/>
        </w:rPr>
      </w:pPr>
    </w:p>
    <w:p w:rsidRPr="00CF4219" w:rsidR="00FC3D5B" w:rsidP="00CF4219" w:rsidRDefault="006013B7" w14:paraId="779A4474" w14:textId="04635101">
      <w:pPr>
        <w:pStyle w:val="Sraopastraipa"/>
        <w:numPr>
          <w:ilvl w:val="0"/>
          <w:numId w:val="1"/>
        </w:numPr>
        <w:spacing w:after="0"/>
        <w:jc w:val="both"/>
        <w:rPr>
          <w:rFonts w:ascii="Times New Roman" w:hAnsi="Times New Roman" w:cs="Times New Roman"/>
          <w:b/>
          <w:sz w:val="24"/>
          <w:szCs w:val="24"/>
        </w:rPr>
      </w:pPr>
      <w:r w:rsidRPr="00CF4219">
        <w:rPr>
          <w:rFonts w:ascii="Times New Roman" w:hAnsi="Times New Roman" w:cs="Times New Roman"/>
          <w:b/>
          <w:sz w:val="24"/>
          <w:szCs w:val="24"/>
        </w:rPr>
        <w:t xml:space="preserve">Sprendimo projekto tikslai ir uždaviniai </w:t>
      </w:r>
    </w:p>
    <w:p w:rsidRPr="00EF7970" w:rsidR="00365231" w:rsidP="005D5994" w:rsidRDefault="00CB0D0F" w14:paraId="72AF3C0A" w14:textId="708BA66D">
      <w:pPr>
        <w:pStyle w:val="Betarp"/>
        <w:jc w:val="both"/>
        <w:rPr>
          <w:lang w:val="lt-LT"/>
        </w:rPr>
      </w:pPr>
      <w:r w:rsidRPr="00EF7970">
        <w:rPr>
          <w:lang w:val="lt-LT"/>
        </w:rPr>
        <w:t xml:space="preserve">                   </w:t>
      </w:r>
      <w:r w:rsidRPr="00EF7970" w:rsidR="00365231">
        <w:rPr>
          <w:lang w:val="lt-LT"/>
        </w:rPr>
        <w:t>Sprendimo projektas parengtas vadovaujantis Lietuvos Respublikos žemės ūkio ministro 2021 m. gruodžio 27 d. įsakymu Nr. 3D-863.</w:t>
      </w:r>
    </w:p>
    <w:p w:rsidRPr="00EF7970" w:rsidR="00365231" w:rsidP="005D5994" w:rsidRDefault="005D5994" w14:paraId="479F4444" w14:textId="765C22FF">
      <w:pPr>
        <w:pStyle w:val="Betarp"/>
        <w:jc w:val="both"/>
        <w:rPr>
          <w:lang w:val="lt-LT"/>
        </w:rPr>
      </w:pPr>
      <w:r w:rsidRPr="00EF7970">
        <w:rPr>
          <w:lang w:val="lt-LT"/>
        </w:rPr>
        <w:t xml:space="preserve">                   </w:t>
      </w:r>
      <w:r w:rsidRPr="00EF7970" w:rsidR="00365231">
        <w:rPr>
          <w:lang w:val="lt-LT"/>
        </w:rPr>
        <w:t>Projekto tikslas – patvirtinti valstybės lėšomis finansuojamų melioracijos prioritetinių darbų 2022 m. programą.</w:t>
      </w:r>
    </w:p>
    <w:p w:rsidRPr="00EF7970" w:rsidR="00365231" w:rsidP="005D5994" w:rsidRDefault="00CB0D0F" w14:paraId="485C1615" w14:textId="772F128C">
      <w:pPr>
        <w:pStyle w:val="Betarp"/>
        <w:jc w:val="both"/>
        <w:rPr>
          <w:lang w:val="lt-LT"/>
        </w:rPr>
      </w:pPr>
      <w:r w:rsidRPr="00EF7970">
        <w:rPr>
          <w:lang w:val="lt-LT"/>
        </w:rPr>
        <w:t xml:space="preserve">                   </w:t>
      </w:r>
      <w:r w:rsidRPr="00EF7970" w:rsidR="00365231">
        <w:rPr>
          <w:lang w:val="lt-LT"/>
        </w:rPr>
        <w:t xml:space="preserve">Rajonas pagal žemių nusausinimo apimtį yra didžiausias šalyje. Daugiau kaip 90 proc. visos žemės ūkio produkcijos išauginama nusausintoje žemėje. Apie 70 proc. drenažo sistemų įrengta prieš 45–50 metų. Melioracijos statiniai vidutiniškai nusidėvėję 74 proc. </w:t>
      </w:r>
      <w:r w:rsidR="00CF4219">
        <w:rPr>
          <w:lang w:val="lt-LT"/>
        </w:rPr>
        <w:t>s</w:t>
      </w:r>
      <w:r w:rsidRPr="00EF7970" w:rsidR="00365231">
        <w:rPr>
          <w:lang w:val="lt-LT"/>
        </w:rPr>
        <w:t>kiriamų dotacijų</w:t>
      </w:r>
      <w:r w:rsidR="00CF4219">
        <w:rPr>
          <w:lang w:val="lt-LT"/>
        </w:rPr>
        <w:t xml:space="preserve"> p</w:t>
      </w:r>
      <w:r w:rsidRPr="00EF7970" w:rsidR="00365231">
        <w:rPr>
          <w:lang w:val="lt-LT"/>
        </w:rPr>
        <w:t>oreikis tenkinamas apie 20 proc.</w:t>
      </w:r>
    </w:p>
    <w:p w:rsidRPr="00EF7970" w:rsidR="00365231" w:rsidP="005D5994" w:rsidRDefault="005D5994" w14:paraId="0FC7FAA0" w14:textId="0DB62D49">
      <w:pPr>
        <w:pStyle w:val="Betarp"/>
        <w:jc w:val="both"/>
        <w:rPr>
          <w:lang w:val="lt-LT"/>
        </w:rPr>
      </w:pPr>
      <w:r w:rsidRPr="00EF7970">
        <w:rPr>
          <w:lang w:val="lt-LT"/>
        </w:rPr>
        <w:t xml:space="preserve">                   </w:t>
      </w:r>
      <w:r w:rsidRPr="00EF7970" w:rsidR="00365231">
        <w:rPr>
          <w:lang w:val="lt-LT"/>
        </w:rPr>
        <w:t>Žemės ūkio skyrius, atsižvelgdamas į rajonui skirtų lėšų limitą, melioracijos statinių būklę, vadovaudamasis Lietuvos Respublikos žemės ūkio ministro įsakymu nustatytais prioritetais ir žemės naudotojų pageidavimais, parengia melioracijos prioritetinių darbų programą.</w:t>
      </w:r>
    </w:p>
    <w:p w:rsidRPr="00EF7970" w:rsidR="00CB0D0F" w:rsidP="005D5994" w:rsidRDefault="00CF4219" w14:paraId="6DF771E9" w14:textId="72286410">
      <w:pPr>
        <w:spacing w:after="0"/>
        <w:ind w:firstLine="1134"/>
        <w:jc w:val="both"/>
        <w:rPr>
          <w:rFonts w:ascii="Times New Roman" w:hAnsi="Times New Roman" w:eastAsia="Times New Roman" w:cs="Times New Roman"/>
          <w:b/>
          <w:color w:val="000000"/>
          <w:sz w:val="24"/>
          <w:szCs w:val="24"/>
          <w:lang w:eastAsia="lt-LT"/>
        </w:rPr>
      </w:pPr>
      <w:r>
        <w:rPr>
          <w:rFonts w:ascii="Times New Roman" w:hAnsi="Times New Roman" w:eastAsia="Times New Roman" w:cs="Times New Roman"/>
          <w:b/>
          <w:color w:val="000000"/>
          <w:sz w:val="24"/>
          <w:szCs w:val="24"/>
          <w:lang w:eastAsia="lt-LT"/>
        </w:rPr>
        <w:t xml:space="preserve">2. </w:t>
      </w:r>
      <w:r w:rsidRPr="00EF7970" w:rsidR="006013B7">
        <w:rPr>
          <w:rFonts w:ascii="Times New Roman" w:hAnsi="Times New Roman" w:eastAsia="Times New Roman" w:cs="Times New Roman"/>
          <w:b/>
          <w:color w:val="000000"/>
          <w:sz w:val="24"/>
          <w:szCs w:val="24"/>
          <w:lang w:eastAsia="lt-LT"/>
        </w:rPr>
        <w:t xml:space="preserve">Siūlomos teisinio reguliavimo nuostatos </w:t>
      </w:r>
    </w:p>
    <w:p w:rsidRPr="00EF7970" w:rsidR="006013B7" w:rsidP="005D5994" w:rsidRDefault="006013B7" w14:paraId="1D382189" w14:textId="141E6AE4">
      <w:pPr>
        <w:spacing w:after="0"/>
        <w:ind w:firstLine="1134"/>
        <w:jc w:val="both"/>
        <w:rPr>
          <w:rFonts w:ascii="Times New Roman" w:hAnsi="Times New Roman" w:eastAsia="Times New Roman" w:cs="Times New Roman"/>
          <w:bCs/>
          <w:color w:val="000000"/>
          <w:sz w:val="24"/>
          <w:szCs w:val="24"/>
          <w:lang w:eastAsia="lt-LT"/>
        </w:rPr>
      </w:pPr>
      <w:r w:rsidRPr="00EF7970">
        <w:rPr>
          <w:rFonts w:ascii="Times New Roman" w:hAnsi="Times New Roman" w:eastAsia="Times New Roman" w:cs="Times New Roman"/>
          <w:bCs/>
          <w:color w:val="000000"/>
          <w:sz w:val="24"/>
          <w:szCs w:val="24"/>
          <w:lang w:eastAsia="lt-LT"/>
        </w:rPr>
        <w:t>Priėmus teikiamą projektą galiojantys teisės aktai nebus pakeisti ar panaikinti.</w:t>
      </w:r>
    </w:p>
    <w:p w:rsidRPr="00EF7970" w:rsidR="00AE28B5" w:rsidP="005D5994" w:rsidRDefault="00CF4219" w14:paraId="1B1F76C0" w14:textId="1293B00D">
      <w:pPr>
        <w:pStyle w:val="Betarp"/>
        <w:ind w:firstLine="1134"/>
        <w:jc w:val="both"/>
        <w:rPr>
          <w:rFonts w:eastAsia="Times New Roman"/>
          <w:b/>
          <w:color w:val="000000"/>
          <w:lang w:val="lt-LT" w:eastAsia="lt-LT"/>
        </w:rPr>
      </w:pPr>
      <w:r>
        <w:rPr>
          <w:rFonts w:eastAsia="Times New Roman"/>
          <w:b/>
          <w:color w:val="000000"/>
          <w:lang w:val="lt-LT" w:eastAsia="lt-LT"/>
        </w:rPr>
        <w:t xml:space="preserve">3. </w:t>
      </w:r>
      <w:r w:rsidRPr="00EF7970" w:rsidR="006013B7">
        <w:rPr>
          <w:rFonts w:eastAsia="Times New Roman"/>
          <w:b/>
          <w:color w:val="000000"/>
          <w:lang w:val="lt-LT" w:eastAsia="lt-LT"/>
        </w:rPr>
        <w:t>Laukiami rezultatai</w:t>
      </w:r>
    </w:p>
    <w:p w:rsidRPr="00EF7970" w:rsidR="00AE28B5" w:rsidP="005D5994" w:rsidRDefault="00CB0D0F" w14:paraId="379709BD" w14:textId="27EEED9D">
      <w:pPr>
        <w:pStyle w:val="Betarp"/>
        <w:jc w:val="both"/>
        <w:rPr>
          <w:lang w:val="lt-LT"/>
        </w:rPr>
      </w:pPr>
      <w:r w:rsidRPr="00EF7970">
        <w:rPr>
          <w:lang w:val="lt-LT"/>
        </w:rPr>
        <w:t xml:space="preserve">                   </w:t>
      </w:r>
      <w:r w:rsidRPr="00EF7970" w:rsidR="00AE28B5">
        <w:rPr>
          <w:lang w:val="lt-LT"/>
        </w:rPr>
        <w:t>Programoje prioritetas (didžioji lėšų dalis) skiriamas magistralinių melioracijos griovių tvarkymui (šienavimui, krūmų kirtimui, drenažo žiočių atnaujinimui, griovių dugno valymui). Šiam tikslui numatyta 93,4 proc. lėšų. Iš to skaičiaus 12,6 proc. lėšų planuojama panaudoti šalinant avarinius valstybei nuosavybės teise priklausančius melioracijos statinių gedimus.</w:t>
      </w:r>
    </w:p>
    <w:p w:rsidRPr="00EF7970" w:rsidR="00AE28B5" w:rsidP="005D5994" w:rsidRDefault="005D5994" w14:paraId="385D648A" w14:textId="0C3EC158">
      <w:pPr>
        <w:pStyle w:val="Betarp"/>
        <w:jc w:val="both"/>
        <w:rPr>
          <w:lang w:val="lt-LT"/>
        </w:rPr>
      </w:pPr>
      <w:r w:rsidRPr="00EF7970">
        <w:rPr>
          <w:lang w:val="lt-LT"/>
        </w:rPr>
        <w:t xml:space="preserve">                    </w:t>
      </w:r>
      <w:r w:rsidRPr="00EF7970" w:rsidR="00AE28B5">
        <w:rPr>
          <w:lang w:val="lt-LT"/>
        </w:rPr>
        <w:t xml:space="preserve">Įgyvendinant melioracijos prioritetinių darbų programą bus suremontuota apie 29,17 km griovių, 27 vandens pralaidų, 85 ha sausinimo sistemų, atlikti 68,5 km griovių priežiūros darbai. </w:t>
      </w:r>
    </w:p>
    <w:p w:rsidRPr="00EF7970" w:rsidR="00AE28B5" w:rsidP="005D5994" w:rsidRDefault="005D5994" w14:paraId="71E6C38B" w14:textId="6DB90CF1">
      <w:pPr>
        <w:pStyle w:val="Betarp"/>
        <w:jc w:val="both"/>
        <w:rPr>
          <w:lang w:val="lt-LT"/>
        </w:rPr>
      </w:pPr>
      <w:r w:rsidRPr="00EF7970">
        <w:rPr>
          <w:lang w:val="lt-LT"/>
        </w:rPr>
        <w:t xml:space="preserve">                   </w:t>
      </w:r>
      <w:r w:rsidRPr="00EF7970" w:rsidR="00AE28B5">
        <w:rPr>
          <w:lang w:val="lt-LT"/>
        </w:rPr>
        <w:t>Atlikus šiuos darbus, bus užtikrintas žemės savininkų ir kitų naudotojų žemėje esančių valstybei nuosavybės teise priklausančių melioracijos įrenginių tinkamas veikimas.</w:t>
      </w:r>
    </w:p>
    <w:p w:rsidRPr="00EF7970" w:rsidR="00AE28B5" w:rsidP="005D5994" w:rsidRDefault="00CF4219" w14:paraId="429A4006" w14:textId="46D5AE7A">
      <w:pPr>
        <w:pStyle w:val="Betarp"/>
        <w:ind w:firstLine="1134"/>
        <w:jc w:val="both"/>
        <w:rPr>
          <w:rFonts w:eastAsia="Times New Roman"/>
          <w:b/>
          <w:color w:val="000000"/>
          <w:lang w:val="lt-LT" w:eastAsia="lt-LT"/>
        </w:rPr>
      </w:pPr>
      <w:r>
        <w:rPr>
          <w:rFonts w:eastAsia="Times New Roman"/>
          <w:b/>
          <w:color w:val="000000"/>
          <w:lang w:val="lt-LT" w:eastAsia="lt-LT"/>
        </w:rPr>
        <w:t xml:space="preserve">4. </w:t>
      </w:r>
      <w:r w:rsidRPr="00EF7970" w:rsidR="006013B7">
        <w:rPr>
          <w:rFonts w:eastAsia="Times New Roman"/>
          <w:b/>
          <w:color w:val="000000"/>
          <w:lang w:val="lt-LT" w:eastAsia="lt-LT"/>
        </w:rPr>
        <w:t>Lėšų poreikis ir šaltiniai</w:t>
      </w:r>
    </w:p>
    <w:p w:rsidRPr="00EF7970" w:rsidR="00AE28B5" w:rsidP="005D5994" w:rsidRDefault="00AE28B5" w14:paraId="56092135" w14:textId="42458B13">
      <w:pPr>
        <w:pStyle w:val="Betarp"/>
        <w:ind w:firstLine="1134"/>
        <w:jc w:val="both"/>
        <w:rPr>
          <w:rFonts w:eastAsia="Times New Roman"/>
          <w:b/>
          <w:color w:val="000000"/>
          <w:lang w:val="lt-LT" w:eastAsia="lt-LT"/>
        </w:rPr>
      </w:pPr>
      <w:r w:rsidRPr="00EF7970">
        <w:rPr>
          <w:lang w:val="lt-LT"/>
        </w:rPr>
        <w:t>Finansavimo šaltiniai – valstybės biudžeto lėšos, skirtos melioracijos funkcijai atlikti. Panevėžio rajono savivaldybės administracijai Lietuvos Respublikos žemės ūkio ministro įsakymu 2022 m. paskirta 449 000 eurų melioracijos statinių remonto ir priežiūros darbams atlikti. Šios lėšos bus naudojamos melioracijos griovių ir hidrotechnikos statinių priežiūrai ir remontui, didelio skersmens drenažo rinktuvų avariniams gedimams šalinti.</w:t>
      </w:r>
    </w:p>
    <w:p w:rsidRPr="00EF7970" w:rsidR="00CB0D0F" w:rsidP="005D5994" w:rsidRDefault="00CB0D0F" w14:paraId="4A5AB471" w14:textId="22BAC51B">
      <w:pPr>
        <w:pStyle w:val="Betarp"/>
        <w:jc w:val="both"/>
        <w:rPr>
          <w:b/>
          <w:lang w:val="lt-LT"/>
        </w:rPr>
      </w:pPr>
      <w:r w:rsidRPr="00EF7970">
        <w:rPr>
          <w:b/>
          <w:lang w:val="lt-LT"/>
        </w:rPr>
        <w:t xml:space="preserve">                 </w:t>
      </w:r>
      <w:r w:rsidRPr="00EF7970" w:rsidR="005D5994">
        <w:rPr>
          <w:b/>
          <w:lang w:val="lt-LT"/>
        </w:rPr>
        <w:t xml:space="preserve"> </w:t>
      </w:r>
      <w:r w:rsidR="00CF4219">
        <w:rPr>
          <w:b/>
          <w:lang w:val="lt-LT"/>
        </w:rPr>
        <w:t xml:space="preserve">5. </w:t>
      </w:r>
      <w:r w:rsidRPr="00EF7970" w:rsidR="006013B7">
        <w:rPr>
          <w:b/>
          <w:lang w:val="lt-LT"/>
        </w:rPr>
        <w:t>Kiti sprendimui priimti reikalingi pagrindimai, skaičiavimai ir paaiškinimai</w:t>
      </w:r>
      <w:r w:rsidRPr="00EF7970">
        <w:rPr>
          <w:b/>
          <w:lang w:val="lt-LT"/>
        </w:rPr>
        <w:t xml:space="preserve">  </w:t>
      </w:r>
    </w:p>
    <w:p w:rsidRPr="00EF7970" w:rsidR="00006927" w:rsidP="005D5994" w:rsidRDefault="00CB0D0F" w14:paraId="38F01B3B" w14:textId="3C67222C">
      <w:pPr>
        <w:pStyle w:val="Betarp"/>
        <w:jc w:val="both"/>
        <w:rPr>
          <w:lang w:val="lt-LT"/>
        </w:rPr>
      </w:pPr>
      <w:r w:rsidRPr="00EF7970">
        <w:rPr>
          <w:b/>
          <w:lang w:val="lt-LT"/>
        </w:rPr>
        <w:t xml:space="preserve">               </w:t>
      </w:r>
      <w:r w:rsidRPr="00EF7970" w:rsidR="005D5994">
        <w:rPr>
          <w:b/>
          <w:lang w:val="lt-LT"/>
        </w:rPr>
        <w:t xml:space="preserve"> </w:t>
      </w:r>
      <w:r w:rsidRPr="00EF7970">
        <w:rPr>
          <w:b/>
          <w:lang w:val="lt-LT"/>
        </w:rPr>
        <w:t xml:space="preserve">  </w:t>
      </w:r>
      <w:r w:rsidRPr="00EF7970" w:rsidR="006013B7">
        <w:rPr>
          <w:lang w:val="lt-LT"/>
        </w:rPr>
        <w:t>Pateikiama Panevėžio rajono savivaldybės 202</w:t>
      </w:r>
      <w:r w:rsidRPr="00EF7970" w:rsidR="00AE28B5">
        <w:rPr>
          <w:lang w:val="lt-LT"/>
        </w:rPr>
        <w:t>2</w:t>
      </w:r>
      <w:r w:rsidRPr="00EF7970" w:rsidR="006013B7">
        <w:rPr>
          <w:lang w:val="lt-LT"/>
        </w:rPr>
        <w:t xml:space="preserve"> metų </w:t>
      </w:r>
      <w:r w:rsidRPr="00EF7970" w:rsidR="00AE28B5">
        <w:rPr>
          <w:lang w:val="lt-LT"/>
        </w:rPr>
        <w:t>melioracijos prioritetinių</w:t>
      </w:r>
      <w:r w:rsidRPr="00EF7970" w:rsidR="006013B7">
        <w:rPr>
          <w:lang w:val="lt-LT"/>
        </w:rPr>
        <w:t xml:space="preserve"> darbų programa, </w:t>
      </w:r>
      <w:r w:rsidRPr="00EF7970" w:rsidR="00A87C95">
        <w:rPr>
          <w:lang w:val="lt-LT"/>
        </w:rPr>
        <w:t>kurioje</w:t>
      </w:r>
      <w:r w:rsidRPr="00EF7970" w:rsidR="00CB5ACB">
        <w:rPr>
          <w:lang w:val="lt-LT"/>
        </w:rPr>
        <w:t xml:space="preserve"> </w:t>
      </w:r>
      <w:r w:rsidRPr="00EF7970" w:rsidR="006013B7">
        <w:rPr>
          <w:lang w:val="lt-LT"/>
        </w:rPr>
        <w:t>numat</w:t>
      </w:r>
      <w:r w:rsidRPr="00EF7970" w:rsidR="00A87C95">
        <w:rPr>
          <w:lang w:val="lt-LT"/>
        </w:rPr>
        <w:t>yta</w:t>
      </w:r>
      <w:r w:rsidRPr="00EF7970" w:rsidR="006013B7">
        <w:rPr>
          <w:lang w:val="lt-LT"/>
        </w:rPr>
        <w:t xml:space="preserve"> </w:t>
      </w:r>
      <w:r w:rsidRPr="00EF7970" w:rsidR="00006927">
        <w:rPr>
          <w:lang w:val="lt-LT"/>
        </w:rPr>
        <w:t xml:space="preserve">valstybės skirtas </w:t>
      </w:r>
      <w:r w:rsidRPr="00EF7970" w:rsidR="006013B7">
        <w:rPr>
          <w:lang w:val="lt-LT"/>
        </w:rPr>
        <w:t>lėš</w:t>
      </w:r>
      <w:r w:rsidRPr="00EF7970" w:rsidR="00A87C95">
        <w:rPr>
          <w:lang w:val="lt-LT"/>
        </w:rPr>
        <w:t>as</w:t>
      </w:r>
      <w:r w:rsidRPr="00EF7970" w:rsidR="006013B7">
        <w:rPr>
          <w:lang w:val="lt-LT"/>
        </w:rPr>
        <w:t xml:space="preserve"> panaudo</w:t>
      </w:r>
      <w:r w:rsidRPr="00EF7970" w:rsidR="00A87C95">
        <w:rPr>
          <w:lang w:val="lt-LT"/>
        </w:rPr>
        <w:t>ti</w:t>
      </w:r>
      <w:r w:rsidRPr="00EF7970" w:rsidR="006013B7">
        <w:rPr>
          <w:lang w:val="lt-LT"/>
        </w:rPr>
        <w:t xml:space="preserve"> </w:t>
      </w:r>
      <w:r w:rsidRPr="00EF7970" w:rsidR="00006927">
        <w:rPr>
          <w:lang w:val="lt-LT"/>
        </w:rPr>
        <w:t xml:space="preserve">valstybei priklausančių </w:t>
      </w:r>
      <w:r w:rsidRPr="00EF7970">
        <w:rPr>
          <w:lang w:val="lt-LT"/>
        </w:rPr>
        <w:t xml:space="preserve">Panevėžio rajono </w:t>
      </w:r>
      <w:r w:rsidRPr="00EF7970" w:rsidR="00006927">
        <w:rPr>
          <w:lang w:val="lt-LT"/>
        </w:rPr>
        <w:t>savivaldybei patikėjimo teise priskirtų melioracijos statinių priežiūrai bei remontui.</w:t>
      </w:r>
    </w:p>
    <w:p w:rsidRPr="00EF7970" w:rsidR="00A97BE1" w:rsidP="005D5994" w:rsidRDefault="00A97BE1" w14:paraId="43A3ABCA" w14:textId="77777777">
      <w:pPr>
        <w:jc w:val="both"/>
        <w:rPr>
          <w:rFonts w:ascii="Times New Roman" w:hAnsi="Times New Roman" w:cs="Times New Roman"/>
          <w:bCs/>
          <w:color w:val="000000"/>
          <w:sz w:val="24"/>
          <w:szCs w:val="24"/>
          <w:lang w:eastAsia="lt-LT"/>
        </w:rPr>
      </w:pPr>
    </w:p>
    <w:p w:rsidRPr="00EF7970" w:rsidR="006013B7" w:rsidP="00CB5ACB" w:rsidRDefault="006013B7" w14:paraId="54EC3DF5" w14:textId="133B8DBA">
      <w:pPr>
        <w:jc w:val="both"/>
        <w:rPr>
          <w:rFonts w:ascii="Times New Roman" w:hAnsi="Times New Roman" w:cs="Times New Roman"/>
          <w:sz w:val="24"/>
          <w:szCs w:val="24"/>
        </w:rPr>
      </w:pPr>
      <w:r w:rsidRPr="00EF7970">
        <w:rPr>
          <w:rFonts w:ascii="Times New Roman" w:hAnsi="Times New Roman" w:cs="Times New Roman"/>
          <w:bCs/>
          <w:color w:val="000000"/>
          <w:sz w:val="24"/>
          <w:szCs w:val="24"/>
          <w:lang w:eastAsia="lt-LT"/>
        </w:rPr>
        <w:t xml:space="preserve">Skyriaus vedėja                                                                                                          Zita Bakanienė                                         </w:t>
      </w:r>
    </w:p>
    <w:sectPr w:rsidRPr="00EF7970" w:rsidR="006013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16036"/>
    <w:multiLevelType w:val="hybridMultilevel"/>
    <w:tmpl w:val="05AE5910"/>
    <w:lvl w:ilvl="0" w:tplc="B0065E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6927"/>
    <w:rsid w:val="00101D93"/>
    <w:rsid w:val="001A40A7"/>
    <w:rsid w:val="00297460"/>
    <w:rsid w:val="00365231"/>
    <w:rsid w:val="004265BD"/>
    <w:rsid w:val="00472BC0"/>
    <w:rsid w:val="004D406D"/>
    <w:rsid w:val="005D1BC1"/>
    <w:rsid w:val="005D5994"/>
    <w:rsid w:val="006013B7"/>
    <w:rsid w:val="00666E05"/>
    <w:rsid w:val="006B1597"/>
    <w:rsid w:val="00752012"/>
    <w:rsid w:val="00844CD4"/>
    <w:rsid w:val="009873B4"/>
    <w:rsid w:val="00997069"/>
    <w:rsid w:val="0099714D"/>
    <w:rsid w:val="00A87C95"/>
    <w:rsid w:val="00A97BE1"/>
    <w:rsid w:val="00AB6F44"/>
    <w:rsid w:val="00AE28B5"/>
    <w:rsid w:val="00B361AF"/>
    <w:rsid w:val="00BA1FF5"/>
    <w:rsid w:val="00C01771"/>
    <w:rsid w:val="00C645EC"/>
    <w:rsid w:val="00CB0D0F"/>
    <w:rsid w:val="00CB5ACB"/>
    <w:rsid w:val="00CF4219"/>
    <w:rsid w:val="00DA4E47"/>
    <w:rsid w:val="00DF7741"/>
    <w:rsid w:val="00E77786"/>
    <w:rsid w:val="00EF7970"/>
    <w:rsid w:val="00F70474"/>
    <w:rsid w:val="00F938B8"/>
    <w:rsid w:val="00FC3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DB3F"/>
  <w15:chartTrackingRefBased/>
  <w15:docId w15:val="{39C7F94B-49D7-4272-BCEF-677767F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2BC0"/>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6013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6013B7"/>
    <w:pPr>
      <w:suppressAutoHyphens/>
      <w:spacing w:after="0" w:line="240" w:lineRule="auto"/>
    </w:pPr>
    <w:rPr>
      <w:rFonts w:ascii="Times New Roman" w:eastAsia="Arial" w:hAnsi="Times New Roman" w:cs="Times New Roman"/>
      <w:sz w:val="24"/>
      <w:szCs w:val="24"/>
      <w:lang w:val="en-US" w:eastAsia="ar-SA"/>
    </w:rPr>
  </w:style>
  <w:style w:type="paragraph" w:styleId="Sraopastraipa">
    <w:name w:val="List Paragraph"/>
    <w:basedOn w:val="prastasis"/>
    <w:uiPriority w:val="34"/>
    <w:qFormat/>
    <w:rsid w:val="00CF4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99231">
      <w:bodyDiv w:val="1"/>
      <w:marLeft w:val="0"/>
      <w:marRight w:val="0"/>
      <w:marTop w:val="0"/>
      <w:marBottom w:val="0"/>
      <w:divBdr>
        <w:top w:val="none" w:sz="0" w:space="0" w:color="auto"/>
        <w:left w:val="none" w:sz="0" w:space="0" w:color="auto"/>
        <w:bottom w:val="none" w:sz="0" w:space="0" w:color="auto"/>
        <w:right w:val="none" w:sz="0" w:space="0" w:color="auto"/>
      </w:divBdr>
    </w:div>
    <w:div w:id="18987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3716</Words>
  <Characters>2119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Rita Stipinienė</cp:lastModifiedBy>
  <cp:revision>2</cp:revision>
  <cp:lastPrinted>2022-01-11T07:47:00Z</cp:lastPrinted>
  <dcterms:created xsi:type="dcterms:W3CDTF">2022-01-12T05:51:00Z</dcterms:created>
  <dcterms:modified xsi:type="dcterms:W3CDTF">2022-01-12T05:51:00Z</dcterms:modified>
</cp:coreProperties>
</file>