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0566B" w14:textId="77777777" w:rsidR="00386A99" w:rsidRDefault="006C1055">
      <w:pPr>
        <w:pStyle w:val="Header"/>
        <w:jc w:val="center"/>
      </w:pPr>
      <w:r>
        <w:rPr>
          <w:noProof/>
          <w:lang w:eastAsia="lt-LT"/>
        </w:rPr>
        <w:drawing>
          <wp:inline distT="0" distB="0" distL="0" distR="0" wp14:anchorId="298C391B" wp14:editId="03778D04">
            <wp:extent cx="540385" cy="65214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 cy="652145"/>
                    </a:xfrm>
                    <a:prstGeom prst="rect">
                      <a:avLst/>
                    </a:prstGeom>
                    <a:solidFill>
                      <a:srgbClr val="FFFFFF"/>
                    </a:solidFill>
                    <a:ln>
                      <a:noFill/>
                    </a:ln>
                  </pic:spPr>
                </pic:pic>
              </a:graphicData>
            </a:graphic>
          </wp:inline>
        </w:drawing>
      </w:r>
      <w:r w:rsidR="00902B9E">
        <w:t xml:space="preserve">                                     </w:t>
      </w:r>
    </w:p>
    <w:p w14:paraId="6B3023EE" w14:textId="77777777" w:rsidR="00386A99" w:rsidRPr="00D70B2F" w:rsidRDefault="00D70B2F" w:rsidP="00D70B2F">
      <w:pPr>
        <w:pStyle w:val="Header"/>
        <w:jc w:val="right"/>
        <w:rPr>
          <w:b/>
          <w:sz w:val="24"/>
          <w:szCs w:val="24"/>
        </w:rPr>
      </w:pPr>
      <w:r w:rsidRPr="00D70B2F">
        <w:rPr>
          <w:sz w:val="24"/>
          <w:szCs w:val="24"/>
        </w:rPr>
        <w:t xml:space="preserve">                                                                   </w:t>
      </w:r>
      <w:r w:rsidR="009012EE">
        <w:rPr>
          <w:b/>
          <w:sz w:val="24"/>
          <w:szCs w:val="24"/>
        </w:rPr>
        <w:t>P</w:t>
      </w:r>
      <w:r w:rsidRPr="00D70B2F">
        <w:rPr>
          <w:b/>
          <w:sz w:val="24"/>
          <w:szCs w:val="24"/>
        </w:rPr>
        <w:t>rojektas</w:t>
      </w:r>
    </w:p>
    <w:p w14:paraId="30DF523B" w14:textId="77777777" w:rsidR="00386A99" w:rsidRDefault="00386A99">
      <w:pPr>
        <w:pStyle w:val="Header"/>
        <w:jc w:val="center"/>
        <w:rPr>
          <w:b/>
          <w:sz w:val="28"/>
        </w:rPr>
      </w:pPr>
      <w:r>
        <w:rPr>
          <w:b/>
          <w:sz w:val="28"/>
        </w:rPr>
        <w:t xml:space="preserve">PANEVĖŽIO RAJONO SAVIVALDYBĖS TARYBA </w:t>
      </w:r>
    </w:p>
    <w:p w14:paraId="02626326" w14:textId="77777777" w:rsidR="00386A99" w:rsidRPr="00D7100C" w:rsidRDefault="00386A99">
      <w:pPr>
        <w:pStyle w:val="Header"/>
        <w:jc w:val="center"/>
        <w:rPr>
          <w:sz w:val="24"/>
          <w:szCs w:val="24"/>
        </w:rPr>
      </w:pPr>
    </w:p>
    <w:p w14:paraId="138267BF" w14:textId="77777777" w:rsidR="00902B9E" w:rsidRPr="00902B9E" w:rsidRDefault="00902B9E" w:rsidP="00902B9E">
      <w:pPr>
        <w:tabs>
          <w:tab w:val="center" w:pos="4153"/>
          <w:tab w:val="right" w:pos="8306"/>
        </w:tabs>
        <w:jc w:val="center"/>
      </w:pPr>
      <w:r w:rsidRPr="00902B9E">
        <w:rPr>
          <w:b/>
          <w:sz w:val="28"/>
        </w:rPr>
        <w:t>SPRENDIMAS</w:t>
      </w:r>
    </w:p>
    <w:p w14:paraId="13D88511" w14:textId="2554BE0E" w:rsidR="00F67E88" w:rsidRPr="00F67E88" w:rsidRDefault="00F67E88" w:rsidP="00F67E88">
      <w:pPr>
        <w:jc w:val="center"/>
        <w:rPr>
          <w:b/>
          <w:bCs/>
          <w:sz w:val="24"/>
          <w:szCs w:val="24"/>
          <w:lang w:eastAsia="en-US"/>
        </w:rPr>
      </w:pPr>
      <w:r w:rsidRPr="00F67E88">
        <w:rPr>
          <w:b/>
          <w:bCs/>
          <w:sz w:val="24"/>
          <w:szCs w:val="24"/>
        </w:rPr>
        <w:t>DĖL MAGISTRALINIŲ DUJOTIEKIŲ IR UŽDARYMO ĮTAISŲ BEI KITOS SUSIJUSIOS INFRASTRUKTŪROS PANEVĖŽIO R. SAV., PANEVĖŽIO SEN., PALIŪNIŠKIO K. V. INŽINERINĖS INFRASTRUKTŪROS VYSTYMO SPECIALIOJO PLANO RENGIMO</w:t>
      </w:r>
    </w:p>
    <w:p w14:paraId="0F1D89AF" w14:textId="77777777" w:rsidR="00322A07" w:rsidRPr="00487B8C" w:rsidRDefault="00322A07" w:rsidP="00322A07">
      <w:pPr>
        <w:jc w:val="center"/>
        <w:rPr>
          <w:sz w:val="24"/>
        </w:rPr>
      </w:pPr>
    </w:p>
    <w:p w14:paraId="7B37B053" w14:textId="4AEDA203" w:rsidR="00322A07" w:rsidRPr="00322A07" w:rsidRDefault="003D2E0D" w:rsidP="00322A07">
      <w:pPr>
        <w:jc w:val="center"/>
        <w:rPr>
          <w:sz w:val="24"/>
        </w:rPr>
      </w:pPr>
      <w:r>
        <w:rPr>
          <w:sz w:val="24"/>
        </w:rPr>
        <w:t>202</w:t>
      </w:r>
      <w:r w:rsidR="00795E90">
        <w:rPr>
          <w:sz w:val="24"/>
        </w:rPr>
        <w:t>2</w:t>
      </w:r>
      <w:r w:rsidR="00261D74" w:rsidRPr="00322A07">
        <w:rPr>
          <w:sz w:val="24"/>
        </w:rPr>
        <w:t xml:space="preserve"> </w:t>
      </w:r>
      <w:r w:rsidR="00322A07" w:rsidRPr="00322A07">
        <w:rPr>
          <w:sz w:val="24"/>
        </w:rPr>
        <w:t xml:space="preserve">m. </w:t>
      </w:r>
      <w:r w:rsidR="00267E01">
        <w:rPr>
          <w:sz w:val="24"/>
        </w:rPr>
        <w:t>gegužės</w:t>
      </w:r>
      <w:r w:rsidR="00261D74" w:rsidRPr="00322A07">
        <w:rPr>
          <w:sz w:val="24"/>
        </w:rPr>
        <w:t xml:space="preserve"> </w:t>
      </w:r>
      <w:r w:rsidR="00FC2F76">
        <w:rPr>
          <w:sz w:val="24"/>
        </w:rPr>
        <w:t>5</w:t>
      </w:r>
      <w:r w:rsidR="00261D74" w:rsidRPr="00322A07">
        <w:rPr>
          <w:sz w:val="24"/>
        </w:rPr>
        <w:t xml:space="preserve"> </w:t>
      </w:r>
      <w:r w:rsidR="00322A07" w:rsidRPr="00322A07">
        <w:rPr>
          <w:sz w:val="24"/>
        </w:rPr>
        <w:t>d. Nr. T</w:t>
      </w:r>
      <w:r w:rsidR="00FC2F76">
        <w:rPr>
          <w:sz w:val="24"/>
        </w:rPr>
        <w:t>2</w:t>
      </w:r>
      <w:r w:rsidR="00322A07" w:rsidRPr="00322A07">
        <w:rPr>
          <w:sz w:val="24"/>
        </w:rPr>
        <w:t xml:space="preserve">- </w:t>
      </w:r>
    </w:p>
    <w:p w14:paraId="2274515F" w14:textId="77777777" w:rsidR="00322A07" w:rsidRPr="00322A07" w:rsidRDefault="00322A07" w:rsidP="00322A07">
      <w:pPr>
        <w:jc w:val="center"/>
        <w:rPr>
          <w:sz w:val="24"/>
        </w:rPr>
      </w:pPr>
      <w:r w:rsidRPr="00322A07">
        <w:rPr>
          <w:sz w:val="24"/>
        </w:rPr>
        <w:t>Panevėžys</w:t>
      </w:r>
    </w:p>
    <w:p w14:paraId="63626EAB" w14:textId="77777777" w:rsidR="00322A07" w:rsidRPr="00487B8C" w:rsidRDefault="00322A07" w:rsidP="00D7100C">
      <w:pPr>
        <w:rPr>
          <w:sz w:val="24"/>
        </w:rPr>
      </w:pPr>
    </w:p>
    <w:p w14:paraId="523C890F" w14:textId="1DC9075E" w:rsidR="00322A07" w:rsidRPr="00B32ED3" w:rsidRDefault="00322A07" w:rsidP="00BF54D4">
      <w:pPr>
        <w:spacing w:line="276" w:lineRule="auto"/>
        <w:ind w:firstLine="534"/>
        <w:jc w:val="both"/>
        <w:rPr>
          <w:sz w:val="24"/>
        </w:rPr>
      </w:pPr>
      <w:r w:rsidRPr="00322A07">
        <w:rPr>
          <w:sz w:val="24"/>
        </w:rPr>
        <w:t xml:space="preserve">Vadovaudamasi </w:t>
      </w:r>
      <w:r w:rsidR="00487B8C">
        <w:rPr>
          <w:sz w:val="24"/>
        </w:rPr>
        <w:t xml:space="preserve">Lietuvos Respublikos vietos savivaldos įstatymo </w:t>
      </w:r>
      <w:r w:rsidR="003D2E0D">
        <w:rPr>
          <w:sz w:val="24"/>
        </w:rPr>
        <w:t>1</w:t>
      </w:r>
      <w:r w:rsidR="00261D74">
        <w:rPr>
          <w:sz w:val="24"/>
        </w:rPr>
        <w:t xml:space="preserve">6 </w:t>
      </w:r>
      <w:r w:rsidR="00487B8C">
        <w:rPr>
          <w:sz w:val="24"/>
        </w:rPr>
        <w:t xml:space="preserve">straipsnio </w:t>
      </w:r>
      <w:r w:rsidR="00287BC2">
        <w:rPr>
          <w:sz w:val="24"/>
        </w:rPr>
        <w:t xml:space="preserve">3 dalies </w:t>
      </w:r>
      <w:r w:rsidR="00287BC2">
        <w:rPr>
          <w:sz w:val="24"/>
        </w:rPr>
        <w:br/>
      </w:r>
      <w:r w:rsidR="003D2E0D">
        <w:rPr>
          <w:sz w:val="24"/>
        </w:rPr>
        <w:t xml:space="preserve">8 </w:t>
      </w:r>
      <w:r w:rsidR="00487B8C">
        <w:rPr>
          <w:sz w:val="24"/>
        </w:rPr>
        <w:t>punktu</w:t>
      </w:r>
      <w:r w:rsidR="00C366A6">
        <w:rPr>
          <w:sz w:val="24"/>
        </w:rPr>
        <w:t xml:space="preserve">, Lietuvos Respublikos </w:t>
      </w:r>
      <w:r w:rsidR="003D2E0D">
        <w:rPr>
          <w:sz w:val="24"/>
        </w:rPr>
        <w:t>teritorijų planavimo įstatymo 6 straipsnio 2 ir 3 dalimis</w:t>
      </w:r>
      <w:r w:rsidR="00A0090B">
        <w:rPr>
          <w:sz w:val="24"/>
        </w:rPr>
        <w:t xml:space="preserve">, </w:t>
      </w:r>
      <w:r w:rsidR="003D2E0D">
        <w:rPr>
          <w:sz w:val="24"/>
        </w:rPr>
        <w:t>20 straipsnio 4 dalimi, 21 straipsnio 2 dalies 2 punktu, 30 straipsnio 2 dalimi, Pasiūlymų teikimo dėl teritorijų planavimo proceso inicijavimo tvarkos aprašu, patvirtintu</w:t>
      </w:r>
      <w:r w:rsidR="00A0090B">
        <w:rPr>
          <w:sz w:val="24"/>
        </w:rPr>
        <w:t xml:space="preserve"> Lietuvos Respublikos Vyriausybės </w:t>
      </w:r>
      <w:r w:rsidR="00287BC2">
        <w:rPr>
          <w:sz w:val="24"/>
        </w:rPr>
        <w:br/>
      </w:r>
      <w:r w:rsidR="003D2E0D">
        <w:rPr>
          <w:sz w:val="24"/>
        </w:rPr>
        <w:t>2013 m. gruodžio 18</w:t>
      </w:r>
      <w:r w:rsidR="00271C5B">
        <w:rPr>
          <w:sz w:val="24"/>
        </w:rPr>
        <w:t xml:space="preserve"> </w:t>
      </w:r>
      <w:r w:rsidR="00A0090B">
        <w:rPr>
          <w:sz w:val="24"/>
        </w:rPr>
        <w:t>d. nutarimu Nr.</w:t>
      </w:r>
      <w:r w:rsidR="006A786E">
        <w:rPr>
          <w:sz w:val="24"/>
        </w:rPr>
        <w:t xml:space="preserve"> </w:t>
      </w:r>
      <w:r w:rsidR="00A0090B">
        <w:rPr>
          <w:sz w:val="24"/>
        </w:rPr>
        <w:t>1</w:t>
      </w:r>
      <w:r w:rsidR="003D2E0D">
        <w:rPr>
          <w:sz w:val="24"/>
        </w:rPr>
        <w:t>265</w:t>
      </w:r>
      <w:r w:rsidR="006A786E">
        <w:rPr>
          <w:sz w:val="24"/>
        </w:rPr>
        <w:t xml:space="preserve"> „Dėl </w:t>
      </w:r>
      <w:r w:rsidR="003D2E0D">
        <w:rPr>
          <w:sz w:val="24"/>
        </w:rPr>
        <w:t>Pasiūlymų teikimo dėl teritorijų planavimo proceso inicijavimo tvarkos aprašo patvirtinimo</w:t>
      </w:r>
      <w:r w:rsidR="00BF39D2">
        <w:rPr>
          <w:sz w:val="24"/>
        </w:rPr>
        <w:t>“</w:t>
      </w:r>
      <w:r w:rsidR="00546A10">
        <w:rPr>
          <w:sz w:val="24"/>
        </w:rPr>
        <w:t xml:space="preserve">, </w:t>
      </w:r>
      <w:r w:rsidR="003D2E0D">
        <w:rPr>
          <w:sz w:val="24"/>
        </w:rPr>
        <w:t>Inžinerinės infrastruktūros vystymo (elektros, dujų ir naftos tiekimo tinklų) planų rengimo taisyklių, patvirtintų Lietuvos Respublikos energetikos ministro</w:t>
      </w:r>
      <w:r w:rsidR="00FA2C0F">
        <w:rPr>
          <w:sz w:val="24"/>
        </w:rPr>
        <w:t xml:space="preserve"> ir Lietuvos Respublikos </w:t>
      </w:r>
      <w:r w:rsidR="00FA2C0F" w:rsidRPr="00267E01">
        <w:rPr>
          <w:sz w:val="24"/>
          <w:szCs w:val="24"/>
        </w:rPr>
        <w:t>aplinkos ministro 2011 m. sausio 24 d. įsakymu Nr. 1-10/D1-61 „Dėl Inžinerinės infrastruktūros vystymo (elektros, dujų ir naftos tiekimo tinklų) planų rengimo taisyklių patvirtinimo“</w:t>
      </w:r>
      <w:r w:rsidR="00546A10" w:rsidRPr="00267E01">
        <w:rPr>
          <w:sz w:val="24"/>
          <w:szCs w:val="24"/>
        </w:rPr>
        <w:t>,</w:t>
      </w:r>
      <w:r w:rsidR="00FA2C0F" w:rsidRPr="00267E01">
        <w:rPr>
          <w:sz w:val="24"/>
          <w:szCs w:val="24"/>
        </w:rPr>
        <w:t>10.2, 11 ir 16.2 punktais, atsižvelgdama</w:t>
      </w:r>
      <w:r w:rsidR="00546A10" w:rsidRPr="00267E01">
        <w:rPr>
          <w:sz w:val="24"/>
          <w:szCs w:val="24"/>
        </w:rPr>
        <w:t xml:space="preserve"> </w:t>
      </w:r>
      <w:r w:rsidR="00FA2C0F" w:rsidRPr="00267E01">
        <w:rPr>
          <w:sz w:val="24"/>
          <w:szCs w:val="24"/>
        </w:rPr>
        <w:t xml:space="preserve">į </w:t>
      </w:r>
      <w:r w:rsidR="00267E01" w:rsidRPr="00267E01">
        <w:rPr>
          <w:rStyle w:val="spantextlistdetailblock"/>
          <w:sz w:val="24"/>
          <w:szCs w:val="24"/>
        </w:rPr>
        <w:t xml:space="preserve">AB </w:t>
      </w:r>
      <w:r w:rsidR="00186824">
        <w:rPr>
          <w:rStyle w:val="spantextlistdetailblock"/>
          <w:sz w:val="24"/>
          <w:szCs w:val="24"/>
        </w:rPr>
        <w:t>„</w:t>
      </w:r>
      <w:r w:rsidR="00267E01" w:rsidRPr="00267E01">
        <w:rPr>
          <w:rStyle w:val="spantextlistdetailblock"/>
          <w:sz w:val="24"/>
          <w:szCs w:val="24"/>
        </w:rPr>
        <w:t>Amber Grid</w:t>
      </w:r>
      <w:r w:rsidR="00186824">
        <w:rPr>
          <w:rStyle w:val="spantextlistdetailblock"/>
          <w:sz w:val="24"/>
          <w:szCs w:val="24"/>
        </w:rPr>
        <w:t>“</w:t>
      </w:r>
      <w:r w:rsidR="00FA2C0F" w:rsidRPr="00267E01">
        <w:rPr>
          <w:sz w:val="24"/>
          <w:szCs w:val="24"/>
        </w:rPr>
        <w:t xml:space="preserve"> 202</w:t>
      </w:r>
      <w:r w:rsidR="00267E01" w:rsidRPr="00267E01">
        <w:rPr>
          <w:sz w:val="24"/>
          <w:szCs w:val="24"/>
        </w:rPr>
        <w:t>2</w:t>
      </w:r>
      <w:r w:rsidR="00FA2C0F" w:rsidRPr="00267E01">
        <w:rPr>
          <w:sz w:val="24"/>
          <w:szCs w:val="24"/>
        </w:rPr>
        <w:t>-</w:t>
      </w:r>
      <w:r w:rsidR="00267E01" w:rsidRPr="00267E01">
        <w:rPr>
          <w:sz w:val="24"/>
          <w:szCs w:val="24"/>
        </w:rPr>
        <w:t>03</w:t>
      </w:r>
      <w:r w:rsidR="00FA2C0F" w:rsidRPr="00267E01">
        <w:rPr>
          <w:sz w:val="24"/>
          <w:szCs w:val="24"/>
        </w:rPr>
        <w:t>-</w:t>
      </w:r>
      <w:r w:rsidR="002140C2" w:rsidRPr="00267E01">
        <w:rPr>
          <w:sz w:val="24"/>
          <w:szCs w:val="24"/>
        </w:rPr>
        <w:t>2</w:t>
      </w:r>
      <w:r w:rsidR="00267E01" w:rsidRPr="00267E01">
        <w:rPr>
          <w:sz w:val="24"/>
          <w:szCs w:val="24"/>
        </w:rPr>
        <w:t>2</w:t>
      </w:r>
      <w:r w:rsidR="00FA2C0F" w:rsidRPr="00267E01">
        <w:rPr>
          <w:sz w:val="24"/>
          <w:szCs w:val="24"/>
        </w:rPr>
        <w:t xml:space="preserve"> prašymą, </w:t>
      </w:r>
      <w:r w:rsidRPr="00267E01">
        <w:rPr>
          <w:sz w:val="24"/>
          <w:szCs w:val="24"/>
        </w:rPr>
        <w:t>Savivaldybės taryba n u s p r e n d ž i a:</w:t>
      </w:r>
    </w:p>
    <w:p w14:paraId="7762F6B6" w14:textId="442C7106" w:rsidR="00902B9E" w:rsidRPr="00F67E88" w:rsidRDefault="00BF39D2" w:rsidP="00BF54D4">
      <w:pPr>
        <w:spacing w:line="276" w:lineRule="auto"/>
        <w:ind w:firstLine="534"/>
        <w:jc w:val="both"/>
        <w:rPr>
          <w:sz w:val="24"/>
          <w:szCs w:val="24"/>
          <w:lang w:eastAsia="en-US"/>
        </w:rPr>
      </w:pPr>
      <w:r w:rsidRPr="00F67E88">
        <w:rPr>
          <w:sz w:val="24"/>
          <w:szCs w:val="24"/>
        </w:rPr>
        <w:t xml:space="preserve">1. </w:t>
      </w:r>
      <w:r w:rsidR="00FA2C0F" w:rsidRPr="00F67E88">
        <w:rPr>
          <w:sz w:val="24"/>
          <w:szCs w:val="24"/>
        </w:rPr>
        <w:t>Pradė</w:t>
      </w:r>
      <w:r w:rsidR="00322A07" w:rsidRPr="00F67E88">
        <w:rPr>
          <w:sz w:val="24"/>
          <w:szCs w:val="24"/>
        </w:rPr>
        <w:t xml:space="preserve">ti </w:t>
      </w:r>
      <w:r w:rsidR="00FA2C0F" w:rsidRPr="00F67E88">
        <w:rPr>
          <w:sz w:val="24"/>
          <w:szCs w:val="24"/>
        </w:rPr>
        <w:t xml:space="preserve">rengti </w:t>
      </w:r>
      <w:r w:rsidR="00F67E88" w:rsidRPr="00F67E88">
        <w:rPr>
          <w:sz w:val="24"/>
          <w:szCs w:val="24"/>
        </w:rPr>
        <w:t>Magistralinių dujotiekių ir uždarymo įtaisų bei kitos susijusios</w:t>
      </w:r>
      <w:r w:rsidR="00F67E88">
        <w:rPr>
          <w:sz w:val="24"/>
          <w:szCs w:val="24"/>
        </w:rPr>
        <w:t xml:space="preserve"> </w:t>
      </w:r>
      <w:r w:rsidR="00F67E88" w:rsidRPr="00F67E88">
        <w:rPr>
          <w:sz w:val="24"/>
          <w:szCs w:val="24"/>
        </w:rPr>
        <w:t xml:space="preserve">infrastruktūros Panevėžio r. sav., Panevėžio sen., Paliūniškio k. v. inžinerinės infrastruktūros vystymo </w:t>
      </w:r>
      <w:r w:rsidR="00FA2C0F" w:rsidRPr="00F67E88">
        <w:rPr>
          <w:sz w:val="24"/>
          <w:szCs w:val="24"/>
        </w:rPr>
        <w:t>specialųjį planą.</w:t>
      </w:r>
      <w:r w:rsidR="00F67E88" w:rsidRPr="00F67E88">
        <w:rPr>
          <w:sz w:val="24"/>
          <w:szCs w:val="24"/>
        </w:rPr>
        <w:t xml:space="preserve"> </w:t>
      </w:r>
    </w:p>
    <w:p w14:paraId="2A9FA465" w14:textId="77777777" w:rsidR="00C366A6" w:rsidRDefault="00BF39D2" w:rsidP="00BF54D4">
      <w:pPr>
        <w:spacing w:line="276" w:lineRule="auto"/>
        <w:ind w:firstLine="534"/>
        <w:jc w:val="both"/>
        <w:rPr>
          <w:sz w:val="24"/>
        </w:rPr>
      </w:pPr>
      <w:r>
        <w:rPr>
          <w:sz w:val="24"/>
        </w:rPr>
        <w:t xml:space="preserve">2. </w:t>
      </w:r>
      <w:r w:rsidR="00FA2C0F">
        <w:rPr>
          <w:sz w:val="24"/>
        </w:rPr>
        <w:t>Nustatyti šiuos planavimo tikslus:</w:t>
      </w:r>
    </w:p>
    <w:p w14:paraId="6DEA250A" w14:textId="1CBBE310" w:rsidR="003E3F84" w:rsidRPr="00F51D2B" w:rsidRDefault="00FA2C0F" w:rsidP="00BF54D4">
      <w:pPr>
        <w:spacing w:line="276" w:lineRule="auto"/>
        <w:ind w:firstLine="534"/>
        <w:jc w:val="both"/>
        <w:rPr>
          <w:sz w:val="24"/>
          <w:szCs w:val="24"/>
        </w:rPr>
      </w:pPr>
      <w:r w:rsidRPr="003E3F84">
        <w:rPr>
          <w:sz w:val="24"/>
          <w:szCs w:val="24"/>
        </w:rPr>
        <w:t xml:space="preserve">2.1. </w:t>
      </w:r>
      <w:r w:rsidR="00186824">
        <w:rPr>
          <w:bCs/>
          <w:sz w:val="24"/>
          <w:szCs w:val="24"/>
        </w:rPr>
        <w:t>p</w:t>
      </w:r>
      <w:r w:rsidR="003E3F84" w:rsidRPr="003E3F84">
        <w:rPr>
          <w:bCs/>
          <w:sz w:val="24"/>
          <w:szCs w:val="24"/>
        </w:rPr>
        <w:t>arengti</w:t>
      </w:r>
      <w:r w:rsidR="003E3F84" w:rsidRPr="003E3F84">
        <w:rPr>
          <w:sz w:val="24"/>
          <w:szCs w:val="24"/>
        </w:rPr>
        <w:t xml:space="preserve"> Specialiojo plano sprendinius </w:t>
      </w:r>
      <w:r w:rsidR="003E3F84" w:rsidRPr="003E3F84">
        <w:rPr>
          <w:rStyle w:val="fontstyle01"/>
          <w:rFonts w:ascii="Times New Roman" w:hAnsi="Times New Roman" w:cs="Times New Roman"/>
        </w:rPr>
        <w:t>Dujų perdavimo sistemos operatyvaus technologinio valdymo</w:t>
      </w:r>
      <w:r w:rsidR="003E3F84" w:rsidRPr="003E3F84">
        <w:rPr>
          <w:color w:val="000000"/>
          <w:sz w:val="24"/>
          <w:szCs w:val="24"/>
        </w:rPr>
        <w:t xml:space="preserve"> </w:t>
      </w:r>
      <w:r w:rsidR="003E3F84" w:rsidRPr="003E3F84">
        <w:rPr>
          <w:rStyle w:val="fontstyle01"/>
          <w:rFonts w:ascii="Times New Roman" w:hAnsi="Times New Roman" w:cs="Times New Roman"/>
        </w:rPr>
        <w:t>diegimo</w:t>
      </w:r>
      <w:r w:rsidR="003E3F84" w:rsidRPr="003E3F84">
        <w:rPr>
          <w:sz w:val="24"/>
          <w:szCs w:val="24"/>
        </w:rPr>
        <w:t xml:space="preserve"> projekto įgyvendinimui (magistralinio dujotiekio uždarymo įtaisus iškeliant į naują vietą);</w:t>
      </w:r>
    </w:p>
    <w:p w14:paraId="17AD755E" w14:textId="49BD1A53" w:rsidR="003E3F84" w:rsidRPr="00F51D2B" w:rsidRDefault="008E6AD7" w:rsidP="00BF54D4">
      <w:pPr>
        <w:spacing w:line="276" w:lineRule="auto"/>
        <w:ind w:firstLine="534"/>
        <w:jc w:val="both"/>
        <w:rPr>
          <w:sz w:val="24"/>
          <w:szCs w:val="24"/>
        </w:rPr>
      </w:pPr>
      <w:r w:rsidRPr="00F51D2B">
        <w:rPr>
          <w:sz w:val="24"/>
          <w:szCs w:val="24"/>
        </w:rPr>
        <w:t xml:space="preserve">2.2. </w:t>
      </w:r>
      <w:r w:rsidR="00186824">
        <w:rPr>
          <w:sz w:val="24"/>
          <w:szCs w:val="24"/>
        </w:rPr>
        <w:t>n</w:t>
      </w:r>
      <w:r w:rsidR="003E3F84" w:rsidRPr="00F51D2B">
        <w:rPr>
          <w:sz w:val="24"/>
          <w:szCs w:val="24"/>
        </w:rPr>
        <w:t xml:space="preserve">ustatyti teritorijas, žemės juostas ar plotus, reikalingus </w:t>
      </w:r>
      <w:r w:rsidR="003E3F84" w:rsidRPr="009B64C1">
        <w:rPr>
          <w:sz w:val="24"/>
          <w:szCs w:val="24"/>
        </w:rPr>
        <w:t>esam</w:t>
      </w:r>
      <w:r w:rsidR="009B64C1" w:rsidRPr="009B64C1">
        <w:rPr>
          <w:sz w:val="24"/>
          <w:szCs w:val="24"/>
        </w:rPr>
        <w:t>o</w:t>
      </w:r>
      <w:r w:rsidR="003E3F84" w:rsidRPr="009B64C1">
        <w:rPr>
          <w:sz w:val="24"/>
          <w:szCs w:val="24"/>
        </w:rPr>
        <w:t xml:space="preserve"> </w:t>
      </w:r>
      <w:r w:rsidR="00F51D2B" w:rsidRPr="009B64C1">
        <w:rPr>
          <w:sz w:val="24"/>
          <w:szCs w:val="24"/>
        </w:rPr>
        <w:t>magistralinio dujotiekio</w:t>
      </w:r>
      <w:r w:rsidR="003E3F84" w:rsidRPr="00F51D2B">
        <w:rPr>
          <w:sz w:val="24"/>
          <w:szCs w:val="24"/>
        </w:rPr>
        <w:t xml:space="preserve"> rekonstravimo darbams (įskaitant rezervuojamas teritorijas uždarymo įtaisų aikštelėms, reikalingų inžinerinių tinklų prijungimui, privažiavimo keliui prie rekonstruotų uždarymo įtaisų) atlikti, </w:t>
      </w:r>
      <w:r w:rsidR="009B64C1" w:rsidRPr="009B64C1">
        <w:rPr>
          <w:sz w:val="24"/>
          <w:szCs w:val="24"/>
        </w:rPr>
        <w:t>numat</w:t>
      </w:r>
      <w:r w:rsidR="003E3F84" w:rsidRPr="009B64C1">
        <w:rPr>
          <w:sz w:val="24"/>
          <w:szCs w:val="24"/>
        </w:rPr>
        <w:t>ant racionalų</w:t>
      </w:r>
      <w:r w:rsidR="003E3F84" w:rsidRPr="00F51D2B">
        <w:rPr>
          <w:sz w:val="24"/>
          <w:szCs w:val="24"/>
        </w:rPr>
        <w:t xml:space="preserve"> žemės naudojimą objekto rekonstravimo ir</w:t>
      </w:r>
      <w:r w:rsidR="009B64C1">
        <w:rPr>
          <w:sz w:val="24"/>
          <w:szCs w:val="24"/>
        </w:rPr>
        <w:t xml:space="preserve"> </w:t>
      </w:r>
      <w:r w:rsidR="003E3F84" w:rsidRPr="00F51D2B">
        <w:rPr>
          <w:sz w:val="24"/>
          <w:szCs w:val="24"/>
        </w:rPr>
        <w:t>/</w:t>
      </w:r>
      <w:r w:rsidR="009B64C1">
        <w:rPr>
          <w:sz w:val="24"/>
          <w:szCs w:val="24"/>
        </w:rPr>
        <w:t xml:space="preserve"> </w:t>
      </w:r>
      <w:r w:rsidR="003E3F84" w:rsidRPr="00F51D2B">
        <w:rPr>
          <w:sz w:val="24"/>
          <w:szCs w:val="24"/>
        </w:rPr>
        <w:t>ar eksploatacijos metu;</w:t>
      </w:r>
    </w:p>
    <w:p w14:paraId="2E8DD168" w14:textId="57B23594" w:rsidR="008E6AD7" w:rsidRPr="00F51D2B" w:rsidRDefault="00F51D2B" w:rsidP="00BF54D4">
      <w:pPr>
        <w:tabs>
          <w:tab w:val="left" w:pos="567"/>
        </w:tabs>
        <w:suppressAutoHyphens w:val="0"/>
        <w:spacing w:line="276" w:lineRule="auto"/>
        <w:jc w:val="both"/>
        <w:rPr>
          <w:sz w:val="24"/>
          <w:szCs w:val="24"/>
        </w:rPr>
      </w:pPr>
      <w:r w:rsidRPr="00F51D2B">
        <w:rPr>
          <w:sz w:val="24"/>
          <w:szCs w:val="24"/>
        </w:rPr>
        <w:tab/>
      </w:r>
      <w:r w:rsidR="008E6AD7" w:rsidRPr="00F51D2B">
        <w:rPr>
          <w:sz w:val="24"/>
          <w:szCs w:val="24"/>
        </w:rPr>
        <w:t xml:space="preserve">2.3. </w:t>
      </w:r>
      <w:r w:rsidR="00186824">
        <w:rPr>
          <w:sz w:val="24"/>
          <w:szCs w:val="24"/>
        </w:rPr>
        <w:t>n</w:t>
      </w:r>
      <w:r w:rsidRPr="00F51D2B">
        <w:rPr>
          <w:sz w:val="24"/>
          <w:szCs w:val="24"/>
        </w:rPr>
        <w:t>umatyti (pakeisti (naujas ir (arba) papildomas ir (arba) panaikinti) teritorijas, kuriose taikomos specialiosios žemės naudojimo sąlygos, suprojektuoti ir nustatyti reikalingus servitutus (inžineriniams tinklams, privažiavimo keliui prie rekonstruotų uždarymo įtaisų), teritorijos naudojimo, tvarkymo, apsaugos ir veiklos plėtojimo toje teritorijoje sąlygas ir kitus reikalavimus.</w:t>
      </w:r>
    </w:p>
    <w:p w14:paraId="15F531CC" w14:textId="31253810" w:rsidR="002A6BCE" w:rsidRPr="00BF39D2" w:rsidRDefault="00A0090B" w:rsidP="00BF54D4">
      <w:pPr>
        <w:spacing w:line="276" w:lineRule="auto"/>
        <w:ind w:firstLine="534"/>
        <w:jc w:val="both"/>
        <w:rPr>
          <w:sz w:val="24"/>
          <w:szCs w:val="24"/>
        </w:rPr>
      </w:pPr>
      <w:r w:rsidRPr="00F51D2B">
        <w:rPr>
          <w:sz w:val="24"/>
          <w:szCs w:val="24"/>
        </w:rPr>
        <w:t>Šis sprendimas gali būti skundžiamas Lietuvos Respublikos administracinių bylų teisenos įstatymo ar Lietuvos Respublikos civilinio kodekso proceso nustatyta tvarka.</w:t>
      </w:r>
    </w:p>
    <w:p w14:paraId="76B2165F" w14:textId="77777777" w:rsidR="00322A07" w:rsidRPr="00BF39D2" w:rsidRDefault="00322A07" w:rsidP="00D345F6">
      <w:pPr>
        <w:jc w:val="both"/>
        <w:rPr>
          <w:sz w:val="24"/>
          <w:szCs w:val="24"/>
        </w:rPr>
      </w:pPr>
    </w:p>
    <w:p w14:paraId="29112104" w14:textId="3B09EA19" w:rsidR="001A678A" w:rsidRDefault="00B32ED3" w:rsidP="001A678A">
      <w:pPr>
        <w:jc w:val="both"/>
        <w:rPr>
          <w:sz w:val="24"/>
          <w:szCs w:val="24"/>
        </w:rPr>
      </w:pPr>
      <w:r>
        <w:rPr>
          <w:sz w:val="24"/>
          <w:szCs w:val="24"/>
        </w:rPr>
        <w:t>Donatas Malinauskas</w:t>
      </w:r>
    </w:p>
    <w:p w14:paraId="41639996" w14:textId="7B7A2968" w:rsidR="004E746C" w:rsidRDefault="00B32ED3" w:rsidP="00853E9D">
      <w:pPr>
        <w:jc w:val="both"/>
        <w:rPr>
          <w:sz w:val="24"/>
          <w:szCs w:val="24"/>
        </w:rPr>
      </w:pPr>
      <w:r>
        <w:rPr>
          <w:sz w:val="24"/>
          <w:szCs w:val="24"/>
        </w:rPr>
        <w:t>2022-0</w:t>
      </w:r>
      <w:r w:rsidR="00F51D2B">
        <w:rPr>
          <w:sz w:val="24"/>
          <w:szCs w:val="24"/>
        </w:rPr>
        <w:t>4</w:t>
      </w:r>
      <w:r>
        <w:rPr>
          <w:sz w:val="24"/>
          <w:szCs w:val="24"/>
        </w:rPr>
        <w:t>-1</w:t>
      </w:r>
      <w:bookmarkStart w:id="0" w:name="part_b61395c143334b898624aa1e3687e67a"/>
      <w:bookmarkEnd w:id="0"/>
      <w:r w:rsidR="00F51D2B">
        <w:rPr>
          <w:sz w:val="24"/>
          <w:szCs w:val="24"/>
        </w:rPr>
        <w:t>3</w:t>
      </w:r>
    </w:p>
    <w:p w14:paraId="18936688" w14:textId="77777777" w:rsidR="009B64C1" w:rsidRPr="00853E9D" w:rsidRDefault="009B64C1" w:rsidP="00853E9D">
      <w:pPr>
        <w:jc w:val="both"/>
        <w:rPr>
          <w:sz w:val="24"/>
          <w:szCs w:val="24"/>
        </w:rPr>
      </w:pPr>
    </w:p>
    <w:p w14:paraId="66645B3F" w14:textId="77777777" w:rsidR="004E746C" w:rsidRPr="002C5C60" w:rsidRDefault="004E746C" w:rsidP="004E746C">
      <w:pPr>
        <w:jc w:val="center"/>
        <w:rPr>
          <w:b/>
          <w:sz w:val="24"/>
          <w:szCs w:val="24"/>
        </w:rPr>
      </w:pPr>
      <w:r w:rsidRPr="002C5C60">
        <w:rPr>
          <w:b/>
          <w:sz w:val="24"/>
          <w:szCs w:val="24"/>
        </w:rPr>
        <w:lastRenderedPageBreak/>
        <w:t>PANEVĖŽIO RAJONO SAVIVALDYBĖS ADMINISTRACIJOS</w:t>
      </w:r>
    </w:p>
    <w:p w14:paraId="3C6A7AE3" w14:textId="77777777" w:rsidR="004E746C" w:rsidRPr="0075093D" w:rsidRDefault="004E746C" w:rsidP="004E746C">
      <w:pPr>
        <w:suppressAutoHyphens w:val="0"/>
        <w:jc w:val="center"/>
        <w:rPr>
          <w:b/>
          <w:sz w:val="24"/>
          <w:lang w:eastAsia="lt-LT"/>
        </w:rPr>
      </w:pPr>
      <w:r w:rsidRPr="0075093D">
        <w:rPr>
          <w:b/>
          <w:sz w:val="24"/>
          <w:lang w:eastAsia="lt-LT"/>
        </w:rPr>
        <w:t>ARCHITEKTŪROS SKYRIUS</w:t>
      </w:r>
    </w:p>
    <w:p w14:paraId="23F2B254" w14:textId="77777777" w:rsidR="004E746C" w:rsidRPr="00FC2F76" w:rsidRDefault="004E746C" w:rsidP="004E746C">
      <w:pPr>
        <w:jc w:val="center"/>
        <w:rPr>
          <w:b/>
          <w:sz w:val="16"/>
          <w:szCs w:val="16"/>
        </w:rPr>
      </w:pPr>
    </w:p>
    <w:p w14:paraId="30B00514" w14:textId="77777777" w:rsidR="004E746C" w:rsidRPr="002C5C60" w:rsidRDefault="004E746C" w:rsidP="004E746C">
      <w:pPr>
        <w:jc w:val="both"/>
        <w:rPr>
          <w:sz w:val="24"/>
          <w:szCs w:val="24"/>
        </w:rPr>
      </w:pPr>
      <w:r w:rsidRPr="002C5C60">
        <w:rPr>
          <w:sz w:val="24"/>
          <w:szCs w:val="24"/>
        </w:rPr>
        <w:t>Panevėžio rajono savivaldybės tarybai</w:t>
      </w:r>
    </w:p>
    <w:p w14:paraId="6BBF8B75" w14:textId="77777777" w:rsidR="004E746C" w:rsidRPr="00FC2F76" w:rsidRDefault="004E746C" w:rsidP="004E746C">
      <w:pPr>
        <w:jc w:val="both"/>
        <w:rPr>
          <w:sz w:val="16"/>
          <w:szCs w:val="16"/>
        </w:rPr>
      </w:pPr>
    </w:p>
    <w:p w14:paraId="2E55F460" w14:textId="3DECBB5F" w:rsidR="004E746C" w:rsidRPr="00F51D2B" w:rsidRDefault="004E746C" w:rsidP="00A447F0">
      <w:pPr>
        <w:jc w:val="center"/>
        <w:rPr>
          <w:b/>
          <w:bCs/>
          <w:sz w:val="24"/>
          <w:szCs w:val="24"/>
          <w:lang w:eastAsia="en-US"/>
        </w:rPr>
      </w:pPr>
      <w:bookmarkStart w:id="1" w:name="_Hlk93319688"/>
      <w:r w:rsidRPr="006D4545">
        <w:rPr>
          <w:b/>
          <w:sz w:val="24"/>
          <w:szCs w:val="24"/>
        </w:rPr>
        <w:t xml:space="preserve">SAVIVALDYBĖS TARYBOS SPRENDIMO </w:t>
      </w:r>
      <w:bookmarkEnd w:id="1"/>
      <w:r w:rsidRPr="006D4545">
        <w:rPr>
          <w:b/>
          <w:sz w:val="24"/>
          <w:szCs w:val="24"/>
        </w:rPr>
        <w:t>„</w:t>
      </w:r>
      <w:r w:rsidR="00A447F0" w:rsidRPr="00F67E88">
        <w:rPr>
          <w:b/>
          <w:bCs/>
          <w:sz w:val="24"/>
          <w:szCs w:val="24"/>
        </w:rPr>
        <w:t>DĖL MAGISTRALINIŲ DUJOTIEKIŲ IR UŽDARYMO ĮTAISŲ BEI KITOS SUSIJUSIOS INFRASTRUKTŪROS PANEVĖŽIO R. SAV., PANEVĖŽIO SEN., PALIŪNIŠKIO K. V. INŽINERINĖS INFRASTRUKTŪROS VYSTYMO SPECIALIOJO PLANO RENGIMO</w:t>
      </w:r>
      <w:r w:rsidRPr="006D4545">
        <w:rPr>
          <w:b/>
          <w:sz w:val="24"/>
          <w:szCs w:val="24"/>
        </w:rPr>
        <w:t>“  PROJEKTO</w:t>
      </w:r>
    </w:p>
    <w:p w14:paraId="328CDDDE" w14:textId="77777777" w:rsidR="004E746C" w:rsidRPr="006D4545" w:rsidRDefault="004E746C" w:rsidP="004E746C">
      <w:pPr>
        <w:jc w:val="center"/>
        <w:rPr>
          <w:b/>
          <w:sz w:val="24"/>
          <w:szCs w:val="24"/>
        </w:rPr>
      </w:pPr>
      <w:r w:rsidRPr="006D4545">
        <w:rPr>
          <w:b/>
          <w:sz w:val="24"/>
          <w:szCs w:val="24"/>
        </w:rPr>
        <w:t xml:space="preserve"> </w:t>
      </w:r>
      <w:bookmarkStart w:id="2" w:name="_Hlk93319755"/>
      <w:r w:rsidRPr="006D4545">
        <w:rPr>
          <w:b/>
          <w:sz w:val="24"/>
          <w:szCs w:val="24"/>
        </w:rPr>
        <w:t>AIŠKINAMASIS RAŠTAS</w:t>
      </w:r>
      <w:bookmarkEnd w:id="2"/>
    </w:p>
    <w:p w14:paraId="61286311" w14:textId="77777777" w:rsidR="004E746C" w:rsidRPr="00FC2F76" w:rsidRDefault="004E746C" w:rsidP="004E746C">
      <w:pPr>
        <w:jc w:val="center"/>
        <w:rPr>
          <w:b/>
          <w:sz w:val="16"/>
          <w:szCs w:val="16"/>
          <w:u w:val="single"/>
        </w:rPr>
      </w:pPr>
    </w:p>
    <w:p w14:paraId="7F04F6B9" w14:textId="0A480448" w:rsidR="004E746C" w:rsidRPr="00322A07" w:rsidRDefault="004E746C" w:rsidP="004E746C">
      <w:pPr>
        <w:suppressAutoHyphens w:val="0"/>
        <w:jc w:val="center"/>
        <w:rPr>
          <w:sz w:val="24"/>
          <w:lang w:eastAsia="lt-LT"/>
        </w:rPr>
      </w:pPr>
      <w:r>
        <w:rPr>
          <w:sz w:val="24"/>
          <w:lang w:eastAsia="lt-LT"/>
        </w:rPr>
        <w:t>2022</w:t>
      </w:r>
      <w:r w:rsidRPr="00322A07">
        <w:rPr>
          <w:sz w:val="24"/>
          <w:lang w:eastAsia="lt-LT"/>
        </w:rPr>
        <w:t xml:space="preserve"> m. </w:t>
      </w:r>
      <w:r w:rsidR="00FC2F76">
        <w:rPr>
          <w:sz w:val="24"/>
          <w:lang w:eastAsia="lt-LT"/>
        </w:rPr>
        <w:t>balandžio</w:t>
      </w:r>
      <w:r>
        <w:rPr>
          <w:sz w:val="24"/>
          <w:lang w:eastAsia="lt-LT"/>
        </w:rPr>
        <w:t xml:space="preserve"> </w:t>
      </w:r>
      <w:r w:rsidR="00FC2F76">
        <w:rPr>
          <w:sz w:val="24"/>
          <w:lang w:eastAsia="lt-LT"/>
        </w:rPr>
        <w:t>13</w:t>
      </w:r>
      <w:r>
        <w:rPr>
          <w:sz w:val="24"/>
          <w:lang w:eastAsia="lt-LT"/>
        </w:rPr>
        <w:t xml:space="preserve"> </w:t>
      </w:r>
      <w:r w:rsidRPr="00322A07">
        <w:rPr>
          <w:sz w:val="24"/>
          <w:lang w:eastAsia="lt-LT"/>
        </w:rPr>
        <w:t>d.</w:t>
      </w:r>
    </w:p>
    <w:p w14:paraId="7C7A0F2A" w14:textId="77777777" w:rsidR="004E746C" w:rsidRPr="00322A07" w:rsidRDefault="004E746C" w:rsidP="004E746C">
      <w:pPr>
        <w:suppressAutoHyphens w:val="0"/>
        <w:jc w:val="center"/>
        <w:rPr>
          <w:sz w:val="24"/>
          <w:lang w:eastAsia="lt-LT"/>
        </w:rPr>
      </w:pPr>
      <w:r w:rsidRPr="00322A07">
        <w:rPr>
          <w:sz w:val="24"/>
          <w:lang w:eastAsia="lt-LT"/>
        </w:rPr>
        <w:t>Panevėžys</w:t>
      </w:r>
    </w:p>
    <w:p w14:paraId="32416D14" w14:textId="77777777" w:rsidR="004E746C" w:rsidRPr="00FC2F76" w:rsidRDefault="004E746C" w:rsidP="004E746C">
      <w:pPr>
        <w:jc w:val="both"/>
        <w:rPr>
          <w:sz w:val="16"/>
          <w:szCs w:val="16"/>
        </w:rPr>
      </w:pPr>
    </w:p>
    <w:p w14:paraId="130273FB" w14:textId="77777777" w:rsidR="004E746C" w:rsidRPr="002C5C60" w:rsidRDefault="004E746C" w:rsidP="00C259A5">
      <w:pPr>
        <w:spacing w:line="276" w:lineRule="auto"/>
        <w:ind w:firstLine="720"/>
        <w:jc w:val="both"/>
        <w:rPr>
          <w:b/>
          <w:sz w:val="24"/>
          <w:szCs w:val="24"/>
        </w:rPr>
      </w:pPr>
      <w:bookmarkStart w:id="3" w:name="_Hlk93319795"/>
      <w:r>
        <w:rPr>
          <w:b/>
          <w:sz w:val="24"/>
          <w:szCs w:val="24"/>
        </w:rPr>
        <w:t xml:space="preserve">1. </w:t>
      </w:r>
      <w:r w:rsidRPr="002C5C60">
        <w:rPr>
          <w:b/>
          <w:sz w:val="24"/>
          <w:szCs w:val="24"/>
        </w:rPr>
        <w:t xml:space="preserve">Sprendimo projekto tikslai ir uždaviniai </w:t>
      </w:r>
    </w:p>
    <w:p w14:paraId="363291A5" w14:textId="3103450A" w:rsidR="004E746C" w:rsidRDefault="004E746C" w:rsidP="00C259A5">
      <w:pPr>
        <w:suppressAutoHyphens w:val="0"/>
        <w:spacing w:line="276" w:lineRule="auto"/>
        <w:jc w:val="both"/>
        <w:rPr>
          <w:sz w:val="24"/>
          <w:szCs w:val="24"/>
          <w:lang w:eastAsia="lt-LT"/>
        </w:rPr>
      </w:pPr>
      <w:r w:rsidRPr="00271C5B">
        <w:rPr>
          <w:sz w:val="24"/>
          <w:lang w:eastAsia="lt-LT"/>
        </w:rPr>
        <w:tab/>
      </w:r>
      <w:r w:rsidR="00F51D2B" w:rsidRPr="00267E01">
        <w:rPr>
          <w:rStyle w:val="spantextlistdetailblock"/>
          <w:sz w:val="24"/>
          <w:szCs w:val="24"/>
        </w:rPr>
        <w:t xml:space="preserve">AB </w:t>
      </w:r>
      <w:r w:rsidR="009B64C1">
        <w:rPr>
          <w:rStyle w:val="spantextlistdetailblock"/>
          <w:sz w:val="24"/>
          <w:szCs w:val="24"/>
        </w:rPr>
        <w:t>„</w:t>
      </w:r>
      <w:r w:rsidR="00F51D2B" w:rsidRPr="00267E01">
        <w:rPr>
          <w:rStyle w:val="spantextlistdetailblock"/>
          <w:sz w:val="24"/>
          <w:szCs w:val="24"/>
        </w:rPr>
        <w:t>Amber Grid</w:t>
      </w:r>
      <w:r w:rsidR="009B64C1">
        <w:rPr>
          <w:rStyle w:val="spantextlistdetailblock"/>
          <w:sz w:val="24"/>
          <w:szCs w:val="24"/>
        </w:rPr>
        <w:t>“</w:t>
      </w:r>
      <w:r w:rsidR="00F51D2B" w:rsidRPr="00267E01">
        <w:rPr>
          <w:sz w:val="24"/>
          <w:szCs w:val="24"/>
        </w:rPr>
        <w:t xml:space="preserve"> 2022-03-22 </w:t>
      </w:r>
      <w:r>
        <w:rPr>
          <w:sz w:val="24"/>
          <w:lang w:eastAsia="lt-LT"/>
        </w:rPr>
        <w:t>pateikė prašymą inicijuoti specialiojo plano rengimą</w:t>
      </w:r>
      <w:r>
        <w:rPr>
          <w:sz w:val="24"/>
          <w:lang w:val="en-US" w:eastAsia="lt-LT"/>
        </w:rPr>
        <w:t xml:space="preserve">. </w:t>
      </w:r>
      <w:r w:rsidRPr="00271C5B">
        <w:rPr>
          <w:sz w:val="24"/>
          <w:szCs w:val="24"/>
          <w:lang w:eastAsia="lt-LT"/>
        </w:rPr>
        <w:t xml:space="preserve">Šiuo </w:t>
      </w:r>
      <w:r>
        <w:rPr>
          <w:sz w:val="24"/>
          <w:szCs w:val="24"/>
          <w:lang w:eastAsia="lt-LT"/>
        </w:rPr>
        <w:t>Savivaldybės t</w:t>
      </w:r>
      <w:r w:rsidRPr="00271C5B">
        <w:rPr>
          <w:sz w:val="24"/>
          <w:szCs w:val="24"/>
          <w:lang w:eastAsia="lt-LT"/>
        </w:rPr>
        <w:t xml:space="preserve">arybos sprendimu siūloma </w:t>
      </w:r>
      <w:r>
        <w:rPr>
          <w:sz w:val="24"/>
          <w:szCs w:val="24"/>
          <w:lang w:eastAsia="lt-LT"/>
        </w:rPr>
        <w:t>patenkinti iniciatoriaus prašymą ir pradėti vietovės lygmens</w:t>
      </w:r>
      <w:r w:rsidRPr="000005DE">
        <w:rPr>
          <w:sz w:val="24"/>
        </w:rPr>
        <w:t xml:space="preserve"> </w:t>
      </w:r>
      <w:r w:rsidR="00A938D8">
        <w:rPr>
          <w:sz w:val="24"/>
          <w:szCs w:val="24"/>
        </w:rPr>
        <w:t>m</w:t>
      </w:r>
      <w:r w:rsidR="00A938D8" w:rsidRPr="00F67E88">
        <w:rPr>
          <w:sz w:val="24"/>
          <w:szCs w:val="24"/>
        </w:rPr>
        <w:t>agistralinių dujotiekių ir uždarymo įtaisų bei kitos susijusios</w:t>
      </w:r>
      <w:r w:rsidR="00A938D8">
        <w:rPr>
          <w:sz w:val="24"/>
          <w:szCs w:val="24"/>
        </w:rPr>
        <w:t xml:space="preserve"> </w:t>
      </w:r>
      <w:r w:rsidR="00A938D8" w:rsidRPr="00F67E88">
        <w:rPr>
          <w:sz w:val="24"/>
          <w:szCs w:val="24"/>
        </w:rPr>
        <w:t xml:space="preserve">infrastruktūros Panevėžio r. sav., Panevėžio sen., Paliūniškio k. v. inžinerinės infrastruktūros vystymo </w:t>
      </w:r>
      <w:r>
        <w:rPr>
          <w:sz w:val="24"/>
          <w:szCs w:val="24"/>
          <w:lang w:eastAsia="lt-LT"/>
        </w:rPr>
        <w:t>specialiojo plano rengimą</w:t>
      </w:r>
      <w:r w:rsidR="00D801C1">
        <w:rPr>
          <w:sz w:val="24"/>
          <w:szCs w:val="24"/>
          <w:lang w:eastAsia="lt-LT"/>
        </w:rPr>
        <w:t>.</w:t>
      </w:r>
      <w:r>
        <w:rPr>
          <w:sz w:val="24"/>
          <w:szCs w:val="24"/>
          <w:lang w:eastAsia="lt-LT"/>
        </w:rPr>
        <w:t xml:space="preserve"> </w:t>
      </w:r>
    </w:p>
    <w:p w14:paraId="4D0A24D5" w14:textId="73BAEED2" w:rsidR="004E746C" w:rsidRPr="00343979" w:rsidRDefault="004E746C" w:rsidP="00C259A5">
      <w:pPr>
        <w:suppressAutoHyphens w:val="0"/>
        <w:spacing w:line="276" w:lineRule="auto"/>
        <w:ind w:firstLine="720"/>
        <w:jc w:val="both"/>
        <w:rPr>
          <w:sz w:val="24"/>
          <w:szCs w:val="24"/>
          <w:lang w:eastAsia="lt-LT"/>
        </w:rPr>
      </w:pPr>
      <w:proofErr w:type="spellStart"/>
      <w:r>
        <w:rPr>
          <w:sz w:val="24"/>
          <w:lang w:val="en-US" w:eastAsia="lt-LT"/>
        </w:rPr>
        <w:t>Planavimo</w:t>
      </w:r>
      <w:proofErr w:type="spellEnd"/>
      <w:r>
        <w:rPr>
          <w:sz w:val="24"/>
          <w:lang w:val="en-US" w:eastAsia="lt-LT"/>
        </w:rPr>
        <w:t xml:space="preserve"> </w:t>
      </w:r>
      <w:proofErr w:type="spellStart"/>
      <w:r>
        <w:rPr>
          <w:sz w:val="24"/>
          <w:lang w:val="en-US" w:eastAsia="lt-LT"/>
        </w:rPr>
        <w:t>tikslai</w:t>
      </w:r>
      <w:proofErr w:type="spellEnd"/>
      <w:r>
        <w:rPr>
          <w:sz w:val="24"/>
          <w:lang w:val="en-US" w:eastAsia="lt-LT"/>
        </w:rPr>
        <w:t xml:space="preserve">: </w:t>
      </w:r>
      <w:r w:rsidR="00407047">
        <w:rPr>
          <w:bCs/>
          <w:sz w:val="24"/>
          <w:szCs w:val="24"/>
        </w:rPr>
        <w:t>p</w:t>
      </w:r>
      <w:r w:rsidR="00407047" w:rsidRPr="003E3F84">
        <w:rPr>
          <w:bCs/>
          <w:sz w:val="24"/>
          <w:szCs w:val="24"/>
        </w:rPr>
        <w:t>arengti</w:t>
      </w:r>
      <w:r w:rsidR="00407047" w:rsidRPr="003E3F84">
        <w:rPr>
          <w:sz w:val="24"/>
          <w:szCs w:val="24"/>
        </w:rPr>
        <w:t xml:space="preserve"> Specialiojo plano sprendinius </w:t>
      </w:r>
      <w:r w:rsidR="00407047" w:rsidRPr="003E3F84">
        <w:rPr>
          <w:rStyle w:val="fontstyle01"/>
          <w:rFonts w:ascii="Times New Roman" w:hAnsi="Times New Roman" w:cs="Times New Roman"/>
        </w:rPr>
        <w:t>Dujų perdavimo sistemos operatyvaus technologinio valdymo</w:t>
      </w:r>
      <w:r w:rsidR="00407047" w:rsidRPr="003E3F84">
        <w:rPr>
          <w:color w:val="000000"/>
          <w:sz w:val="24"/>
          <w:szCs w:val="24"/>
        </w:rPr>
        <w:t xml:space="preserve"> </w:t>
      </w:r>
      <w:r w:rsidR="00407047" w:rsidRPr="003E3F84">
        <w:rPr>
          <w:rStyle w:val="fontstyle01"/>
          <w:rFonts w:ascii="Times New Roman" w:hAnsi="Times New Roman" w:cs="Times New Roman"/>
        </w:rPr>
        <w:t>diegimo</w:t>
      </w:r>
      <w:r w:rsidR="00407047" w:rsidRPr="003E3F84">
        <w:rPr>
          <w:sz w:val="24"/>
          <w:szCs w:val="24"/>
        </w:rPr>
        <w:t xml:space="preserve"> projekto įgyvendinimui (magistralinio dujotiekio uždarymo įtaisus iškeliant į naują vietą);</w:t>
      </w:r>
      <w:r w:rsidR="00407047" w:rsidRPr="00407047">
        <w:rPr>
          <w:sz w:val="24"/>
          <w:szCs w:val="24"/>
        </w:rPr>
        <w:t xml:space="preserve"> </w:t>
      </w:r>
      <w:r w:rsidR="00407047">
        <w:rPr>
          <w:sz w:val="24"/>
          <w:szCs w:val="24"/>
        </w:rPr>
        <w:t>n</w:t>
      </w:r>
      <w:r w:rsidR="00407047" w:rsidRPr="00F51D2B">
        <w:rPr>
          <w:sz w:val="24"/>
          <w:szCs w:val="24"/>
        </w:rPr>
        <w:t>ustatyti teritorijas, žemės juostas ar plotus, reikalingus esam</w:t>
      </w:r>
      <w:r w:rsidR="009B64C1">
        <w:rPr>
          <w:sz w:val="24"/>
          <w:szCs w:val="24"/>
        </w:rPr>
        <w:t>o</w:t>
      </w:r>
      <w:r w:rsidR="00407047" w:rsidRPr="00F51D2B">
        <w:rPr>
          <w:sz w:val="24"/>
          <w:szCs w:val="24"/>
        </w:rPr>
        <w:t xml:space="preserve"> </w:t>
      </w:r>
      <w:r w:rsidR="00407047">
        <w:rPr>
          <w:sz w:val="24"/>
          <w:szCs w:val="24"/>
        </w:rPr>
        <w:t>magistralinio dujotiekio</w:t>
      </w:r>
      <w:r w:rsidR="00407047" w:rsidRPr="00F51D2B">
        <w:rPr>
          <w:sz w:val="24"/>
          <w:szCs w:val="24"/>
        </w:rPr>
        <w:t xml:space="preserve"> rekonstravimo darbams (įskaitant rezervuojamas teritorijas uždarymo įtaisų aikštelėms, reikalingų inžinerinių tinklų prijungimui, privažiavimo keliui prie rekonstruotų uždarymo įtaisų) atlikti, </w:t>
      </w:r>
      <w:r w:rsidR="009B64C1" w:rsidRPr="009B64C1">
        <w:rPr>
          <w:sz w:val="24"/>
          <w:szCs w:val="24"/>
        </w:rPr>
        <w:t>numat</w:t>
      </w:r>
      <w:r w:rsidR="00407047" w:rsidRPr="009B64C1">
        <w:rPr>
          <w:sz w:val="24"/>
          <w:szCs w:val="24"/>
        </w:rPr>
        <w:t>ant</w:t>
      </w:r>
      <w:r w:rsidR="00407047" w:rsidRPr="00F51D2B">
        <w:rPr>
          <w:sz w:val="24"/>
          <w:szCs w:val="24"/>
        </w:rPr>
        <w:t xml:space="preserve"> racionalų žemės naudojimą objekto rekonstravimo ir</w:t>
      </w:r>
      <w:r w:rsidR="00FC2F76">
        <w:rPr>
          <w:sz w:val="24"/>
          <w:szCs w:val="24"/>
        </w:rPr>
        <w:t xml:space="preserve"> </w:t>
      </w:r>
      <w:r w:rsidR="00407047" w:rsidRPr="00F51D2B">
        <w:rPr>
          <w:sz w:val="24"/>
          <w:szCs w:val="24"/>
        </w:rPr>
        <w:t>/</w:t>
      </w:r>
      <w:r w:rsidR="00FC2F76">
        <w:rPr>
          <w:sz w:val="24"/>
          <w:szCs w:val="24"/>
        </w:rPr>
        <w:t xml:space="preserve"> </w:t>
      </w:r>
      <w:r w:rsidR="00407047" w:rsidRPr="00F51D2B">
        <w:rPr>
          <w:sz w:val="24"/>
          <w:szCs w:val="24"/>
        </w:rPr>
        <w:t>ar eksploatacijos metu;</w:t>
      </w:r>
      <w:r w:rsidR="00407047" w:rsidRPr="00407047">
        <w:rPr>
          <w:sz w:val="24"/>
          <w:szCs w:val="24"/>
        </w:rPr>
        <w:t xml:space="preserve"> </w:t>
      </w:r>
      <w:r w:rsidR="00407047">
        <w:rPr>
          <w:sz w:val="24"/>
          <w:szCs w:val="24"/>
        </w:rPr>
        <w:t>n</w:t>
      </w:r>
      <w:r w:rsidR="00407047" w:rsidRPr="00F51D2B">
        <w:rPr>
          <w:sz w:val="24"/>
          <w:szCs w:val="24"/>
        </w:rPr>
        <w:t>umatyti (pakeisti (naujas ir (arba) papildomas ir (arba) panaikinti)) teritorijas, kuriose taikomos specialiosios žemės naudojimo sąlygos, suprojektuoti ir nustatyti reikalingus servitutus (inžineriniams tinklams, privažiavimo keliui prie rekonstruotų uždarymo įtaisų), teritorijos naudojimo, tvarkymo, apsaugos ir veiklos plėtojimo toje teritorijoje sąlygas ir kitus reikalavimus.</w:t>
      </w:r>
    </w:p>
    <w:p w14:paraId="41136332" w14:textId="77777777" w:rsidR="004E746C" w:rsidRPr="003557A8" w:rsidRDefault="004E746C" w:rsidP="00C259A5">
      <w:pPr>
        <w:spacing w:line="276" w:lineRule="auto"/>
        <w:ind w:firstLine="720"/>
        <w:jc w:val="both"/>
        <w:rPr>
          <w:b/>
          <w:sz w:val="24"/>
          <w:szCs w:val="24"/>
        </w:rPr>
      </w:pPr>
      <w:r w:rsidRPr="003557A8">
        <w:rPr>
          <w:b/>
          <w:sz w:val="24"/>
          <w:szCs w:val="24"/>
        </w:rPr>
        <w:t>2. Siūlomos teisinio reguliavimo nuostatos</w:t>
      </w:r>
    </w:p>
    <w:p w14:paraId="1FD15C0B" w14:textId="4AAB9E09" w:rsidR="004E746C" w:rsidRPr="003557A8" w:rsidRDefault="00B74156" w:rsidP="00C259A5">
      <w:pPr>
        <w:spacing w:line="276" w:lineRule="auto"/>
        <w:ind w:firstLine="720"/>
        <w:jc w:val="both"/>
        <w:rPr>
          <w:sz w:val="24"/>
          <w:szCs w:val="24"/>
        </w:rPr>
      </w:pPr>
      <w:r>
        <w:rPr>
          <w:sz w:val="24"/>
          <w:szCs w:val="24"/>
        </w:rPr>
        <w:t xml:space="preserve">Patvirtinus šio Savivaldybės </w:t>
      </w:r>
      <w:r w:rsidR="003557A8" w:rsidRPr="003557A8">
        <w:rPr>
          <w:sz w:val="24"/>
          <w:szCs w:val="24"/>
        </w:rPr>
        <w:t>tarybos sprendimo projekt</w:t>
      </w:r>
      <w:r>
        <w:rPr>
          <w:sz w:val="24"/>
          <w:szCs w:val="24"/>
        </w:rPr>
        <w:t>ą</w:t>
      </w:r>
      <w:r w:rsidR="003557A8" w:rsidRPr="003557A8">
        <w:rPr>
          <w:sz w:val="24"/>
          <w:szCs w:val="24"/>
        </w:rPr>
        <w:t xml:space="preserve"> bus pradėtas rengti</w:t>
      </w:r>
      <w:r w:rsidR="003557A8">
        <w:rPr>
          <w:sz w:val="24"/>
          <w:szCs w:val="24"/>
        </w:rPr>
        <w:t xml:space="preserve"> </w:t>
      </w:r>
      <w:r w:rsidR="00407047">
        <w:rPr>
          <w:sz w:val="24"/>
          <w:szCs w:val="24"/>
        </w:rPr>
        <w:t>m</w:t>
      </w:r>
      <w:r w:rsidR="00407047" w:rsidRPr="00F67E88">
        <w:rPr>
          <w:sz w:val="24"/>
          <w:szCs w:val="24"/>
        </w:rPr>
        <w:t>agistralinių dujotiekių ir uždarymo įtaisų bei kitos susijusios</w:t>
      </w:r>
      <w:r w:rsidR="00407047">
        <w:rPr>
          <w:sz w:val="24"/>
          <w:szCs w:val="24"/>
        </w:rPr>
        <w:t xml:space="preserve"> </w:t>
      </w:r>
      <w:r w:rsidR="00407047" w:rsidRPr="00F67E88">
        <w:rPr>
          <w:sz w:val="24"/>
          <w:szCs w:val="24"/>
        </w:rPr>
        <w:t>infrastruktūros Panevėžio r. sav., Panevėžio sen., Paliūniškio k. v. inžinerinės infrastruktūros vystymo</w:t>
      </w:r>
      <w:r w:rsidR="00407047" w:rsidRPr="003557A8">
        <w:rPr>
          <w:rStyle w:val="markedcontent"/>
          <w:sz w:val="24"/>
          <w:szCs w:val="24"/>
        </w:rPr>
        <w:t xml:space="preserve"> </w:t>
      </w:r>
      <w:r w:rsidR="003557A8" w:rsidRPr="003557A8">
        <w:rPr>
          <w:rStyle w:val="markedcontent"/>
          <w:sz w:val="24"/>
          <w:szCs w:val="24"/>
        </w:rPr>
        <w:t>special</w:t>
      </w:r>
      <w:r>
        <w:rPr>
          <w:rStyle w:val="markedcontent"/>
          <w:sz w:val="24"/>
          <w:szCs w:val="24"/>
        </w:rPr>
        <w:t>usis</w:t>
      </w:r>
      <w:r w:rsidR="003557A8" w:rsidRPr="003557A8">
        <w:rPr>
          <w:rStyle w:val="markedcontent"/>
          <w:sz w:val="24"/>
          <w:szCs w:val="24"/>
        </w:rPr>
        <w:t xml:space="preserve"> plan</w:t>
      </w:r>
      <w:r>
        <w:rPr>
          <w:rStyle w:val="markedcontent"/>
          <w:sz w:val="24"/>
          <w:szCs w:val="24"/>
        </w:rPr>
        <w:t>as.</w:t>
      </w:r>
    </w:p>
    <w:p w14:paraId="3DC4D488" w14:textId="0B2630FA" w:rsidR="004E746C" w:rsidRDefault="004E746C" w:rsidP="00C259A5">
      <w:pPr>
        <w:spacing w:line="276" w:lineRule="auto"/>
        <w:ind w:firstLine="720"/>
        <w:jc w:val="both"/>
        <w:rPr>
          <w:b/>
          <w:sz w:val="24"/>
          <w:szCs w:val="24"/>
        </w:rPr>
      </w:pPr>
      <w:r w:rsidRPr="002C5C60">
        <w:rPr>
          <w:b/>
          <w:sz w:val="24"/>
          <w:szCs w:val="24"/>
        </w:rPr>
        <w:t>3. Laukiami rezultatai</w:t>
      </w:r>
    </w:p>
    <w:p w14:paraId="553CCFA2" w14:textId="7957297A" w:rsidR="00B93A93" w:rsidRPr="00B93A93" w:rsidRDefault="004E746C" w:rsidP="00B93A93">
      <w:pPr>
        <w:spacing w:line="276" w:lineRule="auto"/>
        <w:ind w:firstLine="720"/>
        <w:jc w:val="both"/>
      </w:pPr>
      <w:r w:rsidRPr="00B93A93">
        <w:rPr>
          <w:sz w:val="24"/>
          <w:szCs w:val="24"/>
          <w:lang w:eastAsia="lt-LT"/>
        </w:rPr>
        <w:t xml:space="preserve">Teisės aktų nustatyta tvarka Savivaldybės tarybai priėmus sprendimą rengti </w:t>
      </w:r>
      <w:r w:rsidRPr="00B93A93">
        <w:rPr>
          <w:sz w:val="24"/>
          <w:lang w:eastAsia="lt-LT"/>
        </w:rPr>
        <w:t>specialųjį planą, toliau bus rengiama ir viešinama specialiojo plano rengimo ir planavimo darbų programa.</w:t>
      </w:r>
      <w:r w:rsidR="00B93A93" w:rsidRPr="00B93A93">
        <w:rPr>
          <w:sz w:val="24"/>
          <w:lang w:eastAsia="lt-LT"/>
        </w:rPr>
        <w:t xml:space="preserve"> </w:t>
      </w:r>
      <w:r w:rsidRPr="00B93A93">
        <w:rPr>
          <w:sz w:val="24"/>
          <w:lang w:eastAsia="lt-LT"/>
        </w:rPr>
        <w:t xml:space="preserve">Specialiojo plano rengimo metu iniciatorius išanalizuos </w:t>
      </w:r>
      <w:r w:rsidR="00B93A93" w:rsidRPr="00B93A93">
        <w:rPr>
          <w:rStyle w:val="fontstyle01"/>
          <w:rFonts w:ascii="Times New Roman" w:hAnsi="Times New Roman" w:cs="Times New Roman"/>
        </w:rPr>
        <w:t>Panevėžio r. sav., Panevėžio sen., Paliūniškio k. v. teritorijos, į kurią</w:t>
      </w:r>
      <w:r w:rsidR="00475D92">
        <w:rPr>
          <w:rStyle w:val="fontstyle01"/>
          <w:rFonts w:ascii="Times New Roman" w:hAnsi="Times New Roman" w:cs="Times New Roman"/>
        </w:rPr>
        <w:t xml:space="preserve"> </w:t>
      </w:r>
      <w:r w:rsidR="00B93A93" w:rsidRPr="00B93A93">
        <w:rPr>
          <w:rStyle w:val="fontstyle01"/>
          <w:rFonts w:ascii="Times New Roman" w:hAnsi="Times New Roman" w:cs="Times New Roman"/>
        </w:rPr>
        <w:t>patenka žemės sklypai, kurių kadastro Nr. 6655/0004:0011 ir</w:t>
      </w:r>
      <w:r w:rsidR="009B64C1">
        <w:rPr>
          <w:rStyle w:val="fontstyle01"/>
          <w:rFonts w:ascii="Times New Roman" w:hAnsi="Times New Roman" w:cs="Times New Roman"/>
        </w:rPr>
        <w:t xml:space="preserve">                   </w:t>
      </w:r>
      <w:r w:rsidR="00475D92">
        <w:rPr>
          <w:rStyle w:val="fontstyle01"/>
          <w:rFonts w:ascii="Times New Roman" w:hAnsi="Times New Roman" w:cs="Times New Roman"/>
        </w:rPr>
        <w:t xml:space="preserve">                          </w:t>
      </w:r>
      <w:r w:rsidR="00B93A93" w:rsidRPr="00B93A93">
        <w:rPr>
          <w:rStyle w:val="fontstyle01"/>
          <w:rFonts w:ascii="Times New Roman" w:hAnsi="Times New Roman" w:cs="Times New Roman"/>
        </w:rPr>
        <w:t>Nr. 6655/0004:0268, bei laisva</w:t>
      </w:r>
      <w:r w:rsidR="00475D92">
        <w:rPr>
          <w:rStyle w:val="fontstyle01"/>
          <w:rFonts w:ascii="Times New Roman" w:hAnsi="Times New Roman" w:cs="Times New Roman"/>
        </w:rPr>
        <w:t xml:space="preserve"> </w:t>
      </w:r>
      <w:r w:rsidR="00B93A93" w:rsidRPr="00B93A93">
        <w:rPr>
          <w:rStyle w:val="fontstyle01"/>
          <w:rFonts w:ascii="Times New Roman" w:hAnsi="Times New Roman" w:cs="Times New Roman"/>
        </w:rPr>
        <w:t>valstybinė žem</w:t>
      </w:r>
      <w:r w:rsidR="00B93A93">
        <w:rPr>
          <w:rStyle w:val="fontstyle01"/>
          <w:rFonts w:ascii="Times New Roman" w:hAnsi="Times New Roman" w:cs="Times New Roman"/>
        </w:rPr>
        <w:t xml:space="preserve">ė, kuri </w:t>
      </w:r>
      <w:r w:rsidR="00B93A93" w:rsidRPr="00B93A93">
        <w:rPr>
          <w:rStyle w:val="fontstyle01"/>
          <w:rFonts w:ascii="Times New Roman" w:hAnsi="Times New Roman" w:cs="Times New Roman"/>
        </w:rPr>
        <w:t xml:space="preserve">ribojasi su žemės sklypu, kurio kadastro </w:t>
      </w:r>
      <w:r w:rsidR="00475D92">
        <w:rPr>
          <w:rStyle w:val="fontstyle01"/>
          <w:rFonts w:ascii="Times New Roman" w:hAnsi="Times New Roman" w:cs="Times New Roman"/>
        </w:rPr>
        <w:t xml:space="preserve">            </w:t>
      </w:r>
      <w:r w:rsidR="00B93A93" w:rsidRPr="00B93A93">
        <w:rPr>
          <w:rStyle w:val="fontstyle01"/>
          <w:rFonts w:ascii="Times New Roman" w:hAnsi="Times New Roman" w:cs="Times New Roman"/>
        </w:rPr>
        <w:t>Nr. 6655/0004:0011</w:t>
      </w:r>
      <w:r w:rsidR="009B64C1">
        <w:rPr>
          <w:rStyle w:val="fontstyle01"/>
          <w:rFonts w:ascii="Times New Roman" w:hAnsi="Times New Roman" w:cs="Times New Roman"/>
        </w:rPr>
        <w:t>,</w:t>
      </w:r>
      <w:r w:rsidR="009B64C1" w:rsidRPr="009B64C1">
        <w:rPr>
          <w:rStyle w:val="fontstyle01"/>
          <w:rFonts w:ascii="Times New Roman" w:hAnsi="Times New Roman" w:cs="Times New Roman"/>
        </w:rPr>
        <w:t xml:space="preserve"> </w:t>
      </w:r>
      <w:r w:rsidR="009B64C1" w:rsidRPr="00B93A93">
        <w:rPr>
          <w:rStyle w:val="fontstyle01"/>
          <w:rFonts w:ascii="Times New Roman" w:hAnsi="Times New Roman" w:cs="Times New Roman"/>
        </w:rPr>
        <w:t>dalis</w:t>
      </w:r>
      <w:r w:rsidR="00B93A93">
        <w:rPr>
          <w:rStyle w:val="fontstyle01"/>
          <w:rFonts w:ascii="Times New Roman" w:hAnsi="Times New Roman" w:cs="Times New Roman"/>
        </w:rPr>
        <w:t xml:space="preserve">. </w:t>
      </w:r>
      <w:r w:rsidR="00B93A93" w:rsidRPr="00B93A93">
        <w:rPr>
          <w:rStyle w:val="fontstyle01"/>
          <w:rFonts w:ascii="Times New Roman" w:hAnsi="Times New Roman" w:cs="Times New Roman"/>
        </w:rPr>
        <w:t>Planuojamoje teritorijoje 1968–1972 metais nutiesti magistraliniai dujotiekiai</w:t>
      </w:r>
      <w:r w:rsidR="00475D92">
        <w:rPr>
          <w:color w:val="000000"/>
        </w:rPr>
        <w:t xml:space="preserve">, </w:t>
      </w:r>
      <w:r w:rsidR="00B93A93" w:rsidRPr="00B93A93">
        <w:rPr>
          <w:rStyle w:val="fontstyle01"/>
          <w:rFonts w:ascii="Times New Roman" w:hAnsi="Times New Roman" w:cs="Times New Roman"/>
        </w:rPr>
        <w:t xml:space="preserve">kai kurie iš jų, įgyvendinant </w:t>
      </w:r>
      <w:r w:rsidR="00475D92">
        <w:rPr>
          <w:rStyle w:val="fontstyle01"/>
          <w:rFonts w:ascii="Times New Roman" w:hAnsi="Times New Roman" w:cs="Times New Roman"/>
        </w:rPr>
        <w:t>p</w:t>
      </w:r>
      <w:r w:rsidR="00B93A93" w:rsidRPr="00B93A93">
        <w:rPr>
          <w:rStyle w:val="fontstyle01"/>
          <w:rFonts w:ascii="Times New Roman" w:hAnsi="Times New Roman" w:cs="Times New Roman"/>
        </w:rPr>
        <w:t xml:space="preserve">rojektą, </w:t>
      </w:r>
      <w:r w:rsidR="00FC2F76">
        <w:rPr>
          <w:rStyle w:val="fontstyle01"/>
          <w:rFonts w:ascii="Times New Roman" w:hAnsi="Times New Roman" w:cs="Times New Roman"/>
        </w:rPr>
        <w:t>bu</w:t>
      </w:r>
      <w:r w:rsidR="00B93A93" w:rsidRPr="00B93A93">
        <w:rPr>
          <w:rStyle w:val="fontstyle01"/>
          <w:rFonts w:ascii="Times New Roman" w:hAnsi="Times New Roman" w:cs="Times New Roman"/>
        </w:rPr>
        <w:t>s rekonstruoti.</w:t>
      </w:r>
      <w:r w:rsidR="00B93A93" w:rsidRPr="00B93A93">
        <w:t xml:space="preserve"> </w:t>
      </w:r>
    </w:p>
    <w:p w14:paraId="431A4AA2" w14:textId="7237797E" w:rsidR="004E746C" w:rsidRDefault="004E746C" w:rsidP="00C259A5">
      <w:pPr>
        <w:spacing w:line="276" w:lineRule="auto"/>
        <w:ind w:firstLine="720"/>
        <w:jc w:val="both"/>
        <w:rPr>
          <w:b/>
          <w:sz w:val="24"/>
          <w:szCs w:val="24"/>
        </w:rPr>
      </w:pPr>
      <w:r w:rsidRPr="002C5C60">
        <w:rPr>
          <w:b/>
          <w:sz w:val="24"/>
          <w:szCs w:val="24"/>
        </w:rPr>
        <w:t>4. Lėšų poreikis ir šaltiniai</w:t>
      </w:r>
    </w:p>
    <w:p w14:paraId="1FFBA1F9" w14:textId="13818D13" w:rsidR="004E746C" w:rsidRPr="002C5C60" w:rsidRDefault="004E746C" w:rsidP="00C259A5">
      <w:pPr>
        <w:spacing w:line="276" w:lineRule="auto"/>
        <w:ind w:firstLine="720"/>
        <w:jc w:val="both"/>
        <w:rPr>
          <w:b/>
          <w:sz w:val="24"/>
          <w:szCs w:val="24"/>
        </w:rPr>
      </w:pPr>
      <w:r>
        <w:rPr>
          <w:sz w:val="24"/>
          <w:lang w:eastAsia="lt-LT"/>
        </w:rPr>
        <w:t>Iniciatorius įsipareigoja savo lėšomis parengti specialųjį planą</w:t>
      </w:r>
      <w:r w:rsidRPr="00271C5B">
        <w:rPr>
          <w:sz w:val="24"/>
          <w:lang w:eastAsia="lt-LT"/>
        </w:rPr>
        <w:t>.</w:t>
      </w:r>
    </w:p>
    <w:p w14:paraId="62AE11E6" w14:textId="77777777" w:rsidR="004E746C" w:rsidRDefault="004E746C" w:rsidP="00C259A5">
      <w:pPr>
        <w:spacing w:line="276" w:lineRule="auto"/>
        <w:ind w:firstLine="720"/>
        <w:jc w:val="both"/>
        <w:rPr>
          <w:b/>
          <w:sz w:val="24"/>
          <w:szCs w:val="24"/>
        </w:rPr>
      </w:pPr>
      <w:r w:rsidRPr="002C5C60">
        <w:rPr>
          <w:b/>
          <w:sz w:val="24"/>
          <w:szCs w:val="24"/>
        </w:rPr>
        <w:t>5. Kiti sprendimui priimti reikalingi pagrindimai, skaičiavimai ar paaiškinimai</w:t>
      </w:r>
    </w:p>
    <w:p w14:paraId="4AF197B8" w14:textId="6A3CF728" w:rsidR="004E746C" w:rsidRPr="00853E9D" w:rsidRDefault="00853E9D" w:rsidP="004E746C">
      <w:pPr>
        <w:spacing w:line="276" w:lineRule="auto"/>
        <w:ind w:firstLine="720"/>
        <w:jc w:val="both"/>
        <w:rPr>
          <w:bCs/>
          <w:sz w:val="24"/>
          <w:szCs w:val="24"/>
        </w:rPr>
      </w:pPr>
      <w:r w:rsidRPr="00853E9D">
        <w:rPr>
          <w:bCs/>
          <w:sz w:val="24"/>
          <w:szCs w:val="24"/>
        </w:rPr>
        <w:t>Nėra.</w:t>
      </w:r>
    </w:p>
    <w:p w14:paraId="1624078B" w14:textId="77777777" w:rsidR="00853E9D" w:rsidRDefault="00853E9D" w:rsidP="004E746C">
      <w:pPr>
        <w:spacing w:line="276" w:lineRule="auto"/>
        <w:ind w:firstLine="720"/>
        <w:jc w:val="both"/>
        <w:rPr>
          <w:b/>
          <w:sz w:val="24"/>
          <w:szCs w:val="24"/>
        </w:rPr>
      </w:pPr>
    </w:p>
    <w:p w14:paraId="39F4260C" w14:textId="22D9788E" w:rsidR="004E746C" w:rsidRPr="000672E7" w:rsidRDefault="004E746C" w:rsidP="002413A6">
      <w:pPr>
        <w:suppressAutoHyphens w:val="0"/>
        <w:jc w:val="both"/>
        <w:rPr>
          <w:sz w:val="24"/>
          <w:lang w:eastAsia="lt-LT"/>
        </w:rPr>
      </w:pPr>
      <w:r w:rsidRPr="00007636">
        <w:rPr>
          <w:sz w:val="24"/>
          <w:szCs w:val="24"/>
          <w:lang w:eastAsia="lt-LT"/>
        </w:rPr>
        <w:t>Skyriaus vedėjas</w:t>
      </w:r>
      <w:r w:rsidRPr="00007636">
        <w:rPr>
          <w:sz w:val="24"/>
          <w:szCs w:val="24"/>
          <w:lang w:eastAsia="lt-LT"/>
        </w:rPr>
        <w:tab/>
      </w:r>
      <w:r>
        <w:rPr>
          <w:sz w:val="24"/>
          <w:szCs w:val="24"/>
          <w:lang w:eastAsia="lt-LT"/>
        </w:rPr>
        <w:t xml:space="preserve">                                                           </w:t>
      </w:r>
      <w:r w:rsidRPr="00007636">
        <w:rPr>
          <w:sz w:val="24"/>
          <w:szCs w:val="24"/>
          <w:lang w:eastAsia="lt-LT"/>
        </w:rPr>
        <w:tab/>
      </w:r>
      <w:r w:rsidRPr="00007636">
        <w:rPr>
          <w:sz w:val="24"/>
          <w:szCs w:val="24"/>
          <w:lang w:eastAsia="lt-LT"/>
        </w:rPr>
        <w:tab/>
      </w:r>
      <w:r w:rsidRPr="00007636">
        <w:rPr>
          <w:sz w:val="24"/>
          <w:szCs w:val="24"/>
          <w:lang w:eastAsia="lt-LT"/>
        </w:rPr>
        <w:tab/>
        <w:t>Donatas Malinauskas</w:t>
      </w:r>
      <w:bookmarkEnd w:id="3"/>
    </w:p>
    <w:sectPr w:rsidR="004E746C" w:rsidRPr="000672E7" w:rsidSect="00902B9E">
      <w:headerReference w:type="default" r:id="rId9"/>
      <w:pgSz w:w="11906" w:h="16820"/>
      <w:pgMar w:top="1190" w:right="567" w:bottom="1134" w:left="1701" w:header="1134" w:footer="68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E2D4F" w14:textId="77777777" w:rsidR="0087180F" w:rsidRDefault="0087180F">
      <w:r>
        <w:separator/>
      </w:r>
    </w:p>
  </w:endnote>
  <w:endnote w:type="continuationSeparator" w:id="0">
    <w:p w14:paraId="4435B052" w14:textId="77777777" w:rsidR="0087180F" w:rsidRDefault="00871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ndale Sans UI">
    <w:altName w:val="Calibri"/>
    <w:charset w:val="BA"/>
    <w:family w:val="auto"/>
    <w:pitch w:val="variable"/>
  </w:font>
  <w:font w:name="Calibri">
    <w:panose1 w:val="020F0502020204030204"/>
    <w:charset w:val="BA"/>
    <w:family w:val="swiss"/>
    <w:pitch w:val="variable"/>
    <w:sig w:usb0="E4002EFF" w:usb1="C000247B" w:usb2="00000009" w:usb3="00000000" w:csb0="000001FF" w:csb1="00000000"/>
  </w:font>
  <w:font w:name="Calibri-Bold">
    <w:altName w:val="Calibri"/>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68BF8" w14:textId="77777777" w:rsidR="0087180F" w:rsidRDefault="0087180F">
      <w:r>
        <w:separator/>
      </w:r>
    </w:p>
  </w:footnote>
  <w:footnote w:type="continuationSeparator" w:id="0">
    <w:p w14:paraId="7DB1D429" w14:textId="77777777" w:rsidR="0087180F" w:rsidRDefault="00871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60934" w14:textId="77777777" w:rsidR="00C0169E" w:rsidRPr="00902B9E" w:rsidRDefault="00902B9E" w:rsidP="00902B9E">
    <w:pPr>
      <w:pStyle w:val="Header"/>
      <w:ind w:firstLine="13"/>
      <w:jc w:val="right"/>
      <w:rPr>
        <w:b/>
        <w:sz w:val="24"/>
        <w:szCs w:val="24"/>
      </w:rPr>
    </w:pPr>
    <w:r>
      <w:rPr>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5C10"/>
    <w:multiLevelType w:val="multilevel"/>
    <w:tmpl w:val="708AF62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6D54314"/>
    <w:multiLevelType w:val="hybridMultilevel"/>
    <w:tmpl w:val="D318B890"/>
    <w:lvl w:ilvl="0" w:tplc="0610FE86">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2" w15:restartNumberingAfterBreak="0">
    <w:nsid w:val="24A63360"/>
    <w:multiLevelType w:val="hybridMultilevel"/>
    <w:tmpl w:val="90A45D4C"/>
    <w:lvl w:ilvl="0" w:tplc="B956C3F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2AC17BAC"/>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414A7FA2"/>
    <w:multiLevelType w:val="hybridMultilevel"/>
    <w:tmpl w:val="08A02A88"/>
    <w:lvl w:ilvl="0" w:tplc="3F8A112C">
      <w:start w:val="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4DB3B94"/>
    <w:multiLevelType w:val="hybridMultilevel"/>
    <w:tmpl w:val="6356342C"/>
    <w:lvl w:ilvl="0" w:tplc="0610FE86">
      <w:start w:val="1"/>
      <w:numFmt w:val="decimal"/>
      <w:lvlText w:val="%1."/>
      <w:lvlJc w:val="left"/>
      <w:pPr>
        <w:ind w:left="5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23106B"/>
    <w:multiLevelType w:val="hybridMultilevel"/>
    <w:tmpl w:val="24FC3E9E"/>
    <w:lvl w:ilvl="0" w:tplc="0427000F">
      <w:start w:val="1"/>
      <w:numFmt w:val="decimal"/>
      <w:lvlText w:val="%1."/>
      <w:lvlJc w:val="left"/>
      <w:pPr>
        <w:ind w:left="1254" w:hanging="360"/>
      </w:pPr>
    </w:lvl>
    <w:lvl w:ilvl="1" w:tplc="04270019" w:tentative="1">
      <w:start w:val="1"/>
      <w:numFmt w:val="lowerLetter"/>
      <w:lvlText w:val="%2."/>
      <w:lvlJc w:val="left"/>
      <w:pPr>
        <w:ind w:left="1974" w:hanging="360"/>
      </w:pPr>
    </w:lvl>
    <w:lvl w:ilvl="2" w:tplc="0427001B" w:tentative="1">
      <w:start w:val="1"/>
      <w:numFmt w:val="lowerRoman"/>
      <w:lvlText w:val="%3."/>
      <w:lvlJc w:val="right"/>
      <w:pPr>
        <w:ind w:left="2694" w:hanging="180"/>
      </w:pPr>
    </w:lvl>
    <w:lvl w:ilvl="3" w:tplc="0427000F" w:tentative="1">
      <w:start w:val="1"/>
      <w:numFmt w:val="decimal"/>
      <w:lvlText w:val="%4."/>
      <w:lvlJc w:val="left"/>
      <w:pPr>
        <w:ind w:left="3414" w:hanging="360"/>
      </w:pPr>
    </w:lvl>
    <w:lvl w:ilvl="4" w:tplc="04270019" w:tentative="1">
      <w:start w:val="1"/>
      <w:numFmt w:val="lowerLetter"/>
      <w:lvlText w:val="%5."/>
      <w:lvlJc w:val="left"/>
      <w:pPr>
        <w:ind w:left="4134" w:hanging="360"/>
      </w:pPr>
    </w:lvl>
    <w:lvl w:ilvl="5" w:tplc="0427001B" w:tentative="1">
      <w:start w:val="1"/>
      <w:numFmt w:val="lowerRoman"/>
      <w:lvlText w:val="%6."/>
      <w:lvlJc w:val="right"/>
      <w:pPr>
        <w:ind w:left="4854" w:hanging="180"/>
      </w:pPr>
    </w:lvl>
    <w:lvl w:ilvl="6" w:tplc="0427000F" w:tentative="1">
      <w:start w:val="1"/>
      <w:numFmt w:val="decimal"/>
      <w:lvlText w:val="%7."/>
      <w:lvlJc w:val="left"/>
      <w:pPr>
        <w:ind w:left="5574" w:hanging="360"/>
      </w:pPr>
    </w:lvl>
    <w:lvl w:ilvl="7" w:tplc="04270019" w:tentative="1">
      <w:start w:val="1"/>
      <w:numFmt w:val="lowerLetter"/>
      <w:lvlText w:val="%8."/>
      <w:lvlJc w:val="left"/>
      <w:pPr>
        <w:ind w:left="6294" w:hanging="360"/>
      </w:pPr>
    </w:lvl>
    <w:lvl w:ilvl="8" w:tplc="0427001B" w:tentative="1">
      <w:start w:val="1"/>
      <w:numFmt w:val="lowerRoman"/>
      <w:lvlText w:val="%9."/>
      <w:lvlJc w:val="right"/>
      <w:pPr>
        <w:ind w:left="7014" w:hanging="180"/>
      </w:pPr>
    </w:lvl>
  </w:abstractNum>
  <w:abstractNum w:abstractNumId="7" w15:restartNumberingAfterBreak="0">
    <w:nsid w:val="60AC6F99"/>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805439002">
    <w:abstractNumId w:val="3"/>
  </w:num>
  <w:num w:numId="2" w16cid:durableId="1593659972">
    <w:abstractNumId w:val="4"/>
  </w:num>
  <w:num w:numId="3" w16cid:durableId="760876659">
    <w:abstractNumId w:val="2"/>
  </w:num>
  <w:num w:numId="4" w16cid:durableId="1454323555">
    <w:abstractNumId w:val="7"/>
  </w:num>
  <w:num w:numId="5" w16cid:durableId="1086730179">
    <w:abstractNumId w:val="6"/>
  </w:num>
  <w:num w:numId="6" w16cid:durableId="1358777665">
    <w:abstractNumId w:val="1"/>
  </w:num>
  <w:num w:numId="7" w16cid:durableId="989595582">
    <w:abstractNumId w:val="5"/>
  </w:num>
  <w:num w:numId="8" w16cid:durableId="204960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083"/>
    <w:rsid w:val="000005DE"/>
    <w:rsid w:val="00001617"/>
    <w:rsid w:val="0000723E"/>
    <w:rsid w:val="000134D4"/>
    <w:rsid w:val="00041979"/>
    <w:rsid w:val="000672E7"/>
    <w:rsid w:val="000674AB"/>
    <w:rsid w:val="00091CF7"/>
    <w:rsid w:val="000A34F6"/>
    <w:rsid w:val="000A7F54"/>
    <w:rsid w:val="000B5F5A"/>
    <w:rsid w:val="000C1B6F"/>
    <w:rsid w:val="000C2A30"/>
    <w:rsid w:val="000C4AE7"/>
    <w:rsid w:val="000C5DD2"/>
    <w:rsid w:val="000D10D9"/>
    <w:rsid w:val="000E2176"/>
    <w:rsid w:val="000F03A4"/>
    <w:rsid w:val="0010662C"/>
    <w:rsid w:val="001102E9"/>
    <w:rsid w:val="001244AA"/>
    <w:rsid w:val="00145171"/>
    <w:rsid w:val="001470B6"/>
    <w:rsid w:val="0015116B"/>
    <w:rsid w:val="00152D59"/>
    <w:rsid w:val="00186824"/>
    <w:rsid w:val="001A678A"/>
    <w:rsid w:val="001D62BF"/>
    <w:rsid w:val="001E25DD"/>
    <w:rsid w:val="001F7B5D"/>
    <w:rsid w:val="00205761"/>
    <w:rsid w:val="00210EF7"/>
    <w:rsid w:val="002140C2"/>
    <w:rsid w:val="00222ACF"/>
    <w:rsid w:val="00227DCA"/>
    <w:rsid w:val="00231072"/>
    <w:rsid w:val="00231D67"/>
    <w:rsid w:val="002336EE"/>
    <w:rsid w:val="002413A6"/>
    <w:rsid w:val="002511D0"/>
    <w:rsid w:val="00256161"/>
    <w:rsid w:val="00257870"/>
    <w:rsid w:val="002614A5"/>
    <w:rsid w:val="00261D74"/>
    <w:rsid w:val="00265AC4"/>
    <w:rsid w:val="00267E01"/>
    <w:rsid w:val="00271C5B"/>
    <w:rsid w:val="0027607C"/>
    <w:rsid w:val="00281C0E"/>
    <w:rsid w:val="00283D0F"/>
    <w:rsid w:val="00287BC2"/>
    <w:rsid w:val="00296D1D"/>
    <w:rsid w:val="002A6BCE"/>
    <w:rsid w:val="002B058A"/>
    <w:rsid w:val="002B46D7"/>
    <w:rsid w:val="002B6302"/>
    <w:rsid w:val="002D2071"/>
    <w:rsid w:val="002E3DA1"/>
    <w:rsid w:val="002F3B9A"/>
    <w:rsid w:val="002F7EDE"/>
    <w:rsid w:val="0030408F"/>
    <w:rsid w:val="003046F8"/>
    <w:rsid w:val="00322A07"/>
    <w:rsid w:val="003333B6"/>
    <w:rsid w:val="00333D88"/>
    <w:rsid w:val="003345AF"/>
    <w:rsid w:val="00343979"/>
    <w:rsid w:val="00351051"/>
    <w:rsid w:val="003554B5"/>
    <w:rsid w:val="003557A8"/>
    <w:rsid w:val="00362AC5"/>
    <w:rsid w:val="00363C53"/>
    <w:rsid w:val="003869C2"/>
    <w:rsid w:val="00386A99"/>
    <w:rsid w:val="00386BF2"/>
    <w:rsid w:val="003A1A45"/>
    <w:rsid w:val="003A4637"/>
    <w:rsid w:val="003C4FF3"/>
    <w:rsid w:val="003D2668"/>
    <w:rsid w:val="003D2E0D"/>
    <w:rsid w:val="003E3F84"/>
    <w:rsid w:val="003F4722"/>
    <w:rsid w:val="00407047"/>
    <w:rsid w:val="00407A9F"/>
    <w:rsid w:val="00441488"/>
    <w:rsid w:val="004612AA"/>
    <w:rsid w:val="00465312"/>
    <w:rsid w:val="004737DA"/>
    <w:rsid w:val="00475D92"/>
    <w:rsid w:val="00484C29"/>
    <w:rsid w:val="00487B8C"/>
    <w:rsid w:val="0049222F"/>
    <w:rsid w:val="004A1447"/>
    <w:rsid w:val="004B4160"/>
    <w:rsid w:val="004B6089"/>
    <w:rsid w:val="004D5A52"/>
    <w:rsid w:val="004E5484"/>
    <w:rsid w:val="004E6F3B"/>
    <w:rsid w:val="004E746C"/>
    <w:rsid w:val="00536EE9"/>
    <w:rsid w:val="00546A10"/>
    <w:rsid w:val="00547820"/>
    <w:rsid w:val="005609E2"/>
    <w:rsid w:val="005720C9"/>
    <w:rsid w:val="005D617D"/>
    <w:rsid w:val="0060389C"/>
    <w:rsid w:val="00610ADE"/>
    <w:rsid w:val="0064129C"/>
    <w:rsid w:val="00646A2A"/>
    <w:rsid w:val="00662083"/>
    <w:rsid w:val="006900F0"/>
    <w:rsid w:val="00690C1C"/>
    <w:rsid w:val="006A1C88"/>
    <w:rsid w:val="006A45DB"/>
    <w:rsid w:val="006A786E"/>
    <w:rsid w:val="006C1055"/>
    <w:rsid w:val="006D3E59"/>
    <w:rsid w:val="006D7D15"/>
    <w:rsid w:val="006E2F96"/>
    <w:rsid w:val="006F2F19"/>
    <w:rsid w:val="007057D5"/>
    <w:rsid w:val="00707412"/>
    <w:rsid w:val="007235F0"/>
    <w:rsid w:val="00724A1D"/>
    <w:rsid w:val="0073030C"/>
    <w:rsid w:val="0074474F"/>
    <w:rsid w:val="00745BE7"/>
    <w:rsid w:val="007466D6"/>
    <w:rsid w:val="0075093D"/>
    <w:rsid w:val="007519B1"/>
    <w:rsid w:val="007537B3"/>
    <w:rsid w:val="00754CC0"/>
    <w:rsid w:val="00757500"/>
    <w:rsid w:val="00762CA0"/>
    <w:rsid w:val="007708CB"/>
    <w:rsid w:val="0078126C"/>
    <w:rsid w:val="007851A9"/>
    <w:rsid w:val="00795E90"/>
    <w:rsid w:val="007C0072"/>
    <w:rsid w:val="007C316D"/>
    <w:rsid w:val="007C5FE0"/>
    <w:rsid w:val="007D4D90"/>
    <w:rsid w:val="007D6507"/>
    <w:rsid w:val="007E52DD"/>
    <w:rsid w:val="007F1292"/>
    <w:rsid w:val="007F792A"/>
    <w:rsid w:val="0080739E"/>
    <w:rsid w:val="00847117"/>
    <w:rsid w:val="00853E9D"/>
    <w:rsid w:val="00863906"/>
    <w:rsid w:val="0087180F"/>
    <w:rsid w:val="008B6F83"/>
    <w:rsid w:val="008D32C3"/>
    <w:rsid w:val="008D72EA"/>
    <w:rsid w:val="008E08D7"/>
    <w:rsid w:val="008E6AD7"/>
    <w:rsid w:val="009012EE"/>
    <w:rsid w:val="00902B9E"/>
    <w:rsid w:val="00907C4A"/>
    <w:rsid w:val="00910AE7"/>
    <w:rsid w:val="00911BF0"/>
    <w:rsid w:val="00913888"/>
    <w:rsid w:val="009159FF"/>
    <w:rsid w:val="00915AC2"/>
    <w:rsid w:val="00930CD6"/>
    <w:rsid w:val="00944129"/>
    <w:rsid w:val="009A7E72"/>
    <w:rsid w:val="009B64C1"/>
    <w:rsid w:val="009B6EE0"/>
    <w:rsid w:val="009C0426"/>
    <w:rsid w:val="009C4CA4"/>
    <w:rsid w:val="009E03AB"/>
    <w:rsid w:val="00A0090B"/>
    <w:rsid w:val="00A012B1"/>
    <w:rsid w:val="00A13B54"/>
    <w:rsid w:val="00A3715B"/>
    <w:rsid w:val="00A447F0"/>
    <w:rsid w:val="00A53B8B"/>
    <w:rsid w:val="00A565F8"/>
    <w:rsid w:val="00A56D5B"/>
    <w:rsid w:val="00A868B6"/>
    <w:rsid w:val="00A87697"/>
    <w:rsid w:val="00A938D8"/>
    <w:rsid w:val="00A93DB6"/>
    <w:rsid w:val="00AA354F"/>
    <w:rsid w:val="00AA527A"/>
    <w:rsid w:val="00AB4733"/>
    <w:rsid w:val="00AC21B0"/>
    <w:rsid w:val="00AC55FD"/>
    <w:rsid w:val="00AC681F"/>
    <w:rsid w:val="00AD6CCC"/>
    <w:rsid w:val="00AE3C49"/>
    <w:rsid w:val="00AF0109"/>
    <w:rsid w:val="00AF7133"/>
    <w:rsid w:val="00B01C29"/>
    <w:rsid w:val="00B169C8"/>
    <w:rsid w:val="00B20FCC"/>
    <w:rsid w:val="00B30004"/>
    <w:rsid w:val="00B32ED3"/>
    <w:rsid w:val="00B6397A"/>
    <w:rsid w:val="00B74156"/>
    <w:rsid w:val="00B80162"/>
    <w:rsid w:val="00B812F5"/>
    <w:rsid w:val="00B8517E"/>
    <w:rsid w:val="00B86046"/>
    <w:rsid w:val="00B902C7"/>
    <w:rsid w:val="00B93A93"/>
    <w:rsid w:val="00BD0608"/>
    <w:rsid w:val="00BE0201"/>
    <w:rsid w:val="00BE6E4D"/>
    <w:rsid w:val="00BF39D2"/>
    <w:rsid w:val="00BF520C"/>
    <w:rsid w:val="00BF54D4"/>
    <w:rsid w:val="00C0169E"/>
    <w:rsid w:val="00C21248"/>
    <w:rsid w:val="00C255BD"/>
    <w:rsid w:val="00C259A5"/>
    <w:rsid w:val="00C366A6"/>
    <w:rsid w:val="00C71E70"/>
    <w:rsid w:val="00CB3C3D"/>
    <w:rsid w:val="00CC21A6"/>
    <w:rsid w:val="00CC31E0"/>
    <w:rsid w:val="00CE6B32"/>
    <w:rsid w:val="00CF419F"/>
    <w:rsid w:val="00D04ED2"/>
    <w:rsid w:val="00D06FE2"/>
    <w:rsid w:val="00D3420D"/>
    <w:rsid w:val="00D345F6"/>
    <w:rsid w:val="00D35ACB"/>
    <w:rsid w:val="00D35FD9"/>
    <w:rsid w:val="00D4135B"/>
    <w:rsid w:val="00D42F9C"/>
    <w:rsid w:val="00D47B95"/>
    <w:rsid w:val="00D63820"/>
    <w:rsid w:val="00D67211"/>
    <w:rsid w:val="00D70B2F"/>
    <w:rsid w:val="00D7100C"/>
    <w:rsid w:val="00D755EC"/>
    <w:rsid w:val="00D76928"/>
    <w:rsid w:val="00D80141"/>
    <w:rsid w:val="00D801C1"/>
    <w:rsid w:val="00D8050E"/>
    <w:rsid w:val="00D84F5B"/>
    <w:rsid w:val="00DA1A39"/>
    <w:rsid w:val="00DB06C2"/>
    <w:rsid w:val="00DB1053"/>
    <w:rsid w:val="00DB11C2"/>
    <w:rsid w:val="00DC44D7"/>
    <w:rsid w:val="00E019B3"/>
    <w:rsid w:val="00E41B5F"/>
    <w:rsid w:val="00E43466"/>
    <w:rsid w:val="00E62588"/>
    <w:rsid w:val="00E66F69"/>
    <w:rsid w:val="00E82389"/>
    <w:rsid w:val="00E9188B"/>
    <w:rsid w:val="00E94928"/>
    <w:rsid w:val="00EC5208"/>
    <w:rsid w:val="00EC64B1"/>
    <w:rsid w:val="00F16F52"/>
    <w:rsid w:val="00F20FD8"/>
    <w:rsid w:val="00F21753"/>
    <w:rsid w:val="00F32E7C"/>
    <w:rsid w:val="00F50DBE"/>
    <w:rsid w:val="00F51D2B"/>
    <w:rsid w:val="00F57CFB"/>
    <w:rsid w:val="00F67E88"/>
    <w:rsid w:val="00F8656E"/>
    <w:rsid w:val="00F9575D"/>
    <w:rsid w:val="00F95D76"/>
    <w:rsid w:val="00F97368"/>
    <w:rsid w:val="00FA2C0F"/>
    <w:rsid w:val="00FB2BBA"/>
    <w:rsid w:val="00FB3B23"/>
    <w:rsid w:val="00FC2F76"/>
    <w:rsid w:val="00FC4015"/>
    <w:rsid w:val="00FD0058"/>
    <w:rsid w:val="00FF15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0AA3494"/>
  <w15:docId w15:val="{B52DDDF9-9DA1-4ABA-B1C6-BBFB71B9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7F0"/>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iPriority w:val="99"/>
    <w:semiHidden/>
    <w:unhideWhenUsed/>
    <w:rsid w:val="00902B9E"/>
    <w:pPr>
      <w:spacing w:after="120"/>
      <w:ind w:left="283"/>
    </w:pPr>
  </w:style>
  <w:style w:type="character" w:customStyle="1" w:styleId="BodyTextIndentChar">
    <w:name w:val="Body Text Indent Char"/>
    <w:link w:val="BodyTextIndent"/>
    <w:uiPriority w:val="99"/>
    <w:semiHidden/>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paragraph" w:customStyle="1" w:styleId="Default">
    <w:name w:val="Default"/>
    <w:rsid w:val="00B01C29"/>
    <w:pPr>
      <w:autoSpaceDE w:val="0"/>
      <w:autoSpaceDN w:val="0"/>
      <w:adjustRightInd w:val="0"/>
    </w:pPr>
    <w:rPr>
      <w:color w:val="000000"/>
      <w:sz w:val="24"/>
      <w:szCs w:val="24"/>
    </w:rPr>
  </w:style>
  <w:style w:type="character" w:customStyle="1" w:styleId="apple-converted-space">
    <w:name w:val="apple-converted-space"/>
    <w:basedOn w:val="DefaultParagraphFont"/>
    <w:rsid w:val="00343979"/>
  </w:style>
  <w:style w:type="character" w:customStyle="1" w:styleId="markedcontent">
    <w:name w:val="markedcontent"/>
    <w:basedOn w:val="DefaultParagraphFont"/>
    <w:rsid w:val="002140C2"/>
  </w:style>
  <w:style w:type="character" w:customStyle="1" w:styleId="spantextlistdetailblock">
    <w:name w:val="spantextlistdetailblock"/>
    <w:basedOn w:val="DefaultParagraphFont"/>
    <w:rsid w:val="00267E01"/>
  </w:style>
  <w:style w:type="paragraph" w:styleId="ListParagraph">
    <w:name w:val="List Paragraph"/>
    <w:basedOn w:val="Normal"/>
    <w:uiPriority w:val="34"/>
    <w:qFormat/>
    <w:rsid w:val="00267E01"/>
    <w:pPr>
      <w:widowControl w:val="0"/>
      <w:ind w:left="720"/>
      <w:contextualSpacing/>
    </w:pPr>
    <w:rPr>
      <w:rFonts w:ascii="Andale Sans UI" w:eastAsia="Andale Sans UI" w:hAnsi="Andale Sans UI" w:cs="Andale Sans UI"/>
      <w:sz w:val="24"/>
      <w:lang w:eastAsia="en-US"/>
    </w:rPr>
  </w:style>
  <w:style w:type="character" w:customStyle="1" w:styleId="fontstyle01">
    <w:name w:val="fontstyle01"/>
    <w:basedOn w:val="DefaultParagraphFont"/>
    <w:rsid w:val="005720C9"/>
    <w:rPr>
      <w:rFonts w:ascii="Calibri" w:hAnsi="Calibri" w:cs="Calibri" w:hint="default"/>
      <w:b w:val="0"/>
      <w:bCs w:val="0"/>
      <w:i w:val="0"/>
      <w:iCs w:val="0"/>
      <w:color w:val="000000"/>
      <w:sz w:val="24"/>
      <w:szCs w:val="24"/>
    </w:rPr>
  </w:style>
  <w:style w:type="character" w:customStyle="1" w:styleId="fontstyle21">
    <w:name w:val="fontstyle21"/>
    <w:basedOn w:val="DefaultParagraphFont"/>
    <w:rsid w:val="005720C9"/>
    <w:rPr>
      <w:rFonts w:ascii="Calibri-Bold" w:hAnsi="Calibri-Bold"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789109">
      <w:bodyDiv w:val="1"/>
      <w:marLeft w:val="0"/>
      <w:marRight w:val="0"/>
      <w:marTop w:val="0"/>
      <w:marBottom w:val="0"/>
      <w:divBdr>
        <w:top w:val="none" w:sz="0" w:space="0" w:color="auto"/>
        <w:left w:val="none" w:sz="0" w:space="0" w:color="auto"/>
        <w:bottom w:val="none" w:sz="0" w:space="0" w:color="auto"/>
        <w:right w:val="none" w:sz="0" w:space="0" w:color="auto"/>
      </w:divBdr>
    </w:div>
    <w:div w:id="1655839722">
      <w:bodyDiv w:val="1"/>
      <w:marLeft w:val="0"/>
      <w:marRight w:val="0"/>
      <w:marTop w:val="0"/>
      <w:marBottom w:val="0"/>
      <w:divBdr>
        <w:top w:val="none" w:sz="0" w:space="0" w:color="auto"/>
        <w:left w:val="none" w:sz="0" w:space="0" w:color="auto"/>
        <w:bottom w:val="none" w:sz="0" w:space="0" w:color="auto"/>
        <w:right w:val="none" w:sz="0" w:space="0" w:color="auto"/>
      </w:divBdr>
    </w:div>
    <w:div w:id="1862280997">
      <w:bodyDiv w:val="1"/>
      <w:marLeft w:val="0"/>
      <w:marRight w:val="0"/>
      <w:marTop w:val="0"/>
      <w:marBottom w:val="0"/>
      <w:divBdr>
        <w:top w:val="none" w:sz="0" w:space="0" w:color="auto"/>
        <w:left w:val="none" w:sz="0" w:space="0" w:color="auto"/>
        <w:bottom w:val="none" w:sz="0" w:space="0" w:color="auto"/>
        <w:right w:val="none" w:sz="0" w:space="0" w:color="auto"/>
      </w:divBdr>
    </w:div>
    <w:div w:id="205357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A8A03-07A8-4A2E-982E-A534D83F0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3778</Words>
  <Characters>2155</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Jerpyliova</dc:creator>
  <cp:lastModifiedBy>Donatas Malinauskas</cp:lastModifiedBy>
  <cp:revision>2</cp:revision>
  <cp:lastPrinted>2022-04-21T08:10:00Z</cp:lastPrinted>
  <dcterms:created xsi:type="dcterms:W3CDTF">2022-04-21T08:16:00Z</dcterms:created>
  <dcterms:modified xsi:type="dcterms:W3CDTF">2022-04-21T08:16:00Z</dcterms:modified>
</cp:coreProperties>
</file>