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F9BD" w14:textId="78BF6B14" w:rsidR="00641A29" w:rsidRDefault="00641A29">
      <w:pPr>
        <w:jc w:val="center"/>
        <w:rPr>
          <w:b/>
          <w:sz w:val="24"/>
        </w:rPr>
      </w:pPr>
      <w:r>
        <w:rPr>
          <w:b/>
          <w:sz w:val="24"/>
        </w:rPr>
        <w:t>DĖL 20</w:t>
      </w:r>
      <w:r w:rsidR="00165007">
        <w:rPr>
          <w:b/>
          <w:sz w:val="24"/>
        </w:rPr>
        <w:t>2</w:t>
      </w:r>
      <w:r w:rsidR="002D76F5">
        <w:rPr>
          <w:b/>
          <w:sz w:val="24"/>
        </w:rPr>
        <w:t>3</w:t>
      </w:r>
      <w:r>
        <w:rPr>
          <w:b/>
          <w:sz w:val="24"/>
        </w:rPr>
        <w:t xml:space="preserve"> METŲ </w:t>
      </w:r>
      <w:r w:rsidR="002039E4">
        <w:rPr>
          <w:b/>
          <w:sz w:val="24"/>
        </w:rPr>
        <w:t>NEKILNOJAMOJO TURTO MOKESČIO TARIFO NUSTATYMO</w:t>
      </w:r>
    </w:p>
    <w:p w14:paraId="235E98F6" w14:textId="77777777" w:rsidR="00641A29" w:rsidRPr="001158E3" w:rsidRDefault="00641A29">
      <w:pPr>
        <w:jc w:val="center"/>
        <w:rPr>
          <w:sz w:val="24"/>
          <w:szCs w:val="24"/>
        </w:rPr>
      </w:pPr>
    </w:p>
    <w:p w14:paraId="7F1ECBE9" w14:textId="77777777" w:rsidR="00641A29" w:rsidRDefault="00641A29">
      <w:pPr>
        <w:jc w:val="center"/>
        <w:rPr>
          <w:sz w:val="24"/>
        </w:rPr>
      </w:pPr>
    </w:p>
    <w:p w14:paraId="5B81B2D6" w14:textId="2F2939C4" w:rsidR="00641A29" w:rsidRDefault="00641A29">
      <w:pPr>
        <w:jc w:val="center"/>
        <w:rPr>
          <w:sz w:val="24"/>
        </w:rPr>
      </w:pPr>
      <w:r>
        <w:rPr>
          <w:sz w:val="24"/>
        </w:rPr>
        <w:t>20</w:t>
      </w:r>
      <w:r w:rsidR="00200D7B">
        <w:rPr>
          <w:sz w:val="24"/>
        </w:rPr>
        <w:t>2</w:t>
      </w:r>
      <w:r w:rsidR="00B93F22">
        <w:rPr>
          <w:sz w:val="24"/>
        </w:rPr>
        <w:t>1</w:t>
      </w:r>
      <w:r w:rsidR="00200D7B">
        <w:rPr>
          <w:sz w:val="24"/>
        </w:rPr>
        <w:t xml:space="preserve"> </w:t>
      </w:r>
      <w:r>
        <w:rPr>
          <w:sz w:val="24"/>
        </w:rPr>
        <w:t>m.</w:t>
      </w:r>
      <w:r w:rsidR="001E0C62">
        <w:rPr>
          <w:sz w:val="24"/>
        </w:rPr>
        <w:t xml:space="preserve"> </w:t>
      </w:r>
      <w:r w:rsidR="002D76F5">
        <w:rPr>
          <w:sz w:val="24"/>
        </w:rPr>
        <w:t>kovo</w:t>
      </w:r>
      <w:r>
        <w:rPr>
          <w:sz w:val="24"/>
        </w:rPr>
        <w:t xml:space="preserve"> </w:t>
      </w:r>
      <w:r w:rsidR="002D76F5">
        <w:rPr>
          <w:sz w:val="24"/>
        </w:rPr>
        <w:t>31</w:t>
      </w:r>
      <w:r>
        <w:rPr>
          <w:sz w:val="24"/>
        </w:rPr>
        <w:t xml:space="preserve"> d. Nr. T-</w:t>
      </w:r>
    </w:p>
    <w:p w14:paraId="19B6AC10" w14:textId="77777777"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FF3A002" w14:textId="77777777" w:rsidR="00FF2551" w:rsidRDefault="00FF2551" w:rsidP="00FF2551">
      <w:pPr>
        <w:jc w:val="both"/>
        <w:rPr>
          <w:sz w:val="24"/>
          <w:szCs w:val="24"/>
        </w:rPr>
      </w:pPr>
    </w:p>
    <w:p w14:paraId="104E1710" w14:textId="77777777" w:rsidR="00B305C2" w:rsidRDefault="00B305C2" w:rsidP="00FF2551">
      <w:pPr>
        <w:jc w:val="both"/>
        <w:rPr>
          <w:sz w:val="24"/>
          <w:szCs w:val="24"/>
        </w:rPr>
      </w:pPr>
    </w:p>
    <w:p w14:paraId="1ED78C58" w14:textId="77777777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 punktu, Lietuvos Respublikos nekilnojamojo turto mokesčio įstatymo 6 straipsnio 2 dalimi, Panevėžio rajono savivaldybės taryba</w:t>
      </w:r>
      <w:r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4E2FC30A" w14:textId="3AE0B295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Nustatyti 20</w:t>
      </w:r>
      <w:r w:rsidR="00165007">
        <w:rPr>
          <w:sz w:val="24"/>
          <w:szCs w:val="24"/>
        </w:rPr>
        <w:t>2</w:t>
      </w:r>
      <w:r w:rsidR="002D76F5">
        <w:rPr>
          <w:sz w:val="24"/>
          <w:szCs w:val="24"/>
        </w:rPr>
        <w:t>3</w:t>
      </w:r>
      <w:r>
        <w:rPr>
          <w:sz w:val="24"/>
          <w:szCs w:val="24"/>
        </w:rPr>
        <w:t xml:space="preserve"> metų neki</w:t>
      </w:r>
      <w:r w:rsidR="001158E3">
        <w:rPr>
          <w:sz w:val="24"/>
          <w:szCs w:val="24"/>
        </w:rPr>
        <w:t>lnojamojo turto mokesčio tarifą</w:t>
      </w:r>
      <w:r w:rsidR="001158E3" w:rsidRPr="001158E3">
        <w:rPr>
          <w:sz w:val="24"/>
          <w:szCs w:val="24"/>
        </w:rPr>
        <w:t xml:space="preserve"> </w:t>
      </w:r>
      <w:r w:rsidR="001158E3">
        <w:rPr>
          <w:sz w:val="24"/>
          <w:szCs w:val="24"/>
        </w:rPr>
        <w:t>Panevėžio rajono savivaldybės teritorijoje</w:t>
      </w:r>
      <w:r>
        <w:rPr>
          <w:sz w:val="24"/>
          <w:szCs w:val="24"/>
        </w:rPr>
        <w:t>:</w:t>
      </w:r>
    </w:p>
    <w:p w14:paraId="195A43E2" w14:textId="13F980B3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1. 0,</w:t>
      </w:r>
      <w:r w:rsidR="00200D7B">
        <w:rPr>
          <w:sz w:val="24"/>
          <w:szCs w:val="24"/>
        </w:rPr>
        <w:t>5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</w:t>
      </w:r>
      <w:r>
        <w:rPr>
          <w:sz w:val="24"/>
          <w:szCs w:val="24"/>
        </w:rPr>
        <w:t xml:space="preserve">juridinių ir fizinių asmenų </w:t>
      </w:r>
      <w:r w:rsidR="00FF2551">
        <w:rPr>
          <w:sz w:val="24"/>
          <w:szCs w:val="24"/>
        </w:rPr>
        <w:t>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turtui;</w:t>
      </w:r>
    </w:p>
    <w:p w14:paraId="36EAE222" w14:textId="3D828100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</w:t>
      </w:r>
      <w:r w:rsidR="003F4C64">
        <w:rPr>
          <w:sz w:val="24"/>
          <w:szCs w:val="24"/>
        </w:rPr>
        <w:t>,0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juridinių ir fizinių asmenų 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turtui, kuris yra naudojamas ne pagal paskirtį arba yra apleistas ir neprižiūrėtas.</w:t>
      </w:r>
    </w:p>
    <w:p w14:paraId="6BF2128F" w14:textId="77777777" w:rsidR="00742979" w:rsidRDefault="00FF2551" w:rsidP="00742979">
      <w:pPr>
        <w:pStyle w:val="Pagrindinistekstas"/>
        <w:spacing w:after="0"/>
        <w:ind w:left="567" w:firstLine="573"/>
        <w:jc w:val="both"/>
        <w:rPr>
          <w:sz w:val="24"/>
          <w:szCs w:val="24"/>
        </w:rPr>
      </w:pPr>
      <w:r w:rsidRPr="00FF2551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40BEDA7B" w14:textId="77777777" w:rsidR="00742979" w:rsidRDefault="00742979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4D07520" w14:textId="77777777" w:rsidR="00B305C2" w:rsidRDefault="00B305C2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C2A41A9" w14:textId="3909233B" w:rsidR="00FF2551" w:rsidRDefault="00742979" w:rsidP="00742979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7C25E61B" w14:textId="59478CAD" w:rsidR="00A17950" w:rsidRDefault="00A17950" w:rsidP="00742979">
      <w:pPr>
        <w:pStyle w:val="Pagrindinistekstas"/>
        <w:tabs>
          <w:tab w:val="left" w:pos="2250"/>
        </w:tabs>
        <w:spacing w:after="0"/>
        <w:jc w:val="both"/>
        <w:rPr>
          <w:sz w:val="24"/>
          <w:szCs w:val="24"/>
        </w:rPr>
      </w:pPr>
    </w:p>
    <w:p w14:paraId="28EC9FEB" w14:textId="18BFB066" w:rsidR="001A42C0" w:rsidRPr="001A42C0" w:rsidRDefault="001A42C0" w:rsidP="001A42C0"/>
    <w:p w14:paraId="0CDEEB1C" w14:textId="5EEE5189" w:rsidR="001A42C0" w:rsidRPr="001A42C0" w:rsidRDefault="001A42C0" w:rsidP="001A42C0"/>
    <w:p w14:paraId="77BACFBB" w14:textId="54C02667" w:rsidR="001A42C0" w:rsidRPr="001A42C0" w:rsidRDefault="001A42C0" w:rsidP="001A42C0"/>
    <w:p w14:paraId="6A8E25CA" w14:textId="6A4CB78F" w:rsidR="001A42C0" w:rsidRPr="001A42C0" w:rsidRDefault="001A42C0" w:rsidP="001A42C0"/>
    <w:p w14:paraId="1C2AC87C" w14:textId="305A073A" w:rsidR="001A42C0" w:rsidRPr="001A42C0" w:rsidRDefault="001A42C0" w:rsidP="001A42C0"/>
    <w:p w14:paraId="08D40F2B" w14:textId="4A56A8F5" w:rsidR="001A42C0" w:rsidRPr="001A42C0" w:rsidRDefault="001A42C0" w:rsidP="001A42C0"/>
    <w:p w14:paraId="799C8BA7" w14:textId="05A67EE8" w:rsidR="001A42C0" w:rsidRPr="001A42C0" w:rsidRDefault="001A42C0" w:rsidP="001A42C0"/>
    <w:p w14:paraId="5F5F39DC" w14:textId="633B93DF" w:rsidR="001A42C0" w:rsidRDefault="001A42C0" w:rsidP="001A42C0">
      <w:pPr>
        <w:rPr>
          <w:sz w:val="24"/>
          <w:szCs w:val="24"/>
        </w:rPr>
      </w:pPr>
    </w:p>
    <w:p w14:paraId="7FA4C1E0" w14:textId="3F8308E5" w:rsidR="001A42C0" w:rsidRDefault="001A42C0" w:rsidP="001A42C0">
      <w:pPr>
        <w:tabs>
          <w:tab w:val="left" w:pos="4560"/>
        </w:tabs>
      </w:pPr>
      <w:r>
        <w:tab/>
      </w:r>
    </w:p>
    <w:p w14:paraId="20F9028C" w14:textId="0BE38809" w:rsidR="001A42C0" w:rsidRDefault="001A42C0" w:rsidP="001A42C0">
      <w:pPr>
        <w:tabs>
          <w:tab w:val="left" w:pos="4560"/>
        </w:tabs>
      </w:pPr>
    </w:p>
    <w:p w14:paraId="32E66636" w14:textId="4BEBEE26" w:rsidR="001A42C0" w:rsidRDefault="001A42C0" w:rsidP="001A42C0">
      <w:pPr>
        <w:tabs>
          <w:tab w:val="left" w:pos="4560"/>
        </w:tabs>
      </w:pPr>
    </w:p>
    <w:p w14:paraId="351BFB0D" w14:textId="0D7AF3FF" w:rsidR="001A42C0" w:rsidRDefault="001A42C0" w:rsidP="001A42C0">
      <w:pPr>
        <w:tabs>
          <w:tab w:val="left" w:pos="4560"/>
        </w:tabs>
      </w:pPr>
    </w:p>
    <w:p w14:paraId="40EF420C" w14:textId="35C599FB" w:rsidR="001A42C0" w:rsidRDefault="001A42C0" w:rsidP="001A42C0">
      <w:pPr>
        <w:tabs>
          <w:tab w:val="left" w:pos="4560"/>
        </w:tabs>
      </w:pPr>
    </w:p>
    <w:p w14:paraId="78B100EE" w14:textId="397DA6FE" w:rsidR="001A42C0" w:rsidRDefault="001A42C0" w:rsidP="001A42C0">
      <w:pPr>
        <w:tabs>
          <w:tab w:val="left" w:pos="4560"/>
        </w:tabs>
      </w:pPr>
    </w:p>
    <w:p w14:paraId="247C33EB" w14:textId="4BE08973" w:rsidR="001A42C0" w:rsidRDefault="001A42C0" w:rsidP="001A42C0">
      <w:pPr>
        <w:tabs>
          <w:tab w:val="left" w:pos="4560"/>
        </w:tabs>
      </w:pPr>
    </w:p>
    <w:p w14:paraId="0005DAC5" w14:textId="7BA670CF" w:rsidR="001A42C0" w:rsidRDefault="001A42C0" w:rsidP="001A42C0">
      <w:pPr>
        <w:tabs>
          <w:tab w:val="left" w:pos="4560"/>
        </w:tabs>
      </w:pPr>
    </w:p>
    <w:p w14:paraId="3B42ACB6" w14:textId="07E89EF5" w:rsidR="001A42C0" w:rsidRDefault="001A42C0" w:rsidP="001A42C0">
      <w:pPr>
        <w:tabs>
          <w:tab w:val="left" w:pos="4560"/>
        </w:tabs>
      </w:pPr>
    </w:p>
    <w:p w14:paraId="0226D282" w14:textId="26666CDE" w:rsidR="001A42C0" w:rsidRDefault="001A42C0" w:rsidP="001A42C0">
      <w:pPr>
        <w:tabs>
          <w:tab w:val="left" w:pos="4560"/>
        </w:tabs>
      </w:pPr>
    </w:p>
    <w:p w14:paraId="426B3780" w14:textId="263CF27B" w:rsidR="001A42C0" w:rsidRDefault="001A42C0" w:rsidP="001A42C0">
      <w:pPr>
        <w:tabs>
          <w:tab w:val="left" w:pos="4560"/>
        </w:tabs>
      </w:pPr>
    </w:p>
    <w:p w14:paraId="0B2F2F61" w14:textId="2C3955C9" w:rsidR="001A42C0" w:rsidRDefault="001A42C0" w:rsidP="001A42C0">
      <w:pPr>
        <w:tabs>
          <w:tab w:val="left" w:pos="4560"/>
        </w:tabs>
      </w:pPr>
    </w:p>
    <w:p w14:paraId="2E9CC6AE" w14:textId="4F7EBFB3" w:rsidR="001A42C0" w:rsidRDefault="001A42C0" w:rsidP="001A42C0">
      <w:pPr>
        <w:tabs>
          <w:tab w:val="left" w:pos="4560"/>
        </w:tabs>
      </w:pPr>
    </w:p>
    <w:p w14:paraId="4C8D2299" w14:textId="5D7528FD" w:rsidR="001A42C0" w:rsidRDefault="001A42C0" w:rsidP="001A42C0">
      <w:pPr>
        <w:tabs>
          <w:tab w:val="left" w:pos="4560"/>
        </w:tabs>
      </w:pPr>
    </w:p>
    <w:p w14:paraId="72B250D7" w14:textId="3DD44DA1" w:rsidR="001A42C0" w:rsidRDefault="001A42C0" w:rsidP="001A42C0">
      <w:pPr>
        <w:tabs>
          <w:tab w:val="left" w:pos="4560"/>
        </w:tabs>
      </w:pPr>
    </w:p>
    <w:p w14:paraId="14B2E757" w14:textId="2E9D4EE2" w:rsidR="001A42C0" w:rsidRDefault="001A42C0" w:rsidP="001A42C0">
      <w:pPr>
        <w:tabs>
          <w:tab w:val="left" w:pos="4560"/>
        </w:tabs>
      </w:pPr>
    </w:p>
    <w:p w14:paraId="63E7F13E" w14:textId="541EB9C1" w:rsidR="001A13B1" w:rsidRDefault="001A13B1" w:rsidP="001A42C0">
      <w:pPr>
        <w:tabs>
          <w:tab w:val="left" w:pos="4560"/>
        </w:tabs>
      </w:pPr>
    </w:p>
    <w:p w14:paraId="39C8FFF9" w14:textId="77777777" w:rsidR="001A13B1" w:rsidRDefault="001A13B1" w:rsidP="001A42C0">
      <w:pPr>
        <w:tabs>
          <w:tab w:val="left" w:pos="4560"/>
        </w:tabs>
      </w:pPr>
    </w:p>
    <w:p w14:paraId="77A46F51" w14:textId="7A4F7BCB" w:rsidR="001A42C0" w:rsidRDefault="001A42C0" w:rsidP="001A42C0">
      <w:pPr>
        <w:tabs>
          <w:tab w:val="left" w:pos="4560"/>
        </w:tabs>
      </w:pPr>
    </w:p>
    <w:p w14:paraId="564D273C" w14:textId="68E718D0" w:rsidR="001A42C0" w:rsidRDefault="001A42C0" w:rsidP="001A42C0">
      <w:pPr>
        <w:tabs>
          <w:tab w:val="left" w:pos="4560"/>
        </w:tabs>
      </w:pPr>
    </w:p>
    <w:p w14:paraId="04AFD29C" w14:textId="682F657D" w:rsidR="001A42C0" w:rsidRDefault="001A42C0" w:rsidP="001A42C0">
      <w:pPr>
        <w:tabs>
          <w:tab w:val="left" w:pos="4560"/>
        </w:tabs>
      </w:pPr>
    </w:p>
    <w:p w14:paraId="7D555CCD" w14:textId="4ED60FFF" w:rsidR="001A42C0" w:rsidRDefault="001A42C0" w:rsidP="001A42C0">
      <w:pPr>
        <w:tabs>
          <w:tab w:val="left" w:pos="4560"/>
        </w:tabs>
      </w:pPr>
    </w:p>
    <w:p w14:paraId="78C991E3" w14:textId="77777777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1A42C0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14:paraId="67EEB82F" w14:textId="77777777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>FINANSŲ SKYRIUS</w:t>
      </w:r>
    </w:p>
    <w:p w14:paraId="4C1CD3B1" w14:textId="77777777" w:rsidR="001A42C0" w:rsidRPr="001524D3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08F2075E" w14:textId="77777777" w:rsidR="001A42C0" w:rsidRPr="001524D3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4811615D" w14:textId="77777777" w:rsidR="001A42C0" w:rsidRPr="001A42C0" w:rsidRDefault="001A42C0" w:rsidP="001A13B1">
      <w:pPr>
        <w:ind w:left="720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Panevėžio rajono savivaldybės tarybai</w:t>
      </w:r>
    </w:p>
    <w:p w14:paraId="5DD0F9CF" w14:textId="77777777" w:rsidR="001A42C0" w:rsidRPr="001A42C0" w:rsidRDefault="001A42C0" w:rsidP="001A13B1">
      <w:pPr>
        <w:ind w:left="720"/>
        <w:rPr>
          <w:rFonts w:cs="Tahoma"/>
          <w:sz w:val="24"/>
          <w:szCs w:val="24"/>
        </w:rPr>
      </w:pPr>
    </w:p>
    <w:p w14:paraId="350C6FEA" w14:textId="77777777" w:rsidR="001A42C0" w:rsidRPr="001A42C0" w:rsidRDefault="001A42C0" w:rsidP="001A13B1">
      <w:pPr>
        <w:ind w:left="720"/>
        <w:rPr>
          <w:rFonts w:cs="Tahoma"/>
          <w:sz w:val="24"/>
          <w:szCs w:val="24"/>
        </w:rPr>
      </w:pPr>
    </w:p>
    <w:p w14:paraId="392E2532" w14:textId="71AB70F3" w:rsidR="001A42C0" w:rsidRPr="001A42C0" w:rsidRDefault="001A13B1" w:rsidP="001A13B1">
      <w:pPr>
        <w:ind w:left="720"/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SAVIVALDYBĖS TARYBOS </w:t>
      </w:r>
      <w:r w:rsidR="001A42C0" w:rsidRPr="001A42C0">
        <w:rPr>
          <w:rFonts w:cs="Tahoma"/>
          <w:b/>
          <w:bCs/>
          <w:sz w:val="24"/>
          <w:szCs w:val="24"/>
        </w:rPr>
        <w:t xml:space="preserve">SPRENDIMO „DĖL </w:t>
      </w:r>
      <w:r w:rsidR="00200D7B">
        <w:rPr>
          <w:rFonts w:cs="Tahoma"/>
          <w:b/>
          <w:bCs/>
          <w:sz w:val="24"/>
          <w:szCs w:val="24"/>
        </w:rPr>
        <w:t>202</w:t>
      </w:r>
      <w:r w:rsidR="002D76F5">
        <w:rPr>
          <w:rFonts w:cs="Tahoma"/>
          <w:b/>
          <w:bCs/>
          <w:sz w:val="24"/>
          <w:szCs w:val="24"/>
        </w:rPr>
        <w:t>3</w:t>
      </w:r>
      <w:r w:rsidR="001A42C0" w:rsidRPr="001A42C0">
        <w:rPr>
          <w:rFonts w:cs="Tahoma"/>
          <w:b/>
          <w:bCs/>
          <w:sz w:val="24"/>
          <w:szCs w:val="24"/>
        </w:rPr>
        <w:t xml:space="preserve"> METŲ NEKILNOJAMOJO TURTO MOKESČIO TARIFO NUSTATYMO“ PROJEKTO</w:t>
      </w:r>
      <w:r w:rsidRPr="001A13B1">
        <w:rPr>
          <w:rFonts w:cs="Tahoma"/>
          <w:b/>
          <w:bCs/>
          <w:sz w:val="24"/>
          <w:szCs w:val="24"/>
        </w:rPr>
        <w:t xml:space="preserve"> </w:t>
      </w:r>
      <w:r w:rsidRPr="001A42C0">
        <w:rPr>
          <w:rFonts w:cs="Tahoma"/>
          <w:b/>
          <w:bCs/>
          <w:sz w:val="24"/>
          <w:szCs w:val="24"/>
        </w:rPr>
        <w:t xml:space="preserve">AIŠKINAMASIS RAŠTAS </w:t>
      </w:r>
    </w:p>
    <w:p w14:paraId="3A55CA0E" w14:textId="77777777" w:rsidR="001A42C0" w:rsidRPr="001A42C0" w:rsidRDefault="001A42C0" w:rsidP="001A13B1">
      <w:pPr>
        <w:ind w:left="720"/>
        <w:jc w:val="center"/>
        <w:rPr>
          <w:rFonts w:cs="Tahoma"/>
          <w:bCs/>
          <w:sz w:val="24"/>
          <w:szCs w:val="24"/>
        </w:rPr>
      </w:pPr>
    </w:p>
    <w:p w14:paraId="08353B3A" w14:textId="12DDCE4D" w:rsidR="001A42C0" w:rsidRPr="001A42C0" w:rsidRDefault="001A42C0" w:rsidP="001A13B1">
      <w:pPr>
        <w:ind w:left="720"/>
        <w:jc w:val="center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20</w:t>
      </w:r>
      <w:r w:rsidR="00200D7B">
        <w:rPr>
          <w:rFonts w:cs="Tahoma"/>
          <w:sz w:val="24"/>
          <w:szCs w:val="24"/>
        </w:rPr>
        <w:t>2</w:t>
      </w:r>
      <w:r w:rsidR="002D76F5">
        <w:rPr>
          <w:rFonts w:cs="Tahoma"/>
          <w:sz w:val="24"/>
          <w:szCs w:val="24"/>
        </w:rPr>
        <w:t>2</w:t>
      </w:r>
      <w:r w:rsidR="00200D7B">
        <w:rPr>
          <w:rFonts w:cs="Tahoma"/>
          <w:sz w:val="24"/>
          <w:szCs w:val="24"/>
        </w:rPr>
        <w:t xml:space="preserve"> </w:t>
      </w:r>
      <w:r w:rsidRPr="001A42C0">
        <w:rPr>
          <w:rFonts w:cs="Tahoma"/>
          <w:sz w:val="24"/>
          <w:szCs w:val="24"/>
        </w:rPr>
        <w:t xml:space="preserve">m. kovo </w:t>
      </w:r>
      <w:r w:rsidR="002D76F5">
        <w:rPr>
          <w:rFonts w:cs="Tahoma"/>
          <w:sz w:val="24"/>
          <w:szCs w:val="24"/>
        </w:rPr>
        <w:t>9</w:t>
      </w:r>
      <w:r w:rsidRPr="001A42C0">
        <w:rPr>
          <w:rFonts w:cs="Tahoma"/>
          <w:sz w:val="24"/>
          <w:szCs w:val="24"/>
        </w:rPr>
        <w:t xml:space="preserve"> d.</w:t>
      </w:r>
    </w:p>
    <w:p w14:paraId="7D2DE620" w14:textId="77777777" w:rsidR="001A42C0" w:rsidRPr="001A42C0" w:rsidRDefault="001A42C0" w:rsidP="001A13B1">
      <w:pPr>
        <w:ind w:left="720"/>
        <w:jc w:val="center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Panevėžys</w:t>
      </w:r>
    </w:p>
    <w:p w14:paraId="64E25375" w14:textId="77777777" w:rsidR="001A42C0" w:rsidRPr="001A42C0" w:rsidRDefault="001A42C0" w:rsidP="001A13B1">
      <w:pPr>
        <w:ind w:left="720"/>
        <w:jc w:val="center"/>
        <w:rPr>
          <w:rFonts w:cs="Tahoma"/>
          <w:sz w:val="24"/>
          <w:szCs w:val="24"/>
        </w:rPr>
      </w:pPr>
    </w:p>
    <w:p w14:paraId="5EA9F15A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1. </w:t>
      </w:r>
      <w:r w:rsidR="00B93F22" w:rsidRPr="00A83FD5">
        <w:rPr>
          <w:b/>
          <w:bCs/>
          <w:sz w:val="24"/>
          <w:szCs w:val="24"/>
          <w:lang w:eastAsia="lt-LT"/>
        </w:rPr>
        <w:t>Sprendimo projekto tikslai ir uždaviniai</w:t>
      </w:r>
    </w:p>
    <w:p w14:paraId="61F38DFB" w14:textId="1C98BEC8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1A42C0" w:rsidRPr="001A42C0">
        <w:rPr>
          <w:rFonts w:cs="Tahoma"/>
          <w:sz w:val="24"/>
          <w:szCs w:val="24"/>
        </w:rPr>
        <w:t xml:space="preserve">Pagal Lietuvos Respublikos nekilnojamojo turto mokesčio įstatymą </w:t>
      </w:r>
      <w:r w:rsidR="00B93F22">
        <w:rPr>
          <w:rFonts w:cs="Tahoma"/>
          <w:sz w:val="24"/>
          <w:szCs w:val="24"/>
        </w:rPr>
        <w:t>k</w:t>
      </w:r>
      <w:r w:rsidR="001A42C0" w:rsidRPr="001A42C0">
        <w:rPr>
          <w:rFonts w:cs="Tahoma"/>
          <w:sz w:val="24"/>
          <w:szCs w:val="24"/>
        </w:rPr>
        <w:t xml:space="preserve">iekvienais metais iki einamojo mokestinio laikotarpio liepos 1 d. </w:t>
      </w:r>
      <w:r>
        <w:rPr>
          <w:rFonts w:cs="Tahoma"/>
          <w:sz w:val="24"/>
          <w:szCs w:val="24"/>
        </w:rPr>
        <w:t>Savivaldybės t</w:t>
      </w:r>
      <w:r w:rsidR="001A42C0" w:rsidRPr="001A42C0">
        <w:rPr>
          <w:rFonts w:cs="Tahoma"/>
          <w:sz w:val="24"/>
          <w:szCs w:val="24"/>
        </w:rPr>
        <w:t>aryba turi priimti sprendimą dėl ateinančių metų nekilnojamojo turto mokesčio tarifo nustatymo.</w:t>
      </w:r>
    </w:p>
    <w:p w14:paraId="6559ECCE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2. </w:t>
      </w:r>
      <w:r w:rsidR="00B93F22" w:rsidRPr="001863F8">
        <w:rPr>
          <w:b/>
          <w:bCs/>
          <w:sz w:val="24"/>
          <w:szCs w:val="24"/>
          <w:lang w:eastAsia="lt-LT"/>
        </w:rPr>
        <w:t>Siūlomos teisinio reguliavimo nuostatos.</w:t>
      </w:r>
    </w:p>
    <w:p w14:paraId="5D9A4C37" w14:textId="6A742CB3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bCs/>
          <w:sz w:val="24"/>
          <w:szCs w:val="24"/>
        </w:rPr>
        <w:tab/>
      </w:r>
      <w:r w:rsidR="001A42C0" w:rsidRPr="001A42C0">
        <w:rPr>
          <w:rFonts w:cs="Tahoma"/>
          <w:bCs/>
          <w:sz w:val="24"/>
          <w:szCs w:val="24"/>
        </w:rPr>
        <w:t>Sprendimo projekte siūloma patvirtinti 202</w:t>
      </w:r>
      <w:r w:rsidR="002D76F5">
        <w:rPr>
          <w:rFonts w:cs="Tahoma"/>
          <w:bCs/>
          <w:sz w:val="24"/>
          <w:szCs w:val="24"/>
        </w:rPr>
        <w:t>3</w:t>
      </w:r>
      <w:r w:rsidR="001A42C0" w:rsidRPr="001A42C0">
        <w:rPr>
          <w:rFonts w:cs="Tahoma"/>
          <w:bCs/>
          <w:sz w:val="24"/>
          <w:szCs w:val="24"/>
        </w:rPr>
        <w:t xml:space="preserve"> metų nekilnojamojo turto mokesčio tarifą</w:t>
      </w:r>
      <w:r w:rsidR="001524D3">
        <w:rPr>
          <w:rFonts w:cs="Tahoma"/>
          <w:bCs/>
          <w:sz w:val="24"/>
          <w:szCs w:val="24"/>
        </w:rPr>
        <w:t>:</w:t>
      </w:r>
      <w:r w:rsidR="001A42C0" w:rsidRPr="001A42C0">
        <w:rPr>
          <w:rFonts w:cs="Tahoma"/>
          <w:bCs/>
          <w:sz w:val="24"/>
          <w:szCs w:val="24"/>
        </w:rPr>
        <w:t xml:space="preserve"> </w:t>
      </w:r>
      <w:r>
        <w:rPr>
          <w:rFonts w:cs="Tahoma"/>
          <w:bCs/>
          <w:sz w:val="24"/>
          <w:szCs w:val="24"/>
        </w:rPr>
        <w:t xml:space="preserve">                </w:t>
      </w:r>
      <w:r w:rsidR="001A42C0" w:rsidRPr="001A42C0">
        <w:rPr>
          <w:rFonts w:cs="Tahoma"/>
          <w:bCs/>
          <w:sz w:val="24"/>
          <w:szCs w:val="24"/>
        </w:rPr>
        <w:t>0,</w:t>
      </w:r>
      <w:r w:rsidR="00200D7B">
        <w:rPr>
          <w:rFonts w:cs="Tahoma"/>
          <w:bCs/>
          <w:sz w:val="24"/>
          <w:szCs w:val="24"/>
        </w:rPr>
        <w:t>5</w:t>
      </w:r>
      <w:r w:rsidR="001A42C0" w:rsidRPr="001A42C0">
        <w:rPr>
          <w:rFonts w:cs="Tahoma"/>
          <w:bCs/>
          <w:sz w:val="24"/>
          <w:szCs w:val="24"/>
        </w:rPr>
        <w:t xml:space="preserve"> procento nuo nekilnojamojo turto mokestinės vertės </w:t>
      </w:r>
      <w:r w:rsidR="001A42C0" w:rsidRPr="001A42C0">
        <w:rPr>
          <w:sz w:val="24"/>
          <w:szCs w:val="24"/>
        </w:rPr>
        <w:t>juridinių ir fizinių asmenų nekilnojamajam turtui ir 3,0 procentus nekilnojamojo turto mokestinės vertės juridinių ir fizinių asmenų nekilnojamajam turtui, kuris naudojamas ne pagal paskirtį arba yra apleistas ir neprižiūrėtas.</w:t>
      </w:r>
    </w:p>
    <w:p w14:paraId="2769BB50" w14:textId="3FDC687D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sz w:val="24"/>
          <w:szCs w:val="24"/>
        </w:rPr>
        <w:tab/>
      </w:r>
      <w:r w:rsidR="001A42C0" w:rsidRPr="001A42C0">
        <w:rPr>
          <w:sz w:val="24"/>
          <w:szCs w:val="24"/>
        </w:rPr>
        <w:t xml:space="preserve">Pagal Nekilnojamojo turto mokesčio įstatymo 6 straipsnio 3 dalį, jeigu </w:t>
      </w:r>
      <w:r>
        <w:rPr>
          <w:sz w:val="24"/>
          <w:szCs w:val="24"/>
        </w:rPr>
        <w:t>Savivaldybės t</w:t>
      </w:r>
      <w:r w:rsidR="001A42C0" w:rsidRPr="001A42C0">
        <w:rPr>
          <w:sz w:val="24"/>
          <w:szCs w:val="24"/>
        </w:rPr>
        <w:t>aryba iki liepos 1 d. nenustato konkrečių mokesčio tarifų, nustatyti (pakeisti) tarifai savivaldybės teritorijoje taikomi dar kitą mokestinį laikotarpį po ateinančio mokestinio laikotarpio.</w:t>
      </w:r>
    </w:p>
    <w:p w14:paraId="1BA756B8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3. </w:t>
      </w:r>
      <w:r w:rsidR="00B93F22" w:rsidRPr="001863F8">
        <w:rPr>
          <w:b/>
          <w:bCs/>
          <w:sz w:val="24"/>
          <w:szCs w:val="24"/>
          <w:lang w:eastAsia="lt-LT"/>
        </w:rPr>
        <w:t>Laukiami rezultatai.</w:t>
      </w:r>
    </w:p>
    <w:p w14:paraId="30EF488E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1A42C0" w:rsidRPr="001A42C0">
        <w:rPr>
          <w:rFonts w:cs="Tahoma"/>
          <w:sz w:val="24"/>
          <w:szCs w:val="24"/>
        </w:rPr>
        <w:t>Planuojama, kad į savivaldybės biudžetą 202</w:t>
      </w:r>
      <w:r w:rsidR="002D76F5">
        <w:rPr>
          <w:rFonts w:cs="Tahoma"/>
          <w:sz w:val="24"/>
          <w:szCs w:val="24"/>
        </w:rPr>
        <w:t>3</w:t>
      </w:r>
      <w:r w:rsidR="001A42C0" w:rsidRPr="001A42C0">
        <w:rPr>
          <w:rFonts w:cs="Tahoma"/>
          <w:sz w:val="24"/>
          <w:szCs w:val="24"/>
        </w:rPr>
        <w:t xml:space="preserve"> m. bus sumokėta </w:t>
      </w:r>
      <w:r w:rsidR="00A90D57">
        <w:rPr>
          <w:rFonts w:cs="Tahoma"/>
          <w:sz w:val="24"/>
          <w:szCs w:val="24"/>
        </w:rPr>
        <w:t xml:space="preserve">apie </w:t>
      </w:r>
      <w:r w:rsidR="00B93F22">
        <w:rPr>
          <w:rFonts w:cs="Tahoma"/>
          <w:sz w:val="24"/>
          <w:szCs w:val="24"/>
        </w:rPr>
        <w:t>290</w:t>
      </w:r>
      <w:r w:rsidR="00995242">
        <w:rPr>
          <w:rFonts w:cs="Tahoma"/>
          <w:sz w:val="24"/>
          <w:szCs w:val="24"/>
        </w:rPr>
        <w:t>,0</w:t>
      </w:r>
      <w:r w:rsidR="001A42C0" w:rsidRPr="001A42C0">
        <w:rPr>
          <w:rFonts w:cs="Tahoma"/>
          <w:sz w:val="24"/>
          <w:szCs w:val="24"/>
        </w:rPr>
        <w:t xml:space="preserve"> tūkst. eurų nekilnojamojo turto mokesčio. </w:t>
      </w:r>
    </w:p>
    <w:p w14:paraId="0EBBB64A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4. </w:t>
      </w:r>
      <w:r w:rsidR="00B93F22" w:rsidRPr="00A83FD5">
        <w:rPr>
          <w:b/>
          <w:bCs/>
          <w:sz w:val="24"/>
          <w:szCs w:val="24"/>
          <w:lang w:eastAsia="lt-LT"/>
        </w:rPr>
        <w:t>Lėšų poreikis ir šaltiniai.</w:t>
      </w:r>
    </w:p>
    <w:p w14:paraId="70B42E56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B93F22">
        <w:rPr>
          <w:rFonts w:cs="Tahoma"/>
          <w:sz w:val="24"/>
          <w:szCs w:val="24"/>
        </w:rPr>
        <w:t>Nėra</w:t>
      </w:r>
      <w:r w:rsidR="001A42C0" w:rsidRPr="001A42C0">
        <w:rPr>
          <w:rFonts w:cs="Tahoma"/>
          <w:sz w:val="24"/>
          <w:szCs w:val="24"/>
        </w:rPr>
        <w:t>.</w:t>
      </w:r>
    </w:p>
    <w:p w14:paraId="2D088A47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5. </w:t>
      </w:r>
      <w:r w:rsidR="00B93F22" w:rsidRPr="00A83FD5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</w:p>
    <w:p w14:paraId="17E7CEFC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1A42C0" w:rsidRPr="001A42C0">
        <w:rPr>
          <w:rFonts w:cs="Tahoma"/>
          <w:sz w:val="24"/>
          <w:szCs w:val="24"/>
        </w:rPr>
        <w:t>Nekilnojamojo turto mokestį administruoja Valstybinė mokesčių inspekcija.</w:t>
      </w:r>
    </w:p>
    <w:p w14:paraId="232BFE2A" w14:textId="1804C3DD" w:rsidR="00AD68CA" w:rsidRP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AD68CA" w:rsidRPr="00B93F22">
        <w:rPr>
          <w:b/>
          <w:bCs/>
          <w:sz w:val="24"/>
          <w:szCs w:val="24"/>
          <w:lang w:eastAsia="lt-LT"/>
        </w:rPr>
        <w:t>Sprendimo projekt</w:t>
      </w:r>
      <w:r>
        <w:rPr>
          <w:b/>
          <w:bCs/>
          <w:sz w:val="24"/>
          <w:szCs w:val="24"/>
          <w:lang w:eastAsia="lt-LT"/>
        </w:rPr>
        <w:t>o</w:t>
      </w:r>
      <w:r w:rsidR="00AD68CA" w:rsidRPr="00B93F22">
        <w:rPr>
          <w:b/>
          <w:bCs/>
          <w:sz w:val="24"/>
          <w:szCs w:val="24"/>
          <w:lang w:eastAsia="lt-LT"/>
        </w:rPr>
        <w:t xml:space="preserve"> </w:t>
      </w:r>
      <w:r w:rsidRPr="00B93F22">
        <w:rPr>
          <w:b/>
          <w:bCs/>
          <w:sz w:val="24"/>
          <w:szCs w:val="24"/>
          <w:lang w:eastAsia="lt-LT"/>
        </w:rPr>
        <w:t xml:space="preserve">antikorupcinis vertinimas </w:t>
      </w:r>
      <w:r w:rsidR="00AD68CA" w:rsidRPr="00B93F22">
        <w:rPr>
          <w:b/>
          <w:bCs/>
          <w:sz w:val="24"/>
          <w:szCs w:val="24"/>
          <w:lang w:eastAsia="lt-LT"/>
        </w:rPr>
        <w:t>nereikalingas.</w:t>
      </w:r>
    </w:p>
    <w:p w14:paraId="03F98C02" w14:textId="69C26626" w:rsidR="001A42C0" w:rsidRPr="001A42C0" w:rsidRDefault="001A42C0" w:rsidP="001A13B1">
      <w:pPr>
        <w:ind w:left="720"/>
        <w:jc w:val="both"/>
        <w:rPr>
          <w:rFonts w:cs="Tahoma"/>
          <w:sz w:val="24"/>
          <w:szCs w:val="24"/>
        </w:rPr>
      </w:pPr>
    </w:p>
    <w:p w14:paraId="177CC8B9" w14:textId="77777777" w:rsidR="001A42C0" w:rsidRPr="001A42C0" w:rsidRDefault="001A42C0" w:rsidP="001A13B1">
      <w:pPr>
        <w:ind w:left="720" w:firstLine="795"/>
        <w:jc w:val="both"/>
        <w:rPr>
          <w:rFonts w:cs="Tahoma"/>
          <w:sz w:val="24"/>
          <w:szCs w:val="24"/>
        </w:rPr>
      </w:pPr>
    </w:p>
    <w:p w14:paraId="292D2A30" w14:textId="52D52502" w:rsidR="001A42C0" w:rsidRPr="001A42C0" w:rsidRDefault="001A42C0" w:rsidP="001A13B1">
      <w:pPr>
        <w:ind w:left="720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Finansų skyriaus vedėja</w:t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  <w:t xml:space="preserve">                 </w:t>
      </w:r>
      <w:r w:rsidR="00200D7B">
        <w:rPr>
          <w:rFonts w:cs="Tahoma"/>
          <w:sz w:val="24"/>
          <w:szCs w:val="24"/>
        </w:rPr>
        <w:tab/>
      </w:r>
      <w:r w:rsidR="001A13B1">
        <w:rPr>
          <w:rFonts w:cs="Tahoma"/>
          <w:sz w:val="24"/>
          <w:szCs w:val="24"/>
        </w:rPr>
        <w:t xml:space="preserve">         </w:t>
      </w:r>
      <w:r w:rsidRPr="001A42C0">
        <w:rPr>
          <w:rFonts w:cs="Tahoma"/>
          <w:sz w:val="24"/>
          <w:szCs w:val="24"/>
        </w:rPr>
        <w:t xml:space="preserve"> Šarūnė Karalevičienė</w:t>
      </w:r>
    </w:p>
    <w:p w14:paraId="0530764B" w14:textId="77777777" w:rsidR="001A42C0" w:rsidRPr="001A42C0" w:rsidRDefault="001A42C0" w:rsidP="001A13B1">
      <w:pPr>
        <w:tabs>
          <w:tab w:val="left" w:pos="4560"/>
        </w:tabs>
        <w:ind w:left="720"/>
      </w:pPr>
    </w:p>
    <w:sectPr w:rsidR="001A42C0" w:rsidRPr="001A42C0" w:rsidSect="001A13B1">
      <w:headerReference w:type="default" r:id="rId7"/>
      <w:headerReference w:type="first" r:id="rId8"/>
      <w:footnotePr>
        <w:pos w:val="beneathText"/>
      </w:footnotePr>
      <w:pgSz w:w="11900" w:h="16820"/>
      <w:pgMar w:top="720" w:right="47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A945" w14:textId="77777777" w:rsidR="000F2A41" w:rsidRDefault="000F2A41">
      <w:r>
        <w:separator/>
      </w:r>
    </w:p>
  </w:endnote>
  <w:endnote w:type="continuationSeparator" w:id="0">
    <w:p w14:paraId="5C0B76B1" w14:textId="77777777" w:rsidR="000F2A41" w:rsidRDefault="000F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3E19" w14:textId="77777777" w:rsidR="000F2A41" w:rsidRDefault="000F2A41">
      <w:r>
        <w:separator/>
      </w:r>
    </w:p>
  </w:footnote>
  <w:footnote w:type="continuationSeparator" w:id="0">
    <w:p w14:paraId="17564941" w14:textId="77777777" w:rsidR="000F2A41" w:rsidRDefault="000F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4146" w14:textId="237DDF12" w:rsidR="00641A29" w:rsidRDefault="00641A29">
    <w:pPr>
      <w:pStyle w:val="Antrats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0FD3" w14:textId="6C59FACB" w:rsidR="001A42C0" w:rsidRDefault="001A42C0" w:rsidP="001A42C0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E63724E" wp14:editId="2E4D73A3">
          <wp:extent cx="542925" cy="647700"/>
          <wp:effectExtent l="0" t="0" r="9525" b="0"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CE44C" w14:textId="416C9EF1" w:rsidR="001A42C0" w:rsidRPr="002039E4" w:rsidRDefault="001A42C0" w:rsidP="001A42C0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A0C0A">
      <w:rPr>
        <w:b/>
        <w:sz w:val="24"/>
        <w:szCs w:val="24"/>
      </w:rPr>
      <w:t>Projektas</w:t>
    </w:r>
  </w:p>
  <w:p w14:paraId="452F1EDC" w14:textId="77777777" w:rsidR="001A42C0" w:rsidRDefault="001A42C0" w:rsidP="001A42C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BBFC34D" w14:textId="77777777" w:rsidR="001A42C0" w:rsidRDefault="001A42C0" w:rsidP="001A42C0">
    <w:pPr>
      <w:pStyle w:val="Antrats"/>
      <w:jc w:val="center"/>
      <w:rPr>
        <w:b/>
        <w:sz w:val="28"/>
      </w:rPr>
    </w:pPr>
  </w:p>
  <w:p w14:paraId="49F7AA79" w14:textId="6418FEA6" w:rsidR="001A42C0" w:rsidRPr="00B90CD9" w:rsidRDefault="001A42C0" w:rsidP="00B90CD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60F18"/>
    <w:rsid w:val="00085DB9"/>
    <w:rsid w:val="000B0196"/>
    <w:rsid w:val="000F2A41"/>
    <w:rsid w:val="001158E3"/>
    <w:rsid w:val="00150542"/>
    <w:rsid w:val="001524D3"/>
    <w:rsid w:val="00160012"/>
    <w:rsid w:val="00165007"/>
    <w:rsid w:val="001814DE"/>
    <w:rsid w:val="0018762C"/>
    <w:rsid w:val="001A13B1"/>
    <w:rsid w:val="001A42C0"/>
    <w:rsid w:val="001D6AF4"/>
    <w:rsid w:val="001E0C62"/>
    <w:rsid w:val="00200D7B"/>
    <w:rsid w:val="002039E4"/>
    <w:rsid w:val="0020785F"/>
    <w:rsid w:val="0025649A"/>
    <w:rsid w:val="00261E83"/>
    <w:rsid w:val="00276CE4"/>
    <w:rsid w:val="002A0DFA"/>
    <w:rsid w:val="002D76F5"/>
    <w:rsid w:val="002F138C"/>
    <w:rsid w:val="0034702F"/>
    <w:rsid w:val="00362AD0"/>
    <w:rsid w:val="00383EF8"/>
    <w:rsid w:val="003A420F"/>
    <w:rsid w:val="003B4E20"/>
    <w:rsid w:val="003C4F3F"/>
    <w:rsid w:val="003F4C64"/>
    <w:rsid w:val="00432FA2"/>
    <w:rsid w:val="00445EED"/>
    <w:rsid w:val="0045639E"/>
    <w:rsid w:val="00474EA9"/>
    <w:rsid w:val="004B6F6F"/>
    <w:rsid w:val="004F5D4F"/>
    <w:rsid w:val="005220FF"/>
    <w:rsid w:val="00534675"/>
    <w:rsid w:val="00546B12"/>
    <w:rsid w:val="005E665A"/>
    <w:rsid w:val="005F3A6C"/>
    <w:rsid w:val="0060652E"/>
    <w:rsid w:val="00631575"/>
    <w:rsid w:val="00641A29"/>
    <w:rsid w:val="006A01B5"/>
    <w:rsid w:val="006B5609"/>
    <w:rsid w:val="006B6DBD"/>
    <w:rsid w:val="00742979"/>
    <w:rsid w:val="00743155"/>
    <w:rsid w:val="00750F0E"/>
    <w:rsid w:val="0078326F"/>
    <w:rsid w:val="008053E7"/>
    <w:rsid w:val="00826A39"/>
    <w:rsid w:val="00826D16"/>
    <w:rsid w:val="0088047A"/>
    <w:rsid w:val="00883B13"/>
    <w:rsid w:val="008A35AA"/>
    <w:rsid w:val="008B0879"/>
    <w:rsid w:val="00903770"/>
    <w:rsid w:val="00932206"/>
    <w:rsid w:val="009451E6"/>
    <w:rsid w:val="00995242"/>
    <w:rsid w:val="00A17950"/>
    <w:rsid w:val="00A22AB8"/>
    <w:rsid w:val="00A368AB"/>
    <w:rsid w:val="00A63A10"/>
    <w:rsid w:val="00A90D57"/>
    <w:rsid w:val="00AA0C0A"/>
    <w:rsid w:val="00AD68CA"/>
    <w:rsid w:val="00AE50DF"/>
    <w:rsid w:val="00AF5906"/>
    <w:rsid w:val="00B23F65"/>
    <w:rsid w:val="00B305C2"/>
    <w:rsid w:val="00B64958"/>
    <w:rsid w:val="00B64AFF"/>
    <w:rsid w:val="00B90CD9"/>
    <w:rsid w:val="00B92F1E"/>
    <w:rsid w:val="00B93F22"/>
    <w:rsid w:val="00BA3676"/>
    <w:rsid w:val="00BB42AF"/>
    <w:rsid w:val="00BE4BE7"/>
    <w:rsid w:val="00BE5EBF"/>
    <w:rsid w:val="00C50F36"/>
    <w:rsid w:val="00C64F67"/>
    <w:rsid w:val="00C679F4"/>
    <w:rsid w:val="00CD5DAC"/>
    <w:rsid w:val="00CF53EC"/>
    <w:rsid w:val="00D435A0"/>
    <w:rsid w:val="00D47B64"/>
    <w:rsid w:val="00E23343"/>
    <w:rsid w:val="00E44521"/>
    <w:rsid w:val="00E507C4"/>
    <w:rsid w:val="00E81162"/>
    <w:rsid w:val="00EA625D"/>
    <w:rsid w:val="00EF2511"/>
    <w:rsid w:val="00F10691"/>
    <w:rsid w:val="00F64040"/>
    <w:rsid w:val="00F64D0F"/>
    <w:rsid w:val="00F838F4"/>
    <w:rsid w:val="00F93294"/>
    <w:rsid w:val="00FA7943"/>
    <w:rsid w:val="00FE02F9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C2D5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1A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2</cp:revision>
  <cp:lastPrinted>2020-03-17T07:52:00Z</cp:lastPrinted>
  <dcterms:created xsi:type="dcterms:W3CDTF">2022-03-09T11:04:00Z</dcterms:created>
  <dcterms:modified xsi:type="dcterms:W3CDTF">2022-03-09T11:04:00Z</dcterms:modified>
</cp:coreProperties>
</file>